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47" w:rsidRPr="00B21210" w:rsidRDefault="009D1947" w:rsidP="008D0203"/>
    <w:tbl>
      <w:tblPr>
        <w:tblStyle w:val="TableGrid"/>
        <w:tblpPr w:leftFromText="180" w:rightFromText="180" w:vertAnchor="text" w:tblpX="-252" w:tblpY="1"/>
        <w:tblOverlap w:val="never"/>
        <w:tblW w:w="213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78"/>
      </w:tblGrid>
      <w:tr w:rsidR="00B21210" w:rsidRPr="00B21210" w:rsidTr="00FE54D8">
        <w:trPr>
          <w:trHeight w:val="20"/>
        </w:trPr>
        <w:tc>
          <w:tcPr>
            <w:tcW w:w="21378" w:type="dxa"/>
            <w:vAlign w:val="bottom"/>
          </w:tcPr>
          <w:p w:rsidR="00A917D0" w:rsidRPr="00FD6F60" w:rsidRDefault="0052781B" w:rsidP="008D0203">
            <w:pPr>
              <w:pStyle w:val="NormalWeb"/>
            </w:pPr>
            <w:r w:rsidRPr="00FD6F60">
              <w:t xml:space="preserve">Main question of the audit (Level 1): </w:t>
            </w:r>
            <w:r w:rsidR="00D80CD8" w:rsidRPr="00094A50">
              <w:rPr>
                <w:b/>
                <w:i/>
                <w:sz w:val="22"/>
                <w:szCs w:val="22"/>
              </w:rPr>
              <w:t xml:space="preserve"> </w:t>
            </w:r>
            <w:r w:rsidR="00D80CD8" w:rsidRPr="00094A50">
              <w:rPr>
                <w:b/>
                <w:i/>
                <w:sz w:val="22"/>
                <w:szCs w:val="22"/>
              </w:rPr>
              <w:t xml:space="preserve">Are the circuits in place in </w:t>
            </w:r>
            <w:r w:rsidR="00D80CD8">
              <w:rPr>
                <w:b/>
                <w:i/>
                <w:sz w:val="22"/>
                <w:szCs w:val="22"/>
              </w:rPr>
              <w:t>DG BUILD</w:t>
            </w:r>
            <w:r w:rsidR="00D80CD8" w:rsidRPr="00094A50">
              <w:rPr>
                <w:b/>
                <w:i/>
                <w:sz w:val="22"/>
                <w:szCs w:val="22"/>
              </w:rPr>
              <w:t xml:space="preserve"> to process financial transactions </w:t>
            </w:r>
            <w:r w:rsidR="00D80CD8" w:rsidRPr="00094A50">
              <w:rPr>
                <w:b/>
                <w:i/>
                <w:sz w:val="22"/>
                <w:szCs w:val="22"/>
                <w:u w:val="single"/>
              </w:rPr>
              <w:t>efficient</w:t>
            </w:r>
            <w:r w:rsidR="00D80CD8" w:rsidRPr="00525915">
              <w:rPr>
                <w:b/>
                <w:i/>
                <w:sz w:val="22"/>
                <w:szCs w:val="22"/>
                <w:u w:val="single"/>
              </w:rPr>
              <w:t>ly</w:t>
            </w:r>
            <w:r w:rsidR="00D80CD8">
              <w:rPr>
                <w:b/>
                <w:i/>
                <w:sz w:val="22"/>
                <w:szCs w:val="22"/>
                <w:u w:val="single"/>
              </w:rPr>
              <w:t xml:space="preserve"> and effectively</w:t>
            </w:r>
            <w:r w:rsidR="00D80CD8" w:rsidRPr="00525915">
              <w:rPr>
                <w:b/>
                <w:i/>
                <w:sz w:val="22"/>
                <w:szCs w:val="22"/>
                <w:u w:val="single"/>
              </w:rPr>
              <w:t xml:space="preserve"> designed and implemented</w:t>
            </w:r>
            <w:r w:rsidR="00D80CD8" w:rsidRPr="00094A50">
              <w:rPr>
                <w:b/>
                <w:i/>
                <w:sz w:val="22"/>
                <w:szCs w:val="22"/>
              </w:rPr>
              <w:t>?</w:t>
            </w:r>
          </w:p>
          <w:p w:rsidR="00590845" w:rsidRPr="00B21210" w:rsidRDefault="00ED44A7" w:rsidP="008D0203">
            <w:pPr>
              <w:pStyle w:val="NormalWeb"/>
            </w:pPr>
            <w:r w:rsidRPr="00FD6F60">
              <w:fldChar w:fldCharType="begin"/>
            </w:r>
            <w:r w:rsidRPr="00FD6F60">
              <w:instrText xml:space="preserve"> &lt;tm:format font-override="true"&gt; </w:instrText>
            </w:r>
            <w:r w:rsidRPr="00FD6F60">
              <w:fldChar w:fldCharType="end"/>
            </w:r>
            <w:r w:rsidRPr="00FD6F60">
              <w:fldChar w:fldCharType="begin"/>
            </w:r>
            <w:r w:rsidRPr="00FD6F60">
              <w:instrText xml:space="preserve"> &lt;xsl:value-of select="TmData/PROJECT/PROFILE/OBJECTIVE"/&gt; </w:instrText>
            </w:r>
            <w:r w:rsidRPr="00FD6F60">
              <w:fldChar w:fldCharType="end"/>
            </w:r>
            <w:r w:rsidRPr="00FD6F60">
              <w:fldChar w:fldCharType="begin"/>
            </w:r>
            <w:r w:rsidRPr="00FD6F60">
              <w:instrText xml:space="preserve"> &lt;/tm:format&gt; </w:instrText>
            </w:r>
            <w:r w:rsidRPr="00FD6F60">
              <w:fldChar w:fldCharType="end"/>
            </w:r>
          </w:p>
        </w:tc>
      </w:tr>
    </w:tbl>
    <w:p w:rsidR="00590845" w:rsidRPr="00B21210" w:rsidRDefault="00590845" w:rsidP="008D0203"/>
    <w:tbl>
      <w:tblPr>
        <w:tblStyle w:val="TableGrid"/>
        <w:tblW w:w="21346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3"/>
        <w:gridCol w:w="3969"/>
        <w:gridCol w:w="4536"/>
        <w:gridCol w:w="3827"/>
        <w:gridCol w:w="4961"/>
      </w:tblGrid>
      <w:tr w:rsidR="00FE54D8" w:rsidRPr="00B21210" w:rsidTr="00FE54D8">
        <w:trPr>
          <w:tblHeader/>
        </w:trPr>
        <w:tc>
          <w:tcPr>
            <w:tcW w:w="21346" w:type="dxa"/>
            <w:gridSpan w:val="5"/>
            <w:shd w:val="clear" w:color="auto" w:fill="8DB3E2" w:themeFill="text2" w:themeFillTint="66"/>
            <w:vAlign w:val="center"/>
          </w:tcPr>
          <w:p w:rsidR="00FE54D8" w:rsidRPr="00B21210" w:rsidRDefault="00FE54D8" w:rsidP="008D0203">
            <w:r>
              <w:t>PRELIMINARY SURVEY</w:t>
            </w:r>
          </w:p>
        </w:tc>
      </w:tr>
      <w:tr w:rsidR="00FE54D8" w:rsidRPr="00B21210" w:rsidTr="00FE54D8">
        <w:trPr>
          <w:tblHeader/>
        </w:trPr>
        <w:tc>
          <w:tcPr>
            <w:tcW w:w="4053" w:type="dxa"/>
            <w:vAlign w:val="center"/>
          </w:tcPr>
          <w:p w:rsidR="00FE54D8" w:rsidRPr="00B21210" w:rsidRDefault="00FE54D8" w:rsidP="008D0203">
            <w:r w:rsidRPr="00B21210">
              <w:t>Level 2 questions</w:t>
            </w:r>
          </w:p>
        </w:tc>
        <w:tc>
          <w:tcPr>
            <w:tcW w:w="3969" w:type="dxa"/>
            <w:vAlign w:val="center"/>
          </w:tcPr>
          <w:p w:rsidR="00FE54D8" w:rsidRPr="00B21210" w:rsidRDefault="00FE54D8" w:rsidP="008D0203">
            <w:r w:rsidRPr="00B21210">
              <w:t>Level 3 questions</w:t>
            </w:r>
          </w:p>
        </w:tc>
        <w:tc>
          <w:tcPr>
            <w:tcW w:w="4536" w:type="dxa"/>
          </w:tcPr>
          <w:p w:rsidR="00FE54D8" w:rsidRPr="00B21210" w:rsidRDefault="00FE54D8" w:rsidP="008D0203">
            <w:r>
              <w:t>Risks</w:t>
            </w:r>
          </w:p>
        </w:tc>
        <w:tc>
          <w:tcPr>
            <w:tcW w:w="3827" w:type="dxa"/>
            <w:vAlign w:val="center"/>
          </w:tcPr>
          <w:p w:rsidR="00FE54D8" w:rsidRPr="00B21210" w:rsidRDefault="00FE54D8" w:rsidP="008D0203">
            <w:r w:rsidRPr="00B21210">
              <w:t>Criteria</w:t>
            </w:r>
          </w:p>
        </w:tc>
        <w:tc>
          <w:tcPr>
            <w:tcW w:w="4961" w:type="dxa"/>
            <w:vAlign w:val="center"/>
          </w:tcPr>
          <w:p w:rsidR="00FE54D8" w:rsidRPr="00B21210" w:rsidRDefault="00FE54D8" w:rsidP="008D0203">
            <w:r w:rsidRPr="00B21210">
              <w:t>Testing procedures</w:t>
            </w:r>
          </w:p>
        </w:tc>
      </w:tr>
      <w:tr w:rsidR="00FE54D8" w:rsidRPr="00FE54D8" w:rsidTr="005E6491">
        <w:trPr>
          <w:tblHeader/>
        </w:trPr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:rsidR="00FE54D8" w:rsidRPr="00B21210" w:rsidRDefault="00FE54D8" w:rsidP="008D0203">
            <w:r w:rsidRPr="00B21210">
              <w:t>WHAT DO WE WANT TO KNOW?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E54D8" w:rsidRPr="00B21210" w:rsidRDefault="00FE54D8" w:rsidP="008D0203"/>
        </w:tc>
        <w:tc>
          <w:tcPr>
            <w:tcW w:w="3827" w:type="dxa"/>
            <w:tcBorders>
              <w:bottom w:val="single" w:sz="4" w:space="0" w:color="auto"/>
            </w:tcBorders>
          </w:tcPr>
          <w:p w:rsidR="00FE54D8" w:rsidRPr="00B21210" w:rsidRDefault="00FE54D8" w:rsidP="008D0203">
            <w:r w:rsidRPr="00B21210">
              <w:t>WHAT STANDARD DO WE MEASURE AGAINST?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E54D8" w:rsidRPr="00B21210" w:rsidRDefault="00FE54D8" w:rsidP="008D0203">
            <w:r w:rsidRPr="00B21210">
              <w:t>WHAT EVIDENCE/INFORMATION IS NEEDED?</w:t>
            </w:r>
          </w:p>
        </w:tc>
      </w:tr>
      <w:tr w:rsidR="00584E95" w:rsidRPr="00FE54D8" w:rsidTr="008D0203">
        <w:trPr>
          <w:tblHeader/>
        </w:trPr>
        <w:tc>
          <w:tcPr>
            <w:tcW w:w="21346" w:type="dxa"/>
            <w:gridSpan w:val="5"/>
            <w:shd w:val="clear" w:color="auto" w:fill="BFBFBF" w:themeFill="background1" w:themeFillShade="BF"/>
          </w:tcPr>
          <w:p w:rsidR="00584E95" w:rsidRPr="005E6491" w:rsidRDefault="008D0203" w:rsidP="008D0203">
            <w:r w:rsidRPr="005E6491">
              <w:fldChar w:fldCharType="begin"/>
            </w:r>
            <w:r w:rsidRPr="005E6491">
              <w:instrText xml:space="preserve"> &lt;xsl:for-each select="TmDat</w:instrText>
            </w:r>
            <w:r w:rsidR="00227EAE">
              <w:instrText>a/PROJECT/AREAS/FOLDER[CODE = 'D</w:instrText>
            </w:r>
            <w:r w:rsidRPr="005E6491">
              <w:instrText xml:space="preserve">']/AREA[STEP != '']"&gt; </w:instrText>
            </w:r>
            <w:r w:rsidRPr="005E6491">
              <w:fldChar w:fldCharType="end"/>
            </w:r>
            <w:r w:rsidRPr="005E6491">
              <w:rPr>
                <w:color w:val="A6A6A6" w:themeColor="background1" w:themeShade="A6"/>
              </w:rPr>
              <w:t>r</w:t>
            </w:r>
            <w:r w:rsidR="005E6491">
              <w:rPr>
                <w:sz w:val="2"/>
                <w:szCs w:val="2"/>
              </w:rPr>
              <w:tab/>
            </w:r>
          </w:p>
        </w:tc>
      </w:tr>
    </w:tbl>
    <w:p w:rsidR="001A6421" w:rsidRPr="00B21210" w:rsidRDefault="00302AEE" w:rsidP="008D0203">
      <w:r w:rsidRPr="00B21210">
        <w:fldChar w:fldCharType="begin"/>
      </w:r>
      <w:r w:rsidRPr="00B21210">
        <w:instrText xml:space="preserve"> &lt;tm:consolidate-table&gt; </w:instrText>
      </w:r>
      <w:r w:rsidRPr="00B21210">
        <w:fldChar w:fldCharType="end"/>
      </w:r>
      <w:r w:rsidR="001A6421" w:rsidRPr="00B21210">
        <w:fldChar w:fldCharType="begin"/>
      </w:r>
      <w:r w:rsidR="001A6421" w:rsidRPr="00B21210">
        <w:instrText xml:space="preserve"> &lt;xsl:for-each select="STEP"&gt; </w:instrText>
      </w:r>
      <w:r w:rsidR="001A6421" w:rsidRPr="00B21210">
        <w:fldChar w:fldCharType="end"/>
      </w:r>
    </w:p>
    <w:tbl>
      <w:tblPr>
        <w:tblStyle w:val="TableGrid"/>
        <w:tblW w:w="21346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3"/>
        <w:gridCol w:w="3969"/>
        <w:gridCol w:w="4536"/>
        <w:gridCol w:w="3827"/>
        <w:gridCol w:w="4961"/>
      </w:tblGrid>
      <w:tr w:rsidR="00D80CD8" w:rsidRPr="00B21210" w:rsidTr="00FE54D8">
        <w:tc>
          <w:tcPr>
            <w:tcW w:w="4053" w:type="dxa"/>
          </w:tcPr>
          <w:p w:rsidR="00D80CD8" w:rsidRPr="00D80CD8" w:rsidRDefault="00D80CD8" w:rsidP="00D80CD8">
            <w:pPr>
              <w:pStyle w:val="Text2"/>
              <w:numPr>
                <w:ilvl w:val="1"/>
                <w:numId w:val="14"/>
              </w:numPr>
              <w:tabs>
                <w:tab w:val="clear" w:pos="2302"/>
              </w:tabs>
              <w:spacing w:after="120"/>
              <w:ind w:left="415" w:hanging="415"/>
              <w:rPr>
                <w:i/>
                <w:sz w:val="22"/>
                <w:szCs w:val="22"/>
              </w:rPr>
            </w:pPr>
            <w:r w:rsidRPr="00BA2E41">
              <w:rPr>
                <w:i/>
                <w:sz w:val="22"/>
                <w:szCs w:val="22"/>
              </w:rPr>
              <w:t xml:space="preserve">Have </w:t>
            </w:r>
            <w:r w:rsidRPr="00094A50">
              <w:rPr>
                <w:i/>
                <w:sz w:val="22"/>
                <w:szCs w:val="22"/>
              </w:rPr>
              <w:t xml:space="preserve">the </w:t>
            </w:r>
            <w:r>
              <w:rPr>
                <w:i/>
                <w:sz w:val="22"/>
                <w:szCs w:val="22"/>
              </w:rPr>
              <w:t xml:space="preserve">financial </w:t>
            </w:r>
            <w:r w:rsidRPr="00094A50">
              <w:rPr>
                <w:i/>
                <w:sz w:val="22"/>
                <w:szCs w:val="22"/>
              </w:rPr>
              <w:t xml:space="preserve">circuits </w:t>
            </w:r>
            <w:r w:rsidRPr="003A030D">
              <w:rPr>
                <w:i/>
                <w:sz w:val="22"/>
                <w:szCs w:val="22"/>
              </w:rPr>
              <w:t>been</w:t>
            </w:r>
            <w:r w:rsidRPr="00094A50">
              <w:rPr>
                <w:i/>
                <w:sz w:val="22"/>
                <w:szCs w:val="22"/>
              </w:rPr>
              <w:t xml:space="preserve"> </w:t>
            </w:r>
            <w:r w:rsidRPr="00BA2E41">
              <w:rPr>
                <w:i/>
                <w:sz w:val="22"/>
                <w:szCs w:val="22"/>
              </w:rPr>
              <w:t>chosen</w:t>
            </w:r>
            <w:r w:rsidRPr="00094A50">
              <w:rPr>
                <w:i/>
                <w:sz w:val="22"/>
                <w:szCs w:val="22"/>
              </w:rPr>
              <w:t xml:space="preserve"> </w:t>
            </w:r>
            <w:r w:rsidRPr="00D80CD8">
              <w:rPr>
                <w:i/>
                <w:sz w:val="22"/>
                <w:szCs w:val="22"/>
              </w:rPr>
              <w:t>taking into account the risks?</w:t>
            </w:r>
            <w:r w:rsidRPr="00094A50">
              <w:rPr>
                <w:i/>
                <w:sz w:val="22"/>
                <w:szCs w:val="22"/>
              </w:rPr>
              <w:t xml:space="preserve"> </w:t>
            </w:r>
            <w:r w:rsidRPr="00D80CD8">
              <w:rPr>
                <w:i/>
                <w:sz w:val="22"/>
                <w:szCs w:val="22"/>
              </w:rPr>
              <w:fldChar w:fldCharType="begin"/>
            </w:r>
            <w:r w:rsidRPr="00D80CD8">
              <w:rPr>
                <w:i/>
                <w:sz w:val="22"/>
                <w:szCs w:val="22"/>
              </w:rPr>
              <w:instrText xml:space="preserve"> &lt;xsl:value-of select="../PROCEDURE_SUMMARY/TITLE"/&gt; </w:instrText>
            </w:r>
            <w:r w:rsidRPr="00D80CD8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:rsidR="00D80CD8" w:rsidRPr="00D80CD8" w:rsidRDefault="00D80CD8" w:rsidP="00D80CD8">
            <w:pPr>
              <w:pStyle w:val="Text2"/>
              <w:tabs>
                <w:tab w:val="clear" w:pos="2302"/>
              </w:tabs>
              <w:spacing w:after="120"/>
              <w:ind w:left="562" w:hanging="567"/>
              <w:rPr>
                <w:sz w:val="22"/>
                <w:szCs w:val="22"/>
              </w:rPr>
            </w:pPr>
            <w:bookmarkStart w:id="0" w:name="_GoBack"/>
            <w:bookmarkEnd w:id="0"/>
            <w:proofErr w:type="gramStart"/>
            <w:r>
              <w:rPr>
                <w:sz w:val="22"/>
                <w:szCs w:val="22"/>
              </w:rPr>
              <w:t xml:space="preserve">1.1  </w:t>
            </w:r>
            <w:r w:rsidRPr="00D80CD8">
              <w:rPr>
                <w:sz w:val="22"/>
                <w:szCs w:val="22"/>
              </w:rPr>
              <w:t>Did</w:t>
            </w:r>
            <w:proofErr w:type="gramEnd"/>
            <w:r w:rsidRPr="00D80CD8">
              <w:rPr>
                <w:sz w:val="22"/>
                <w:szCs w:val="22"/>
              </w:rPr>
              <w:t xml:space="preserve"> the AOD perform a regular and comprehensive risk analysis taking account of the type of transactions and the cost-effectiveness of controls when deciding on financial circuits?</w:t>
            </w:r>
          </w:p>
          <w:p w:rsidR="00D80CD8" w:rsidRPr="002E4F4F" w:rsidRDefault="00D80CD8" w:rsidP="004B4B6F">
            <w:pPr>
              <w:pStyle w:val="Text2"/>
              <w:tabs>
                <w:tab w:val="clear" w:pos="2302"/>
              </w:tabs>
              <w:spacing w:after="120"/>
              <w:ind w:left="562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proofErr w:type="gramStart"/>
            <w:r>
              <w:rPr>
                <w:sz w:val="22"/>
                <w:szCs w:val="22"/>
              </w:rPr>
              <w:t xml:space="preserve">.  </w:t>
            </w:r>
            <w:r w:rsidRPr="00CD0B9D">
              <w:rPr>
                <w:sz w:val="22"/>
                <w:szCs w:val="22"/>
              </w:rPr>
              <w:t>Are</w:t>
            </w:r>
            <w:proofErr w:type="gramEnd"/>
            <w:r w:rsidRPr="00CD0B9D">
              <w:rPr>
                <w:sz w:val="22"/>
                <w:szCs w:val="22"/>
              </w:rPr>
              <w:t xml:space="preserve"> there different (simplified) circuits for low risks and repetitive transactions? </w:t>
            </w:r>
          </w:p>
          <w:p w:rsidR="00D80CD8" w:rsidRPr="00094A50" w:rsidRDefault="00D80CD8" w:rsidP="004B4B6F">
            <w:pPr>
              <w:pStyle w:val="Text2"/>
              <w:tabs>
                <w:tab w:val="clear" w:pos="2302"/>
              </w:tabs>
              <w:spacing w:after="120"/>
              <w:ind w:left="562" w:hanging="5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proofErr w:type="gramStart"/>
            <w:r>
              <w:rPr>
                <w:sz w:val="22"/>
                <w:szCs w:val="22"/>
              </w:rPr>
              <w:t xml:space="preserve">.  </w:t>
            </w:r>
            <w:r w:rsidRPr="00094A50">
              <w:rPr>
                <w:sz w:val="22"/>
                <w:szCs w:val="22"/>
              </w:rPr>
              <w:t>Is</w:t>
            </w:r>
            <w:proofErr w:type="gramEnd"/>
            <w:r w:rsidRPr="00094A50">
              <w:rPr>
                <w:sz w:val="22"/>
                <w:szCs w:val="22"/>
              </w:rPr>
              <w:t xml:space="preserve"> the hierarchical level/</w:t>
            </w:r>
            <w:r w:rsidRPr="0009320B">
              <w:rPr>
                <w:sz w:val="22"/>
                <w:szCs w:val="22"/>
              </w:rPr>
              <w:t>experience</w:t>
            </w:r>
            <w:r w:rsidRPr="00094A50">
              <w:rPr>
                <w:sz w:val="22"/>
                <w:szCs w:val="22"/>
              </w:rPr>
              <w:t xml:space="preserve"> of the financial actor processing a transaction proportional to the corresponding risks and amounts concerned?</w:t>
            </w:r>
          </w:p>
        </w:tc>
        <w:tc>
          <w:tcPr>
            <w:tcW w:w="4536" w:type="dxa"/>
          </w:tcPr>
          <w:p w:rsidR="00D80CD8" w:rsidRDefault="00D80CD8" w:rsidP="008D0203">
            <w:r w:rsidRPr="00B21210">
              <w:fldChar w:fldCharType="begin"/>
            </w:r>
            <w:r w:rsidRPr="00B21210">
              <w:instrText xml:space="preserve"> &lt;xsl:for-eac</w:instrText>
            </w:r>
            <w:r>
              <w:instrText>h select="/TmData/PROJECT/Risks/Risk</w:instrText>
            </w:r>
            <w:r w:rsidRPr="00B21210">
              <w:instrText>[@GUID=//LINKS/LINK[SOURCE/OBJECTGUID = '</w:instrText>
            </w:r>
            <w:r w:rsidRPr="00B21210">
              <w:fldChar w:fldCharType="begin"/>
            </w:r>
            <w:r w:rsidRPr="00B21210">
              <w:instrText xml:space="preserve"> &lt;xsl:value-of select="@GUID"/&gt; </w:instrText>
            </w:r>
            <w:r w:rsidRPr="00B21210">
              <w:fldChar w:fldCharType="end"/>
            </w:r>
            <w:r w:rsidRPr="00B21210">
              <w:instrText>'][SOURCE/OBJECTTYPE=4 and TARGET/OBJECTTYPE=</w:instrText>
            </w:r>
            <w:r>
              <w:instrText>31</w:instrText>
            </w:r>
            <w:r w:rsidRPr="00B21210">
              <w:instrText xml:space="preserve">]/TARGET/OBJECTGUID]"&gt; </w:instrText>
            </w:r>
            <w:r w:rsidRPr="00B21210">
              <w:fldChar w:fldCharType="end"/>
            </w:r>
          </w:p>
          <w:p w:rsidR="00D80CD8" w:rsidRDefault="00D80CD8" w:rsidP="008D0203">
            <w:pPr>
              <w:pStyle w:val="NormalWeb"/>
            </w:pPr>
            <w:r w:rsidRPr="00B21210">
              <w:fldChar w:fldCharType="begin"/>
            </w:r>
            <w:r w:rsidRPr="00B21210">
              <w:instrText xml:space="preserve"> &lt;xsl:value-of select="Title"/&gt; </w:instrText>
            </w:r>
            <w:r w:rsidRPr="00B21210">
              <w:fldChar w:fldCharType="end"/>
            </w:r>
          </w:p>
          <w:p w:rsidR="00D80CD8" w:rsidRDefault="00D80CD8" w:rsidP="008D0203">
            <w:pPr>
              <w:pStyle w:val="NormalWeb"/>
            </w:pPr>
          </w:p>
          <w:p w:rsidR="00D80CD8" w:rsidRDefault="00D80CD8" w:rsidP="008D0203">
            <w:pPr>
              <w:pStyle w:val="NormalWeb"/>
            </w:pPr>
            <w:r w:rsidRPr="00B21210">
              <w:fldChar w:fldCharType="begin"/>
            </w:r>
            <w:r w:rsidRPr="00B21210">
              <w:instrText xml:space="preserve"> &lt;/xsl:for-each&gt; </w:instrText>
            </w:r>
            <w:r w:rsidRPr="00B21210">
              <w:fldChar w:fldCharType="end"/>
            </w:r>
          </w:p>
          <w:p w:rsidR="00D80CD8" w:rsidRPr="00B21210" w:rsidRDefault="00D80CD8" w:rsidP="008D0203">
            <w:pPr>
              <w:pStyle w:val="NormalWeb"/>
            </w:pPr>
          </w:p>
        </w:tc>
        <w:tc>
          <w:tcPr>
            <w:tcW w:w="3827" w:type="dxa"/>
          </w:tcPr>
          <w:p w:rsidR="00D80CD8" w:rsidRPr="00B21210" w:rsidRDefault="00D80CD8" w:rsidP="008D0203">
            <w:pPr>
              <w:pStyle w:val="NormalWeb"/>
              <w:rPr>
                <w:sz w:val="2"/>
                <w:szCs w:val="2"/>
              </w:rPr>
            </w:pPr>
            <w:r w:rsidRPr="00B21210">
              <w:fldChar w:fldCharType="begin"/>
            </w:r>
            <w:r w:rsidRPr="00B21210">
              <w:instrText xml:space="preserve"> &lt;tm:format font-override="true"&gt; </w:instrText>
            </w:r>
            <w:r w:rsidRPr="00B21210">
              <w:fldChar w:fldCharType="end"/>
            </w:r>
            <w:r w:rsidRPr="00B21210">
              <w:fldChar w:fldCharType="begin"/>
            </w:r>
            <w:r w:rsidRPr="00B21210">
              <w:instrText xml:space="preserve"> &lt;xsl:value-of select="TEXTPLAN2"/&gt; </w:instrText>
            </w:r>
            <w:r w:rsidRPr="00B21210">
              <w:fldChar w:fldCharType="end"/>
            </w:r>
            <w:r w:rsidRPr="00B21210">
              <w:fldChar w:fldCharType="begin"/>
            </w:r>
            <w:r w:rsidRPr="00B21210">
              <w:instrText xml:space="preserve"> &lt;/tm:format&gt; </w:instrText>
            </w:r>
            <w:r w:rsidRPr="00B21210">
              <w:fldChar w:fldCharType="end"/>
            </w:r>
          </w:p>
        </w:tc>
        <w:tc>
          <w:tcPr>
            <w:tcW w:w="4961" w:type="dxa"/>
          </w:tcPr>
          <w:p w:rsidR="00D80CD8" w:rsidRPr="008D0203" w:rsidRDefault="00D80CD8" w:rsidP="008D0203">
            <w:r w:rsidRPr="008D0203">
              <w:fldChar w:fldCharType="begin"/>
            </w:r>
            <w:r w:rsidRPr="008D0203">
              <w:instrText xml:space="preserve"> &lt;tm:format font-override="true"&gt; </w:instrText>
            </w:r>
            <w:r w:rsidRPr="008D0203">
              <w:fldChar w:fldCharType="end"/>
            </w:r>
            <w:r w:rsidRPr="008D0203">
              <w:fldChar w:fldCharType="begin"/>
            </w:r>
            <w:r w:rsidRPr="008D0203">
              <w:instrText xml:space="preserve"> &lt;xsl:value-of select="TEXTPLAN1"/&gt; </w:instrText>
            </w:r>
            <w:r w:rsidRPr="008D0203">
              <w:fldChar w:fldCharType="end"/>
            </w:r>
            <w:r w:rsidRPr="008D0203">
              <w:fldChar w:fldCharType="begin"/>
            </w:r>
            <w:r w:rsidRPr="008D0203">
              <w:instrText xml:space="preserve"> &lt;/tm:format&gt; </w:instrText>
            </w:r>
            <w:r w:rsidRPr="008D0203">
              <w:fldChar w:fldCharType="end"/>
            </w:r>
          </w:p>
        </w:tc>
      </w:tr>
      <w:tr w:rsidR="00D80CD8" w:rsidRPr="00B21210" w:rsidTr="00FE54D8">
        <w:tc>
          <w:tcPr>
            <w:tcW w:w="4053" w:type="dxa"/>
          </w:tcPr>
          <w:p w:rsidR="00D80CD8" w:rsidRPr="00094A50" w:rsidRDefault="00D80CD8" w:rsidP="00D80CD8">
            <w:pPr>
              <w:pStyle w:val="Text2"/>
              <w:numPr>
                <w:ilvl w:val="1"/>
                <w:numId w:val="14"/>
              </w:numPr>
              <w:tabs>
                <w:tab w:val="clear" w:pos="2302"/>
              </w:tabs>
              <w:spacing w:after="120"/>
              <w:ind w:left="415" w:hanging="415"/>
              <w:rPr>
                <w:i/>
                <w:sz w:val="22"/>
                <w:szCs w:val="22"/>
              </w:rPr>
            </w:pPr>
            <w:r w:rsidRPr="00094A50">
              <w:rPr>
                <w:i/>
                <w:sz w:val="22"/>
                <w:szCs w:val="22"/>
              </w:rPr>
              <w:t xml:space="preserve">Are the circuits cost-effective? </w:t>
            </w:r>
          </w:p>
        </w:tc>
        <w:tc>
          <w:tcPr>
            <w:tcW w:w="3969" w:type="dxa"/>
          </w:tcPr>
          <w:p w:rsidR="00D80CD8" w:rsidRPr="00525915" w:rsidRDefault="00D80CD8" w:rsidP="00D80CD8">
            <w:pPr>
              <w:pStyle w:val="Text2"/>
              <w:numPr>
                <w:ilvl w:val="1"/>
                <w:numId w:val="15"/>
              </w:numPr>
              <w:tabs>
                <w:tab w:val="clear" w:pos="2302"/>
              </w:tabs>
              <w:spacing w:after="120"/>
              <w:ind w:left="562" w:hanging="562"/>
              <w:rPr>
                <w:sz w:val="22"/>
                <w:szCs w:val="22"/>
              </w:rPr>
            </w:pPr>
            <w:r w:rsidRPr="00094A50">
              <w:rPr>
                <w:sz w:val="22"/>
                <w:szCs w:val="22"/>
              </w:rPr>
              <w:t>Is there redundancy in the circuit</w:t>
            </w:r>
            <w:r w:rsidRPr="00525915">
              <w:rPr>
                <w:sz w:val="22"/>
                <w:szCs w:val="22"/>
              </w:rPr>
              <w:t xml:space="preserve"> in terms of:</w:t>
            </w:r>
          </w:p>
          <w:p w:rsidR="00D80CD8" w:rsidRPr="00525915" w:rsidRDefault="00D80CD8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</w:rPr>
            </w:pPr>
            <w:r w:rsidRPr="00094A50">
              <w:rPr>
                <w:sz w:val="22"/>
                <w:szCs w:val="22"/>
              </w:rPr>
              <w:t>similar tasks performed several times</w:t>
            </w:r>
            <w:r w:rsidRPr="00525915">
              <w:rPr>
                <w:sz w:val="22"/>
                <w:szCs w:val="22"/>
              </w:rPr>
              <w:t xml:space="preserve">, </w:t>
            </w:r>
          </w:p>
          <w:p w:rsidR="00D80CD8" w:rsidRPr="00094A50" w:rsidRDefault="00D80CD8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</w:rPr>
            </w:pPr>
            <w:proofErr w:type="gramStart"/>
            <w:r w:rsidRPr="00094A50">
              <w:rPr>
                <w:sz w:val="22"/>
                <w:szCs w:val="22"/>
              </w:rPr>
              <w:t>two</w:t>
            </w:r>
            <w:proofErr w:type="gramEnd"/>
            <w:r w:rsidRPr="00094A50">
              <w:rPr>
                <w:sz w:val="22"/>
                <w:szCs w:val="22"/>
              </w:rPr>
              <w:t xml:space="preserve"> parallel circuits (electronic workflow and paper </w:t>
            </w:r>
            <w:r>
              <w:rPr>
                <w:sz w:val="22"/>
                <w:szCs w:val="22"/>
              </w:rPr>
              <w:t>file</w:t>
            </w:r>
            <w:r w:rsidRPr="00094A50">
              <w:rPr>
                <w:sz w:val="22"/>
                <w:szCs w:val="22"/>
              </w:rPr>
              <w:t>) with</w:t>
            </w:r>
            <w:r w:rsidRPr="00525915">
              <w:rPr>
                <w:sz w:val="22"/>
                <w:szCs w:val="22"/>
              </w:rPr>
              <w:t xml:space="preserve"> no</w:t>
            </w:r>
            <w:r w:rsidRPr="00094A50">
              <w:rPr>
                <w:sz w:val="22"/>
                <w:szCs w:val="22"/>
              </w:rPr>
              <w:t xml:space="preserve"> add</w:t>
            </w:r>
            <w:r w:rsidRPr="00525915">
              <w:rPr>
                <w:sz w:val="22"/>
                <w:szCs w:val="22"/>
              </w:rPr>
              <w:t>ed</w:t>
            </w:r>
            <w:r w:rsidRPr="00094A50">
              <w:rPr>
                <w:sz w:val="22"/>
                <w:szCs w:val="22"/>
              </w:rPr>
              <w:t xml:space="preserve"> value</w:t>
            </w:r>
            <w:r>
              <w:rPr>
                <w:sz w:val="22"/>
                <w:szCs w:val="22"/>
              </w:rPr>
              <w:t>.</w:t>
            </w:r>
            <w:r w:rsidRPr="00094A50">
              <w:rPr>
                <w:sz w:val="22"/>
                <w:szCs w:val="22"/>
              </w:rPr>
              <w:t xml:space="preserve"> </w:t>
            </w:r>
          </w:p>
          <w:p w:rsidR="00D80CD8" w:rsidRPr="00094A50" w:rsidRDefault="00D80CD8" w:rsidP="00D80CD8">
            <w:pPr>
              <w:pStyle w:val="Text2"/>
              <w:numPr>
                <w:ilvl w:val="1"/>
                <w:numId w:val="16"/>
              </w:numPr>
              <w:tabs>
                <w:tab w:val="clear" w:pos="2302"/>
              </w:tabs>
              <w:spacing w:after="120"/>
              <w:ind w:left="562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94A50">
              <w:rPr>
                <w:sz w:val="22"/>
                <w:szCs w:val="22"/>
              </w:rPr>
              <w:t>Are there unnecessary controls/steps in the circuit?</w:t>
            </w:r>
          </w:p>
          <w:p w:rsidR="00D80CD8" w:rsidRPr="00525915" w:rsidRDefault="00D80CD8" w:rsidP="004B4B6F">
            <w:pPr>
              <w:pStyle w:val="Text2"/>
              <w:tabs>
                <w:tab w:val="clear" w:pos="2302"/>
              </w:tabs>
              <w:spacing w:after="120"/>
              <w:ind w:left="562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proofErr w:type="gramStart"/>
            <w:r>
              <w:rPr>
                <w:sz w:val="22"/>
                <w:szCs w:val="22"/>
              </w:rPr>
              <w:t xml:space="preserve">.  </w:t>
            </w:r>
            <w:r w:rsidRPr="00094A50">
              <w:rPr>
                <w:sz w:val="22"/>
                <w:szCs w:val="22"/>
              </w:rPr>
              <w:t>Are</w:t>
            </w:r>
            <w:proofErr w:type="gramEnd"/>
            <w:r w:rsidRPr="00094A50">
              <w:rPr>
                <w:sz w:val="22"/>
                <w:szCs w:val="22"/>
              </w:rPr>
              <w:t xml:space="preserve"> there bottlenecks in the circuit?</w:t>
            </w:r>
            <w:r w:rsidRPr="00525915">
              <w:rPr>
                <w:sz w:val="22"/>
                <w:szCs w:val="22"/>
              </w:rPr>
              <w:t xml:space="preserve"> </w:t>
            </w:r>
          </w:p>
          <w:p w:rsidR="00D80CD8" w:rsidRPr="00525915" w:rsidRDefault="00D80CD8" w:rsidP="004B4B6F">
            <w:pPr>
              <w:pStyle w:val="Text2"/>
              <w:tabs>
                <w:tab w:val="clear" w:pos="2302"/>
              </w:tabs>
              <w:spacing w:after="120"/>
              <w:ind w:left="562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  </w:t>
            </w:r>
            <w:r w:rsidRPr="00525915">
              <w:rPr>
                <w:sz w:val="22"/>
                <w:szCs w:val="22"/>
              </w:rPr>
              <w:t xml:space="preserve">Are differences </w:t>
            </w:r>
            <w:r>
              <w:rPr>
                <w:sz w:val="22"/>
                <w:szCs w:val="22"/>
              </w:rPr>
              <w:t>justified</w:t>
            </w:r>
            <w:r w:rsidRPr="00525915">
              <w:rPr>
                <w:sz w:val="22"/>
                <w:szCs w:val="22"/>
              </w:rPr>
              <w:t xml:space="preserve"> among operational units processing similar types of transaction</w:t>
            </w:r>
            <w:r>
              <w:rPr>
                <w:sz w:val="22"/>
                <w:szCs w:val="22"/>
              </w:rPr>
              <w:t>s in terms of financial circuits</w:t>
            </w:r>
            <w:r w:rsidRPr="00525915">
              <w:rPr>
                <w:sz w:val="22"/>
                <w:szCs w:val="22"/>
              </w:rPr>
              <w:t>?</w:t>
            </w:r>
          </w:p>
          <w:p w:rsidR="00D80CD8" w:rsidRDefault="00D80CD8" w:rsidP="004B4B6F">
            <w:pPr>
              <w:pStyle w:val="Text2"/>
              <w:tabs>
                <w:tab w:val="clear" w:pos="2302"/>
              </w:tabs>
              <w:spacing w:after="120"/>
              <w:ind w:left="562" w:hanging="5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525915">
              <w:rPr>
                <w:sz w:val="22"/>
                <w:szCs w:val="22"/>
              </w:rPr>
              <w:t>Do the "</w:t>
            </w:r>
            <w:r>
              <w:rPr>
                <w:sz w:val="22"/>
                <w:szCs w:val="22"/>
              </w:rPr>
              <w:t>c</w:t>
            </w:r>
            <w:r w:rsidRPr="00525915">
              <w:rPr>
                <w:sz w:val="22"/>
                <w:szCs w:val="22"/>
              </w:rPr>
              <w:t xml:space="preserve">ertified correct" procedures enable </w:t>
            </w:r>
            <w:r>
              <w:rPr>
                <w:sz w:val="22"/>
                <w:szCs w:val="22"/>
              </w:rPr>
              <w:t>the DG</w:t>
            </w:r>
            <w:r w:rsidRPr="00525915">
              <w:rPr>
                <w:sz w:val="22"/>
                <w:szCs w:val="22"/>
              </w:rPr>
              <w:t xml:space="preserve"> to ensure that services/supplies/ work provided for in the contract are properly provided /delivered/carried out?</w:t>
            </w:r>
          </w:p>
          <w:p w:rsidR="00D80CD8" w:rsidRPr="00094A50" w:rsidRDefault="00D80CD8" w:rsidP="004B4B6F">
            <w:pPr>
              <w:pStyle w:val="Text2"/>
              <w:tabs>
                <w:tab w:val="clear" w:pos="2302"/>
              </w:tabs>
              <w:spacing w:after="120"/>
              <w:ind w:left="562" w:hanging="5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  </w:t>
            </w:r>
            <w:r w:rsidRPr="00094A50">
              <w:rPr>
                <w:sz w:val="22"/>
                <w:szCs w:val="22"/>
              </w:rPr>
              <w:t xml:space="preserve">Is the supporting documentation related to a transaction to be processed easily accessible by the </w:t>
            </w:r>
            <w:r w:rsidRPr="00094A50">
              <w:rPr>
                <w:sz w:val="22"/>
                <w:szCs w:val="22"/>
              </w:rPr>
              <w:lastRenderedPageBreak/>
              <w:t>relevant financial actors?</w:t>
            </w:r>
          </w:p>
        </w:tc>
        <w:tc>
          <w:tcPr>
            <w:tcW w:w="4536" w:type="dxa"/>
          </w:tcPr>
          <w:p w:rsidR="00D80CD8" w:rsidRPr="00B21210" w:rsidRDefault="00D80CD8" w:rsidP="008D0203"/>
        </w:tc>
        <w:tc>
          <w:tcPr>
            <w:tcW w:w="3827" w:type="dxa"/>
          </w:tcPr>
          <w:p w:rsidR="00D80CD8" w:rsidRPr="00B21210" w:rsidRDefault="00D80CD8" w:rsidP="008D0203">
            <w:pPr>
              <w:pStyle w:val="NormalWeb"/>
            </w:pPr>
          </w:p>
        </w:tc>
        <w:tc>
          <w:tcPr>
            <w:tcW w:w="4961" w:type="dxa"/>
          </w:tcPr>
          <w:p w:rsidR="00D80CD8" w:rsidRPr="008D0203" w:rsidRDefault="00D80CD8" w:rsidP="008D0203"/>
        </w:tc>
      </w:tr>
      <w:tr w:rsidR="00D80CD8" w:rsidRPr="00B21210" w:rsidTr="00FE54D8">
        <w:tc>
          <w:tcPr>
            <w:tcW w:w="4053" w:type="dxa"/>
          </w:tcPr>
          <w:p w:rsidR="00D80CD8" w:rsidRPr="00094A50" w:rsidRDefault="00D80CD8" w:rsidP="00D80CD8">
            <w:pPr>
              <w:pStyle w:val="Text2"/>
              <w:numPr>
                <w:ilvl w:val="1"/>
                <w:numId w:val="14"/>
              </w:numPr>
              <w:tabs>
                <w:tab w:val="clear" w:pos="2302"/>
              </w:tabs>
              <w:spacing w:after="120"/>
              <w:ind w:left="415" w:hanging="41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Are the procedures to handle financial transactions effective? </w:t>
            </w:r>
          </w:p>
          <w:p w:rsidR="00D80CD8" w:rsidRPr="00094A50" w:rsidRDefault="00D80CD8" w:rsidP="004B4B6F">
            <w:pPr>
              <w:pStyle w:val="Text2"/>
              <w:tabs>
                <w:tab w:val="clear" w:pos="2302"/>
              </w:tabs>
              <w:spacing w:after="120"/>
              <w:ind w:left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:rsidR="00D80CD8" w:rsidRPr="00BA2E41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1"/>
              <w:rPr>
                <w:sz w:val="22"/>
                <w:szCs w:val="22"/>
              </w:rPr>
            </w:pPr>
            <w:r w:rsidRPr="00BA2E41">
              <w:rPr>
                <w:sz w:val="22"/>
                <w:szCs w:val="22"/>
              </w:rPr>
              <w:t>3.1. Ae the documents (checklists, manual of procedures)</w:t>
            </w:r>
            <w:r>
              <w:rPr>
                <w:sz w:val="22"/>
                <w:szCs w:val="22"/>
              </w:rPr>
              <w:t>:</w:t>
            </w:r>
            <w:r w:rsidRPr="00BA2E41">
              <w:rPr>
                <w:sz w:val="22"/>
                <w:szCs w:val="22"/>
              </w:rPr>
              <w:t xml:space="preserve"> </w:t>
            </w:r>
          </w:p>
          <w:p w:rsidR="00D80CD8" w:rsidRPr="00BA2E41" w:rsidRDefault="00D80CD8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</w:rPr>
            </w:pPr>
            <w:proofErr w:type="gramStart"/>
            <w:r w:rsidRPr="00BA2E41">
              <w:rPr>
                <w:sz w:val="22"/>
                <w:szCs w:val="22"/>
              </w:rPr>
              <w:t>clear</w:t>
            </w:r>
            <w:proofErr w:type="gramEnd"/>
            <w:r w:rsidRPr="00BA2E41">
              <w:rPr>
                <w:sz w:val="22"/>
                <w:szCs w:val="22"/>
              </w:rPr>
              <w:t>, concise and up-to-date?</w:t>
            </w:r>
          </w:p>
          <w:p w:rsidR="00D80CD8" w:rsidRPr="00BA2E41" w:rsidRDefault="00D80CD8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</w:rPr>
            </w:pPr>
            <w:proofErr w:type="gramStart"/>
            <w:r w:rsidRPr="00BA2E41">
              <w:rPr>
                <w:sz w:val="22"/>
                <w:szCs w:val="22"/>
              </w:rPr>
              <w:t>adequately</w:t>
            </w:r>
            <w:proofErr w:type="gramEnd"/>
            <w:r w:rsidRPr="00BA2E41">
              <w:rPr>
                <w:sz w:val="22"/>
                <w:szCs w:val="22"/>
              </w:rPr>
              <w:t xml:space="preserve"> communicated?</w:t>
            </w:r>
          </w:p>
          <w:p w:rsidR="00D80CD8" w:rsidRPr="00BA2E41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1"/>
              <w:rPr>
                <w:sz w:val="22"/>
                <w:szCs w:val="22"/>
              </w:rPr>
            </w:pPr>
            <w:r w:rsidRPr="00BA2E41">
              <w:rPr>
                <w:sz w:val="22"/>
                <w:szCs w:val="22"/>
              </w:rPr>
              <w:t xml:space="preserve">3.2. Are the procedures consistently implemented within </w:t>
            </w:r>
            <w:r>
              <w:rPr>
                <w:sz w:val="22"/>
                <w:szCs w:val="22"/>
              </w:rPr>
              <w:t>the DG</w:t>
            </w:r>
            <w:r w:rsidRPr="00BA2E41">
              <w:rPr>
                <w:sz w:val="22"/>
                <w:szCs w:val="22"/>
              </w:rPr>
              <w:t>?</w:t>
            </w:r>
          </w:p>
          <w:p w:rsidR="00D80CD8" w:rsidRPr="00BA2E41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6"/>
            </w:pPr>
            <w:proofErr w:type="gramStart"/>
            <w:r w:rsidRPr="00BA2E41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 xml:space="preserve">. </w:t>
            </w:r>
            <w:r w:rsidRPr="00BA2E41">
              <w:rPr>
                <w:sz w:val="22"/>
                <w:szCs w:val="22"/>
              </w:rPr>
              <w:t>Is</w:t>
            </w:r>
            <w:proofErr w:type="gramEnd"/>
            <w:r w:rsidRPr="00BA2E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BA2E41">
              <w:rPr>
                <w:sz w:val="22"/>
                <w:szCs w:val="22"/>
              </w:rPr>
              <w:t xml:space="preserve"> staff using the latest version of the documentation? </w:t>
            </w:r>
          </w:p>
        </w:tc>
        <w:tc>
          <w:tcPr>
            <w:tcW w:w="4536" w:type="dxa"/>
          </w:tcPr>
          <w:p w:rsidR="00D80CD8" w:rsidRPr="00B21210" w:rsidRDefault="00D80CD8" w:rsidP="008D0203"/>
        </w:tc>
        <w:tc>
          <w:tcPr>
            <w:tcW w:w="3827" w:type="dxa"/>
          </w:tcPr>
          <w:p w:rsidR="00D80CD8" w:rsidRPr="00B21210" w:rsidRDefault="00D80CD8" w:rsidP="008D0203">
            <w:pPr>
              <w:pStyle w:val="NormalWeb"/>
            </w:pPr>
          </w:p>
        </w:tc>
        <w:tc>
          <w:tcPr>
            <w:tcW w:w="4961" w:type="dxa"/>
          </w:tcPr>
          <w:p w:rsidR="00D80CD8" w:rsidRPr="008D0203" w:rsidRDefault="00D80CD8" w:rsidP="008D0203"/>
        </w:tc>
      </w:tr>
      <w:tr w:rsidR="00D80CD8" w:rsidRPr="00B21210" w:rsidTr="00FE54D8">
        <w:tc>
          <w:tcPr>
            <w:tcW w:w="4053" w:type="dxa"/>
          </w:tcPr>
          <w:p w:rsidR="00D80CD8" w:rsidRPr="00525915" w:rsidDel="00733841" w:rsidRDefault="00D80CD8" w:rsidP="00D80CD8">
            <w:pPr>
              <w:pStyle w:val="Text2"/>
              <w:numPr>
                <w:ilvl w:val="1"/>
                <w:numId w:val="14"/>
              </w:numPr>
              <w:tabs>
                <w:tab w:val="clear" w:pos="2302"/>
              </w:tabs>
              <w:spacing w:after="120"/>
              <w:ind w:left="415" w:hanging="41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Is the knowledge management adequate? </w:t>
            </w:r>
          </w:p>
        </w:tc>
        <w:tc>
          <w:tcPr>
            <w:tcW w:w="3969" w:type="dxa"/>
          </w:tcPr>
          <w:p w:rsidR="00D80CD8" w:rsidRPr="00BA2E41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1"/>
              <w:rPr>
                <w:sz w:val="22"/>
                <w:szCs w:val="22"/>
              </w:rPr>
            </w:pPr>
            <w:r w:rsidRPr="00BA2E41">
              <w:rPr>
                <w:sz w:val="22"/>
                <w:szCs w:val="22"/>
              </w:rPr>
              <w:t xml:space="preserve">4.1. Are the financial actors properly trained? </w:t>
            </w:r>
          </w:p>
          <w:p w:rsidR="00D80CD8" w:rsidRPr="00BA2E41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1"/>
              <w:rPr>
                <w:sz w:val="22"/>
                <w:szCs w:val="22"/>
              </w:rPr>
            </w:pPr>
            <w:r w:rsidRPr="00BA2E41">
              <w:rPr>
                <w:sz w:val="22"/>
                <w:szCs w:val="22"/>
              </w:rPr>
              <w:t>4.2</w:t>
            </w:r>
            <w:proofErr w:type="gramStart"/>
            <w:r w:rsidRPr="00BA2E41">
              <w:rPr>
                <w:sz w:val="22"/>
                <w:szCs w:val="22"/>
              </w:rPr>
              <w:t>.Is</w:t>
            </w:r>
            <w:proofErr w:type="gramEnd"/>
            <w:r w:rsidRPr="00BA2E41">
              <w:rPr>
                <w:sz w:val="22"/>
                <w:szCs w:val="22"/>
              </w:rPr>
              <w:t xml:space="preserve"> there exchange of information/good practices  amongst financial actors (network)?</w:t>
            </w:r>
          </w:p>
        </w:tc>
        <w:tc>
          <w:tcPr>
            <w:tcW w:w="4536" w:type="dxa"/>
          </w:tcPr>
          <w:p w:rsidR="00D80CD8" w:rsidRPr="00B21210" w:rsidRDefault="00D80CD8" w:rsidP="008D0203"/>
        </w:tc>
        <w:tc>
          <w:tcPr>
            <w:tcW w:w="3827" w:type="dxa"/>
          </w:tcPr>
          <w:p w:rsidR="00D80CD8" w:rsidRPr="00B21210" w:rsidRDefault="00D80CD8" w:rsidP="008D0203">
            <w:pPr>
              <w:pStyle w:val="NormalWeb"/>
            </w:pPr>
          </w:p>
        </w:tc>
        <w:tc>
          <w:tcPr>
            <w:tcW w:w="4961" w:type="dxa"/>
          </w:tcPr>
          <w:p w:rsidR="00D80CD8" w:rsidRPr="008D0203" w:rsidRDefault="00D80CD8" w:rsidP="008D0203"/>
        </w:tc>
      </w:tr>
      <w:tr w:rsidR="00D80CD8" w:rsidRPr="00B21210" w:rsidTr="00FE54D8">
        <w:tc>
          <w:tcPr>
            <w:tcW w:w="4053" w:type="dxa"/>
          </w:tcPr>
          <w:p w:rsidR="00D80CD8" w:rsidRPr="00094A50" w:rsidRDefault="00D80CD8" w:rsidP="00D80CD8">
            <w:pPr>
              <w:pStyle w:val="Text2"/>
              <w:numPr>
                <w:ilvl w:val="1"/>
                <w:numId w:val="14"/>
              </w:numPr>
              <w:tabs>
                <w:tab w:val="clear" w:pos="2302"/>
              </w:tabs>
              <w:spacing w:after="120"/>
              <w:ind w:left="415" w:hanging="415"/>
              <w:rPr>
                <w:i/>
                <w:sz w:val="22"/>
                <w:szCs w:val="22"/>
              </w:rPr>
            </w:pPr>
            <w:r w:rsidRPr="00094A50">
              <w:rPr>
                <w:i/>
                <w:sz w:val="22"/>
                <w:szCs w:val="22"/>
              </w:rPr>
              <w:t>Is the performance of the financial circuits monitored?</w:t>
            </w:r>
          </w:p>
        </w:tc>
        <w:tc>
          <w:tcPr>
            <w:tcW w:w="3969" w:type="dxa"/>
          </w:tcPr>
          <w:p w:rsidR="00D80CD8" w:rsidRPr="00094A50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Pr="00094A50">
              <w:rPr>
                <w:sz w:val="22"/>
                <w:szCs w:val="22"/>
              </w:rPr>
              <w:t>Have SMART</w:t>
            </w:r>
            <w:r w:rsidRPr="00094A50">
              <w:rPr>
                <w:sz w:val="22"/>
                <w:szCs w:val="22"/>
                <w:vertAlign w:val="superscript"/>
              </w:rPr>
              <w:footnoteReference w:id="1"/>
            </w:r>
            <w:r w:rsidRPr="00094A50">
              <w:rPr>
                <w:sz w:val="22"/>
                <w:szCs w:val="22"/>
              </w:rPr>
              <w:t xml:space="preserve"> objectives been put in place by the management</w:t>
            </w:r>
            <w:r w:rsidRPr="00525915">
              <w:rPr>
                <w:sz w:val="22"/>
                <w:szCs w:val="22"/>
              </w:rPr>
              <w:t xml:space="preserve"> for the processing of the transactions</w:t>
            </w:r>
            <w:r w:rsidRPr="00094A50">
              <w:rPr>
                <w:sz w:val="22"/>
                <w:szCs w:val="22"/>
              </w:rPr>
              <w:t>?</w:t>
            </w:r>
          </w:p>
          <w:p w:rsidR="00D80CD8" w:rsidRPr="00094A50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5.2. </w:t>
            </w:r>
            <w:r w:rsidRPr="00094A50">
              <w:rPr>
                <w:sz w:val="22"/>
                <w:szCs w:val="22"/>
              </w:rPr>
              <w:t>Are there RACER</w:t>
            </w:r>
            <w:r w:rsidRPr="00094A50">
              <w:rPr>
                <w:rStyle w:val="FootnoteReference"/>
                <w:b/>
                <w:smallCaps/>
                <w:sz w:val="22"/>
                <w:szCs w:val="22"/>
                <w:lang w:eastAsia="en-GB"/>
              </w:rPr>
              <w:footnoteReference w:id="2"/>
            </w:r>
            <w:r w:rsidRPr="00094A50">
              <w:rPr>
                <w:sz w:val="22"/>
                <w:szCs w:val="22"/>
              </w:rPr>
              <w:t xml:space="preserve"> key performance indicators to measure and monitor the performance of the financial circuits?</w:t>
            </w:r>
          </w:p>
          <w:p w:rsidR="00D80CD8" w:rsidRPr="002E4F4F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CD0B9D">
              <w:rPr>
                <w:sz w:val="22"/>
                <w:szCs w:val="22"/>
              </w:rPr>
              <w:t xml:space="preserve">. Is the </w:t>
            </w:r>
            <w:r w:rsidRPr="002E4F4F">
              <w:rPr>
                <w:sz w:val="22"/>
                <w:szCs w:val="22"/>
              </w:rPr>
              <w:t>management carrying out a comparative analysis among units to ensure:</w:t>
            </w:r>
          </w:p>
          <w:p w:rsidR="00D80CD8" w:rsidRPr="00BA2E41" w:rsidRDefault="00D80CD8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</w:rPr>
            </w:pPr>
            <w:r w:rsidRPr="00BA2E41">
              <w:rPr>
                <w:sz w:val="22"/>
                <w:szCs w:val="22"/>
              </w:rPr>
              <w:t xml:space="preserve"> consistent treatment of transactions;</w:t>
            </w:r>
          </w:p>
          <w:p w:rsidR="00D80CD8" w:rsidRPr="00BA2E41" w:rsidRDefault="00D80CD8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</w:rPr>
            </w:pPr>
            <w:proofErr w:type="gramStart"/>
            <w:r w:rsidRPr="00BA2E41">
              <w:rPr>
                <w:sz w:val="22"/>
                <w:szCs w:val="22"/>
              </w:rPr>
              <w:t>that</w:t>
            </w:r>
            <w:proofErr w:type="gramEnd"/>
            <w:r w:rsidRPr="00BA2E41">
              <w:rPr>
                <w:sz w:val="22"/>
                <w:szCs w:val="22"/>
              </w:rPr>
              <w:t xml:space="preserve"> the number of staff involved in the financial management is in line with the type of contracts and the related risks. </w:t>
            </w:r>
          </w:p>
          <w:p w:rsidR="00D80CD8" w:rsidRPr="00525915" w:rsidRDefault="00D80CD8" w:rsidP="004B4B6F">
            <w:pPr>
              <w:pStyle w:val="Text2"/>
              <w:tabs>
                <w:tab w:val="clear" w:pos="2302"/>
              </w:tabs>
              <w:spacing w:after="120"/>
              <w:ind w:left="720"/>
              <w:rPr>
                <w:highlight w:val="yellow"/>
              </w:rPr>
            </w:pPr>
          </w:p>
        </w:tc>
        <w:tc>
          <w:tcPr>
            <w:tcW w:w="4536" w:type="dxa"/>
          </w:tcPr>
          <w:p w:rsidR="00D80CD8" w:rsidRPr="00B21210" w:rsidRDefault="00D80CD8" w:rsidP="008D0203"/>
        </w:tc>
        <w:tc>
          <w:tcPr>
            <w:tcW w:w="3827" w:type="dxa"/>
          </w:tcPr>
          <w:p w:rsidR="00D80CD8" w:rsidRPr="00B21210" w:rsidRDefault="00D80CD8" w:rsidP="008D0203">
            <w:pPr>
              <w:pStyle w:val="NormalWeb"/>
            </w:pPr>
          </w:p>
        </w:tc>
        <w:tc>
          <w:tcPr>
            <w:tcW w:w="4961" w:type="dxa"/>
          </w:tcPr>
          <w:p w:rsidR="00D80CD8" w:rsidRPr="008D0203" w:rsidRDefault="00D80CD8" w:rsidP="008D0203"/>
        </w:tc>
      </w:tr>
    </w:tbl>
    <w:p w:rsidR="004C4E55" w:rsidRPr="00FD6F60" w:rsidRDefault="001A6421" w:rsidP="008D0203">
      <w:pPr>
        <w:rPr>
          <w:szCs w:val="16"/>
        </w:rPr>
      </w:pPr>
      <w:r w:rsidRPr="00B21210">
        <w:fldChar w:fldCharType="begin"/>
      </w:r>
      <w:r w:rsidRPr="00B21210">
        <w:instrText xml:space="preserve"> &lt;/xsl:for-each&gt; </w:instrText>
      </w:r>
      <w:r w:rsidRPr="00B21210">
        <w:fldChar w:fldCharType="end"/>
      </w:r>
      <w:r w:rsidR="00302AEE" w:rsidRPr="00B21210">
        <w:fldChar w:fldCharType="begin"/>
      </w:r>
      <w:r w:rsidR="00302AEE" w:rsidRPr="00B21210">
        <w:instrText xml:space="preserve"> &lt;/tm:consolidate-table&gt; </w:instrText>
      </w:r>
      <w:r w:rsidR="00302AEE" w:rsidRPr="00B21210">
        <w:fldChar w:fldCharType="end"/>
      </w:r>
      <w:r w:rsidRPr="00B21210">
        <w:fldChar w:fldCharType="begin"/>
      </w:r>
      <w:r w:rsidRPr="00B21210">
        <w:instrText xml:space="preserve"> &lt;/xsl:for-each&gt; </w:instrText>
      </w:r>
      <w:r w:rsidRPr="00B21210">
        <w:fldChar w:fldCharType="end"/>
      </w:r>
    </w:p>
    <w:sectPr w:rsidR="004C4E55" w:rsidRPr="00FD6F60" w:rsidSect="00FE54D8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D8" w:rsidRDefault="00D80CD8" w:rsidP="008D0203">
      <w:r>
        <w:separator/>
      </w:r>
    </w:p>
  </w:endnote>
  <w:endnote w:type="continuationSeparator" w:id="0">
    <w:p w:rsidR="00D80CD8" w:rsidRDefault="00D80CD8" w:rsidP="008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86" w:rsidRPr="00E87217" w:rsidRDefault="00D80CD8">
    <w:pPr>
      <w:pStyle w:val="Footer"/>
      <w:rPr>
        <w:lang w:val="fr-FR"/>
      </w:rPr>
    </w:pPr>
    <w:sdt>
      <w:sdtPr>
        <w:rPr>
          <w:lang w:val="fr-FR"/>
        </w:rPr>
        <w:alias w:val="Title"/>
        <w:tag w:val=""/>
        <w:id w:val="-4976773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1E86" w:rsidRPr="00E87217">
          <w:rPr>
            <w:lang w:val="fr-FR"/>
          </w:rPr>
          <w:t xml:space="preserve">2 - Performance Audit Matrix - Question </w:t>
        </w:r>
        <w:proofErr w:type="spellStart"/>
        <w:r w:rsidR="00FD1E86" w:rsidRPr="00E87217">
          <w:rPr>
            <w:lang w:val="fr-FR"/>
          </w:rPr>
          <w:t>Tree</w:t>
        </w:r>
        <w:proofErr w:type="spellEnd"/>
      </w:sdtContent>
    </w:sdt>
    <w:r w:rsidR="00FD1E86">
      <w:ptab w:relativeTo="margin" w:alignment="center" w:leader="none"/>
    </w:r>
    <w:r w:rsidR="00FD1E86">
      <w:fldChar w:fldCharType="begin"/>
    </w:r>
    <w:r w:rsidR="00FD1E86" w:rsidRPr="00E87217">
      <w:rPr>
        <w:lang w:val="fr-FR"/>
      </w:rPr>
      <w:instrText xml:space="preserve"> PAGE   \* MERGEFORMAT </w:instrText>
    </w:r>
    <w:r w:rsidR="00FD1E86">
      <w:fldChar w:fldCharType="separate"/>
    </w:r>
    <w:r>
      <w:rPr>
        <w:noProof/>
        <w:lang w:val="fr-FR"/>
      </w:rPr>
      <w:t>1</w:t>
    </w:r>
    <w:r w:rsidR="00FD1E86">
      <w:fldChar w:fldCharType="end"/>
    </w:r>
    <w:r w:rsidR="00FD1E86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FD1E86">
      <w:ptab w:relativeTo="margin" w:alignment="right" w:leader="none"/>
    </w:r>
    <w:r w:rsidR="00FD1E86">
      <w:rPr>
        <w:lang w:val="fr-FR"/>
      </w:rPr>
      <w:fldChar w:fldCharType="begin"/>
    </w:r>
    <w:r w:rsidR="00FD1E86">
      <w:rPr>
        <w:lang w:val="fr-FR"/>
      </w:rPr>
      <w:instrText xml:space="preserve"> CREATEDATE  \@ "dd/MM/yyyy HH:mm"  \* MERGEFORMAT </w:instrText>
    </w:r>
    <w:r w:rsidR="00FD1E86">
      <w:rPr>
        <w:lang w:val="fr-FR"/>
      </w:rPr>
      <w:fldChar w:fldCharType="separate"/>
    </w:r>
    <w:r>
      <w:rPr>
        <w:noProof/>
        <w:lang w:val="fr-FR"/>
      </w:rPr>
      <w:t>16/05/2018 10:44</w:t>
    </w:r>
    <w:r w:rsidR="00FD1E86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D8" w:rsidRDefault="00D80CD8" w:rsidP="008D0203">
      <w:r>
        <w:separator/>
      </w:r>
    </w:p>
  </w:footnote>
  <w:footnote w:type="continuationSeparator" w:id="0">
    <w:p w:rsidR="00D80CD8" w:rsidRDefault="00D80CD8" w:rsidP="008D0203">
      <w:r>
        <w:continuationSeparator/>
      </w:r>
    </w:p>
  </w:footnote>
  <w:footnote w:id="1">
    <w:p w:rsidR="00D80CD8" w:rsidRPr="00A82348" w:rsidRDefault="00D80CD8" w:rsidP="00155445">
      <w:pPr>
        <w:pStyle w:val="FootnoteText"/>
        <w:spacing w:after="0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5</w:t>
      </w:r>
      <w:r w:rsidRPr="00A82348">
        <w:rPr>
          <w:sz w:val="18"/>
          <w:szCs w:val="18"/>
        </w:rPr>
        <w:t xml:space="preserve"> </w:t>
      </w:r>
      <w:r w:rsidRPr="00D85722">
        <w:rPr>
          <w:sz w:val="18"/>
          <w:szCs w:val="18"/>
        </w:rPr>
        <w:t>Specific, Measurab</w:t>
      </w:r>
      <w:r>
        <w:rPr>
          <w:sz w:val="18"/>
          <w:szCs w:val="18"/>
        </w:rPr>
        <w:t>le, Achievable, Relevant, Timed</w:t>
      </w:r>
    </w:p>
  </w:footnote>
  <w:footnote w:id="2">
    <w:p w:rsidR="00D80CD8" w:rsidRPr="00A82348" w:rsidRDefault="00D80CD8" w:rsidP="00155445">
      <w:pPr>
        <w:pStyle w:val="FootnoteText"/>
        <w:spacing w:after="0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6</w:t>
      </w:r>
      <w:r w:rsidRPr="00A82348">
        <w:rPr>
          <w:sz w:val="18"/>
          <w:szCs w:val="18"/>
        </w:rPr>
        <w:t xml:space="preserve"> </w:t>
      </w:r>
      <w:r w:rsidRPr="00D85722">
        <w:rPr>
          <w:sz w:val="18"/>
          <w:szCs w:val="18"/>
        </w:rPr>
        <w:t>Relevant, A</w:t>
      </w:r>
      <w:r>
        <w:rPr>
          <w:sz w:val="18"/>
          <w:szCs w:val="18"/>
        </w:rPr>
        <w:t xml:space="preserve">ccepted, Credible, Easy, Robust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21346" w:type="dxa"/>
      <w:tblInd w:w="-252" w:type="dxa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520"/>
      <w:gridCol w:w="1987"/>
      <w:gridCol w:w="6030"/>
      <w:gridCol w:w="1260"/>
      <w:gridCol w:w="9549"/>
    </w:tblGrid>
    <w:tr w:rsidR="00FD1E86" w:rsidRPr="00B21210" w:rsidTr="00FE54D8">
      <w:trPr>
        <w:trHeight w:val="432"/>
      </w:trPr>
      <w:tc>
        <w:tcPr>
          <w:tcW w:w="2520" w:type="dxa"/>
          <w:vMerge w:val="restart"/>
          <w:tcBorders>
            <w:right w:val="nil"/>
          </w:tcBorders>
        </w:tcPr>
        <w:p w:rsidR="00FD1E86" w:rsidRPr="00B21210" w:rsidRDefault="00FD1E86" w:rsidP="008D0203">
          <w:r w:rsidRPr="00B21210">
            <w:rPr>
              <w:noProof/>
              <w:lang w:val="en-GB" w:eastAsia="en-GB"/>
            </w:rPr>
            <w:drawing>
              <wp:inline distT="0" distB="0" distL="0" distR="0" wp14:anchorId="27516C41" wp14:editId="79B2CCEF">
                <wp:extent cx="1371600" cy="676275"/>
                <wp:effectExtent l="0" t="0" r="0" b="9525"/>
                <wp:docPr id="1" name="Picture 1" descr="logo_ec_17_colors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c_17_colors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7" w:type="dxa"/>
          <w:tcBorders>
            <w:left w:val="nil"/>
            <w:bottom w:val="nil"/>
          </w:tcBorders>
          <w:vAlign w:val="center"/>
        </w:tcPr>
        <w:p w:rsidR="00FD1E86" w:rsidRPr="00F90E18" w:rsidRDefault="00FD1E86" w:rsidP="00F90E18">
          <w:pPr>
            <w:jc w:val="center"/>
            <w:rPr>
              <w:sz w:val="22"/>
              <w:szCs w:val="22"/>
            </w:rPr>
          </w:pPr>
          <w:r w:rsidRPr="00F90E18">
            <w:rPr>
              <w:sz w:val="22"/>
              <w:szCs w:val="22"/>
            </w:rPr>
            <w:t>EUROPEAN COMMISSION</w:t>
          </w:r>
        </w:p>
      </w:tc>
      <w:tc>
        <w:tcPr>
          <w:tcW w:w="6030" w:type="dxa"/>
          <w:vMerge w:val="restart"/>
          <w:vAlign w:val="center"/>
        </w:tcPr>
        <w:p w:rsidR="00FD1E86" w:rsidRPr="00E87217" w:rsidRDefault="00FD1E86" w:rsidP="00F90E18">
          <w:pPr>
            <w:jc w:val="center"/>
            <w:rPr>
              <w:sz w:val="22"/>
              <w:szCs w:val="22"/>
              <w:lang w:val="fr-FR"/>
            </w:rPr>
          </w:pPr>
          <w:r w:rsidRPr="00E87217">
            <w:rPr>
              <w:sz w:val="22"/>
              <w:szCs w:val="22"/>
              <w:lang w:val="fr-FR"/>
            </w:rPr>
            <w:t>PERFORMANCE AUDIT MATRIX</w:t>
          </w:r>
        </w:p>
        <w:p w:rsidR="00FD1E86" w:rsidRPr="00E87217" w:rsidRDefault="00FD1E86" w:rsidP="00F90E18">
          <w:pPr>
            <w:jc w:val="center"/>
            <w:rPr>
              <w:sz w:val="22"/>
              <w:szCs w:val="22"/>
              <w:lang w:val="fr-FR"/>
            </w:rPr>
          </w:pPr>
        </w:p>
        <w:p w:rsidR="00FD1E86" w:rsidRPr="00E87217" w:rsidRDefault="00FD1E86" w:rsidP="00F90E18">
          <w:pPr>
            <w:jc w:val="center"/>
            <w:rPr>
              <w:sz w:val="22"/>
              <w:szCs w:val="22"/>
              <w:lang w:val="fr-FR"/>
            </w:rPr>
          </w:pPr>
          <w:r w:rsidRPr="00E87217">
            <w:rPr>
              <w:sz w:val="22"/>
              <w:szCs w:val="22"/>
              <w:lang w:val="fr-FR"/>
            </w:rPr>
            <w:t xml:space="preserve">Questions </w:t>
          </w:r>
          <w:proofErr w:type="spellStart"/>
          <w:r w:rsidRPr="00E87217">
            <w:rPr>
              <w:sz w:val="22"/>
              <w:szCs w:val="22"/>
              <w:lang w:val="fr-FR"/>
            </w:rPr>
            <w:t>Tree</w:t>
          </w:r>
          <w:proofErr w:type="spellEnd"/>
        </w:p>
      </w:tc>
      <w:tc>
        <w:tcPr>
          <w:tcW w:w="1260" w:type="dxa"/>
          <w:tcBorders>
            <w:bottom w:val="nil"/>
          </w:tcBorders>
          <w:vAlign w:val="center"/>
        </w:tcPr>
        <w:p w:rsidR="00FD1E86" w:rsidRPr="00B21210" w:rsidRDefault="00FD1E86" w:rsidP="008D0203">
          <w:r w:rsidRPr="00B21210">
            <w:t>Audit</w:t>
          </w:r>
        </w:p>
      </w:tc>
      <w:tc>
        <w:tcPr>
          <w:tcW w:w="9549" w:type="dxa"/>
          <w:tcBorders>
            <w:bottom w:val="nil"/>
          </w:tcBorders>
          <w:vAlign w:val="center"/>
        </w:tcPr>
        <w:p w:rsidR="00FD1E86" w:rsidRPr="00B21210" w:rsidRDefault="00FD1E86" w:rsidP="008D0203">
          <w:r w:rsidRPr="00B21210">
            <w:fldChar w:fldCharType="begin"/>
          </w:r>
          <w:r w:rsidRPr="00B21210">
            <w:instrText xml:space="preserve"> &lt;xsl:value-of select="TmData/PROJECT/INFO/NAME"/&gt; </w:instrText>
          </w:r>
          <w:r w:rsidRPr="00B21210">
            <w:fldChar w:fldCharType="end"/>
          </w:r>
        </w:p>
      </w:tc>
    </w:tr>
    <w:tr w:rsidR="00FD1E86" w:rsidRPr="00B21210" w:rsidTr="00FE54D8">
      <w:trPr>
        <w:trHeight w:val="20"/>
      </w:trPr>
      <w:tc>
        <w:tcPr>
          <w:tcW w:w="2520" w:type="dxa"/>
          <w:vMerge/>
          <w:tcBorders>
            <w:right w:val="nil"/>
          </w:tcBorders>
        </w:tcPr>
        <w:p w:rsidR="00FD1E86" w:rsidRPr="00B21210" w:rsidRDefault="00FD1E86" w:rsidP="008D0203"/>
      </w:tc>
      <w:tc>
        <w:tcPr>
          <w:tcW w:w="1987" w:type="dxa"/>
          <w:tcBorders>
            <w:top w:val="nil"/>
            <w:left w:val="nil"/>
            <w:bottom w:val="nil"/>
          </w:tcBorders>
          <w:vAlign w:val="center"/>
        </w:tcPr>
        <w:p w:rsidR="00FD1E86" w:rsidRPr="00B21210" w:rsidRDefault="00FD1E86" w:rsidP="008D0203"/>
      </w:tc>
      <w:tc>
        <w:tcPr>
          <w:tcW w:w="6030" w:type="dxa"/>
          <w:vMerge/>
        </w:tcPr>
        <w:p w:rsidR="00FD1E86" w:rsidRPr="00B21210" w:rsidRDefault="00FD1E86" w:rsidP="008D0203"/>
      </w:tc>
      <w:tc>
        <w:tcPr>
          <w:tcW w:w="1260" w:type="dxa"/>
          <w:tcBorders>
            <w:top w:val="nil"/>
          </w:tcBorders>
          <w:vAlign w:val="center"/>
        </w:tcPr>
        <w:p w:rsidR="00FD1E86" w:rsidRPr="00B21210" w:rsidRDefault="00FD1E86" w:rsidP="008D0203"/>
      </w:tc>
      <w:tc>
        <w:tcPr>
          <w:tcW w:w="9549" w:type="dxa"/>
          <w:tcBorders>
            <w:top w:val="nil"/>
          </w:tcBorders>
          <w:vAlign w:val="center"/>
        </w:tcPr>
        <w:p w:rsidR="00FD1E86" w:rsidRPr="00B21210" w:rsidRDefault="00FD1E86" w:rsidP="008D0203"/>
      </w:tc>
    </w:tr>
    <w:tr w:rsidR="00FD1E86" w:rsidRPr="00B21210" w:rsidTr="00FE54D8">
      <w:trPr>
        <w:trHeight w:val="908"/>
      </w:trPr>
      <w:tc>
        <w:tcPr>
          <w:tcW w:w="2520" w:type="dxa"/>
          <w:vMerge/>
          <w:tcBorders>
            <w:right w:val="nil"/>
          </w:tcBorders>
        </w:tcPr>
        <w:p w:rsidR="00FD1E86" w:rsidRPr="00B21210" w:rsidRDefault="00FD1E86" w:rsidP="008D0203"/>
      </w:tc>
      <w:tc>
        <w:tcPr>
          <w:tcW w:w="1987" w:type="dxa"/>
          <w:tcBorders>
            <w:top w:val="nil"/>
            <w:left w:val="nil"/>
          </w:tcBorders>
        </w:tcPr>
        <w:p w:rsidR="00FD1E86" w:rsidRPr="00B21210" w:rsidRDefault="00FD1E86" w:rsidP="008D0203">
          <w:r w:rsidRPr="00B21210">
            <w:t>INTERNAL AUDIT SERVICE</w:t>
          </w:r>
        </w:p>
      </w:tc>
      <w:tc>
        <w:tcPr>
          <w:tcW w:w="6030" w:type="dxa"/>
          <w:vMerge/>
        </w:tcPr>
        <w:p w:rsidR="00FD1E86" w:rsidRPr="00B21210" w:rsidRDefault="00FD1E86" w:rsidP="008D0203"/>
      </w:tc>
      <w:tc>
        <w:tcPr>
          <w:tcW w:w="1260" w:type="dxa"/>
          <w:vAlign w:val="center"/>
        </w:tcPr>
        <w:p w:rsidR="00FD1E86" w:rsidRPr="00B21210" w:rsidRDefault="00FD1E86" w:rsidP="008D0203">
          <w:pPr>
            <w:rPr>
              <w:sz w:val="18"/>
            </w:rPr>
          </w:pPr>
          <w:r w:rsidRPr="00B21210">
            <w:t>Ref</w:t>
          </w:r>
        </w:p>
      </w:tc>
      <w:tc>
        <w:tcPr>
          <w:tcW w:w="9549" w:type="dxa"/>
          <w:vAlign w:val="center"/>
        </w:tcPr>
        <w:p w:rsidR="00FD1E86" w:rsidRPr="00B21210" w:rsidRDefault="00FD1E86" w:rsidP="008D0203">
          <w:r w:rsidRPr="00B21210">
            <w:fldChar w:fldCharType="begin"/>
          </w:r>
          <w:r w:rsidRPr="00B21210">
            <w:instrText xml:space="preserve"> &lt;xsl:value-of select="TmData/PROJECT/INFO/CODE"/&gt; </w:instrText>
          </w:r>
          <w:r w:rsidRPr="00B21210">
            <w:fldChar w:fldCharType="end"/>
          </w:r>
        </w:p>
      </w:tc>
    </w:tr>
  </w:tbl>
  <w:p w:rsidR="00FD1E86" w:rsidRDefault="00FD1E86" w:rsidP="008D02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14A8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3AD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284B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E0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D698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D2A2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B6AF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08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0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324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734306"/>
    <w:multiLevelType w:val="multilevel"/>
    <w:tmpl w:val="4A5069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BB86BB3"/>
    <w:multiLevelType w:val="multilevel"/>
    <w:tmpl w:val="C5DE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C337CB"/>
    <w:multiLevelType w:val="multilevel"/>
    <w:tmpl w:val="1CAC5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4E717C"/>
    <w:multiLevelType w:val="multilevel"/>
    <w:tmpl w:val="62722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2E4FEE"/>
    <w:multiLevelType w:val="multilevel"/>
    <w:tmpl w:val="D9AC5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7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D8"/>
    <w:rsid w:val="00023B00"/>
    <w:rsid w:val="00036818"/>
    <w:rsid w:val="0004683A"/>
    <w:rsid w:val="000B2524"/>
    <w:rsid w:val="000C48F6"/>
    <w:rsid w:val="000F22A3"/>
    <w:rsid w:val="000F320A"/>
    <w:rsid w:val="00114211"/>
    <w:rsid w:val="001174FB"/>
    <w:rsid w:val="001438F4"/>
    <w:rsid w:val="0015253D"/>
    <w:rsid w:val="001568B2"/>
    <w:rsid w:val="00174339"/>
    <w:rsid w:val="001A6421"/>
    <w:rsid w:val="001C5DF7"/>
    <w:rsid w:val="001E5D9C"/>
    <w:rsid w:val="0022509E"/>
    <w:rsid w:val="00227EAE"/>
    <w:rsid w:val="00236682"/>
    <w:rsid w:val="0029691B"/>
    <w:rsid w:val="002C64B4"/>
    <w:rsid w:val="00302AEE"/>
    <w:rsid w:val="003354D0"/>
    <w:rsid w:val="00362BA0"/>
    <w:rsid w:val="003667FC"/>
    <w:rsid w:val="003D095A"/>
    <w:rsid w:val="004401CD"/>
    <w:rsid w:val="00490FC3"/>
    <w:rsid w:val="0049468A"/>
    <w:rsid w:val="004A05ED"/>
    <w:rsid w:val="004C4E55"/>
    <w:rsid w:val="0052781B"/>
    <w:rsid w:val="00584E95"/>
    <w:rsid w:val="00590845"/>
    <w:rsid w:val="005D7124"/>
    <w:rsid w:val="005E534A"/>
    <w:rsid w:val="005E6491"/>
    <w:rsid w:val="005F1008"/>
    <w:rsid w:val="00636868"/>
    <w:rsid w:val="00647427"/>
    <w:rsid w:val="006E35CD"/>
    <w:rsid w:val="006F6AA4"/>
    <w:rsid w:val="0075658A"/>
    <w:rsid w:val="00772F70"/>
    <w:rsid w:val="007F5298"/>
    <w:rsid w:val="007F7C26"/>
    <w:rsid w:val="00852EDF"/>
    <w:rsid w:val="00861675"/>
    <w:rsid w:val="00886BE8"/>
    <w:rsid w:val="008D0203"/>
    <w:rsid w:val="008D1F5C"/>
    <w:rsid w:val="008D5043"/>
    <w:rsid w:val="008E14EB"/>
    <w:rsid w:val="008F0527"/>
    <w:rsid w:val="0093106A"/>
    <w:rsid w:val="009D1947"/>
    <w:rsid w:val="009E7546"/>
    <w:rsid w:val="00A07255"/>
    <w:rsid w:val="00A81888"/>
    <w:rsid w:val="00A917D0"/>
    <w:rsid w:val="00AC47BF"/>
    <w:rsid w:val="00AE0A84"/>
    <w:rsid w:val="00B06410"/>
    <w:rsid w:val="00B21210"/>
    <w:rsid w:val="00B342C0"/>
    <w:rsid w:val="00B50582"/>
    <w:rsid w:val="00B61F74"/>
    <w:rsid w:val="00BC3A7D"/>
    <w:rsid w:val="00BD7912"/>
    <w:rsid w:val="00C1561B"/>
    <w:rsid w:val="00C24A82"/>
    <w:rsid w:val="00C66045"/>
    <w:rsid w:val="00C8308C"/>
    <w:rsid w:val="00C9531D"/>
    <w:rsid w:val="00C96DC0"/>
    <w:rsid w:val="00CC5C51"/>
    <w:rsid w:val="00D67AEE"/>
    <w:rsid w:val="00D80CD8"/>
    <w:rsid w:val="00DB3DF4"/>
    <w:rsid w:val="00DE2825"/>
    <w:rsid w:val="00DF39A0"/>
    <w:rsid w:val="00E03DD8"/>
    <w:rsid w:val="00E714CB"/>
    <w:rsid w:val="00E85BDB"/>
    <w:rsid w:val="00E87217"/>
    <w:rsid w:val="00EA538B"/>
    <w:rsid w:val="00ED44A7"/>
    <w:rsid w:val="00F90E18"/>
    <w:rsid w:val="00F96CA1"/>
    <w:rsid w:val="00FD1E86"/>
    <w:rsid w:val="00FD6F60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03"/>
    <w:pPr>
      <w:spacing w:after="0" w:line="240" w:lineRule="auto"/>
    </w:pPr>
    <w:rPr>
      <w:rFonts w:cs="Times New Roman"/>
      <w:sz w:val="16"/>
      <w:szCs w:val="24"/>
    </w:rPr>
  </w:style>
  <w:style w:type="paragraph" w:styleId="Heading2">
    <w:name w:val="heading 2"/>
    <w:aliases w:val="Paragraaf"/>
    <w:basedOn w:val="Normal"/>
    <w:next w:val="Normal"/>
    <w:link w:val="Heading2Char"/>
    <w:autoRedefine/>
    <w:uiPriority w:val="9"/>
    <w:qFormat/>
    <w:rsid w:val="003354D0"/>
    <w:pPr>
      <w:keepNext/>
      <w:spacing w:after="240"/>
      <w:ind w:right="162"/>
      <w:jc w:val="both"/>
      <w:outlineLvl w:val="1"/>
    </w:pPr>
    <w:rPr>
      <w:b/>
      <w:sz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ParagraafNotBoldBefore10ptAfter0pt">
    <w:name w:val="Style Heading 2Paragraaf + Not Bold Before:  10 pt After:  0 pt"/>
    <w:basedOn w:val="Heading2"/>
    <w:rsid w:val="005D7124"/>
    <w:rPr>
      <w:rFonts w:ascii="Times New Roman" w:eastAsia="Times New Roman" w:hAnsi="Times New Roman"/>
      <w:b w:val="0"/>
      <w:bCs/>
      <w:szCs w:val="20"/>
      <w:lang w:eastAsia="en-GB"/>
    </w:rPr>
  </w:style>
  <w:style w:type="character" w:customStyle="1" w:styleId="Heading2Char">
    <w:name w:val="Heading 2 Char"/>
    <w:aliases w:val="Paragraaf Char"/>
    <w:basedOn w:val="DefaultParagraphFont"/>
    <w:link w:val="Heading2"/>
    <w:uiPriority w:val="9"/>
    <w:rsid w:val="003354D0"/>
    <w:rPr>
      <w:b/>
      <w:sz w:val="24"/>
      <w:lang w:val="en-GB" w:eastAsia="ko-KR"/>
    </w:rPr>
  </w:style>
  <w:style w:type="table" w:styleId="TableGrid">
    <w:name w:val="Table Grid"/>
    <w:basedOn w:val="TableNormal"/>
    <w:uiPriority w:val="59"/>
    <w:rsid w:val="004C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61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4A7"/>
  </w:style>
  <w:style w:type="paragraph" w:styleId="Header">
    <w:name w:val="header"/>
    <w:basedOn w:val="Normal"/>
    <w:link w:val="HeaderChar"/>
    <w:uiPriority w:val="99"/>
    <w:unhideWhenUsed/>
    <w:rsid w:val="00302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AEE"/>
  </w:style>
  <w:style w:type="paragraph" w:styleId="Footer">
    <w:name w:val="footer"/>
    <w:basedOn w:val="Normal"/>
    <w:link w:val="FooterChar"/>
    <w:uiPriority w:val="99"/>
    <w:unhideWhenUsed/>
    <w:rsid w:val="0030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AEE"/>
  </w:style>
  <w:style w:type="character" w:styleId="PlaceholderText">
    <w:name w:val="Placeholder Text"/>
    <w:basedOn w:val="DefaultParagraphFont"/>
    <w:uiPriority w:val="99"/>
    <w:semiHidden/>
    <w:rsid w:val="00F90E18"/>
    <w:rPr>
      <w:color w:val="808080"/>
    </w:rPr>
  </w:style>
  <w:style w:type="paragraph" w:customStyle="1" w:styleId="Text2">
    <w:name w:val="Text 2"/>
    <w:basedOn w:val="Normal"/>
    <w:rsid w:val="00D80CD8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FootnoteText">
    <w:name w:val="footnote text"/>
    <w:aliases w:val="Footnote"/>
    <w:basedOn w:val="Normal"/>
    <w:link w:val="FootnoteTextChar"/>
    <w:rsid w:val="00D80CD8"/>
    <w:pPr>
      <w:spacing w:after="240"/>
      <w:ind w:left="357" w:hanging="357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D80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D80C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03"/>
    <w:pPr>
      <w:spacing w:after="0" w:line="240" w:lineRule="auto"/>
    </w:pPr>
    <w:rPr>
      <w:rFonts w:cs="Times New Roman"/>
      <w:sz w:val="16"/>
      <w:szCs w:val="24"/>
    </w:rPr>
  </w:style>
  <w:style w:type="paragraph" w:styleId="Heading2">
    <w:name w:val="heading 2"/>
    <w:aliases w:val="Paragraaf"/>
    <w:basedOn w:val="Normal"/>
    <w:next w:val="Normal"/>
    <w:link w:val="Heading2Char"/>
    <w:autoRedefine/>
    <w:uiPriority w:val="9"/>
    <w:qFormat/>
    <w:rsid w:val="003354D0"/>
    <w:pPr>
      <w:keepNext/>
      <w:spacing w:after="240"/>
      <w:ind w:right="162"/>
      <w:jc w:val="both"/>
      <w:outlineLvl w:val="1"/>
    </w:pPr>
    <w:rPr>
      <w:b/>
      <w:sz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ParagraafNotBoldBefore10ptAfter0pt">
    <w:name w:val="Style Heading 2Paragraaf + Not Bold Before:  10 pt After:  0 pt"/>
    <w:basedOn w:val="Heading2"/>
    <w:rsid w:val="005D7124"/>
    <w:rPr>
      <w:rFonts w:ascii="Times New Roman" w:eastAsia="Times New Roman" w:hAnsi="Times New Roman"/>
      <w:b w:val="0"/>
      <w:bCs/>
      <w:szCs w:val="20"/>
      <w:lang w:eastAsia="en-GB"/>
    </w:rPr>
  </w:style>
  <w:style w:type="character" w:customStyle="1" w:styleId="Heading2Char">
    <w:name w:val="Heading 2 Char"/>
    <w:aliases w:val="Paragraaf Char"/>
    <w:basedOn w:val="DefaultParagraphFont"/>
    <w:link w:val="Heading2"/>
    <w:uiPriority w:val="9"/>
    <w:rsid w:val="003354D0"/>
    <w:rPr>
      <w:b/>
      <w:sz w:val="24"/>
      <w:lang w:val="en-GB" w:eastAsia="ko-KR"/>
    </w:rPr>
  </w:style>
  <w:style w:type="table" w:styleId="TableGrid">
    <w:name w:val="Table Grid"/>
    <w:basedOn w:val="TableNormal"/>
    <w:uiPriority w:val="59"/>
    <w:rsid w:val="004C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61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4A7"/>
  </w:style>
  <w:style w:type="paragraph" w:styleId="Header">
    <w:name w:val="header"/>
    <w:basedOn w:val="Normal"/>
    <w:link w:val="HeaderChar"/>
    <w:uiPriority w:val="99"/>
    <w:unhideWhenUsed/>
    <w:rsid w:val="00302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AEE"/>
  </w:style>
  <w:style w:type="paragraph" w:styleId="Footer">
    <w:name w:val="footer"/>
    <w:basedOn w:val="Normal"/>
    <w:link w:val="FooterChar"/>
    <w:uiPriority w:val="99"/>
    <w:unhideWhenUsed/>
    <w:rsid w:val="0030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AEE"/>
  </w:style>
  <w:style w:type="character" w:styleId="PlaceholderText">
    <w:name w:val="Placeholder Text"/>
    <w:basedOn w:val="DefaultParagraphFont"/>
    <w:uiPriority w:val="99"/>
    <w:semiHidden/>
    <w:rsid w:val="00F90E18"/>
    <w:rPr>
      <w:color w:val="808080"/>
    </w:rPr>
  </w:style>
  <w:style w:type="paragraph" w:customStyle="1" w:styleId="Text2">
    <w:name w:val="Text 2"/>
    <w:basedOn w:val="Normal"/>
    <w:rsid w:val="00D80CD8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FootnoteText">
    <w:name w:val="footnote text"/>
    <w:aliases w:val="Footnote"/>
    <w:basedOn w:val="Normal"/>
    <w:link w:val="FootnoteTextChar"/>
    <w:rsid w:val="00D80CD8"/>
    <w:pPr>
      <w:spacing w:after="240"/>
      <w:ind w:left="357" w:hanging="357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D80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D80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Audit\Training%20PEMPAL\2%20&#8211;%20Performance%20Audit%20Matrix%20-%20Question%20Tree%20&#8211;14-02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– Performance Audit Matrix - Question Tree –14-02-2017.dotx</Template>
  <TotalTime>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Performance Audit Matrix - Question Tree</vt:lpstr>
    </vt:vector>
  </TitlesOfParts>
  <Company>European Commission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Performance Audit Matrix - Question Tree</dc:title>
  <dc:subject>XML 4</dc:subject>
  <dc:creator>BARBERO Mirco (IAS)</dc:creator>
  <cp:lastModifiedBy>BARBERO Mirco (IAS)</cp:lastModifiedBy>
  <cp:revision>1</cp:revision>
  <dcterms:created xsi:type="dcterms:W3CDTF">2018-05-16T08:44:00Z</dcterms:created>
  <dcterms:modified xsi:type="dcterms:W3CDTF">2018-05-16T08:50:00Z</dcterms:modified>
</cp:coreProperties>
</file>