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8D" w:rsidRDefault="00F10085">
      <w:r w:rsidRPr="00F10085">
        <w:rPr>
          <w:rFonts w:asciiTheme="majorHAnsi" w:eastAsiaTheme="majorEastAsia" w:hAnsi="Arial" w:cstheme="majorBidi"/>
          <w:color w:val="44546A" w:themeColor="text2"/>
          <w:sz w:val="52"/>
          <w:szCs w:val="52"/>
        </w:rPr>
        <w:t>PEM PAL IA COP</w:t>
      </w:r>
      <w:r>
        <w:rPr>
          <w:rFonts w:asciiTheme="majorHAnsi" w:eastAsiaTheme="majorEastAsia" w:hAnsi="Arial" w:cstheme="majorBidi"/>
          <w:color w:val="44546A" w:themeColor="text2"/>
          <w:sz w:val="52"/>
          <w:szCs w:val="52"/>
        </w:rPr>
        <w:t xml:space="preserve"> </w:t>
      </w:r>
      <w:proofErr w:type="spellStart"/>
      <w:r w:rsidRPr="00F10085">
        <w:rPr>
          <w:rFonts w:asciiTheme="majorHAnsi" w:eastAsiaTheme="majorEastAsia" w:hAnsi="Arial" w:cstheme="majorBidi"/>
          <w:color w:val="44546A" w:themeColor="text2"/>
          <w:sz w:val="52"/>
          <w:szCs w:val="52"/>
        </w:rPr>
        <w:t>AiP</w:t>
      </w:r>
      <w:proofErr w:type="spellEnd"/>
      <w:r w:rsidRPr="00F10085">
        <w:rPr>
          <w:rFonts w:asciiTheme="majorHAnsi" w:eastAsiaTheme="majorEastAsia" w:hAnsi="Arial" w:cstheme="majorBidi"/>
          <w:color w:val="44546A" w:themeColor="text2"/>
          <w:sz w:val="52"/>
          <w:szCs w:val="52"/>
        </w:rPr>
        <w:t xml:space="preserve"> Working Group</w:t>
      </w:r>
      <w:r>
        <w:rPr>
          <w:rFonts w:asciiTheme="majorHAnsi" w:eastAsiaTheme="majorEastAsia" w:hAnsi="Arial" w:cstheme="majorBidi"/>
          <w:color w:val="44546A" w:themeColor="text2"/>
          <w:sz w:val="80"/>
          <w:szCs w:val="80"/>
        </w:rPr>
        <w:br/>
      </w:r>
      <w:r w:rsidRPr="00F10085">
        <w:rPr>
          <w:rFonts w:eastAsiaTheme="majorEastAsia" w:cs="Arial"/>
          <w:b/>
          <w:bCs/>
          <w:color w:val="000000" w:themeColor="text1"/>
          <w:sz w:val="52"/>
          <w:szCs w:val="52"/>
        </w:rPr>
        <w:t>Guidance to Audit</w:t>
      </w:r>
      <w:r w:rsidRPr="00F10085">
        <w:rPr>
          <w:rFonts w:eastAsiaTheme="majorEastAsia" w:cs="Arial"/>
          <w:b/>
          <w:bCs/>
          <w:color w:val="000000" w:themeColor="text1"/>
          <w:sz w:val="52"/>
          <w:szCs w:val="52"/>
        </w:rPr>
        <w:t xml:space="preserve"> </w:t>
      </w:r>
      <w:r w:rsidRPr="00F10085">
        <w:rPr>
          <w:rFonts w:eastAsiaTheme="majorEastAsia" w:cs="Arial"/>
          <w:b/>
          <w:bCs/>
          <w:color w:val="000000" w:themeColor="text1"/>
          <w:sz w:val="52"/>
          <w:szCs w:val="52"/>
        </w:rPr>
        <w:t>Engagement Planning</w:t>
      </w:r>
      <w:r>
        <w:rPr>
          <w:rFonts w:ascii="MyriadPro-Bold" w:eastAsiaTheme="majorEastAsia" w:hAnsi="MyriadPro-Bold" w:cs="Arial"/>
          <w:b/>
          <w:bCs/>
          <w:color w:val="000000" w:themeColor="text1"/>
          <w:sz w:val="72"/>
          <w:szCs w:val="72"/>
        </w:rPr>
        <w:br/>
      </w:r>
    </w:p>
    <w:p w:rsidR="00F10085" w:rsidRDefault="00F10085"/>
    <w:p w:rsidR="00F10085" w:rsidRDefault="00F10085">
      <w:pPr>
        <w:rPr>
          <w:rFonts w:ascii="Arial" w:hAnsi="Arial" w:cs="Arial"/>
          <w:sz w:val="24"/>
          <w:szCs w:val="24"/>
        </w:rPr>
      </w:pPr>
      <w:r w:rsidRPr="00F10085">
        <w:rPr>
          <w:rFonts w:ascii="Arial" w:hAnsi="Arial" w:cs="Arial"/>
          <w:b/>
          <w:sz w:val="24"/>
          <w:szCs w:val="24"/>
        </w:rPr>
        <w:t>A primary question to be addressed</w:t>
      </w:r>
      <w:r w:rsidRPr="00F10085">
        <w:rPr>
          <w:rFonts w:ascii="Arial" w:hAnsi="Arial" w:cs="Arial"/>
          <w:sz w:val="24"/>
          <w:szCs w:val="24"/>
        </w:rPr>
        <w:t>: do we want one or two distinct planning documents.</w:t>
      </w:r>
    </w:p>
    <w:p w:rsidR="00F10085" w:rsidRDefault="00F10085" w:rsidP="00F1008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 single audit plan</w:t>
      </w:r>
    </w:p>
    <w:p w:rsidR="00F10085" w:rsidRDefault="00F10085" w:rsidP="00F1008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separate work program or a risk/control matrix</w:t>
      </w:r>
    </w:p>
    <w:p w:rsidR="00F10085" w:rsidRDefault="00F10085" w:rsidP="00F10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Expert suggestion:</w:t>
      </w:r>
    </w:p>
    <w:p w:rsidR="00F10085" w:rsidRDefault="00F10085" w:rsidP="00F1008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structured and general audit plan, to be used for every audit engagement.</w:t>
      </w:r>
    </w:p>
    <w:p w:rsidR="00F10085" w:rsidRPr="00F10085" w:rsidRDefault="00F10085" w:rsidP="00F10085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Plus as an addendum</w:t>
      </w:r>
      <w:r w:rsidR="003C4B1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risk/control matrix specific for the audit engagement to be performed.</w:t>
      </w:r>
    </w:p>
    <w:p w:rsidR="00F10085" w:rsidRDefault="00F10085" w:rsidP="00F10085">
      <w:pPr>
        <w:rPr>
          <w:rFonts w:ascii="Arial" w:hAnsi="Arial" w:cs="Arial"/>
          <w:sz w:val="24"/>
          <w:szCs w:val="24"/>
        </w:rPr>
      </w:pPr>
    </w:p>
    <w:p w:rsidR="00F10085" w:rsidRDefault="00F10085" w:rsidP="00F10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Remember the four phases of an audit engagement:</w:t>
      </w:r>
    </w:p>
    <w:p w:rsidR="00F10085" w:rsidRDefault="00F10085" w:rsidP="00F1008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initial planning</w:t>
      </w:r>
    </w:p>
    <w:p w:rsidR="00F10085" w:rsidRDefault="00F10085" w:rsidP="00F1008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preliminary survey</w:t>
      </w:r>
    </w:p>
    <w:p w:rsidR="00F10085" w:rsidRDefault="00F10085" w:rsidP="00F1008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fieldwork</w:t>
      </w:r>
    </w:p>
    <w:p w:rsidR="00F10085" w:rsidRDefault="00F10085" w:rsidP="00F10085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report</w:t>
      </w:r>
    </w:p>
    <w:p w:rsidR="00F10085" w:rsidRDefault="00F10085" w:rsidP="00F10085">
      <w:pPr>
        <w:rPr>
          <w:rFonts w:ascii="Arial" w:hAnsi="Arial" w:cs="Arial"/>
          <w:sz w:val="24"/>
          <w:szCs w:val="24"/>
        </w:rPr>
      </w:pPr>
    </w:p>
    <w:p w:rsidR="007E3045" w:rsidRDefault="007E3045" w:rsidP="00F100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mark all the elements you want to see included in the planning document</w:t>
      </w:r>
      <w:r w:rsidR="003C4B1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and add anything that seems to be missing.</w:t>
      </w:r>
    </w:p>
    <w:p w:rsidR="007E3045" w:rsidRDefault="007E3045" w:rsidP="00F10085">
      <w:pPr>
        <w:rPr>
          <w:rFonts w:ascii="Arial" w:hAnsi="Arial" w:cs="Arial"/>
          <w:sz w:val="24"/>
          <w:szCs w:val="24"/>
        </w:rPr>
      </w:pPr>
    </w:p>
    <w:p w:rsidR="00F10085" w:rsidRPr="007E3045" w:rsidRDefault="007E3045" w:rsidP="005028A8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 w:rsidRPr="007E3045">
        <w:rPr>
          <w:rFonts w:ascii="Arial" w:hAnsi="Arial" w:cs="Arial"/>
          <w:b/>
          <w:sz w:val="36"/>
          <w:szCs w:val="36"/>
        </w:rPr>
        <w:t>The initial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6360"/>
        <w:gridCol w:w="647"/>
        <w:gridCol w:w="703"/>
      </w:tblGrid>
      <w:tr w:rsidR="007E3045" w:rsidRPr="001969AB" w:rsidTr="007E3045">
        <w:tc>
          <w:tcPr>
            <w:tcW w:w="439" w:type="dxa"/>
          </w:tcPr>
          <w:p w:rsidR="007E3045" w:rsidRPr="001969AB" w:rsidRDefault="007E3045" w:rsidP="00BB2E59">
            <w:bookmarkStart w:id="0" w:name="_Hlk496374012"/>
            <w:r w:rsidRPr="001969AB">
              <w:t>#</w:t>
            </w:r>
          </w:p>
        </w:tc>
        <w:tc>
          <w:tcPr>
            <w:tcW w:w="6360" w:type="dxa"/>
          </w:tcPr>
          <w:p w:rsidR="007E3045" w:rsidRPr="001969AB" w:rsidRDefault="007E3045" w:rsidP="00BB2E59">
            <w:pPr>
              <w:rPr>
                <w:b/>
              </w:rPr>
            </w:pPr>
            <w:r w:rsidRPr="001969AB">
              <w:rPr>
                <w:b/>
              </w:rPr>
              <w:t>Description</w:t>
            </w:r>
          </w:p>
        </w:tc>
        <w:tc>
          <w:tcPr>
            <w:tcW w:w="647" w:type="dxa"/>
          </w:tcPr>
          <w:p w:rsidR="007E3045" w:rsidRPr="001969AB" w:rsidRDefault="007E3045" w:rsidP="00BB2E59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703" w:type="dxa"/>
          </w:tcPr>
          <w:p w:rsidR="007E3045" w:rsidRPr="001969AB" w:rsidRDefault="007E3045" w:rsidP="00BB2E5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7E3045" w:rsidTr="007E3045">
        <w:tc>
          <w:tcPr>
            <w:tcW w:w="439" w:type="dxa"/>
          </w:tcPr>
          <w:p w:rsidR="007E3045" w:rsidRPr="001969AB" w:rsidRDefault="007E3045" w:rsidP="00BB2E59"/>
        </w:tc>
        <w:tc>
          <w:tcPr>
            <w:tcW w:w="6360" w:type="dxa"/>
          </w:tcPr>
          <w:p w:rsidR="007E3045" w:rsidRDefault="007E3045" w:rsidP="00BB2E59"/>
        </w:tc>
        <w:tc>
          <w:tcPr>
            <w:tcW w:w="647" w:type="dxa"/>
          </w:tcPr>
          <w:p w:rsidR="007E3045" w:rsidRDefault="007E3045" w:rsidP="00BB2E59"/>
        </w:tc>
        <w:tc>
          <w:tcPr>
            <w:tcW w:w="703" w:type="dxa"/>
          </w:tcPr>
          <w:p w:rsidR="007E3045" w:rsidRDefault="007E3045" w:rsidP="00BB2E59"/>
        </w:tc>
      </w:tr>
      <w:tr w:rsidR="007E3045" w:rsidTr="007E3045">
        <w:tc>
          <w:tcPr>
            <w:tcW w:w="439" w:type="dxa"/>
          </w:tcPr>
          <w:p w:rsidR="007E3045" w:rsidRPr="001969AB" w:rsidRDefault="007E3045" w:rsidP="00BB2E59">
            <w:r>
              <w:t>1.</w:t>
            </w:r>
          </w:p>
        </w:tc>
        <w:tc>
          <w:tcPr>
            <w:tcW w:w="6360" w:type="dxa"/>
          </w:tcPr>
          <w:p w:rsidR="007E3045" w:rsidRDefault="007E3045" w:rsidP="00BB2E59">
            <w:r>
              <w:t>Define the preliminary audit objective(s).</w:t>
            </w:r>
          </w:p>
        </w:tc>
        <w:tc>
          <w:tcPr>
            <w:tcW w:w="647" w:type="dxa"/>
          </w:tcPr>
          <w:p w:rsidR="007E3045" w:rsidRDefault="007E3045" w:rsidP="00BB2E59"/>
        </w:tc>
        <w:tc>
          <w:tcPr>
            <w:tcW w:w="703" w:type="dxa"/>
          </w:tcPr>
          <w:p w:rsidR="007E3045" w:rsidRDefault="007E3045" w:rsidP="00BB2E59"/>
        </w:tc>
      </w:tr>
      <w:tr w:rsidR="007E3045" w:rsidTr="007E3045">
        <w:tc>
          <w:tcPr>
            <w:tcW w:w="439" w:type="dxa"/>
          </w:tcPr>
          <w:p w:rsidR="007E3045" w:rsidRDefault="007E3045" w:rsidP="007E3045">
            <w:r>
              <w:t>2.</w:t>
            </w:r>
          </w:p>
        </w:tc>
        <w:tc>
          <w:tcPr>
            <w:tcW w:w="6360" w:type="dxa"/>
          </w:tcPr>
          <w:p w:rsidR="007E3045" w:rsidRPr="001969AB" w:rsidRDefault="007E3045" w:rsidP="007E3045">
            <w:r>
              <w:t>Define the audit scope.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Tr="007E3045">
        <w:tc>
          <w:tcPr>
            <w:tcW w:w="439" w:type="dxa"/>
          </w:tcPr>
          <w:p w:rsidR="007E3045" w:rsidRDefault="007E3045" w:rsidP="007E3045">
            <w:r>
              <w:t>3.</w:t>
            </w:r>
          </w:p>
        </w:tc>
        <w:tc>
          <w:tcPr>
            <w:tcW w:w="6360" w:type="dxa"/>
          </w:tcPr>
          <w:p w:rsidR="007E3045" w:rsidRDefault="007E3045" w:rsidP="007E3045">
            <w:r w:rsidRPr="001969AB">
              <w:t xml:space="preserve">Identify applicable laws, policies and standards affecting the process or system and related documentation such as the interconnectivity with other processes/systems, process/system risk assessment and process/system roles and responsibilities.  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Tr="007E3045">
        <w:tc>
          <w:tcPr>
            <w:tcW w:w="439" w:type="dxa"/>
          </w:tcPr>
          <w:p w:rsidR="007E3045" w:rsidRPr="001969AB" w:rsidRDefault="007E3045" w:rsidP="007E3045">
            <w:r>
              <w:t>4</w:t>
            </w:r>
            <w:r>
              <w:t>.</w:t>
            </w:r>
          </w:p>
        </w:tc>
        <w:tc>
          <w:tcPr>
            <w:tcW w:w="6360" w:type="dxa"/>
          </w:tcPr>
          <w:p w:rsidR="007E3045" w:rsidRDefault="007E3045" w:rsidP="007E3045">
            <w:r w:rsidRPr="001969AB">
              <w:t xml:space="preserve">Identify previous reports of internal audit and other internal/external assurance providers </w:t>
            </w:r>
            <w:r>
              <w:t xml:space="preserve">and consultants </w:t>
            </w:r>
            <w:r w:rsidRPr="001969AB">
              <w:t>related to the process/system under audit.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Tr="007E3045">
        <w:tc>
          <w:tcPr>
            <w:tcW w:w="439" w:type="dxa"/>
          </w:tcPr>
          <w:p w:rsidR="007E3045" w:rsidRDefault="009746EE" w:rsidP="007E3045">
            <w:r>
              <w:t>5.</w:t>
            </w:r>
          </w:p>
        </w:tc>
        <w:tc>
          <w:tcPr>
            <w:tcW w:w="6360" w:type="dxa"/>
          </w:tcPr>
          <w:p w:rsidR="007E3045" w:rsidRDefault="007E3045" w:rsidP="007E3045">
            <w:r>
              <w:t>Define the required staff skills and expertise.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Tr="007E3045">
        <w:tc>
          <w:tcPr>
            <w:tcW w:w="439" w:type="dxa"/>
          </w:tcPr>
          <w:p w:rsidR="007E3045" w:rsidRDefault="009746EE" w:rsidP="007E3045">
            <w:r>
              <w:t>6.</w:t>
            </w:r>
          </w:p>
        </w:tc>
        <w:tc>
          <w:tcPr>
            <w:tcW w:w="6360" w:type="dxa"/>
          </w:tcPr>
          <w:p w:rsidR="007E3045" w:rsidRDefault="007E3045" w:rsidP="007E3045">
            <w:r>
              <w:t>Identify the audit team members.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Tr="007E3045">
        <w:tc>
          <w:tcPr>
            <w:tcW w:w="439" w:type="dxa"/>
          </w:tcPr>
          <w:p w:rsidR="007E3045" w:rsidRPr="00B15698" w:rsidRDefault="009746EE" w:rsidP="007E3045">
            <w:r>
              <w:lastRenderedPageBreak/>
              <w:t>7</w:t>
            </w:r>
            <w:r w:rsidR="007E3045" w:rsidRPr="00B15698">
              <w:t>.</w:t>
            </w:r>
          </w:p>
        </w:tc>
        <w:tc>
          <w:tcPr>
            <w:tcW w:w="6360" w:type="dxa"/>
          </w:tcPr>
          <w:p w:rsidR="007E3045" w:rsidRPr="00B15698" w:rsidRDefault="007E3045" w:rsidP="007E3045">
            <w:r w:rsidRPr="00B15698">
              <w:t xml:space="preserve">If technical support is needed, state what, when, who and estimated time/cost.                                                                         </w:t>
            </w:r>
          </w:p>
        </w:tc>
        <w:tc>
          <w:tcPr>
            <w:tcW w:w="647" w:type="dxa"/>
          </w:tcPr>
          <w:p w:rsidR="007E3045" w:rsidRPr="00B15698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Tr="007E3045">
        <w:tc>
          <w:tcPr>
            <w:tcW w:w="439" w:type="dxa"/>
          </w:tcPr>
          <w:p w:rsidR="007E3045" w:rsidRPr="001969AB" w:rsidRDefault="009746EE" w:rsidP="007E3045">
            <w:r>
              <w:t>8</w:t>
            </w:r>
            <w:r w:rsidR="007E3045">
              <w:t>.</w:t>
            </w:r>
          </w:p>
        </w:tc>
        <w:tc>
          <w:tcPr>
            <w:tcW w:w="6360" w:type="dxa"/>
          </w:tcPr>
          <w:p w:rsidR="007E3045" w:rsidRDefault="007E3045" w:rsidP="007E3045">
            <w:r>
              <w:t>Prepare a time budget plan for the following phases of the audit engagement: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7"/>
              </w:numPr>
            </w:pPr>
            <w:r>
              <w:t>Initial planning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7"/>
              </w:numPr>
            </w:pPr>
            <w:r>
              <w:t>Preliminary survey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7"/>
              </w:numPr>
            </w:pPr>
            <w:r>
              <w:t>Field work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7"/>
              </w:numPr>
            </w:pPr>
            <w:r>
              <w:t>Draft report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7"/>
              </w:numPr>
            </w:pPr>
            <w:r>
              <w:t>Final report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7"/>
              </w:numPr>
            </w:pPr>
            <w:r>
              <w:t>Administration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7"/>
              </w:numPr>
            </w:pPr>
            <w:r>
              <w:t>Supervision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7"/>
              </w:numPr>
            </w:pPr>
            <w:r>
              <w:t>Quality control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Tr="007E3045">
        <w:tc>
          <w:tcPr>
            <w:tcW w:w="439" w:type="dxa"/>
          </w:tcPr>
          <w:p w:rsidR="007E3045" w:rsidRDefault="009746EE" w:rsidP="007E3045">
            <w:r>
              <w:t>9</w:t>
            </w:r>
            <w:r w:rsidR="007E3045">
              <w:t>.</w:t>
            </w:r>
          </w:p>
        </w:tc>
        <w:tc>
          <w:tcPr>
            <w:tcW w:w="6360" w:type="dxa"/>
          </w:tcPr>
          <w:p w:rsidR="007E3045" w:rsidRDefault="007E3045" w:rsidP="007E3045">
            <w:r>
              <w:t>Identify the relevant frameworks</w:t>
            </w:r>
            <w:r>
              <w:t xml:space="preserve"> (criteria)</w:t>
            </w:r>
            <w:r>
              <w:t xml:space="preserve"> for this audit engagement.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Tr="007E3045">
        <w:tc>
          <w:tcPr>
            <w:tcW w:w="439" w:type="dxa"/>
          </w:tcPr>
          <w:p w:rsidR="007E3045" w:rsidRPr="001969AB" w:rsidRDefault="009746EE" w:rsidP="007E3045">
            <w:r>
              <w:t>10</w:t>
            </w:r>
            <w:r w:rsidR="007E3045">
              <w:t>.</w:t>
            </w:r>
          </w:p>
        </w:tc>
        <w:tc>
          <w:tcPr>
            <w:tcW w:w="6360" w:type="dxa"/>
          </w:tcPr>
          <w:p w:rsidR="007E3045" w:rsidRDefault="007E3045" w:rsidP="007E3045">
            <w:r>
              <w:t>Prepare an Engagement Memorandum that includes: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8"/>
              </w:numPr>
            </w:pPr>
            <w:r>
              <w:t>Audit objectives and scope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8"/>
              </w:numPr>
            </w:pPr>
            <w:r>
              <w:t>Estimated starting and completion dates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8"/>
              </w:numPr>
            </w:pPr>
            <w:r>
              <w:t>Audit team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8"/>
              </w:numPr>
            </w:pPr>
            <w:r>
              <w:t xml:space="preserve">Logistics and access rights required </w:t>
            </w:r>
          </w:p>
          <w:p w:rsidR="007E3045" w:rsidRDefault="007E3045" w:rsidP="007E3045">
            <w:pPr>
              <w:pStyle w:val="ListParagraph"/>
              <w:numPr>
                <w:ilvl w:val="0"/>
                <w:numId w:val="8"/>
              </w:numPr>
            </w:pPr>
            <w:r>
              <w:t>General questionnaire of background information needed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tr w:rsidR="007E3045" w:rsidTr="007E3045">
        <w:tc>
          <w:tcPr>
            <w:tcW w:w="439" w:type="dxa"/>
          </w:tcPr>
          <w:p w:rsidR="007E3045" w:rsidRPr="001969AB" w:rsidRDefault="009746EE" w:rsidP="007E3045">
            <w:r>
              <w:t>11</w:t>
            </w:r>
            <w:r w:rsidR="007E3045">
              <w:t>.</w:t>
            </w:r>
          </w:p>
        </w:tc>
        <w:tc>
          <w:tcPr>
            <w:tcW w:w="6360" w:type="dxa"/>
          </w:tcPr>
          <w:p w:rsidR="007E3045" w:rsidRDefault="007E3045" w:rsidP="007E3045">
            <w:r>
              <w:t>Schedule a kick-off meeting with the auditee</w:t>
            </w:r>
            <w:r w:rsidR="009746EE">
              <w:t>s</w:t>
            </w:r>
            <w:r>
              <w:t>.</w:t>
            </w:r>
          </w:p>
        </w:tc>
        <w:tc>
          <w:tcPr>
            <w:tcW w:w="647" w:type="dxa"/>
          </w:tcPr>
          <w:p w:rsidR="007E3045" w:rsidRDefault="007E3045" w:rsidP="007E3045"/>
        </w:tc>
        <w:tc>
          <w:tcPr>
            <w:tcW w:w="703" w:type="dxa"/>
          </w:tcPr>
          <w:p w:rsidR="007E3045" w:rsidRDefault="007E3045" w:rsidP="007E3045"/>
        </w:tc>
      </w:tr>
      <w:bookmarkEnd w:id="0"/>
    </w:tbl>
    <w:p w:rsidR="007E3045" w:rsidRDefault="007E3045" w:rsidP="007E3045">
      <w:pPr>
        <w:rPr>
          <w:rFonts w:ascii="Arial" w:hAnsi="Arial" w:cs="Arial"/>
          <w:sz w:val="24"/>
          <w:szCs w:val="24"/>
        </w:rPr>
      </w:pPr>
    </w:p>
    <w:p w:rsidR="007E3045" w:rsidRDefault="007E3045" w:rsidP="007E3045">
      <w:pPr>
        <w:rPr>
          <w:rFonts w:ascii="Arial" w:hAnsi="Arial" w:cs="Arial"/>
          <w:sz w:val="24"/>
          <w:szCs w:val="24"/>
        </w:rPr>
      </w:pPr>
    </w:p>
    <w:p w:rsidR="00C92D7E" w:rsidRPr="003C4B10" w:rsidRDefault="00C92D7E" w:rsidP="00C92D7E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 w:rsidRPr="00C92D7E">
        <w:rPr>
          <w:rFonts w:ascii="Arial" w:hAnsi="Arial" w:cs="Arial"/>
          <w:b/>
          <w:sz w:val="36"/>
          <w:szCs w:val="36"/>
        </w:rPr>
        <w:t>The preliminary survey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6304"/>
        <w:gridCol w:w="709"/>
        <w:gridCol w:w="641"/>
      </w:tblGrid>
      <w:tr w:rsidR="00C92D7E" w:rsidRPr="001969AB" w:rsidTr="00C92D7E">
        <w:tc>
          <w:tcPr>
            <w:tcW w:w="495" w:type="dxa"/>
          </w:tcPr>
          <w:p w:rsidR="00C92D7E" w:rsidRPr="001969AB" w:rsidRDefault="00C92D7E" w:rsidP="00BB2E59">
            <w:bookmarkStart w:id="1" w:name="_Hlk496382418"/>
            <w:r w:rsidRPr="001969AB">
              <w:t>#</w:t>
            </w:r>
          </w:p>
        </w:tc>
        <w:tc>
          <w:tcPr>
            <w:tcW w:w="6304" w:type="dxa"/>
          </w:tcPr>
          <w:p w:rsidR="00C92D7E" w:rsidRPr="001969AB" w:rsidRDefault="00C92D7E" w:rsidP="00BB2E59">
            <w:pPr>
              <w:rPr>
                <w:b/>
              </w:rPr>
            </w:pPr>
            <w:r w:rsidRPr="001969AB">
              <w:rPr>
                <w:b/>
              </w:rPr>
              <w:t>Description</w:t>
            </w:r>
          </w:p>
        </w:tc>
        <w:tc>
          <w:tcPr>
            <w:tcW w:w="709" w:type="dxa"/>
          </w:tcPr>
          <w:p w:rsidR="00C92D7E" w:rsidRPr="001969AB" w:rsidRDefault="00C92D7E" w:rsidP="00BB2E59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41" w:type="dxa"/>
          </w:tcPr>
          <w:p w:rsidR="00C92D7E" w:rsidRPr="001969AB" w:rsidRDefault="00C92D7E" w:rsidP="00BB2E5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92D7E" w:rsidTr="00C92D7E">
        <w:tc>
          <w:tcPr>
            <w:tcW w:w="495" w:type="dxa"/>
          </w:tcPr>
          <w:p w:rsidR="00C92D7E" w:rsidRPr="001969AB" w:rsidRDefault="00C92D7E" w:rsidP="00BB2E59"/>
        </w:tc>
        <w:tc>
          <w:tcPr>
            <w:tcW w:w="6304" w:type="dxa"/>
          </w:tcPr>
          <w:p w:rsidR="00C92D7E" w:rsidRDefault="00C92D7E" w:rsidP="00BB2E59"/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Tr="00C92D7E">
        <w:tc>
          <w:tcPr>
            <w:tcW w:w="495" w:type="dxa"/>
          </w:tcPr>
          <w:p w:rsidR="00C92D7E" w:rsidRPr="001969AB" w:rsidRDefault="00C92D7E" w:rsidP="00BB2E59">
            <w:r>
              <w:t>1.</w:t>
            </w:r>
          </w:p>
        </w:tc>
        <w:tc>
          <w:tcPr>
            <w:tcW w:w="6304" w:type="dxa"/>
          </w:tcPr>
          <w:p w:rsidR="00C92D7E" w:rsidRDefault="00C92D7E" w:rsidP="00BB2E59">
            <w:r w:rsidRPr="00A2078B">
              <w:t xml:space="preserve">Gain knowledge of the area being audited by reviewing related documents, conducting interviews </w:t>
            </w:r>
            <w:r>
              <w:t>and</w:t>
            </w:r>
            <w:r w:rsidRPr="00A2078B">
              <w:t xml:space="preserve"> observing the processes </w:t>
            </w:r>
            <w:r>
              <w:t>and</w:t>
            </w:r>
            <w:r w:rsidRPr="00A2078B">
              <w:t xml:space="preserve"> functions.  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Tr="00C92D7E">
        <w:tc>
          <w:tcPr>
            <w:tcW w:w="495" w:type="dxa"/>
          </w:tcPr>
          <w:p w:rsidR="00C92D7E" w:rsidRPr="001969AB" w:rsidRDefault="00C92D7E" w:rsidP="00BB2E59">
            <w:r>
              <w:t>2.</w:t>
            </w:r>
          </w:p>
        </w:tc>
        <w:tc>
          <w:tcPr>
            <w:tcW w:w="6304" w:type="dxa"/>
          </w:tcPr>
          <w:p w:rsidR="00C92D7E" w:rsidRDefault="00C92D7E" w:rsidP="00BB2E59">
            <w:r w:rsidRPr="00723BCB">
              <w:t xml:space="preserve">Obtain the organizational chart of the area being audited and the job descriptions of staff members.  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Tr="00C92D7E">
        <w:tc>
          <w:tcPr>
            <w:tcW w:w="495" w:type="dxa"/>
          </w:tcPr>
          <w:p w:rsidR="00C92D7E" w:rsidRPr="001969AB" w:rsidRDefault="00C92D7E" w:rsidP="00BB2E59">
            <w:r>
              <w:t>3.</w:t>
            </w:r>
          </w:p>
        </w:tc>
        <w:tc>
          <w:tcPr>
            <w:tcW w:w="6304" w:type="dxa"/>
          </w:tcPr>
          <w:p w:rsidR="00C92D7E" w:rsidRDefault="00C92D7E" w:rsidP="00BB2E59">
            <w:r w:rsidRPr="00723BCB">
              <w:t xml:space="preserve">List the major segments/processes of </w:t>
            </w:r>
            <w:r>
              <w:t>the area under</w:t>
            </w:r>
            <w:r w:rsidRPr="00723BCB">
              <w:t xml:space="preserve"> review and reference to the detailed narratives or flowcharts for each.  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Tr="00C92D7E">
        <w:tc>
          <w:tcPr>
            <w:tcW w:w="495" w:type="dxa"/>
          </w:tcPr>
          <w:p w:rsidR="00C92D7E" w:rsidRPr="001969AB" w:rsidRDefault="00C92D7E" w:rsidP="00BB2E59">
            <w:r>
              <w:t>4.</w:t>
            </w:r>
          </w:p>
        </w:tc>
        <w:tc>
          <w:tcPr>
            <w:tcW w:w="6304" w:type="dxa"/>
          </w:tcPr>
          <w:p w:rsidR="00C92D7E" w:rsidRDefault="00C92D7E" w:rsidP="00BB2E59">
            <w:r w:rsidRPr="00723BCB">
              <w:t xml:space="preserve">Include completed samples of input </w:t>
            </w:r>
            <w:r>
              <w:t>and</w:t>
            </w:r>
            <w:r w:rsidRPr="00723BCB">
              <w:t xml:space="preserve"> output documents, forms </w:t>
            </w:r>
            <w:r>
              <w:t>and</w:t>
            </w:r>
            <w:r w:rsidRPr="00723BCB">
              <w:t xml:space="preserve"> report</w:t>
            </w:r>
            <w:r>
              <w:t>s</w:t>
            </w:r>
            <w:r w:rsidRPr="00723BCB">
              <w:t xml:space="preserve">.  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Tr="00C92D7E">
        <w:tc>
          <w:tcPr>
            <w:tcW w:w="495" w:type="dxa"/>
          </w:tcPr>
          <w:p w:rsidR="00C92D7E" w:rsidRDefault="00C92D7E" w:rsidP="00BB2E59">
            <w:r>
              <w:t>5.</w:t>
            </w:r>
          </w:p>
        </w:tc>
        <w:tc>
          <w:tcPr>
            <w:tcW w:w="6304" w:type="dxa"/>
          </w:tcPr>
          <w:p w:rsidR="00C92D7E" w:rsidRDefault="00C92D7E" w:rsidP="00BB2E59">
            <w:r>
              <w:t xml:space="preserve">Obtain or draft narratives and flowcharts of the processes being audited. 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Tr="00C92D7E">
        <w:tc>
          <w:tcPr>
            <w:tcW w:w="495" w:type="dxa"/>
          </w:tcPr>
          <w:p w:rsidR="00C92D7E" w:rsidRPr="001969AB" w:rsidRDefault="00C92D7E" w:rsidP="00BB2E59">
            <w:r>
              <w:t>6.</w:t>
            </w:r>
          </w:p>
        </w:tc>
        <w:tc>
          <w:tcPr>
            <w:tcW w:w="6304" w:type="dxa"/>
          </w:tcPr>
          <w:p w:rsidR="00C92D7E" w:rsidRDefault="00C92D7E" w:rsidP="00BB2E59">
            <w:r w:rsidRPr="00723BCB">
              <w:t>Obtain auditee sign off on narratives and flowcharts to ensure accurate representation.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3C4B10" w:rsidTr="00C92D7E">
        <w:tc>
          <w:tcPr>
            <w:tcW w:w="495" w:type="dxa"/>
          </w:tcPr>
          <w:p w:rsidR="003C4B10" w:rsidRDefault="003C4B10" w:rsidP="00BB2E59">
            <w:r>
              <w:t>7.</w:t>
            </w:r>
          </w:p>
        </w:tc>
        <w:tc>
          <w:tcPr>
            <w:tcW w:w="6304" w:type="dxa"/>
          </w:tcPr>
          <w:p w:rsidR="003C4B10" w:rsidRDefault="003C4B10" w:rsidP="00BB2E59">
            <w:r>
              <w:t>Finetune the original audit objective(s).</w:t>
            </w:r>
          </w:p>
        </w:tc>
        <w:tc>
          <w:tcPr>
            <w:tcW w:w="709" w:type="dxa"/>
          </w:tcPr>
          <w:p w:rsidR="003C4B10" w:rsidRDefault="003C4B10" w:rsidP="00BB2E59"/>
        </w:tc>
        <w:tc>
          <w:tcPr>
            <w:tcW w:w="641" w:type="dxa"/>
          </w:tcPr>
          <w:p w:rsidR="003C4B10" w:rsidRDefault="003C4B10" w:rsidP="00BB2E59"/>
        </w:tc>
      </w:tr>
      <w:tr w:rsidR="003C4B10" w:rsidTr="00C92D7E">
        <w:tc>
          <w:tcPr>
            <w:tcW w:w="495" w:type="dxa"/>
          </w:tcPr>
          <w:p w:rsidR="003C4B10" w:rsidRDefault="003C4B10" w:rsidP="00BB2E59">
            <w:r>
              <w:t>8.</w:t>
            </w:r>
          </w:p>
        </w:tc>
        <w:tc>
          <w:tcPr>
            <w:tcW w:w="6304" w:type="dxa"/>
          </w:tcPr>
          <w:p w:rsidR="003C4B10" w:rsidRDefault="003C4B10" w:rsidP="00BB2E59">
            <w:r>
              <w:t>Finetune the original audit scope.</w:t>
            </w:r>
          </w:p>
        </w:tc>
        <w:tc>
          <w:tcPr>
            <w:tcW w:w="709" w:type="dxa"/>
          </w:tcPr>
          <w:p w:rsidR="003C4B10" w:rsidRDefault="003C4B10" w:rsidP="00BB2E59"/>
        </w:tc>
        <w:tc>
          <w:tcPr>
            <w:tcW w:w="641" w:type="dxa"/>
          </w:tcPr>
          <w:p w:rsidR="003C4B10" w:rsidRDefault="003C4B10" w:rsidP="00BB2E59"/>
        </w:tc>
      </w:tr>
      <w:tr w:rsidR="00C92D7E" w:rsidTr="00C92D7E">
        <w:tc>
          <w:tcPr>
            <w:tcW w:w="495" w:type="dxa"/>
          </w:tcPr>
          <w:p w:rsidR="00C92D7E" w:rsidRPr="001969AB" w:rsidRDefault="003C4B10" w:rsidP="00BB2E59">
            <w:r>
              <w:t>9</w:t>
            </w:r>
            <w:r w:rsidR="00C92D7E">
              <w:t>.</w:t>
            </w:r>
          </w:p>
        </w:tc>
        <w:tc>
          <w:tcPr>
            <w:tcW w:w="6304" w:type="dxa"/>
          </w:tcPr>
          <w:p w:rsidR="00C92D7E" w:rsidRDefault="00C92D7E" w:rsidP="00BB2E59">
            <w:r>
              <w:t xml:space="preserve">Analyze the strengths and weaknesses of the major processes in the narratives and flowcharts.  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Tr="00C92D7E">
        <w:tc>
          <w:tcPr>
            <w:tcW w:w="495" w:type="dxa"/>
          </w:tcPr>
          <w:p w:rsidR="00C92D7E" w:rsidRDefault="003C4B10" w:rsidP="00BB2E59">
            <w:r>
              <w:t>10</w:t>
            </w:r>
            <w:r w:rsidR="00C92D7E">
              <w:t>.</w:t>
            </w:r>
          </w:p>
        </w:tc>
        <w:tc>
          <w:tcPr>
            <w:tcW w:w="6304" w:type="dxa"/>
          </w:tcPr>
          <w:p w:rsidR="00C92D7E" w:rsidRDefault="00C92D7E" w:rsidP="00BB2E59">
            <w:r>
              <w:t>Prepare a Risk</w:t>
            </w:r>
            <w:r>
              <w:t>/Control</w:t>
            </w:r>
            <w:r>
              <w:t xml:space="preserve"> Matrix that identifies the following for each preliminary audit objective:</w:t>
            </w:r>
          </w:p>
          <w:p w:rsidR="00C92D7E" w:rsidRDefault="00C92D7E" w:rsidP="00C92D7E">
            <w:pPr>
              <w:pStyle w:val="ListParagraph"/>
              <w:numPr>
                <w:ilvl w:val="0"/>
                <w:numId w:val="9"/>
              </w:numPr>
            </w:pPr>
            <w:r>
              <w:t>the risks and expected controls for each objective</w:t>
            </w:r>
          </w:p>
          <w:p w:rsidR="00C92D7E" w:rsidRDefault="00C92D7E" w:rsidP="00C92D7E">
            <w:pPr>
              <w:pStyle w:val="ListParagraph"/>
              <w:numPr>
                <w:ilvl w:val="0"/>
                <w:numId w:val="9"/>
              </w:numPr>
            </w:pPr>
            <w:r>
              <w:lastRenderedPageBreak/>
              <w:t>actual practices that fulfill each element (strength) or the absence of such (weakness) with work paper reference to the flowchart or narrative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4661F0" w:rsidTr="00C92D7E">
        <w:tc>
          <w:tcPr>
            <w:tcW w:w="495" w:type="dxa"/>
          </w:tcPr>
          <w:p w:rsidR="004661F0" w:rsidRDefault="003C4B10" w:rsidP="00BB2E59">
            <w:r>
              <w:t>11</w:t>
            </w:r>
            <w:r w:rsidR="004661F0">
              <w:t>.</w:t>
            </w:r>
          </w:p>
        </w:tc>
        <w:tc>
          <w:tcPr>
            <w:tcW w:w="6304" w:type="dxa"/>
          </w:tcPr>
          <w:p w:rsidR="004661F0" w:rsidRPr="00983562" w:rsidRDefault="004661F0" w:rsidP="00BB2E59">
            <w:r>
              <w:t>Discuss the design of controls with the auditees.</w:t>
            </w:r>
          </w:p>
        </w:tc>
        <w:tc>
          <w:tcPr>
            <w:tcW w:w="709" w:type="dxa"/>
          </w:tcPr>
          <w:p w:rsidR="004661F0" w:rsidRDefault="004661F0" w:rsidP="00BB2E59"/>
        </w:tc>
        <w:tc>
          <w:tcPr>
            <w:tcW w:w="641" w:type="dxa"/>
          </w:tcPr>
          <w:p w:rsidR="004661F0" w:rsidRDefault="004661F0" w:rsidP="00BB2E59"/>
        </w:tc>
      </w:tr>
      <w:tr w:rsidR="004661F0" w:rsidTr="00C92D7E">
        <w:tc>
          <w:tcPr>
            <w:tcW w:w="495" w:type="dxa"/>
          </w:tcPr>
          <w:p w:rsidR="004661F0" w:rsidRDefault="003C4B10" w:rsidP="00BB2E59">
            <w:r>
              <w:t>12.</w:t>
            </w:r>
          </w:p>
        </w:tc>
        <w:tc>
          <w:tcPr>
            <w:tcW w:w="6304" w:type="dxa"/>
          </w:tcPr>
          <w:p w:rsidR="004661F0" w:rsidRPr="00983562" w:rsidRDefault="004661F0" w:rsidP="00BB2E59">
            <w:r>
              <w:t>Conclude on the adequacy of controls.</w:t>
            </w:r>
          </w:p>
        </w:tc>
        <w:tc>
          <w:tcPr>
            <w:tcW w:w="709" w:type="dxa"/>
          </w:tcPr>
          <w:p w:rsidR="004661F0" w:rsidRDefault="004661F0" w:rsidP="00BB2E59"/>
        </w:tc>
        <w:tc>
          <w:tcPr>
            <w:tcW w:w="641" w:type="dxa"/>
          </w:tcPr>
          <w:p w:rsidR="004661F0" w:rsidRDefault="004661F0" w:rsidP="00BB2E59"/>
        </w:tc>
      </w:tr>
      <w:tr w:rsidR="00C92D7E" w:rsidTr="00C92D7E">
        <w:tc>
          <w:tcPr>
            <w:tcW w:w="495" w:type="dxa"/>
          </w:tcPr>
          <w:p w:rsidR="00C92D7E" w:rsidRDefault="004661F0" w:rsidP="00BB2E59">
            <w:r>
              <w:t>1</w:t>
            </w:r>
            <w:r w:rsidR="003C4B10">
              <w:t>3</w:t>
            </w:r>
            <w:r w:rsidR="00C92D7E">
              <w:t>.</w:t>
            </w:r>
          </w:p>
        </w:tc>
        <w:tc>
          <w:tcPr>
            <w:tcW w:w="6304" w:type="dxa"/>
          </w:tcPr>
          <w:p w:rsidR="00C92D7E" w:rsidRDefault="00C92D7E" w:rsidP="00BB2E59">
            <w:r w:rsidRPr="00983562">
              <w:t xml:space="preserve">Prepare a summary of proposed modifications to the audit scope </w:t>
            </w:r>
            <w:r>
              <w:t>and</w:t>
            </w:r>
            <w:r w:rsidRPr="00983562">
              <w:t xml:space="preserve"> objectives </w:t>
            </w:r>
            <w:r>
              <w:t>and</w:t>
            </w:r>
            <w:r w:rsidRPr="00983562">
              <w:t xml:space="preserve"> prioritize the objectives in order of significance.  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Tr="00C92D7E">
        <w:tc>
          <w:tcPr>
            <w:tcW w:w="495" w:type="dxa"/>
          </w:tcPr>
          <w:p w:rsidR="00C92D7E" w:rsidRDefault="00C92D7E" w:rsidP="00BB2E59">
            <w:r>
              <w:t>1</w:t>
            </w:r>
            <w:r w:rsidR="003C4B10">
              <w:t>4</w:t>
            </w:r>
            <w:r>
              <w:t>.</w:t>
            </w:r>
          </w:p>
        </w:tc>
        <w:tc>
          <w:tcPr>
            <w:tcW w:w="6304" w:type="dxa"/>
          </w:tcPr>
          <w:p w:rsidR="00C92D7E" w:rsidRPr="00983562" w:rsidRDefault="00C92D7E" w:rsidP="00BB2E59">
            <w:r w:rsidRPr="008D3437">
              <w:t xml:space="preserve">Develop the </w:t>
            </w:r>
            <w:r>
              <w:t>d</w:t>
            </w:r>
            <w:r w:rsidRPr="008D3437">
              <w:t xml:space="preserve">etailed </w:t>
            </w:r>
            <w:r>
              <w:t>f</w:t>
            </w:r>
            <w:r w:rsidRPr="008D3437">
              <w:t xml:space="preserve">ieldwork </w:t>
            </w:r>
            <w:r>
              <w:t>p</w:t>
            </w:r>
            <w:r w:rsidRPr="008D3437">
              <w:t>rogram</w:t>
            </w:r>
            <w:r>
              <w:t xml:space="preserve"> in the Risk/Control Matrix</w:t>
            </w:r>
            <w:r w:rsidRPr="008D3437">
              <w:t xml:space="preserve"> to include test steps for each objective as well as the sampling plans.  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C92D7E" w:rsidP="00BB2E59"/>
        </w:tc>
      </w:tr>
      <w:tr w:rsidR="00C92D7E" w:rsidTr="00C92D7E">
        <w:tc>
          <w:tcPr>
            <w:tcW w:w="495" w:type="dxa"/>
          </w:tcPr>
          <w:p w:rsidR="00C92D7E" w:rsidRDefault="00C92D7E" w:rsidP="00BB2E59">
            <w:r>
              <w:t>1</w:t>
            </w:r>
            <w:r w:rsidR="003C4B10">
              <w:t>5</w:t>
            </w:r>
            <w:r>
              <w:t>.</w:t>
            </w:r>
          </w:p>
        </w:tc>
        <w:tc>
          <w:tcPr>
            <w:tcW w:w="6304" w:type="dxa"/>
          </w:tcPr>
          <w:p w:rsidR="00C92D7E" w:rsidRPr="008D3437" w:rsidRDefault="00C92D7E" w:rsidP="00BB2E59">
            <w:r>
              <w:t>Prepare the working papers for the audit engagement.</w:t>
            </w:r>
          </w:p>
        </w:tc>
        <w:tc>
          <w:tcPr>
            <w:tcW w:w="709" w:type="dxa"/>
          </w:tcPr>
          <w:p w:rsidR="00C92D7E" w:rsidRDefault="00C92D7E" w:rsidP="00BB2E59"/>
        </w:tc>
        <w:tc>
          <w:tcPr>
            <w:tcW w:w="641" w:type="dxa"/>
          </w:tcPr>
          <w:p w:rsidR="00C92D7E" w:rsidRDefault="004661F0" w:rsidP="00BB2E59">
            <w:r>
              <w:t>²²</w:t>
            </w:r>
          </w:p>
        </w:tc>
      </w:tr>
      <w:tr w:rsidR="004661F0" w:rsidTr="00C92D7E">
        <w:tc>
          <w:tcPr>
            <w:tcW w:w="495" w:type="dxa"/>
          </w:tcPr>
          <w:p w:rsidR="004661F0" w:rsidRDefault="004661F0" w:rsidP="004661F0">
            <w:r>
              <w:t>1</w:t>
            </w:r>
            <w:r w:rsidR="003C4B10">
              <w:t>6</w:t>
            </w:r>
            <w:r>
              <w:t>.</w:t>
            </w:r>
          </w:p>
        </w:tc>
        <w:tc>
          <w:tcPr>
            <w:tcW w:w="6304" w:type="dxa"/>
          </w:tcPr>
          <w:p w:rsidR="004661F0" w:rsidRDefault="004661F0" w:rsidP="004661F0">
            <w:r w:rsidRPr="0056005D">
              <w:t xml:space="preserve">Submit working papers for review </w:t>
            </w:r>
            <w:r>
              <w:t>and</w:t>
            </w:r>
            <w:r w:rsidRPr="0056005D">
              <w:t xml:space="preserve"> clear subsequent review notes.</w:t>
            </w:r>
          </w:p>
        </w:tc>
        <w:tc>
          <w:tcPr>
            <w:tcW w:w="709" w:type="dxa"/>
          </w:tcPr>
          <w:p w:rsidR="004661F0" w:rsidRDefault="004661F0" w:rsidP="004661F0"/>
        </w:tc>
        <w:tc>
          <w:tcPr>
            <w:tcW w:w="641" w:type="dxa"/>
          </w:tcPr>
          <w:p w:rsidR="004661F0" w:rsidRDefault="004661F0" w:rsidP="004661F0"/>
        </w:tc>
      </w:tr>
      <w:bookmarkEnd w:id="1"/>
    </w:tbl>
    <w:p w:rsidR="00C92D7E" w:rsidRPr="00C92D7E" w:rsidRDefault="00C92D7E" w:rsidP="00C92D7E">
      <w:pPr>
        <w:rPr>
          <w:rFonts w:ascii="Arial" w:hAnsi="Arial" w:cs="Arial"/>
          <w:sz w:val="24"/>
          <w:szCs w:val="24"/>
        </w:rPr>
      </w:pPr>
    </w:p>
    <w:p w:rsidR="00F10085" w:rsidRDefault="00F10085">
      <w:pPr>
        <w:rPr>
          <w:rFonts w:ascii="Arial" w:hAnsi="Arial" w:cs="Arial"/>
          <w:sz w:val="24"/>
          <w:szCs w:val="24"/>
        </w:rPr>
      </w:pPr>
    </w:p>
    <w:p w:rsidR="004661F0" w:rsidRPr="003C4B10" w:rsidRDefault="00067DCE" w:rsidP="003C4B1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 w:rsidRPr="00067DCE">
        <w:rPr>
          <w:rFonts w:ascii="Arial" w:hAnsi="Arial" w:cs="Arial"/>
          <w:b/>
          <w:sz w:val="36"/>
          <w:szCs w:val="36"/>
        </w:rPr>
        <w:t>The fieldwork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6304"/>
        <w:gridCol w:w="709"/>
        <w:gridCol w:w="641"/>
      </w:tblGrid>
      <w:tr w:rsidR="004661F0" w:rsidRPr="001969AB" w:rsidTr="004661F0">
        <w:tc>
          <w:tcPr>
            <w:tcW w:w="495" w:type="dxa"/>
          </w:tcPr>
          <w:p w:rsidR="004661F0" w:rsidRPr="001969AB" w:rsidRDefault="004661F0" w:rsidP="00BB2E59">
            <w:bookmarkStart w:id="2" w:name="_Hlk496428513"/>
            <w:r w:rsidRPr="001969AB">
              <w:t>#</w:t>
            </w:r>
          </w:p>
        </w:tc>
        <w:tc>
          <w:tcPr>
            <w:tcW w:w="6304" w:type="dxa"/>
          </w:tcPr>
          <w:p w:rsidR="004661F0" w:rsidRPr="001969AB" w:rsidRDefault="004661F0" w:rsidP="00BB2E59">
            <w:pPr>
              <w:rPr>
                <w:b/>
              </w:rPr>
            </w:pPr>
            <w:r w:rsidRPr="001969AB">
              <w:rPr>
                <w:b/>
              </w:rPr>
              <w:t>Description</w:t>
            </w:r>
          </w:p>
        </w:tc>
        <w:tc>
          <w:tcPr>
            <w:tcW w:w="709" w:type="dxa"/>
          </w:tcPr>
          <w:p w:rsidR="004661F0" w:rsidRPr="001969AB" w:rsidRDefault="004661F0" w:rsidP="00BB2E59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41" w:type="dxa"/>
          </w:tcPr>
          <w:p w:rsidR="004661F0" w:rsidRPr="001969AB" w:rsidRDefault="004661F0" w:rsidP="00BB2E5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661F0" w:rsidTr="004661F0">
        <w:tc>
          <w:tcPr>
            <w:tcW w:w="495" w:type="dxa"/>
          </w:tcPr>
          <w:p w:rsidR="004661F0" w:rsidRPr="001969AB" w:rsidRDefault="004661F0" w:rsidP="00BB2E59"/>
        </w:tc>
        <w:tc>
          <w:tcPr>
            <w:tcW w:w="6304" w:type="dxa"/>
          </w:tcPr>
          <w:p w:rsidR="004661F0" w:rsidRDefault="004661F0" w:rsidP="00BB2E59"/>
        </w:tc>
        <w:tc>
          <w:tcPr>
            <w:tcW w:w="709" w:type="dxa"/>
          </w:tcPr>
          <w:p w:rsidR="004661F0" w:rsidRDefault="004661F0" w:rsidP="00BB2E59"/>
        </w:tc>
        <w:tc>
          <w:tcPr>
            <w:tcW w:w="641" w:type="dxa"/>
          </w:tcPr>
          <w:p w:rsidR="004661F0" w:rsidRDefault="004661F0" w:rsidP="00BB2E59"/>
        </w:tc>
      </w:tr>
      <w:tr w:rsidR="004661F0" w:rsidTr="004661F0">
        <w:tc>
          <w:tcPr>
            <w:tcW w:w="495" w:type="dxa"/>
          </w:tcPr>
          <w:p w:rsidR="004661F0" w:rsidRPr="001969AB" w:rsidRDefault="004661F0" w:rsidP="00BB2E59">
            <w:r>
              <w:t>1.</w:t>
            </w:r>
          </w:p>
        </w:tc>
        <w:tc>
          <w:tcPr>
            <w:tcW w:w="6304" w:type="dxa"/>
          </w:tcPr>
          <w:p w:rsidR="004661F0" w:rsidRPr="00960250" w:rsidRDefault="004661F0" w:rsidP="00BB2E59">
            <w:r w:rsidRPr="00960250">
              <w:t xml:space="preserve">Perform testing as specified on the </w:t>
            </w:r>
            <w:r>
              <w:t>d</w:t>
            </w:r>
            <w:r w:rsidRPr="00960250">
              <w:t xml:space="preserve">etailed </w:t>
            </w:r>
            <w:r>
              <w:t>f</w:t>
            </w:r>
            <w:r w:rsidRPr="00960250">
              <w:t xml:space="preserve">ieldwork </w:t>
            </w:r>
            <w:r>
              <w:t>p</w:t>
            </w:r>
            <w:r w:rsidRPr="00960250">
              <w:t xml:space="preserve">rogram </w:t>
            </w:r>
            <w:r>
              <w:t>in the Risk/Control Matrix.</w:t>
            </w:r>
          </w:p>
        </w:tc>
        <w:tc>
          <w:tcPr>
            <w:tcW w:w="709" w:type="dxa"/>
          </w:tcPr>
          <w:p w:rsidR="004661F0" w:rsidRDefault="004661F0" w:rsidP="00BB2E59"/>
        </w:tc>
        <w:tc>
          <w:tcPr>
            <w:tcW w:w="641" w:type="dxa"/>
          </w:tcPr>
          <w:p w:rsidR="004661F0" w:rsidRDefault="004661F0" w:rsidP="00BB2E59"/>
        </w:tc>
      </w:tr>
      <w:tr w:rsidR="004661F0" w:rsidTr="004661F0">
        <w:tc>
          <w:tcPr>
            <w:tcW w:w="495" w:type="dxa"/>
          </w:tcPr>
          <w:p w:rsidR="004661F0" w:rsidRPr="001969AB" w:rsidRDefault="004661F0" w:rsidP="00BB2E59">
            <w:r>
              <w:t>2.</w:t>
            </w:r>
          </w:p>
        </w:tc>
        <w:tc>
          <w:tcPr>
            <w:tcW w:w="6304" w:type="dxa"/>
          </w:tcPr>
          <w:p w:rsidR="004661F0" w:rsidRDefault="004661F0" w:rsidP="00BB2E59">
            <w:r w:rsidRPr="005A5A90">
              <w:t xml:space="preserve">Ensure that testing results are discussed with affected personnel as encountered.  </w:t>
            </w:r>
          </w:p>
        </w:tc>
        <w:tc>
          <w:tcPr>
            <w:tcW w:w="709" w:type="dxa"/>
          </w:tcPr>
          <w:p w:rsidR="004661F0" w:rsidRDefault="004661F0" w:rsidP="00BB2E59"/>
        </w:tc>
        <w:tc>
          <w:tcPr>
            <w:tcW w:w="641" w:type="dxa"/>
          </w:tcPr>
          <w:p w:rsidR="004661F0" w:rsidRDefault="004661F0" w:rsidP="00BB2E59"/>
        </w:tc>
      </w:tr>
      <w:tr w:rsidR="004661F0" w:rsidTr="004661F0">
        <w:tc>
          <w:tcPr>
            <w:tcW w:w="495" w:type="dxa"/>
          </w:tcPr>
          <w:p w:rsidR="004661F0" w:rsidRPr="001969AB" w:rsidRDefault="004661F0" w:rsidP="00BB2E59">
            <w:r>
              <w:t>3.</w:t>
            </w:r>
          </w:p>
        </w:tc>
        <w:tc>
          <w:tcPr>
            <w:tcW w:w="6304" w:type="dxa"/>
          </w:tcPr>
          <w:p w:rsidR="004661F0" w:rsidRDefault="004661F0" w:rsidP="00BB2E59">
            <w:r w:rsidRPr="00067D41">
              <w:t xml:space="preserve">For each testing section prepare a Conclusion Summary stating objective, conclusion, procedures </w:t>
            </w:r>
            <w:r>
              <w:t>and</w:t>
            </w:r>
            <w:r w:rsidRPr="00067D41">
              <w:t xml:space="preserve"> summary of the prioritized results of testing which substantiate conclusions.  </w:t>
            </w:r>
          </w:p>
        </w:tc>
        <w:tc>
          <w:tcPr>
            <w:tcW w:w="709" w:type="dxa"/>
          </w:tcPr>
          <w:p w:rsidR="004661F0" w:rsidRDefault="004661F0" w:rsidP="00BB2E59"/>
        </w:tc>
        <w:tc>
          <w:tcPr>
            <w:tcW w:w="641" w:type="dxa"/>
          </w:tcPr>
          <w:p w:rsidR="004661F0" w:rsidRDefault="004661F0" w:rsidP="00BB2E59"/>
        </w:tc>
      </w:tr>
      <w:tr w:rsidR="00C16E4C" w:rsidTr="004661F0">
        <w:tc>
          <w:tcPr>
            <w:tcW w:w="495" w:type="dxa"/>
          </w:tcPr>
          <w:p w:rsidR="00C16E4C" w:rsidRDefault="00C16E4C" w:rsidP="00C16E4C">
            <w:r>
              <w:t>4.</w:t>
            </w:r>
          </w:p>
        </w:tc>
        <w:tc>
          <w:tcPr>
            <w:tcW w:w="6304" w:type="dxa"/>
          </w:tcPr>
          <w:p w:rsidR="00C16E4C" w:rsidRDefault="00C16E4C" w:rsidP="00C16E4C">
            <w:r w:rsidRPr="0056005D">
              <w:t xml:space="preserve">Submit working papers for review </w:t>
            </w:r>
            <w:r>
              <w:t>and</w:t>
            </w:r>
            <w:r w:rsidRPr="0056005D">
              <w:t xml:space="preserve"> clear subsequent review notes.</w:t>
            </w:r>
          </w:p>
        </w:tc>
        <w:tc>
          <w:tcPr>
            <w:tcW w:w="709" w:type="dxa"/>
          </w:tcPr>
          <w:p w:rsidR="00C16E4C" w:rsidRDefault="00C16E4C" w:rsidP="00C16E4C"/>
        </w:tc>
        <w:tc>
          <w:tcPr>
            <w:tcW w:w="641" w:type="dxa"/>
          </w:tcPr>
          <w:p w:rsidR="00C16E4C" w:rsidRDefault="00C16E4C" w:rsidP="00C16E4C"/>
        </w:tc>
      </w:tr>
      <w:tr w:rsidR="00C16E4C" w:rsidTr="004661F0">
        <w:tc>
          <w:tcPr>
            <w:tcW w:w="495" w:type="dxa"/>
          </w:tcPr>
          <w:p w:rsidR="00C16E4C" w:rsidRPr="001969AB" w:rsidRDefault="00C16E4C" w:rsidP="00C16E4C">
            <w:r>
              <w:t>5</w:t>
            </w:r>
            <w:r>
              <w:t>.</w:t>
            </w:r>
          </w:p>
        </w:tc>
        <w:tc>
          <w:tcPr>
            <w:tcW w:w="6304" w:type="dxa"/>
          </w:tcPr>
          <w:p w:rsidR="00C16E4C" w:rsidRDefault="00C16E4C" w:rsidP="00C16E4C">
            <w:r>
              <w:t>Review work to ensure that working papers are complete: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0"/>
              </w:numPr>
            </w:pPr>
            <w:r>
              <w:t>Have a heading, state name of the function examined, description of the contents of the work paper, period of the audit, and detailed fieldwork program steps performed.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0"/>
              </w:numPr>
            </w:pPr>
            <w:r>
              <w:t>Have a page number, initial and date.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0"/>
              </w:numPr>
            </w:pPr>
            <w:r>
              <w:t>State purpose, source, scope and conclusion.</w:t>
            </w:r>
          </w:p>
        </w:tc>
        <w:tc>
          <w:tcPr>
            <w:tcW w:w="709" w:type="dxa"/>
          </w:tcPr>
          <w:p w:rsidR="00C16E4C" w:rsidRDefault="00C16E4C" w:rsidP="00C16E4C"/>
        </w:tc>
        <w:tc>
          <w:tcPr>
            <w:tcW w:w="641" w:type="dxa"/>
          </w:tcPr>
          <w:p w:rsidR="00C16E4C" w:rsidRDefault="00C16E4C" w:rsidP="00C16E4C"/>
        </w:tc>
      </w:tr>
      <w:tr w:rsidR="00C16E4C" w:rsidTr="004661F0">
        <w:tc>
          <w:tcPr>
            <w:tcW w:w="495" w:type="dxa"/>
          </w:tcPr>
          <w:p w:rsidR="00C16E4C" w:rsidRDefault="00C16E4C" w:rsidP="00C16E4C">
            <w:r>
              <w:t>6</w:t>
            </w:r>
            <w:r>
              <w:t>.</w:t>
            </w:r>
          </w:p>
        </w:tc>
        <w:tc>
          <w:tcPr>
            <w:tcW w:w="6304" w:type="dxa"/>
          </w:tcPr>
          <w:p w:rsidR="00C16E4C" w:rsidRDefault="00C16E4C" w:rsidP="00C16E4C">
            <w:r w:rsidRPr="0056005D">
              <w:t xml:space="preserve">Submit working papers for review </w:t>
            </w:r>
            <w:r>
              <w:t>and</w:t>
            </w:r>
            <w:r w:rsidRPr="0056005D">
              <w:t xml:space="preserve"> clear subsequent review notes.</w:t>
            </w:r>
          </w:p>
        </w:tc>
        <w:tc>
          <w:tcPr>
            <w:tcW w:w="709" w:type="dxa"/>
          </w:tcPr>
          <w:p w:rsidR="00C16E4C" w:rsidRDefault="00C16E4C" w:rsidP="00C16E4C"/>
        </w:tc>
        <w:tc>
          <w:tcPr>
            <w:tcW w:w="641" w:type="dxa"/>
          </w:tcPr>
          <w:p w:rsidR="00C16E4C" w:rsidRDefault="00C16E4C" w:rsidP="00C16E4C"/>
        </w:tc>
      </w:tr>
      <w:tr w:rsidR="00C16E4C" w:rsidTr="004661F0">
        <w:tc>
          <w:tcPr>
            <w:tcW w:w="495" w:type="dxa"/>
          </w:tcPr>
          <w:p w:rsidR="00C16E4C" w:rsidRDefault="00C16E4C" w:rsidP="00C16E4C">
            <w:r>
              <w:t>7.</w:t>
            </w:r>
          </w:p>
        </w:tc>
        <w:tc>
          <w:tcPr>
            <w:tcW w:w="6304" w:type="dxa"/>
          </w:tcPr>
          <w:p w:rsidR="00C16E4C" w:rsidRDefault="00C16E4C" w:rsidP="00C16E4C">
            <w:r w:rsidRPr="00C16E4C">
              <w:t>Prepare overall conclusions with regard to adequacy and effectiveness of controls</w:t>
            </w:r>
            <w:r>
              <w:t>.</w:t>
            </w:r>
          </w:p>
        </w:tc>
        <w:tc>
          <w:tcPr>
            <w:tcW w:w="709" w:type="dxa"/>
          </w:tcPr>
          <w:p w:rsidR="00C16E4C" w:rsidRDefault="00C16E4C" w:rsidP="00C16E4C"/>
        </w:tc>
        <w:tc>
          <w:tcPr>
            <w:tcW w:w="641" w:type="dxa"/>
          </w:tcPr>
          <w:p w:rsidR="00C16E4C" w:rsidRDefault="00C16E4C" w:rsidP="00C16E4C"/>
        </w:tc>
      </w:tr>
      <w:tr w:rsidR="00C16E4C" w:rsidTr="004661F0">
        <w:tc>
          <w:tcPr>
            <w:tcW w:w="495" w:type="dxa"/>
          </w:tcPr>
          <w:p w:rsidR="00C16E4C" w:rsidRPr="001969AB" w:rsidRDefault="00C16E4C" w:rsidP="00C16E4C">
            <w:r>
              <w:t>8</w:t>
            </w:r>
            <w:r>
              <w:t>.</w:t>
            </w:r>
          </w:p>
        </w:tc>
        <w:tc>
          <w:tcPr>
            <w:tcW w:w="6304" w:type="dxa"/>
          </w:tcPr>
          <w:p w:rsidR="00C16E4C" w:rsidRDefault="00C16E4C" w:rsidP="00C16E4C">
            <w:r>
              <w:t>Discuss c</w:t>
            </w:r>
            <w:r w:rsidRPr="000373B8">
              <w:t>onclusion</w:t>
            </w:r>
            <w:r>
              <w:t>s</w:t>
            </w:r>
            <w:r w:rsidRPr="000373B8">
              <w:t xml:space="preserve"> with operational managers and directors, document the results</w:t>
            </w:r>
            <w:r>
              <w:t>.</w:t>
            </w:r>
          </w:p>
        </w:tc>
        <w:tc>
          <w:tcPr>
            <w:tcW w:w="709" w:type="dxa"/>
          </w:tcPr>
          <w:p w:rsidR="00C16E4C" w:rsidRDefault="00C16E4C" w:rsidP="00C16E4C"/>
        </w:tc>
        <w:tc>
          <w:tcPr>
            <w:tcW w:w="641" w:type="dxa"/>
          </w:tcPr>
          <w:p w:rsidR="00C16E4C" w:rsidRDefault="00C16E4C" w:rsidP="00C16E4C"/>
        </w:tc>
      </w:tr>
      <w:bookmarkEnd w:id="2"/>
    </w:tbl>
    <w:p w:rsidR="00067DCE" w:rsidRDefault="00067DCE" w:rsidP="00067DCE">
      <w:pPr>
        <w:rPr>
          <w:rFonts w:ascii="Arial" w:hAnsi="Arial" w:cs="Arial"/>
          <w:sz w:val="24"/>
          <w:szCs w:val="24"/>
        </w:rPr>
      </w:pPr>
    </w:p>
    <w:p w:rsidR="00067DCE" w:rsidRDefault="00067DCE" w:rsidP="00067DCE">
      <w:pPr>
        <w:rPr>
          <w:rFonts w:ascii="Arial" w:hAnsi="Arial" w:cs="Arial"/>
          <w:sz w:val="24"/>
          <w:szCs w:val="24"/>
        </w:rPr>
      </w:pPr>
    </w:p>
    <w:p w:rsidR="003C4B10" w:rsidRDefault="003C4B10" w:rsidP="00067DCE">
      <w:pPr>
        <w:rPr>
          <w:rFonts w:ascii="Arial" w:hAnsi="Arial" w:cs="Arial"/>
          <w:sz w:val="24"/>
          <w:szCs w:val="24"/>
        </w:rPr>
      </w:pPr>
    </w:p>
    <w:p w:rsidR="003C4B10" w:rsidRDefault="003C4B10" w:rsidP="00067DCE">
      <w:pPr>
        <w:rPr>
          <w:rFonts w:ascii="Arial" w:hAnsi="Arial" w:cs="Arial"/>
          <w:sz w:val="24"/>
          <w:szCs w:val="24"/>
        </w:rPr>
      </w:pPr>
    </w:p>
    <w:p w:rsidR="003C4B10" w:rsidRDefault="003C4B10" w:rsidP="00067DCE">
      <w:pPr>
        <w:rPr>
          <w:rFonts w:ascii="Arial" w:hAnsi="Arial" w:cs="Arial"/>
          <w:sz w:val="24"/>
          <w:szCs w:val="24"/>
        </w:rPr>
      </w:pPr>
    </w:p>
    <w:p w:rsidR="00C16E4C" w:rsidRPr="003C4B10" w:rsidRDefault="00C16E4C" w:rsidP="003C4B10">
      <w:pPr>
        <w:pStyle w:val="ListParagraph"/>
        <w:numPr>
          <w:ilvl w:val="0"/>
          <w:numId w:val="6"/>
        </w:numPr>
        <w:rPr>
          <w:rFonts w:ascii="Arial" w:hAnsi="Arial" w:cs="Arial"/>
          <w:b/>
          <w:sz w:val="36"/>
          <w:szCs w:val="36"/>
        </w:rPr>
      </w:pPr>
      <w:r w:rsidRPr="00C16E4C">
        <w:rPr>
          <w:rFonts w:ascii="Arial" w:hAnsi="Arial" w:cs="Arial"/>
          <w:b/>
          <w:sz w:val="36"/>
          <w:szCs w:val="36"/>
        </w:rPr>
        <w:lastRenderedPageBreak/>
        <w:t>The report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6304"/>
        <w:gridCol w:w="709"/>
        <w:gridCol w:w="641"/>
      </w:tblGrid>
      <w:tr w:rsidR="00C16E4C" w:rsidRPr="001969AB" w:rsidTr="00C16E4C">
        <w:tc>
          <w:tcPr>
            <w:tcW w:w="495" w:type="dxa"/>
          </w:tcPr>
          <w:p w:rsidR="00C16E4C" w:rsidRPr="001969AB" w:rsidRDefault="00C16E4C" w:rsidP="00BB2E59">
            <w:r w:rsidRPr="001969AB">
              <w:t>#</w:t>
            </w:r>
          </w:p>
        </w:tc>
        <w:tc>
          <w:tcPr>
            <w:tcW w:w="6304" w:type="dxa"/>
          </w:tcPr>
          <w:p w:rsidR="00C16E4C" w:rsidRPr="001969AB" w:rsidRDefault="00C16E4C" w:rsidP="00BB2E59">
            <w:pPr>
              <w:rPr>
                <w:b/>
              </w:rPr>
            </w:pPr>
            <w:r w:rsidRPr="001969AB">
              <w:rPr>
                <w:b/>
              </w:rPr>
              <w:t>Description</w:t>
            </w:r>
          </w:p>
        </w:tc>
        <w:tc>
          <w:tcPr>
            <w:tcW w:w="709" w:type="dxa"/>
          </w:tcPr>
          <w:p w:rsidR="00C16E4C" w:rsidRPr="001969AB" w:rsidRDefault="00C16E4C" w:rsidP="00BB2E59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641" w:type="dxa"/>
          </w:tcPr>
          <w:p w:rsidR="00C16E4C" w:rsidRPr="001969AB" w:rsidRDefault="00C16E4C" w:rsidP="00BB2E59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16E4C" w:rsidTr="00C16E4C">
        <w:tc>
          <w:tcPr>
            <w:tcW w:w="495" w:type="dxa"/>
          </w:tcPr>
          <w:p w:rsidR="00C16E4C" w:rsidRPr="001969AB" w:rsidRDefault="00C16E4C" w:rsidP="00BB2E59"/>
        </w:tc>
        <w:tc>
          <w:tcPr>
            <w:tcW w:w="6304" w:type="dxa"/>
          </w:tcPr>
          <w:p w:rsidR="00C16E4C" w:rsidRDefault="00C16E4C" w:rsidP="00BB2E59"/>
        </w:tc>
        <w:tc>
          <w:tcPr>
            <w:tcW w:w="709" w:type="dxa"/>
          </w:tcPr>
          <w:p w:rsidR="00C16E4C" w:rsidRDefault="00C16E4C" w:rsidP="00BB2E59"/>
        </w:tc>
        <w:tc>
          <w:tcPr>
            <w:tcW w:w="641" w:type="dxa"/>
          </w:tcPr>
          <w:p w:rsidR="00C16E4C" w:rsidRDefault="00C16E4C" w:rsidP="00BB2E59"/>
        </w:tc>
      </w:tr>
      <w:tr w:rsidR="00C16E4C" w:rsidTr="00C16E4C">
        <w:tc>
          <w:tcPr>
            <w:tcW w:w="495" w:type="dxa"/>
          </w:tcPr>
          <w:p w:rsidR="00C16E4C" w:rsidRPr="001969AB" w:rsidRDefault="00C16E4C" w:rsidP="00BB2E59">
            <w:r>
              <w:t>1.</w:t>
            </w:r>
          </w:p>
        </w:tc>
        <w:tc>
          <w:tcPr>
            <w:tcW w:w="6304" w:type="dxa"/>
          </w:tcPr>
          <w:p w:rsidR="00C16E4C" w:rsidRDefault="00C16E4C" w:rsidP="00BB2E59">
            <w:r>
              <w:t>Prepare a draft report: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1"/>
              </w:numPr>
            </w:pPr>
            <w:r>
              <w:t>Write report introduction, background and scope.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1"/>
              </w:numPr>
            </w:pPr>
            <w:r>
              <w:t>Consolidate conclusion summary into the report.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1"/>
              </w:numPr>
            </w:pPr>
            <w:r>
              <w:t>Write memo for less significant items.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1"/>
              </w:numPr>
            </w:pPr>
            <w:r>
              <w:t>Submit report for review and clear review notes.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1"/>
              </w:numPr>
            </w:pPr>
            <w:r>
              <w:t>Set up the Closing Meeting and distribute Draft Report.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1"/>
              </w:numPr>
            </w:pPr>
            <w:r>
              <w:t>Conduct Closing Meeting to brief on the audit results and request a date for completion of the corrective action plan. (Note: If any material changes to the audit report are identified, establish the date for revised report to be issued.)</w:t>
            </w:r>
          </w:p>
        </w:tc>
        <w:tc>
          <w:tcPr>
            <w:tcW w:w="709" w:type="dxa"/>
          </w:tcPr>
          <w:p w:rsidR="00C16E4C" w:rsidRDefault="00C16E4C" w:rsidP="00BB2E59"/>
        </w:tc>
        <w:tc>
          <w:tcPr>
            <w:tcW w:w="641" w:type="dxa"/>
          </w:tcPr>
          <w:p w:rsidR="00C16E4C" w:rsidRDefault="00C16E4C" w:rsidP="00BB2E59"/>
        </w:tc>
      </w:tr>
      <w:tr w:rsidR="00C16E4C" w:rsidTr="00C16E4C">
        <w:tc>
          <w:tcPr>
            <w:tcW w:w="495" w:type="dxa"/>
          </w:tcPr>
          <w:p w:rsidR="00C16E4C" w:rsidRPr="001969AB" w:rsidRDefault="00C16E4C" w:rsidP="00BB2E59">
            <w:r>
              <w:t>2.</w:t>
            </w:r>
          </w:p>
        </w:tc>
        <w:tc>
          <w:tcPr>
            <w:tcW w:w="6304" w:type="dxa"/>
          </w:tcPr>
          <w:p w:rsidR="00C16E4C" w:rsidRDefault="00C16E4C" w:rsidP="00BB2E59">
            <w:r>
              <w:t>Obtain a corrective action plan: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2"/>
              </w:numPr>
            </w:pPr>
            <w:r>
              <w:t>Analyze the corrective action plan for adequacy and document.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2"/>
              </w:numPr>
            </w:pPr>
            <w:r>
              <w:t>Advise management of any apparent inadequacies in the corrective action plan and resolve.</w:t>
            </w:r>
          </w:p>
        </w:tc>
        <w:tc>
          <w:tcPr>
            <w:tcW w:w="709" w:type="dxa"/>
          </w:tcPr>
          <w:p w:rsidR="00C16E4C" w:rsidRDefault="00C16E4C" w:rsidP="00BB2E59"/>
        </w:tc>
        <w:tc>
          <w:tcPr>
            <w:tcW w:w="641" w:type="dxa"/>
          </w:tcPr>
          <w:p w:rsidR="00C16E4C" w:rsidRDefault="00C16E4C" w:rsidP="00BB2E59"/>
        </w:tc>
      </w:tr>
      <w:tr w:rsidR="00C16E4C" w:rsidTr="00C16E4C">
        <w:tc>
          <w:tcPr>
            <w:tcW w:w="495" w:type="dxa"/>
          </w:tcPr>
          <w:p w:rsidR="00C16E4C" w:rsidRPr="001969AB" w:rsidRDefault="00C16E4C" w:rsidP="00BB2E59">
            <w:r>
              <w:t>3.</w:t>
            </w:r>
          </w:p>
        </w:tc>
        <w:tc>
          <w:tcPr>
            <w:tcW w:w="6304" w:type="dxa"/>
          </w:tcPr>
          <w:p w:rsidR="00C16E4C" w:rsidRDefault="00C16E4C" w:rsidP="00BB2E59">
            <w:r>
              <w:t>Prepare a final report: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3"/>
              </w:numPr>
            </w:pPr>
            <w:r>
              <w:t>Add the revised corrective action plan to the revised draft report and prepare the final report.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3"/>
              </w:numPr>
            </w:pPr>
            <w:r>
              <w:t>Integrate comments from the auditees if applicable.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3"/>
              </w:numPr>
            </w:pPr>
            <w:r>
              <w:t>Submit the final report for review and clear review notes.</w:t>
            </w:r>
          </w:p>
          <w:p w:rsidR="00C16E4C" w:rsidRDefault="00C16E4C" w:rsidP="00C16E4C">
            <w:pPr>
              <w:pStyle w:val="ListParagraph"/>
              <w:numPr>
                <w:ilvl w:val="0"/>
                <w:numId w:val="13"/>
              </w:numPr>
            </w:pPr>
            <w:r>
              <w:t>Distribute the final report.</w:t>
            </w:r>
          </w:p>
        </w:tc>
        <w:tc>
          <w:tcPr>
            <w:tcW w:w="709" w:type="dxa"/>
          </w:tcPr>
          <w:p w:rsidR="00C16E4C" w:rsidRDefault="00C16E4C" w:rsidP="00BB2E59"/>
        </w:tc>
        <w:tc>
          <w:tcPr>
            <w:tcW w:w="641" w:type="dxa"/>
          </w:tcPr>
          <w:p w:rsidR="00C16E4C" w:rsidRDefault="00C16E4C" w:rsidP="00BB2E59"/>
        </w:tc>
      </w:tr>
    </w:tbl>
    <w:p w:rsidR="00C16E4C" w:rsidRDefault="00C16E4C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</w:p>
    <w:p w:rsidR="003C4B10" w:rsidRDefault="003C4B10" w:rsidP="00C16E4C">
      <w:pPr>
        <w:rPr>
          <w:rFonts w:ascii="Arial" w:hAnsi="Arial" w:cs="Arial"/>
          <w:sz w:val="24"/>
          <w:szCs w:val="24"/>
        </w:rPr>
      </w:pPr>
      <w:bookmarkStart w:id="3" w:name="_GoBack"/>
      <w:bookmarkEnd w:id="3"/>
    </w:p>
    <w:p w:rsidR="00C16E4C" w:rsidRPr="00C16E4C" w:rsidRDefault="00C16E4C" w:rsidP="00C16E4C">
      <w:pPr>
        <w:rPr>
          <w:rFonts w:ascii="Arial" w:hAnsi="Arial" w:cs="Arial"/>
          <w:sz w:val="24"/>
          <w:szCs w:val="24"/>
        </w:rPr>
      </w:pPr>
    </w:p>
    <w:p w:rsidR="000C4091" w:rsidRPr="003C4B10" w:rsidRDefault="000C4091">
      <w:pPr>
        <w:rPr>
          <w:rFonts w:ascii="Arial" w:hAnsi="Arial" w:cs="Arial"/>
          <w:b/>
          <w:sz w:val="36"/>
          <w:szCs w:val="36"/>
        </w:rPr>
      </w:pPr>
      <w:r w:rsidRPr="000C4091">
        <w:rPr>
          <w:rFonts w:ascii="Arial" w:hAnsi="Arial" w:cs="Arial"/>
          <w:b/>
          <w:sz w:val="36"/>
          <w:szCs w:val="36"/>
        </w:rPr>
        <w:lastRenderedPageBreak/>
        <w:t>The Risk / Control Matrix</w:t>
      </w:r>
    </w:p>
    <w:p w:rsidR="000C4091" w:rsidRDefault="003C4B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F2D40B">
            <wp:extent cx="5858510" cy="18709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0824" cy="18748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0085" w:rsidRDefault="00F10085">
      <w:pPr>
        <w:rPr>
          <w:rFonts w:ascii="Arial" w:hAnsi="Arial" w:cs="Arial"/>
          <w:sz w:val="24"/>
          <w:szCs w:val="24"/>
        </w:rPr>
      </w:pPr>
    </w:p>
    <w:p w:rsidR="003C4B10" w:rsidRPr="003C4B10" w:rsidRDefault="003C4B10">
      <w:pPr>
        <w:rPr>
          <w:rFonts w:ascii="Arial" w:hAnsi="Arial" w:cs="Arial"/>
          <w:sz w:val="24"/>
          <w:szCs w:val="24"/>
          <w:u w:val="single"/>
        </w:rPr>
      </w:pPr>
      <w:r w:rsidRPr="003C4B10">
        <w:rPr>
          <w:rFonts w:ascii="Arial" w:hAnsi="Arial" w:cs="Arial"/>
          <w:sz w:val="24"/>
          <w:szCs w:val="24"/>
          <w:u w:val="single"/>
        </w:rPr>
        <w:t>Components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946"/>
        <w:gridCol w:w="709"/>
        <w:gridCol w:w="703"/>
      </w:tblGrid>
      <w:tr w:rsidR="003C4B10" w:rsidRPr="003C4B10" w:rsidTr="003C4B10">
        <w:tc>
          <w:tcPr>
            <w:tcW w:w="704" w:type="dxa"/>
          </w:tcPr>
          <w:p w:rsidR="003C4B10" w:rsidRPr="003C4B10" w:rsidRDefault="003C4B10" w:rsidP="003C4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B10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6946" w:type="dxa"/>
          </w:tcPr>
          <w:p w:rsidR="003C4B10" w:rsidRPr="003C4B10" w:rsidRDefault="003C4B10" w:rsidP="003C4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B10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  <w:tc>
          <w:tcPr>
            <w:tcW w:w="709" w:type="dxa"/>
          </w:tcPr>
          <w:p w:rsidR="003C4B10" w:rsidRPr="003C4B10" w:rsidRDefault="003C4B10" w:rsidP="003C4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B10">
              <w:rPr>
                <w:rFonts w:ascii="Arial" w:hAnsi="Arial" w:cs="Arial"/>
                <w:b/>
                <w:sz w:val="24"/>
                <w:szCs w:val="24"/>
              </w:rPr>
              <w:t>Yes</w:t>
            </w:r>
          </w:p>
        </w:tc>
        <w:tc>
          <w:tcPr>
            <w:tcW w:w="703" w:type="dxa"/>
          </w:tcPr>
          <w:p w:rsidR="003C4B10" w:rsidRPr="003C4B10" w:rsidRDefault="003C4B10" w:rsidP="003C4B1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C4B10">
              <w:rPr>
                <w:rFonts w:ascii="Arial" w:hAnsi="Arial" w:cs="Arial"/>
                <w:b/>
                <w:sz w:val="24"/>
                <w:szCs w:val="24"/>
              </w:rPr>
              <w:t>No</w:t>
            </w: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6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6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(sub)process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6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 w:rsidRPr="003C4B10">
              <w:rPr>
                <w:rFonts w:ascii="Arial" w:hAnsi="Arial" w:cs="Arial"/>
                <w:sz w:val="24"/>
                <w:szCs w:val="24"/>
              </w:rPr>
              <w:t>Inherent risk(s) to (sub)process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6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 w:rsidRPr="003C4B10">
              <w:rPr>
                <w:rFonts w:ascii="Arial" w:hAnsi="Arial" w:cs="Arial"/>
                <w:sz w:val="24"/>
                <w:szCs w:val="24"/>
              </w:rPr>
              <w:t>Risk rating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46" w:type="dxa"/>
          </w:tcPr>
          <w:p w:rsidR="003C4B10" w:rsidRP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 w:rsidRPr="003C4B10">
              <w:rPr>
                <w:rFonts w:ascii="Arial" w:hAnsi="Arial" w:cs="Arial"/>
                <w:sz w:val="24"/>
                <w:szCs w:val="24"/>
              </w:rPr>
              <w:t>Expected mitigating controls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46" w:type="dxa"/>
          </w:tcPr>
          <w:p w:rsidR="003C4B10" w:rsidRP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 w:rsidRPr="003C4B10">
              <w:rPr>
                <w:rFonts w:ascii="Arial" w:hAnsi="Arial" w:cs="Arial"/>
                <w:sz w:val="24"/>
                <w:szCs w:val="24"/>
              </w:rPr>
              <w:t>Tests of control design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946" w:type="dxa"/>
          </w:tcPr>
          <w:p w:rsidR="003C4B10" w:rsidRP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 w:rsidRPr="003C4B10">
              <w:rPr>
                <w:rFonts w:ascii="Arial" w:hAnsi="Arial" w:cs="Arial"/>
                <w:sz w:val="24"/>
                <w:szCs w:val="24"/>
              </w:rPr>
              <w:t>Conclusion on control adequacy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6946" w:type="dxa"/>
          </w:tcPr>
          <w:p w:rsidR="003C4B10" w:rsidRP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 w:rsidRPr="003C4B10">
              <w:rPr>
                <w:rFonts w:ascii="Arial" w:hAnsi="Arial" w:cs="Arial"/>
                <w:sz w:val="24"/>
                <w:szCs w:val="24"/>
              </w:rPr>
              <w:t>Tests of control implementation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6946" w:type="dxa"/>
          </w:tcPr>
          <w:p w:rsidR="003C4B10" w:rsidRP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 w:rsidRPr="003C4B10">
              <w:rPr>
                <w:rFonts w:ascii="Arial" w:hAnsi="Arial" w:cs="Arial"/>
                <w:sz w:val="24"/>
                <w:szCs w:val="24"/>
              </w:rPr>
              <w:t>Conclusion on control effectiveness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4B10" w:rsidTr="003C4B10">
        <w:tc>
          <w:tcPr>
            <w:tcW w:w="704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6946" w:type="dxa"/>
          </w:tcPr>
          <w:p w:rsidR="003C4B10" w:rsidRP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  <w:r w:rsidRPr="003C4B10">
              <w:rPr>
                <w:rFonts w:ascii="Arial" w:hAnsi="Arial" w:cs="Arial"/>
                <w:sz w:val="24"/>
                <w:szCs w:val="24"/>
              </w:rPr>
              <w:t>Overall conclusion</w:t>
            </w:r>
          </w:p>
        </w:tc>
        <w:tc>
          <w:tcPr>
            <w:tcW w:w="709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" w:type="dxa"/>
          </w:tcPr>
          <w:p w:rsidR="003C4B10" w:rsidRDefault="003C4B10" w:rsidP="003C4B1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4B10" w:rsidRPr="003C4B10" w:rsidRDefault="003C4B10" w:rsidP="003C4B10">
      <w:pPr>
        <w:rPr>
          <w:rFonts w:ascii="Arial" w:hAnsi="Arial" w:cs="Arial"/>
          <w:sz w:val="24"/>
          <w:szCs w:val="24"/>
        </w:rPr>
      </w:pPr>
    </w:p>
    <w:p w:rsidR="00F10085" w:rsidRDefault="00F10085">
      <w:pPr>
        <w:rPr>
          <w:rFonts w:ascii="Arial" w:hAnsi="Arial" w:cs="Arial"/>
          <w:sz w:val="24"/>
          <w:szCs w:val="24"/>
        </w:rPr>
      </w:pPr>
    </w:p>
    <w:p w:rsidR="00F10085" w:rsidRPr="00F10085" w:rsidRDefault="00F10085">
      <w:pPr>
        <w:rPr>
          <w:rFonts w:ascii="Arial" w:hAnsi="Arial" w:cs="Arial"/>
          <w:sz w:val="24"/>
          <w:szCs w:val="24"/>
        </w:rPr>
      </w:pPr>
    </w:p>
    <w:sectPr w:rsidR="00F10085" w:rsidRPr="00F10085" w:rsidSect="00F45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Pro-Bold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0AF5"/>
    <w:multiLevelType w:val="hybridMultilevel"/>
    <w:tmpl w:val="EF3C9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768D9"/>
    <w:multiLevelType w:val="hybridMultilevel"/>
    <w:tmpl w:val="344C9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BE0"/>
    <w:multiLevelType w:val="hybridMultilevel"/>
    <w:tmpl w:val="43C68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769"/>
    <w:multiLevelType w:val="hybridMultilevel"/>
    <w:tmpl w:val="F50ED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2A3F"/>
    <w:multiLevelType w:val="hybridMultilevel"/>
    <w:tmpl w:val="E2A8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E1703"/>
    <w:multiLevelType w:val="hybridMultilevel"/>
    <w:tmpl w:val="1BB8D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96248"/>
    <w:multiLevelType w:val="hybridMultilevel"/>
    <w:tmpl w:val="542CAA7C"/>
    <w:lvl w:ilvl="0" w:tplc="D02A8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E8B2DC">
      <w:start w:val="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761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28C6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8F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AD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CF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F8AD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2E8D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CEE46C2"/>
    <w:multiLevelType w:val="hybridMultilevel"/>
    <w:tmpl w:val="8F16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2C"/>
    <w:multiLevelType w:val="hybridMultilevel"/>
    <w:tmpl w:val="54A6C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B3D1C"/>
    <w:multiLevelType w:val="hybridMultilevel"/>
    <w:tmpl w:val="3CE8E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A0C1A"/>
    <w:multiLevelType w:val="hybridMultilevel"/>
    <w:tmpl w:val="D9D4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6768"/>
    <w:multiLevelType w:val="hybridMultilevel"/>
    <w:tmpl w:val="DF62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2409C"/>
    <w:multiLevelType w:val="hybridMultilevel"/>
    <w:tmpl w:val="E41CB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B5170"/>
    <w:multiLevelType w:val="hybridMultilevel"/>
    <w:tmpl w:val="F2820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85"/>
    <w:rsid w:val="00067DCE"/>
    <w:rsid w:val="000C4091"/>
    <w:rsid w:val="003C4B10"/>
    <w:rsid w:val="00427B8D"/>
    <w:rsid w:val="004661F0"/>
    <w:rsid w:val="005028A8"/>
    <w:rsid w:val="005B0B39"/>
    <w:rsid w:val="0061137E"/>
    <w:rsid w:val="0062020E"/>
    <w:rsid w:val="007E3045"/>
    <w:rsid w:val="009746EE"/>
    <w:rsid w:val="00C16E4C"/>
    <w:rsid w:val="00C92D7E"/>
    <w:rsid w:val="00E57CD3"/>
    <w:rsid w:val="00F10085"/>
    <w:rsid w:val="00F4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F2B9"/>
  <w15:chartTrackingRefBased/>
  <w15:docId w15:val="{5E9BFCE0-5C3D-4919-A910-A073021E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85"/>
    <w:pPr>
      <w:ind w:left="720"/>
      <w:contextualSpacing/>
    </w:pPr>
  </w:style>
  <w:style w:type="table" w:styleId="TableGrid">
    <w:name w:val="Table Grid"/>
    <w:basedOn w:val="TableNormal"/>
    <w:uiPriority w:val="39"/>
    <w:rsid w:val="007E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3325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901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04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46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8813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Garitte</dc:creator>
  <cp:keywords/>
  <dc:description/>
  <cp:lastModifiedBy>Jean-Pierre Garitte</cp:lastModifiedBy>
  <cp:revision>7</cp:revision>
  <dcterms:created xsi:type="dcterms:W3CDTF">2018-05-29T05:15:00Z</dcterms:created>
  <dcterms:modified xsi:type="dcterms:W3CDTF">2018-05-29T08:21:00Z</dcterms:modified>
</cp:coreProperties>
</file>