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B8C" w:rsidRDefault="00074285">
      <w:pPr>
        <w:pStyle w:val="BodyText"/>
        <w:rPr>
          <w:rFonts w:ascii="Times New Roman"/>
          <w:sz w:val="20"/>
        </w:rPr>
      </w:pPr>
      <w:r>
        <w:rPr>
          <w:noProof/>
          <w:lang w:eastAsia="hr-HR"/>
        </w:rPr>
        <w:drawing>
          <wp:anchor distT="0" distB="0" distL="0" distR="0" simplePos="0" relativeHeight="268407911" behindDoc="1" locked="0" layoutInCell="1" allowOverlap="1">
            <wp:simplePos x="0" y="0"/>
            <wp:positionH relativeFrom="page">
              <wp:posOffset>761</wp:posOffset>
            </wp:positionH>
            <wp:positionV relativeFrom="page">
              <wp:posOffset>0</wp:posOffset>
            </wp:positionV>
            <wp:extent cx="7770114" cy="1005801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7770114" cy="10058019"/>
                    </a:xfrm>
                    <a:prstGeom prst="rect">
                      <a:avLst/>
                    </a:prstGeom>
                  </pic:spPr>
                </pic:pic>
              </a:graphicData>
            </a:graphic>
          </wp:anchor>
        </w:drawing>
      </w: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spacing w:before="4"/>
        <w:rPr>
          <w:rFonts w:ascii="Times New Roman"/>
          <w:sz w:val="28"/>
        </w:rPr>
      </w:pPr>
    </w:p>
    <w:p w:rsidR="00E60B8C" w:rsidRDefault="00074285">
      <w:pPr>
        <w:spacing w:before="70"/>
        <w:ind w:left="3135"/>
        <w:rPr>
          <w:rFonts w:ascii="Times New Roman"/>
          <w:sz w:val="70"/>
        </w:rPr>
      </w:pPr>
      <w:r>
        <w:rPr>
          <w:rFonts w:ascii="Times New Roman"/>
          <w:color w:val="000065"/>
          <w:sz w:val="70"/>
        </w:rPr>
        <w:t xml:space="preserve">Planiranje </w:t>
      </w:r>
      <w:r w:rsidRPr="00074285">
        <w:rPr>
          <w:rFonts w:ascii="Times New Roman" w:hAnsi="Times New Roman" w:cs="Times New Roman"/>
          <w:color w:val="000065"/>
          <w:sz w:val="70"/>
        </w:rPr>
        <w:t>angažmana</w:t>
      </w:r>
    </w:p>
    <w:p w:rsidR="00E60B8C" w:rsidRDefault="00074285">
      <w:pPr>
        <w:spacing w:before="278"/>
        <w:ind w:left="5137"/>
        <w:rPr>
          <w:rFonts w:ascii="Times New Roman"/>
          <w:sz w:val="30"/>
        </w:rPr>
      </w:pPr>
      <w:r>
        <w:rPr>
          <w:rFonts w:ascii="Times New Roman"/>
          <w:color w:val="44CAFF"/>
          <w:sz w:val="30"/>
        </w:rPr>
        <w:t>Utv</w:t>
      </w:r>
      <w:r w:rsidRPr="003A4B48">
        <w:rPr>
          <w:rFonts w:ascii="Times New Roman" w:hAnsi="Times New Roman" w:cs="Times New Roman"/>
          <w:color w:val="44CAFF"/>
          <w:sz w:val="30"/>
        </w:rPr>
        <w:t>rđi</w:t>
      </w:r>
      <w:r>
        <w:rPr>
          <w:rFonts w:ascii="Times New Roman"/>
          <w:color w:val="44CAFF"/>
          <w:sz w:val="30"/>
        </w:rPr>
        <w:t>vanje ciljeva i obuhvata</w:t>
      </w:r>
    </w:p>
    <w:p w:rsidR="00E60B8C" w:rsidRDefault="00E60B8C">
      <w:pPr>
        <w:rPr>
          <w:rFonts w:ascii="Times New Roman"/>
          <w:sz w:val="30"/>
        </w:rPr>
        <w:sectPr w:rsidR="00E60B8C">
          <w:type w:val="continuous"/>
          <w:pgSz w:w="12240" w:h="15840"/>
          <w:pgMar w:top="1500" w:right="1120" w:bottom="280" w:left="1720" w:header="720" w:footer="720" w:gutter="0"/>
          <w:cols w:space="720"/>
        </w:sectPr>
      </w:pPr>
    </w:p>
    <w:p w:rsidR="00E60B8C" w:rsidRDefault="00074285">
      <w:pPr>
        <w:pStyle w:val="BodyText"/>
        <w:spacing w:before="72"/>
        <w:ind w:left="604"/>
      </w:pPr>
      <w:r>
        <w:rPr>
          <w:noProof/>
          <w:lang w:eastAsia="hr-HR"/>
        </w:rPr>
        <w:lastRenderedPageBreak/>
        <w:drawing>
          <wp:anchor distT="0" distB="0" distL="0" distR="0" simplePos="0" relativeHeight="268407935" behindDoc="1" locked="0" layoutInCell="1" allowOverlap="1">
            <wp:simplePos x="0" y="0"/>
            <wp:positionH relativeFrom="page">
              <wp:posOffset>0</wp:posOffset>
            </wp:positionH>
            <wp:positionV relativeFrom="page">
              <wp:posOffset>0</wp:posOffset>
            </wp:positionV>
            <wp:extent cx="7772399" cy="1005801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7772399" cy="10058019"/>
                    </a:xfrm>
                    <a:prstGeom prst="rect">
                      <a:avLst/>
                    </a:prstGeom>
                  </pic:spPr>
                </pic:pic>
              </a:graphicData>
            </a:graphic>
          </wp:anchor>
        </w:drawing>
      </w:r>
      <w:r>
        <w:rPr>
          <w:color w:val="002239"/>
        </w:rPr>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E60B8C">
      <w:pPr>
        <w:pStyle w:val="BodyText"/>
        <w:spacing w:before="6"/>
        <w:rPr>
          <w:sz w:val="37"/>
        </w:rPr>
      </w:pPr>
    </w:p>
    <w:p w:rsidR="00E60B8C" w:rsidRDefault="00074285">
      <w:pPr>
        <w:ind w:left="100"/>
        <w:rPr>
          <w:b/>
          <w:sz w:val="32"/>
        </w:rPr>
      </w:pPr>
      <w:r>
        <w:rPr>
          <w:b/>
          <w:color w:val="006A95"/>
          <w:sz w:val="32"/>
        </w:rPr>
        <w:t>Sadržaj</w:t>
      </w:r>
    </w:p>
    <w:sdt>
      <w:sdtPr>
        <w:rPr>
          <w:sz w:val="22"/>
          <w:szCs w:val="22"/>
        </w:rPr>
        <w:id w:val="-1485229534"/>
        <w:docPartObj>
          <w:docPartGallery w:val="Table of Contents"/>
          <w:docPartUnique/>
        </w:docPartObj>
      </w:sdtPr>
      <w:sdtContent>
        <w:p w:rsidR="00074285" w:rsidRDefault="00074285">
          <w:pPr>
            <w:pStyle w:val="TOC1"/>
            <w:tabs>
              <w:tab w:val="right" w:leader="dot" w:pos="10270"/>
            </w:tabs>
            <w:rPr>
              <w:rFonts w:asciiTheme="minorHAnsi" w:eastAsiaTheme="minorEastAsia" w:hAnsiTheme="minorHAnsi" w:cstheme="minorBidi"/>
              <w:noProof/>
              <w:sz w:val="22"/>
              <w:szCs w:val="22"/>
              <w:lang w:eastAsia="hr-HR"/>
            </w:rPr>
          </w:pPr>
          <w:r>
            <w:fldChar w:fldCharType="begin"/>
          </w:r>
          <w:r>
            <w:instrText xml:space="preserve">TOC \o "1-2" \h \z \u </w:instrText>
          </w:r>
          <w:r>
            <w:fldChar w:fldCharType="separate"/>
          </w:r>
          <w:hyperlink w:anchor="_Toc514838842" w:history="1">
            <w:r w:rsidRPr="000D3B88">
              <w:rPr>
                <w:rStyle w:val="Hyperlink"/>
                <w:noProof/>
              </w:rPr>
              <w:t>Sažetak</w:t>
            </w:r>
            <w:r>
              <w:rPr>
                <w:noProof/>
                <w:webHidden/>
              </w:rPr>
              <w:tab/>
            </w:r>
            <w:r>
              <w:rPr>
                <w:noProof/>
                <w:webHidden/>
              </w:rPr>
              <w:fldChar w:fldCharType="begin"/>
            </w:r>
            <w:r>
              <w:rPr>
                <w:noProof/>
                <w:webHidden/>
              </w:rPr>
              <w:instrText xml:space="preserve"> PAGEREF _Toc514838842 \h </w:instrText>
            </w:r>
            <w:r>
              <w:rPr>
                <w:noProof/>
                <w:webHidden/>
              </w:rPr>
            </w:r>
            <w:r>
              <w:rPr>
                <w:noProof/>
                <w:webHidden/>
              </w:rPr>
              <w:fldChar w:fldCharType="separate"/>
            </w:r>
            <w:r>
              <w:rPr>
                <w:noProof/>
                <w:webHidden/>
              </w:rPr>
              <w:t>3</w:t>
            </w:r>
            <w:r>
              <w:rPr>
                <w:noProof/>
                <w:webHidden/>
              </w:rPr>
              <w:fldChar w:fldCharType="end"/>
            </w:r>
          </w:hyperlink>
        </w:p>
        <w:p w:rsidR="00074285" w:rsidRDefault="00074285">
          <w:pPr>
            <w:pStyle w:val="TOC1"/>
            <w:tabs>
              <w:tab w:val="right" w:leader="dot" w:pos="10270"/>
            </w:tabs>
            <w:rPr>
              <w:rFonts w:asciiTheme="minorHAnsi" w:eastAsiaTheme="minorEastAsia" w:hAnsiTheme="minorHAnsi" w:cstheme="minorBidi"/>
              <w:noProof/>
              <w:sz w:val="22"/>
              <w:szCs w:val="22"/>
              <w:lang w:eastAsia="hr-HR"/>
            </w:rPr>
          </w:pPr>
          <w:hyperlink w:anchor="_Toc514838843" w:history="1">
            <w:r w:rsidRPr="000D3B88">
              <w:rPr>
                <w:rStyle w:val="Hyperlink"/>
                <w:noProof/>
              </w:rPr>
              <w:t>Uvod</w:t>
            </w:r>
            <w:r>
              <w:rPr>
                <w:noProof/>
                <w:webHidden/>
              </w:rPr>
              <w:tab/>
            </w:r>
            <w:r>
              <w:rPr>
                <w:noProof/>
                <w:webHidden/>
              </w:rPr>
              <w:fldChar w:fldCharType="begin"/>
            </w:r>
            <w:r>
              <w:rPr>
                <w:noProof/>
                <w:webHidden/>
              </w:rPr>
              <w:instrText xml:space="preserve"> PAGEREF _Toc514838843 \h </w:instrText>
            </w:r>
            <w:r>
              <w:rPr>
                <w:noProof/>
                <w:webHidden/>
              </w:rPr>
            </w:r>
            <w:r>
              <w:rPr>
                <w:noProof/>
                <w:webHidden/>
              </w:rPr>
              <w:fldChar w:fldCharType="separate"/>
            </w:r>
            <w:r>
              <w:rPr>
                <w:noProof/>
                <w:webHidden/>
              </w:rPr>
              <w:t>4</w:t>
            </w:r>
            <w:r>
              <w:rPr>
                <w:noProof/>
                <w:webHidden/>
              </w:rPr>
              <w:fldChar w:fldCharType="end"/>
            </w:r>
          </w:hyperlink>
        </w:p>
        <w:p w:rsidR="00074285" w:rsidRDefault="00074285">
          <w:pPr>
            <w:pStyle w:val="TOC1"/>
            <w:tabs>
              <w:tab w:val="right" w:leader="dot" w:pos="10270"/>
            </w:tabs>
            <w:rPr>
              <w:rFonts w:asciiTheme="minorHAnsi" w:eastAsiaTheme="minorEastAsia" w:hAnsiTheme="minorHAnsi" w:cstheme="minorBidi"/>
              <w:noProof/>
              <w:sz w:val="22"/>
              <w:szCs w:val="22"/>
              <w:lang w:eastAsia="hr-HR"/>
            </w:rPr>
          </w:pPr>
          <w:hyperlink w:anchor="_Toc514838844" w:history="1">
            <w:r w:rsidRPr="000D3B88">
              <w:rPr>
                <w:rStyle w:val="Hyperlink"/>
                <w:noProof/>
              </w:rPr>
              <w:t>Koraci planiranja angažmana</w:t>
            </w:r>
            <w:r>
              <w:rPr>
                <w:noProof/>
                <w:webHidden/>
              </w:rPr>
              <w:tab/>
            </w:r>
            <w:r>
              <w:rPr>
                <w:noProof/>
                <w:webHidden/>
              </w:rPr>
              <w:fldChar w:fldCharType="begin"/>
            </w:r>
            <w:r>
              <w:rPr>
                <w:noProof/>
                <w:webHidden/>
              </w:rPr>
              <w:instrText xml:space="preserve"> PAGEREF _Toc514838844 \h </w:instrText>
            </w:r>
            <w:r>
              <w:rPr>
                <w:noProof/>
                <w:webHidden/>
              </w:rPr>
            </w:r>
            <w:r>
              <w:rPr>
                <w:noProof/>
                <w:webHidden/>
              </w:rPr>
              <w:fldChar w:fldCharType="separate"/>
            </w:r>
            <w:r>
              <w:rPr>
                <w:noProof/>
                <w:webHidden/>
              </w:rPr>
              <w:t>5</w:t>
            </w:r>
            <w:r>
              <w:rPr>
                <w:noProof/>
                <w:webHidden/>
              </w:rPr>
              <w:fldChar w:fldCharType="end"/>
            </w:r>
          </w:hyperlink>
        </w:p>
        <w:p w:rsidR="00074285" w:rsidRDefault="00074285">
          <w:pPr>
            <w:pStyle w:val="TOC1"/>
            <w:tabs>
              <w:tab w:val="right" w:leader="dot" w:pos="10270"/>
            </w:tabs>
            <w:rPr>
              <w:rFonts w:asciiTheme="minorHAnsi" w:eastAsiaTheme="minorEastAsia" w:hAnsiTheme="minorHAnsi" w:cstheme="minorBidi"/>
              <w:noProof/>
              <w:sz w:val="22"/>
              <w:szCs w:val="22"/>
              <w:lang w:eastAsia="hr-HR"/>
            </w:rPr>
          </w:pPr>
          <w:hyperlink w:anchor="_Toc514838845" w:history="1">
            <w:r w:rsidRPr="000D3B88">
              <w:rPr>
                <w:rStyle w:val="Hyperlink"/>
                <w:noProof/>
              </w:rPr>
              <w:t>Razumijevanje konteksta i svrhe angažmana</w:t>
            </w:r>
            <w:r>
              <w:rPr>
                <w:noProof/>
                <w:webHidden/>
              </w:rPr>
              <w:tab/>
            </w:r>
            <w:r>
              <w:rPr>
                <w:noProof/>
                <w:webHidden/>
              </w:rPr>
              <w:fldChar w:fldCharType="begin"/>
            </w:r>
            <w:r>
              <w:rPr>
                <w:noProof/>
                <w:webHidden/>
              </w:rPr>
              <w:instrText xml:space="preserve"> PAGEREF _Toc514838845 \h </w:instrText>
            </w:r>
            <w:r>
              <w:rPr>
                <w:noProof/>
                <w:webHidden/>
              </w:rPr>
            </w:r>
            <w:r>
              <w:rPr>
                <w:noProof/>
                <w:webHidden/>
              </w:rPr>
              <w:fldChar w:fldCharType="separate"/>
            </w:r>
            <w:r>
              <w:rPr>
                <w:noProof/>
                <w:webHidden/>
              </w:rPr>
              <w:t>5</w:t>
            </w:r>
            <w:r>
              <w:rPr>
                <w:noProof/>
                <w:webHidden/>
              </w:rPr>
              <w:fldChar w:fldCharType="end"/>
            </w:r>
          </w:hyperlink>
        </w:p>
        <w:p w:rsidR="00074285" w:rsidRDefault="00074285">
          <w:pPr>
            <w:pStyle w:val="TOC1"/>
            <w:tabs>
              <w:tab w:val="right" w:leader="dot" w:pos="10270"/>
            </w:tabs>
            <w:rPr>
              <w:rFonts w:asciiTheme="minorHAnsi" w:eastAsiaTheme="minorEastAsia" w:hAnsiTheme="minorHAnsi" w:cstheme="minorBidi"/>
              <w:noProof/>
              <w:sz w:val="22"/>
              <w:szCs w:val="22"/>
              <w:lang w:eastAsia="hr-HR"/>
            </w:rPr>
          </w:pPr>
          <w:hyperlink w:anchor="_Toc514838846" w:history="1">
            <w:r w:rsidRPr="000D3B88">
              <w:rPr>
                <w:rStyle w:val="Hyperlink"/>
                <w:noProof/>
              </w:rPr>
              <w:t>Prikupljanje informacija</w:t>
            </w:r>
            <w:r>
              <w:rPr>
                <w:noProof/>
                <w:webHidden/>
              </w:rPr>
              <w:tab/>
            </w:r>
            <w:r>
              <w:rPr>
                <w:noProof/>
                <w:webHidden/>
              </w:rPr>
              <w:fldChar w:fldCharType="begin"/>
            </w:r>
            <w:r>
              <w:rPr>
                <w:noProof/>
                <w:webHidden/>
              </w:rPr>
              <w:instrText xml:space="preserve"> PAGEREF _Toc514838846 \h </w:instrText>
            </w:r>
            <w:r>
              <w:rPr>
                <w:noProof/>
                <w:webHidden/>
              </w:rPr>
            </w:r>
            <w:r>
              <w:rPr>
                <w:noProof/>
                <w:webHidden/>
              </w:rPr>
              <w:fldChar w:fldCharType="separate"/>
            </w:r>
            <w:r>
              <w:rPr>
                <w:noProof/>
                <w:webHidden/>
              </w:rPr>
              <w:t>7</w:t>
            </w:r>
            <w:r>
              <w:rPr>
                <w:noProof/>
                <w:webHidden/>
              </w:rPr>
              <w:fldChar w:fldCharType="end"/>
            </w:r>
          </w:hyperlink>
        </w:p>
        <w:p w:rsidR="00074285" w:rsidRDefault="00074285">
          <w:pPr>
            <w:pStyle w:val="TOC2"/>
            <w:tabs>
              <w:tab w:val="right" w:leader="dot" w:pos="10270"/>
            </w:tabs>
            <w:rPr>
              <w:rFonts w:asciiTheme="minorHAnsi" w:eastAsiaTheme="minorEastAsia" w:hAnsiTheme="minorHAnsi" w:cstheme="minorBidi"/>
              <w:noProof/>
              <w:sz w:val="22"/>
              <w:szCs w:val="22"/>
              <w:lang w:eastAsia="hr-HR"/>
            </w:rPr>
          </w:pPr>
          <w:hyperlink w:anchor="_Toc514838847" w:history="1">
            <w:r w:rsidRPr="000D3B88">
              <w:rPr>
                <w:rStyle w:val="Hyperlink"/>
                <w:noProof/>
              </w:rPr>
              <w:t>Pregled prethodnih procjena</w:t>
            </w:r>
            <w:r>
              <w:rPr>
                <w:noProof/>
                <w:webHidden/>
              </w:rPr>
              <w:tab/>
            </w:r>
            <w:r>
              <w:rPr>
                <w:noProof/>
                <w:webHidden/>
              </w:rPr>
              <w:fldChar w:fldCharType="begin"/>
            </w:r>
            <w:r>
              <w:rPr>
                <w:noProof/>
                <w:webHidden/>
              </w:rPr>
              <w:instrText xml:space="preserve"> PAGEREF _Toc514838847 \h </w:instrText>
            </w:r>
            <w:r>
              <w:rPr>
                <w:noProof/>
                <w:webHidden/>
              </w:rPr>
            </w:r>
            <w:r>
              <w:rPr>
                <w:noProof/>
                <w:webHidden/>
              </w:rPr>
              <w:fldChar w:fldCharType="separate"/>
            </w:r>
            <w:r>
              <w:rPr>
                <w:noProof/>
                <w:webHidden/>
              </w:rPr>
              <w:t>7</w:t>
            </w:r>
            <w:r>
              <w:rPr>
                <w:noProof/>
                <w:webHidden/>
              </w:rPr>
              <w:fldChar w:fldCharType="end"/>
            </w:r>
          </w:hyperlink>
        </w:p>
        <w:p w:rsidR="00074285" w:rsidRDefault="00074285">
          <w:pPr>
            <w:pStyle w:val="TOC2"/>
            <w:tabs>
              <w:tab w:val="right" w:leader="dot" w:pos="10270"/>
            </w:tabs>
            <w:rPr>
              <w:rFonts w:asciiTheme="minorHAnsi" w:eastAsiaTheme="minorEastAsia" w:hAnsiTheme="minorHAnsi" w:cstheme="minorBidi"/>
              <w:noProof/>
              <w:sz w:val="22"/>
              <w:szCs w:val="22"/>
              <w:lang w:eastAsia="hr-HR"/>
            </w:rPr>
          </w:pPr>
          <w:hyperlink w:anchor="_Toc514838848" w:history="1">
            <w:r w:rsidRPr="000D3B88">
              <w:rPr>
                <w:rStyle w:val="Hyperlink"/>
                <w:noProof/>
              </w:rPr>
              <w:t>Razumijevanje i mapiranje tijeka i kontrola postupka</w:t>
            </w:r>
            <w:r>
              <w:rPr>
                <w:noProof/>
                <w:webHidden/>
              </w:rPr>
              <w:tab/>
            </w:r>
            <w:r>
              <w:rPr>
                <w:noProof/>
                <w:webHidden/>
              </w:rPr>
              <w:fldChar w:fldCharType="begin"/>
            </w:r>
            <w:r>
              <w:rPr>
                <w:noProof/>
                <w:webHidden/>
              </w:rPr>
              <w:instrText xml:space="preserve"> PAGEREF _Toc514838848 \h </w:instrText>
            </w:r>
            <w:r>
              <w:rPr>
                <w:noProof/>
                <w:webHidden/>
              </w:rPr>
            </w:r>
            <w:r>
              <w:rPr>
                <w:noProof/>
                <w:webHidden/>
              </w:rPr>
              <w:fldChar w:fldCharType="separate"/>
            </w:r>
            <w:r>
              <w:rPr>
                <w:noProof/>
                <w:webHidden/>
              </w:rPr>
              <w:t>9</w:t>
            </w:r>
            <w:r>
              <w:rPr>
                <w:noProof/>
                <w:webHidden/>
              </w:rPr>
              <w:fldChar w:fldCharType="end"/>
            </w:r>
          </w:hyperlink>
        </w:p>
        <w:p w:rsidR="00074285" w:rsidRDefault="00074285">
          <w:pPr>
            <w:pStyle w:val="TOC2"/>
            <w:tabs>
              <w:tab w:val="right" w:leader="dot" w:pos="10270"/>
            </w:tabs>
            <w:rPr>
              <w:rFonts w:asciiTheme="minorHAnsi" w:eastAsiaTheme="minorEastAsia" w:hAnsiTheme="minorHAnsi" w:cstheme="minorBidi"/>
              <w:noProof/>
              <w:sz w:val="22"/>
              <w:szCs w:val="22"/>
              <w:lang w:eastAsia="hr-HR"/>
            </w:rPr>
          </w:pPr>
          <w:hyperlink w:anchor="_Toc514838849" w:history="1">
            <w:r w:rsidRPr="000D3B88">
              <w:rPr>
                <w:rStyle w:val="Hyperlink"/>
                <w:noProof/>
              </w:rPr>
              <w:t>Razgovori s relevantnim dionicima</w:t>
            </w:r>
            <w:r>
              <w:rPr>
                <w:noProof/>
                <w:webHidden/>
              </w:rPr>
              <w:tab/>
            </w:r>
            <w:r>
              <w:rPr>
                <w:noProof/>
                <w:webHidden/>
              </w:rPr>
              <w:fldChar w:fldCharType="begin"/>
            </w:r>
            <w:r>
              <w:rPr>
                <w:noProof/>
                <w:webHidden/>
              </w:rPr>
              <w:instrText xml:space="preserve"> PAGEREF _Toc514838849 \h </w:instrText>
            </w:r>
            <w:r>
              <w:rPr>
                <w:noProof/>
                <w:webHidden/>
              </w:rPr>
            </w:r>
            <w:r>
              <w:rPr>
                <w:noProof/>
                <w:webHidden/>
              </w:rPr>
              <w:fldChar w:fldCharType="separate"/>
            </w:r>
            <w:r>
              <w:rPr>
                <w:noProof/>
                <w:webHidden/>
              </w:rPr>
              <w:t>10</w:t>
            </w:r>
            <w:r>
              <w:rPr>
                <w:noProof/>
                <w:webHidden/>
              </w:rPr>
              <w:fldChar w:fldCharType="end"/>
            </w:r>
          </w:hyperlink>
        </w:p>
        <w:p w:rsidR="00074285" w:rsidRDefault="00074285">
          <w:pPr>
            <w:pStyle w:val="TOC2"/>
            <w:tabs>
              <w:tab w:val="right" w:leader="dot" w:pos="10270"/>
            </w:tabs>
            <w:rPr>
              <w:rFonts w:asciiTheme="minorHAnsi" w:eastAsiaTheme="minorEastAsia" w:hAnsiTheme="minorHAnsi" w:cstheme="minorBidi"/>
              <w:noProof/>
              <w:sz w:val="22"/>
              <w:szCs w:val="22"/>
              <w:lang w:eastAsia="hr-HR"/>
            </w:rPr>
          </w:pPr>
          <w:hyperlink w:anchor="_Toc514838850" w:history="1">
            <w:r w:rsidRPr="000D3B88">
              <w:rPr>
                <w:rStyle w:val="Hyperlink"/>
                <w:noProof/>
              </w:rPr>
              <w:t>Kreativna rasprava o potencijalnim scenarijima rizika</w:t>
            </w:r>
            <w:r>
              <w:rPr>
                <w:noProof/>
                <w:webHidden/>
              </w:rPr>
              <w:tab/>
            </w:r>
            <w:r>
              <w:rPr>
                <w:noProof/>
                <w:webHidden/>
              </w:rPr>
              <w:fldChar w:fldCharType="begin"/>
            </w:r>
            <w:r>
              <w:rPr>
                <w:noProof/>
                <w:webHidden/>
              </w:rPr>
              <w:instrText xml:space="preserve"> PAGEREF _Toc514838850 \h </w:instrText>
            </w:r>
            <w:r>
              <w:rPr>
                <w:noProof/>
                <w:webHidden/>
              </w:rPr>
            </w:r>
            <w:r>
              <w:rPr>
                <w:noProof/>
                <w:webHidden/>
              </w:rPr>
              <w:fldChar w:fldCharType="separate"/>
            </w:r>
            <w:r>
              <w:rPr>
                <w:noProof/>
                <w:webHidden/>
              </w:rPr>
              <w:t>11</w:t>
            </w:r>
            <w:r>
              <w:rPr>
                <w:noProof/>
                <w:webHidden/>
              </w:rPr>
              <w:fldChar w:fldCharType="end"/>
            </w:r>
          </w:hyperlink>
        </w:p>
        <w:p w:rsidR="00074285" w:rsidRDefault="00074285">
          <w:pPr>
            <w:pStyle w:val="TOC2"/>
            <w:tabs>
              <w:tab w:val="right" w:leader="dot" w:pos="10270"/>
            </w:tabs>
            <w:rPr>
              <w:rFonts w:asciiTheme="minorHAnsi" w:eastAsiaTheme="minorEastAsia" w:hAnsiTheme="minorHAnsi" w:cstheme="minorBidi"/>
              <w:noProof/>
              <w:sz w:val="22"/>
              <w:szCs w:val="22"/>
              <w:lang w:eastAsia="hr-HR"/>
            </w:rPr>
          </w:pPr>
          <w:hyperlink w:anchor="_Toc514838851" w:history="1">
            <w:r w:rsidRPr="000D3B88">
              <w:rPr>
                <w:rStyle w:val="Hyperlink"/>
                <w:noProof/>
              </w:rPr>
              <w:t>Dokumentiranje prikupljenih informacija</w:t>
            </w:r>
            <w:r>
              <w:rPr>
                <w:noProof/>
                <w:webHidden/>
              </w:rPr>
              <w:tab/>
            </w:r>
            <w:r>
              <w:rPr>
                <w:noProof/>
                <w:webHidden/>
              </w:rPr>
              <w:fldChar w:fldCharType="begin"/>
            </w:r>
            <w:r>
              <w:rPr>
                <w:noProof/>
                <w:webHidden/>
              </w:rPr>
              <w:instrText xml:space="preserve"> PAGEREF _Toc514838851 \h </w:instrText>
            </w:r>
            <w:r>
              <w:rPr>
                <w:noProof/>
                <w:webHidden/>
              </w:rPr>
            </w:r>
            <w:r>
              <w:rPr>
                <w:noProof/>
                <w:webHidden/>
              </w:rPr>
              <w:fldChar w:fldCharType="separate"/>
            </w:r>
            <w:r>
              <w:rPr>
                <w:noProof/>
                <w:webHidden/>
              </w:rPr>
              <w:t>11</w:t>
            </w:r>
            <w:r>
              <w:rPr>
                <w:noProof/>
                <w:webHidden/>
              </w:rPr>
              <w:fldChar w:fldCharType="end"/>
            </w:r>
          </w:hyperlink>
        </w:p>
        <w:p w:rsidR="00074285" w:rsidRDefault="00074285">
          <w:pPr>
            <w:pStyle w:val="TOC1"/>
            <w:tabs>
              <w:tab w:val="right" w:leader="dot" w:pos="10270"/>
            </w:tabs>
            <w:rPr>
              <w:rFonts w:asciiTheme="minorHAnsi" w:eastAsiaTheme="minorEastAsia" w:hAnsiTheme="minorHAnsi" w:cstheme="minorBidi"/>
              <w:noProof/>
              <w:sz w:val="22"/>
              <w:szCs w:val="22"/>
              <w:lang w:eastAsia="hr-HR"/>
            </w:rPr>
          </w:pPr>
          <w:hyperlink w:anchor="_Toc514838852" w:history="1">
            <w:r w:rsidRPr="000D3B88">
              <w:rPr>
                <w:rStyle w:val="Hyperlink"/>
                <w:noProof/>
              </w:rPr>
              <w:t>Provedba preliminarne procjene rizika</w:t>
            </w:r>
            <w:r>
              <w:rPr>
                <w:noProof/>
                <w:webHidden/>
              </w:rPr>
              <w:tab/>
            </w:r>
            <w:r>
              <w:rPr>
                <w:noProof/>
                <w:webHidden/>
              </w:rPr>
              <w:fldChar w:fldCharType="begin"/>
            </w:r>
            <w:r>
              <w:rPr>
                <w:noProof/>
                <w:webHidden/>
              </w:rPr>
              <w:instrText xml:space="preserve"> PAGEREF _Toc514838852 \h </w:instrText>
            </w:r>
            <w:r>
              <w:rPr>
                <w:noProof/>
                <w:webHidden/>
              </w:rPr>
            </w:r>
            <w:r>
              <w:rPr>
                <w:noProof/>
                <w:webHidden/>
              </w:rPr>
              <w:fldChar w:fldCharType="separate"/>
            </w:r>
            <w:r>
              <w:rPr>
                <w:noProof/>
                <w:webHidden/>
              </w:rPr>
              <w:t>13</w:t>
            </w:r>
            <w:r>
              <w:rPr>
                <w:noProof/>
                <w:webHidden/>
              </w:rPr>
              <w:fldChar w:fldCharType="end"/>
            </w:r>
          </w:hyperlink>
        </w:p>
        <w:p w:rsidR="00074285" w:rsidRDefault="00074285">
          <w:pPr>
            <w:pStyle w:val="TOC2"/>
            <w:tabs>
              <w:tab w:val="right" w:leader="dot" w:pos="10270"/>
            </w:tabs>
            <w:rPr>
              <w:rFonts w:asciiTheme="minorHAnsi" w:eastAsiaTheme="minorEastAsia" w:hAnsiTheme="minorHAnsi" w:cstheme="minorBidi"/>
              <w:noProof/>
              <w:sz w:val="22"/>
              <w:szCs w:val="22"/>
              <w:lang w:eastAsia="hr-HR"/>
            </w:rPr>
          </w:pPr>
          <w:hyperlink w:anchor="_Toc514838853" w:history="1">
            <w:r w:rsidRPr="000D3B88">
              <w:rPr>
                <w:rStyle w:val="Hyperlink"/>
                <w:noProof/>
              </w:rPr>
              <w:t>Utvrđivanje rizika i kontrola: matrica rizika i kontrola</w:t>
            </w:r>
            <w:r>
              <w:rPr>
                <w:noProof/>
                <w:webHidden/>
              </w:rPr>
              <w:tab/>
            </w:r>
            <w:r>
              <w:rPr>
                <w:noProof/>
                <w:webHidden/>
              </w:rPr>
              <w:fldChar w:fldCharType="begin"/>
            </w:r>
            <w:r>
              <w:rPr>
                <w:noProof/>
                <w:webHidden/>
              </w:rPr>
              <w:instrText xml:space="preserve"> PAGEREF _Toc514838853 \h </w:instrText>
            </w:r>
            <w:r>
              <w:rPr>
                <w:noProof/>
                <w:webHidden/>
              </w:rPr>
            </w:r>
            <w:r>
              <w:rPr>
                <w:noProof/>
                <w:webHidden/>
              </w:rPr>
              <w:fldChar w:fldCharType="separate"/>
            </w:r>
            <w:r>
              <w:rPr>
                <w:noProof/>
                <w:webHidden/>
              </w:rPr>
              <w:t>13</w:t>
            </w:r>
            <w:r>
              <w:rPr>
                <w:noProof/>
                <w:webHidden/>
              </w:rPr>
              <w:fldChar w:fldCharType="end"/>
            </w:r>
          </w:hyperlink>
        </w:p>
        <w:p w:rsidR="00074285" w:rsidRDefault="00074285">
          <w:pPr>
            <w:pStyle w:val="TOC2"/>
            <w:tabs>
              <w:tab w:val="right" w:leader="dot" w:pos="10270"/>
            </w:tabs>
            <w:rPr>
              <w:rFonts w:asciiTheme="minorHAnsi" w:eastAsiaTheme="minorEastAsia" w:hAnsiTheme="minorHAnsi" w:cstheme="minorBidi"/>
              <w:noProof/>
              <w:sz w:val="22"/>
              <w:szCs w:val="22"/>
              <w:lang w:eastAsia="hr-HR"/>
            </w:rPr>
          </w:pPr>
          <w:hyperlink w:anchor="_Toc514838854" w:history="1">
            <w:r w:rsidRPr="000D3B88">
              <w:rPr>
                <w:rStyle w:val="Hyperlink"/>
                <w:noProof/>
              </w:rPr>
              <w:t>Izrada prioritetnih rizika: toplinska karta</w:t>
            </w:r>
            <w:r>
              <w:rPr>
                <w:noProof/>
                <w:webHidden/>
              </w:rPr>
              <w:tab/>
            </w:r>
            <w:r>
              <w:rPr>
                <w:noProof/>
                <w:webHidden/>
              </w:rPr>
              <w:fldChar w:fldCharType="begin"/>
            </w:r>
            <w:r>
              <w:rPr>
                <w:noProof/>
                <w:webHidden/>
              </w:rPr>
              <w:instrText xml:space="preserve"> PAGEREF _Toc514838854 \h </w:instrText>
            </w:r>
            <w:r>
              <w:rPr>
                <w:noProof/>
                <w:webHidden/>
              </w:rPr>
            </w:r>
            <w:r>
              <w:rPr>
                <w:noProof/>
                <w:webHidden/>
              </w:rPr>
              <w:fldChar w:fldCharType="separate"/>
            </w:r>
            <w:r>
              <w:rPr>
                <w:noProof/>
                <w:webHidden/>
              </w:rPr>
              <w:t>17</w:t>
            </w:r>
            <w:r>
              <w:rPr>
                <w:noProof/>
                <w:webHidden/>
              </w:rPr>
              <w:fldChar w:fldCharType="end"/>
            </w:r>
          </w:hyperlink>
        </w:p>
        <w:p w:rsidR="00074285" w:rsidRDefault="00074285">
          <w:pPr>
            <w:pStyle w:val="TOC1"/>
            <w:tabs>
              <w:tab w:val="right" w:leader="dot" w:pos="10270"/>
            </w:tabs>
            <w:rPr>
              <w:rFonts w:asciiTheme="minorHAnsi" w:eastAsiaTheme="minorEastAsia" w:hAnsiTheme="minorHAnsi" w:cstheme="minorBidi"/>
              <w:noProof/>
              <w:sz w:val="22"/>
              <w:szCs w:val="22"/>
              <w:lang w:eastAsia="hr-HR"/>
            </w:rPr>
          </w:pPr>
          <w:hyperlink w:anchor="_Toc514838855" w:history="1">
            <w:r w:rsidRPr="000D3B88">
              <w:rPr>
                <w:rStyle w:val="Hyperlink"/>
                <w:noProof/>
              </w:rPr>
              <w:t>Utvrđivanje ciljeva angažmana</w:t>
            </w:r>
            <w:r>
              <w:rPr>
                <w:noProof/>
                <w:webHidden/>
              </w:rPr>
              <w:tab/>
            </w:r>
            <w:r>
              <w:rPr>
                <w:noProof/>
                <w:webHidden/>
              </w:rPr>
              <w:fldChar w:fldCharType="begin"/>
            </w:r>
            <w:r>
              <w:rPr>
                <w:noProof/>
                <w:webHidden/>
              </w:rPr>
              <w:instrText xml:space="preserve"> PAGEREF _Toc514838855 \h </w:instrText>
            </w:r>
            <w:r>
              <w:rPr>
                <w:noProof/>
                <w:webHidden/>
              </w:rPr>
            </w:r>
            <w:r>
              <w:rPr>
                <w:noProof/>
                <w:webHidden/>
              </w:rPr>
              <w:fldChar w:fldCharType="separate"/>
            </w:r>
            <w:r>
              <w:rPr>
                <w:noProof/>
                <w:webHidden/>
              </w:rPr>
              <w:t>18</w:t>
            </w:r>
            <w:r>
              <w:rPr>
                <w:noProof/>
                <w:webHidden/>
              </w:rPr>
              <w:fldChar w:fldCharType="end"/>
            </w:r>
          </w:hyperlink>
        </w:p>
        <w:p w:rsidR="00074285" w:rsidRDefault="00074285">
          <w:pPr>
            <w:pStyle w:val="TOC2"/>
            <w:tabs>
              <w:tab w:val="right" w:leader="dot" w:pos="10270"/>
            </w:tabs>
            <w:rPr>
              <w:rFonts w:asciiTheme="minorHAnsi" w:eastAsiaTheme="minorEastAsia" w:hAnsiTheme="minorHAnsi" w:cstheme="minorBidi"/>
              <w:noProof/>
              <w:sz w:val="22"/>
              <w:szCs w:val="22"/>
              <w:lang w:eastAsia="hr-HR"/>
            </w:rPr>
          </w:pPr>
          <w:hyperlink w:anchor="_Toc514838856" w:history="1">
            <w:r w:rsidRPr="000D3B88">
              <w:rPr>
                <w:rStyle w:val="Hyperlink"/>
                <w:noProof/>
              </w:rPr>
              <w:t>Ciljevi angažmana davanja uvjerenja</w:t>
            </w:r>
            <w:r>
              <w:rPr>
                <w:noProof/>
                <w:webHidden/>
              </w:rPr>
              <w:tab/>
            </w:r>
            <w:r>
              <w:rPr>
                <w:noProof/>
                <w:webHidden/>
              </w:rPr>
              <w:fldChar w:fldCharType="begin"/>
            </w:r>
            <w:r>
              <w:rPr>
                <w:noProof/>
                <w:webHidden/>
              </w:rPr>
              <w:instrText xml:space="preserve"> PAGEREF _Toc514838856 \h </w:instrText>
            </w:r>
            <w:r>
              <w:rPr>
                <w:noProof/>
                <w:webHidden/>
              </w:rPr>
            </w:r>
            <w:r>
              <w:rPr>
                <w:noProof/>
                <w:webHidden/>
              </w:rPr>
              <w:fldChar w:fldCharType="separate"/>
            </w:r>
            <w:r>
              <w:rPr>
                <w:noProof/>
                <w:webHidden/>
              </w:rPr>
              <w:t>18</w:t>
            </w:r>
            <w:r>
              <w:rPr>
                <w:noProof/>
                <w:webHidden/>
              </w:rPr>
              <w:fldChar w:fldCharType="end"/>
            </w:r>
          </w:hyperlink>
        </w:p>
        <w:p w:rsidR="00074285" w:rsidRDefault="00074285">
          <w:pPr>
            <w:pStyle w:val="TOC2"/>
            <w:tabs>
              <w:tab w:val="right" w:leader="dot" w:pos="10270"/>
            </w:tabs>
            <w:rPr>
              <w:rFonts w:asciiTheme="minorHAnsi" w:eastAsiaTheme="minorEastAsia" w:hAnsiTheme="minorHAnsi" w:cstheme="minorBidi"/>
              <w:noProof/>
              <w:sz w:val="22"/>
              <w:szCs w:val="22"/>
              <w:lang w:eastAsia="hr-HR"/>
            </w:rPr>
          </w:pPr>
          <w:hyperlink w:anchor="_Toc514838857" w:history="1">
            <w:r w:rsidRPr="000D3B88">
              <w:rPr>
                <w:rStyle w:val="Hyperlink"/>
                <w:noProof/>
              </w:rPr>
              <w:t>Ciljevi savjetodavnog angažmana</w:t>
            </w:r>
            <w:r>
              <w:rPr>
                <w:noProof/>
                <w:webHidden/>
              </w:rPr>
              <w:tab/>
            </w:r>
            <w:r>
              <w:rPr>
                <w:noProof/>
                <w:webHidden/>
              </w:rPr>
              <w:fldChar w:fldCharType="begin"/>
            </w:r>
            <w:r>
              <w:rPr>
                <w:noProof/>
                <w:webHidden/>
              </w:rPr>
              <w:instrText xml:space="preserve"> PAGEREF _Toc514838857 \h </w:instrText>
            </w:r>
            <w:r>
              <w:rPr>
                <w:noProof/>
                <w:webHidden/>
              </w:rPr>
            </w:r>
            <w:r>
              <w:rPr>
                <w:noProof/>
                <w:webHidden/>
              </w:rPr>
              <w:fldChar w:fldCharType="separate"/>
            </w:r>
            <w:r>
              <w:rPr>
                <w:noProof/>
                <w:webHidden/>
              </w:rPr>
              <w:t>19</w:t>
            </w:r>
            <w:r>
              <w:rPr>
                <w:noProof/>
                <w:webHidden/>
              </w:rPr>
              <w:fldChar w:fldCharType="end"/>
            </w:r>
          </w:hyperlink>
        </w:p>
        <w:p w:rsidR="00074285" w:rsidRDefault="00074285">
          <w:pPr>
            <w:pStyle w:val="TOC1"/>
            <w:tabs>
              <w:tab w:val="right" w:leader="dot" w:pos="10270"/>
            </w:tabs>
            <w:rPr>
              <w:rFonts w:asciiTheme="minorHAnsi" w:eastAsiaTheme="minorEastAsia" w:hAnsiTheme="minorHAnsi" w:cstheme="minorBidi"/>
              <w:noProof/>
              <w:sz w:val="22"/>
              <w:szCs w:val="22"/>
              <w:lang w:eastAsia="hr-HR"/>
            </w:rPr>
          </w:pPr>
          <w:hyperlink w:anchor="_Toc514838858" w:history="1">
            <w:r w:rsidRPr="000D3B88">
              <w:rPr>
                <w:rStyle w:val="Hyperlink"/>
                <w:noProof/>
              </w:rPr>
              <w:t>Utvrđivanje obuhvata angažmana</w:t>
            </w:r>
            <w:r>
              <w:rPr>
                <w:noProof/>
                <w:webHidden/>
              </w:rPr>
              <w:tab/>
            </w:r>
            <w:r>
              <w:rPr>
                <w:noProof/>
                <w:webHidden/>
              </w:rPr>
              <w:fldChar w:fldCharType="begin"/>
            </w:r>
            <w:r>
              <w:rPr>
                <w:noProof/>
                <w:webHidden/>
              </w:rPr>
              <w:instrText xml:space="preserve"> PAGEREF _Toc514838858 \h </w:instrText>
            </w:r>
            <w:r>
              <w:rPr>
                <w:noProof/>
                <w:webHidden/>
              </w:rPr>
            </w:r>
            <w:r>
              <w:rPr>
                <w:noProof/>
                <w:webHidden/>
              </w:rPr>
              <w:fldChar w:fldCharType="separate"/>
            </w:r>
            <w:r>
              <w:rPr>
                <w:noProof/>
                <w:webHidden/>
              </w:rPr>
              <w:t>21</w:t>
            </w:r>
            <w:r>
              <w:rPr>
                <w:noProof/>
                <w:webHidden/>
              </w:rPr>
              <w:fldChar w:fldCharType="end"/>
            </w:r>
          </w:hyperlink>
        </w:p>
        <w:p w:rsidR="00074285" w:rsidRDefault="00074285">
          <w:pPr>
            <w:pStyle w:val="TOC2"/>
            <w:tabs>
              <w:tab w:val="right" w:leader="dot" w:pos="10270"/>
            </w:tabs>
            <w:rPr>
              <w:rFonts w:asciiTheme="minorHAnsi" w:eastAsiaTheme="minorEastAsia" w:hAnsiTheme="minorHAnsi" w:cstheme="minorBidi"/>
              <w:noProof/>
              <w:sz w:val="22"/>
              <w:szCs w:val="22"/>
              <w:lang w:eastAsia="hr-HR"/>
            </w:rPr>
          </w:pPr>
          <w:hyperlink w:anchor="_Toc514838859" w:history="1">
            <w:r w:rsidRPr="000D3B88">
              <w:rPr>
                <w:rStyle w:val="Hyperlink"/>
                <w:noProof/>
              </w:rPr>
              <w:t>Obuhvat angažmana davanja uvjerenja</w:t>
            </w:r>
            <w:r>
              <w:rPr>
                <w:noProof/>
                <w:webHidden/>
              </w:rPr>
              <w:tab/>
            </w:r>
            <w:r>
              <w:rPr>
                <w:noProof/>
                <w:webHidden/>
              </w:rPr>
              <w:fldChar w:fldCharType="begin"/>
            </w:r>
            <w:r>
              <w:rPr>
                <w:noProof/>
                <w:webHidden/>
              </w:rPr>
              <w:instrText xml:space="preserve"> PAGEREF _Toc514838859 \h </w:instrText>
            </w:r>
            <w:r>
              <w:rPr>
                <w:noProof/>
                <w:webHidden/>
              </w:rPr>
            </w:r>
            <w:r>
              <w:rPr>
                <w:noProof/>
                <w:webHidden/>
              </w:rPr>
              <w:fldChar w:fldCharType="separate"/>
            </w:r>
            <w:r>
              <w:rPr>
                <w:noProof/>
                <w:webHidden/>
              </w:rPr>
              <w:t>21</w:t>
            </w:r>
            <w:r>
              <w:rPr>
                <w:noProof/>
                <w:webHidden/>
              </w:rPr>
              <w:fldChar w:fldCharType="end"/>
            </w:r>
          </w:hyperlink>
        </w:p>
        <w:p w:rsidR="00074285" w:rsidRDefault="00074285">
          <w:pPr>
            <w:pStyle w:val="TOC2"/>
            <w:tabs>
              <w:tab w:val="right" w:leader="dot" w:pos="10270"/>
            </w:tabs>
            <w:rPr>
              <w:rFonts w:asciiTheme="minorHAnsi" w:eastAsiaTheme="minorEastAsia" w:hAnsiTheme="minorHAnsi" w:cstheme="minorBidi"/>
              <w:noProof/>
              <w:sz w:val="22"/>
              <w:szCs w:val="22"/>
              <w:lang w:eastAsia="hr-HR"/>
            </w:rPr>
          </w:pPr>
          <w:hyperlink w:anchor="_Toc514838860" w:history="1">
            <w:r w:rsidRPr="000D3B88">
              <w:rPr>
                <w:rStyle w:val="Hyperlink"/>
                <w:noProof/>
              </w:rPr>
              <w:t>Obuhvat savjetodavnog angažmana</w:t>
            </w:r>
            <w:r>
              <w:rPr>
                <w:noProof/>
                <w:webHidden/>
              </w:rPr>
              <w:tab/>
            </w:r>
            <w:r>
              <w:rPr>
                <w:noProof/>
                <w:webHidden/>
              </w:rPr>
              <w:fldChar w:fldCharType="begin"/>
            </w:r>
            <w:r>
              <w:rPr>
                <w:noProof/>
                <w:webHidden/>
              </w:rPr>
              <w:instrText xml:space="preserve"> PAGEREF _Toc514838860 \h </w:instrText>
            </w:r>
            <w:r>
              <w:rPr>
                <w:noProof/>
                <w:webHidden/>
              </w:rPr>
            </w:r>
            <w:r>
              <w:rPr>
                <w:noProof/>
                <w:webHidden/>
              </w:rPr>
              <w:fldChar w:fldCharType="separate"/>
            </w:r>
            <w:r>
              <w:rPr>
                <w:noProof/>
                <w:webHidden/>
              </w:rPr>
              <w:t>24</w:t>
            </w:r>
            <w:r>
              <w:rPr>
                <w:noProof/>
                <w:webHidden/>
              </w:rPr>
              <w:fldChar w:fldCharType="end"/>
            </w:r>
          </w:hyperlink>
        </w:p>
        <w:p w:rsidR="00074285" w:rsidRDefault="00074285">
          <w:pPr>
            <w:pStyle w:val="TOC1"/>
            <w:tabs>
              <w:tab w:val="right" w:leader="dot" w:pos="10270"/>
            </w:tabs>
            <w:rPr>
              <w:rFonts w:asciiTheme="minorHAnsi" w:eastAsiaTheme="minorEastAsia" w:hAnsiTheme="minorHAnsi" w:cstheme="minorBidi"/>
              <w:noProof/>
              <w:sz w:val="22"/>
              <w:szCs w:val="22"/>
              <w:lang w:eastAsia="hr-HR"/>
            </w:rPr>
          </w:pPr>
          <w:hyperlink w:anchor="_Toc514838861" w:history="1">
            <w:r w:rsidRPr="000D3B88">
              <w:rPr>
                <w:rStyle w:val="Hyperlink"/>
                <w:noProof/>
              </w:rPr>
              <w:t>Dodjela resursa</w:t>
            </w:r>
            <w:r>
              <w:rPr>
                <w:noProof/>
                <w:webHidden/>
              </w:rPr>
              <w:tab/>
            </w:r>
            <w:r>
              <w:rPr>
                <w:noProof/>
                <w:webHidden/>
              </w:rPr>
              <w:fldChar w:fldCharType="begin"/>
            </w:r>
            <w:r>
              <w:rPr>
                <w:noProof/>
                <w:webHidden/>
              </w:rPr>
              <w:instrText xml:space="preserve"> PAGEREF _Toc514838861 \h </w:instrText>
            </w:r>
            <w:r>
              <w:rPr>
                <w:noProof/>
                <w:webHidden/>
              </w:rPr>
            </w:r>
            <w:r>
              <w:rPr>
                <w:noProof/>
                <w:webHidden/>
              </w:rPr>
              <w:fldChar w:fldCharType="separate"/>
            </w:r>
            <w:r>
              <w:rPr>
                <w:noProof/>
                <w:webHidden/>
              </w:rPr>
              <w:t>25</w:t>
            </w:r>
            <w:r>
              <w:rPr>
                <w:noProof/>
                <w:webHidden/>
              </w:rPr>
              <w:fldChar w:fldCharType="end"/>
            </w:r>
          </w:hyperlink>
        </w:p>
        <w:p w:rsidR="00074285" w:rsidRDefault="00074285">
          <w:pPr>
            <w:pStyle w:val="TOC1"/>
            <w:tabs>
              <w:tab w:val="right" w:leader="dot" w:pos="10270"/>
            </w:tabs>
            <w:rPr>
              <w:rFonts w:asciiTheme="minorHAnsi" w:eastAsiaTheme="minorEastAsia" w:hAnsiTheme="minorHAnsi" w:cstheme="minorBidi"/>
              <w:noProof/>
              <w:sz w:val="22"/>
              <w:szCs w:val="22"/>
              <w:lang w:eastAsia="hr-HR"/>
            </w:rPr>
          </w:pPr>
          <w:hyperlink w:anchor="_Toc514838862" w:history="1">
            <w:r w:rsidRPr="000D3B88">
              <w:rPr>
                <w:rStyle w:val="Hyperlink"/>
                <w:noProof/>
              </w:rPr>
              <w:t>Dokumentiranje plana</w:t>
            </w:r>
            <w:r>
              <w:rPr>
                <w:noProof/>
                <w:webHidden/>
              </w:rPr>
              <w:tab/>
            </w:r>
            <w:r>
              <w:rPr>
                <w:noProof/>
                <w:webHidden/>
              </w:rPr>
              <w:fldChar w:fldCharType="begin"/>
            </w:r>
            <w:r>
              <w:rPr>
                <w:noProof/>
                <w:webHidden/>
              </w:rPr>
              <w:instrText xml:space="preserve"> PAGEREF _Toc514838862 \h </w:instrText>
            </w:r>
            <w:r>
              <w:rPr>
                <w:noProof/>
                <w:webHidden/>
              </w:rPr>
            </w:r>
            <w:r>
              <w:rPr>
                <w:noProof/>
                <w:webHidden/>
              </w:rPr>
              <w:fldChar w:fldCharType="separate"/>
            </w:r>
            <w:r>
              <w:rPr>
                <w:noProof/>
                <w:webHidden/>
              </w:rPr>
              <w:t>25</w:t>
            </w:r>
            <w:r>
              <w:rPr>
                <w:noProof/>
                <w:webHidden/>
              </w:rPr>
              <w:fldChar w:fldCharType="end"/>
            </w:r>
          </w:hyperlink>
        </w:p>
        <w:p w:rsidR="00074285" w:rsidRDefault="00074285">
          <w:pPr>
            <w:pStyle w:val="TOC1"/>
            <w:tabs>
              <w:tab w:val="right" w:leader="dot" w:pos="10270"/>
            </w:tabs>
            <w:rPr>
              <w:rFonts w:asciiTheme="minorHAnsi" w:eastAsiaTheme="minorEastAsia" w:hAnsiTheme="minorHAnsi" w:cstheme="minorBidi"/>
              <w:noProof/>
              <w:sz w:val="22"/>
              <w:szCs w:val="22"/>
              <w:lang w:eastAsia="hr-HR"/>
            </w:rPr>
          </w:pPr>
          <w:hyperlink w:anchor="_Toc514838863" w:history="1">
            <w:r w:rsidRPr="000D3B88">
              <w:rPr>
                <w:rStyle w:val="Hyperlink"/>
                <w:noProof/>
              </w:rPr>
              <w:t>Prilog A. Relevantni standardi Instituta unutarnjih revizora (IIA)</w:t>
            </w:r>
            <w:r>
              <w:rPr>
                <w:noProof/>
                <w:webHidden/>
              </w:rPr>
              <w:tab/>
            </w:r>
            <w:r>
              <w:rPr>
                <w:noProof/>
                <w:webHidden/>
              </w:rPr>
              <w:fldChar w:fldCharType="begin"/>
            </w:r>
            <w:r>
              <w:rPr>
                <w:noProof/>
                <w:webHidden/>
              </w:rPr>
              <w:instrText xml:space="preserve"> PAGEREF _Toc514838863 \h </w:instrText>
            </w:r>
            <w:r>
              <w:rPr>
                <w:noProof/>
                <w:webHidden/>
              </w:rPr>
            </w:r>
            <w:r>
              <w:rPr>
                <w:noProof/>
                <w:webHidden/>
              </w:rPr>
              <w:fldChar w:fldCharType="separate"/>
            </w:r>
            <w:r>
              <w:rPr>
                <w:noProof/>
                <w:webHidden/>
              </w:rPr>
              <w:t>27</w:t>
            </w:r>
            <w:r>
              <w:rPr>
                <w:noProof/>
                <w:webHidden/>
              </w:rPr>
              <w:fldChar w:fldCharType="end"/>
            </w:r>
          </w:hyperlink>
        </w:p>
        <w:p w:rsidR="00074285" w:rsidRDefault="00074285">
          <w:pPr>
            <w:pStyle w:val="TOC1"/>
            <w:tabs>
              <w:tab w:val="right" w:leader="dot" w:pos="10270"/>
            </w:tabs>
            <w:rPr>
              <w:rFonts w:asciiTheme="minorHAnsi" w:eastAsiaTheme="minorEastAsia" w:hAnsiTheme="minorHAnsi" w:cstheme="minorBidi"/>
              <w:noProof/>
              <w:sz w:val="22"/>
              <w:szCs w:val="22"/>
              <w:lang w:eastAsia="hr-HR"/>
            </w:rPr>
          </w:pPr>
          <w:hyperlink w:anchor="_Toc514838864" w:history="1">
            <w:r w:rsidRPr="000D3B88">
              <w:rPr>
                <w:rStyle w:val="Hyperlink"/>
                <w:noProof/>
              </w:rPr>
              <w:t>Prilog B. Pojmovnik</w:t>
            </w:r>
            <w:r>
              <w:rPr>
                <w:noProof/>
                <w:webHidden/>
              </w:rPr>
              <w:tab/>
            </w:r>
            <w:r>
              <w:rPr>
                <w:noProof/>
                <w:webHidden/>
              </w:rPr>
              <w:fldChar w:fldCharType="begin"/>
            </w:r>
            <w:r>
              <w:rPr>
                <w:noProof/>
                <w:webHidden/>
              </w:rPr>
              <w:instrText xml:space="preserve"> PAGEREF _Toc514838864 \h </w:instrText>
            </w:r>
            <w:r>
              <w:rPr>
                <w:noProof/>
                <w:webHidden/>
              </w:rPr>
            </w:r>
            <w:r>
              <w:rPr>
                <w:noProof/>
                <w:webHidden/>
              </w:rPr>
              <w:fldChar w:fldCharType="separate"/>
            </w:r>
            <w:r>
              <w:rPr>
                <w:noProof/>
                <w:webHidden/>
              </w:rPr>
              <w:t>31</w:t>
            </w:r>
            <w:r>
              <w:rPr>
                <w:noProof/>
                <w:webHidden/>
              </w:rPr>
              <w:fldChar w:fldCharType="end"/>
            </w:r>
          </w:hyperlink>
        </w:p>
        <w:p w:rsidR="00074285" w:rsidRDefault="00074285">
          <w:pPr>
            <w:pStyle w:val="TOC1"/>
            <w:tabs>
              <w:tab w:val="right" w:leader="dot" w:pos="10270"/>
            </w:tabs>
            <w:rPr>
              <w:rFonts w:asciiTheme="minorHAnsi" w:eastAsiaTheme="minorEastAsia" w:hAnsiTheme="minorHAnsi" w:cstheme="minorBidi"/>
              <w:noProof/>
              <w:sz w:val="22"/>
              <w:szCs w:val="22"/>
              <w:lang w:eastAsia="hr-HR"/>
            </w:rPr>
          </w:pPr>
          <w:hyperlink w:anchor="_Toc514838865" w:history="1">
            <w:r w:rsidRPr="000D3B88">
              <w:rPr>
                <w:rStyle w:val="Hyperlink"/>
                <w:noProof/>
              </w:rPr>
              <w:t>Zahvale</w:t>
            </w:r>
            <w:r>
              <w:rPr>
                <w:noProof/>
                <w:webHidden/>
              </w:rPr>
              <w:tab/>
            </w:r>
            <w:r>
              <w:rPr>
                <w:noProof/>
                <w:webHidden/>
              </w:rPr>
              <w:fldChar w:fldCharType="begin"/>
            </w:r>
            <w:r>
              <w:rPr>
                <w:noProof/>
                <w:webHidden/>
              </w:rPr>
              <w:instrText xml:space="preserve"> PAGEREF _Toc514838865 \h </w:instrText>
            </w:r>
            <w:r>
              <w:rPr>
                <w:noProof/>
                <w:webHidden/>
              </w:rPr>
            </w:r>
            <w:r>
              <w:rPr>
                <w:noProof/>
                <w:webHidden/>
              </w:rPr>
              <w:fldChar w:fldCharType="separate"/>
            </w:r>
            <w:r>
              <w:rPr>
                <w:noProof/>
                <w:webHidden/>
              </w:rPr>
              <w:t>32</w:t>
            </w:r>
            <w:r>
              <w:rPr>
                <w:noProof/>
                <w:webHidden/>
              </w:rPr>
              <w:fldChar w:fldCharType="end"/>
            </w:r>
          </w:hyperlink>
        </w:p>
        <w:p w:rsidR="00E60B8C" w:rsidRDefault="00074285">
          <w:pPr>
            <w:rPr>
              <w:sz w:val="18"/>
            </w:rPr>
          </w:pPr>
          <w:r>
            <w:fldChar w:fldCharType="end"/>
          </w:r>
        </w:p>
      </w:sdtContent>
    </w:sdt>
    <w:p w:rsidR="00E60B8C" w:rsidRDefault="00E60B8C">
      <w:pPr>
        <w:pStyle w:val="BodyText"/>
        <w:rPr>
          <w:sz w:val="18"/>
        </w:rPr>
      </w:pPr>
    </w:p>
    <w:p w:rsidR="00E60B8C" w:rsidRDefault="00E60B8C">
      <w:pPr>
        <w:pStyle w:val="BodyText"/>
        <w:rPr>
          <w:sz w:val="18"/>
        </w:rPr>
      </w:pPr>
    </w:p>
    <w:p w:rsidR="00E60B8C" w:rsidRDefault="00E60B8C">
      <w:pPr>
        <w:pStyle w:val="BodyText"/>
        <w:rPr>
          <w:sz w:val="18"/>
        </w:rPr>
      </w:pPr>
    </w:p>
    <w:p w:rsidR="00E60B8C" w:rsidRDefault="00E60B8C">
      <w:pPr>
        <w:pStyle w:val="BodyText"/>
        <w:rPr>
          <w:sz w:val="18"/>
        </w:rPr>
      </w:pPr>
    </w:p>
    <w:p w:rsidR="00E60B8C" w:rsidRDefault="00E60B8C">
      <w:pPr>
        <w:pStyle w:val="BodyText"/>
        <w:rPr>
          <w:sz w:val="18"/>
        </w:rPr>
      </w:pPr>
    </w:p>
    <w:p w:rsidR="00E60B8C" w:rsidRDefault="00E60B8C">
      <w:pPr>
        <w:pStyle w:val="BodyText"/>
        <w:rPr>
          <w:sz w:val="18"/>
        </w:rPr>
      </w:pPr>
    </w:p>
    <w:p w:rsidR="00E60B8C" w:rsidRDefault="00E60B8C">
      <w:pPr>
        <w:pStyle w:val="BodyText"/>
        <w:rPr>
          <w:sz w:val="18"/>
        </w:rPr>
      </w:pPr>
    </w:p>
    <w:p w:rsidR="00E60B8C" w:rsidRDefault="00E60B8C">
      <w:pPr>
        <w:pStyle w:val="BodyText"/>
        <w:rPr>
          <w:sz w:val="18"/>
        </w:rPr>
      </w:pPr>
    </w:p>
    <w:p w:rsidR="00E60B8C" w:rsidRDefault="00E60B8C">
      <w:pPr>
        <w:pStyle w:val="BodyText"/>
        <w:rPr>
          <w:sz w:val="18"/>
        </w:rPr>
      </w:pPr>
    </w:p>
    <w:p w:rsidR="00E60B8C" w:rsidRDefault="00E60B8C">
      <w:pPr>
        <w:pStyle w:val="BodyText"/>
        <w:rPr>
          <w:sz w:val="18"/>
        </w:rPr>
      </w:pPr>
    </w:p>
    <w:p w:rsidR="00E60B8C" w:rsidRDefault="00E60B8C">
      <w:pPr>
        <w:pStyle w:val="BodyText"/>
        <w:rPr>
          <w:sz w:val="18"/>
        </w:rPr>
      </w:pPr>
    </w:p>
    <w:p w:rsidR="00E60B8C" w:rsidRDefault="00E60B8C">
      <w:pPr>
        <w:pStyle w:val="BodyText"/>
        <w:rPr>
          <w:sz w:val="18"/>
        </w:rPr>
      </w:pPr>
    </w:p>
    <w:p w:rsidR="00E60B8C" w:rsidRDefault="00E60B8C">
      <w:pPr>
        <w:pStyle w:val="BodyText"/>
        <w:rPr>
          <w:sz w:val="18"/>
        </w:rPr>
      </w:pPr>
    </w:p>
    <w:p w:rsidR="00E60B8C" w:rsidRDefault="00E60B8C">
      <w:pPr>
        <w:pStyle w:val="BodyText"/>
        <w:spacing w:before="4"/>
        <w:rPr>
          <w:sz w:val="14"/>
        </w:rPr>
      </w:pPr>
    </w:p>
    <w:p w:rsidR="00E60B8C" w:rsidRDefault="00074285">
      <w:pPr>
        <w:spacing w:before="1"/>
        <w:jc w:val="center"/>
        <w:rPr>
          <w:sz w:val="16"/>
        </w:rPr>
      </w:pPr>
      <w:r>
        <w:rPr>
          <w:color w:val="535953"/>
          <w:sz w:val="16"/>
        </w:rPr>
        <w:t>2</w:t>
      </w:r>
    </w:p>
    <w:p w:rsidR="00E60B8C" w:rsidRDefault="00E60B8C">
      <w:pPr>
        <w:jc w:val="center"/>
        <w:rPr>
          <w:sz w:val="16"/>
        </w:rPr>
        <w:sectPr w:rsidR="00E60B8C">
          <w:pgSz w:w="12240" w:h="15840"/>
          <w:pgMar w:top="960" w:right="980" w:bottom="280" w:left="980" w:header="720" w:footer="720" w:gutter="0"/>
          <w:cols w:space="720"/>
        </w:sectPr>
      </w:pPr>
    </w:p>
    <w:p w:rsidR="00E60B8C" w:rsidRDefault="00074285">
      <w:pPr>
        <w:pStyle w:val="BodyText"/>
        <w:spacing w:before="72"/>
        <w:ind w:left="624"/>
      </w:pPr>
      <w:r>
        <w:rPr>
          <w:noProof/>
          <w:lang w:eastAsia="hr-HR"/>
        </w:rPr>
        <w:lastRenderedPageBreak/>
        <w:drawing>
          <wp:anchor distT="0" distB="0" distL="0" distR="0" simplePos="0" relativeHeight="268407959" behindDoc="1" locked="0" layoutInCell="1" allowOverlap="1">
            <wp:simplePos x="0" y="0"/>
            <wp:positionH relativeFrom="page">
              <wp:posOffset>0</wp:posOffset>
            </wp:positionH>
            <wp:positionV relativeFrom="page">
              <wp:posOffset>0</wp:posOffset>
            </wp:positionV>
            <wp:extent cx="7772399" cy="10058019"/>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 cstate="print"/>
                    <a:stretch>
                      <a:fillRect/>
                    </a:stretch>
                  </pic:blipFill>
                  <pic:spPr>
                    <a:xfrm>
                      <a:off x="0" y="0"/>
                      <a:ext cx="7772399" cy="10058019"/>
                    </a:xfrm>
                    <a:prstGeom prst="rect">
                      <a:avLst/>
                    </a:prstGeom>
                  </pic:spPr>
                </pic:pic>
              </a:graphicData>
            </a:graphic>
          </wp:anchor>
        </w:drawing>
      </w:r>
      <w:r>
        <w:rPr>
          <w:color w:val="002239"/>
        </w:rPr>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074285">
      <w:pPr>
        <w:pStyle w:val="Heading1"/>
        <w:spacing w:before="192"/>
      </w:pPr>
      <w:bookmarkStart w:id="0" w:name="_Toc514838842"/>
      <w:r>
        <w:rPr>
          <w:color w:val="00658E"/>
        </w:rPr>
        <w:t>Sažetak</w:t>
      </w:r>
      <w:bookmarkEnd w:id="0"/>
    </w:p>
    <w:p w:rsidR="00E60B8C" w:rsidRDefault="00074285">
      <w:pPr>
        <w:spacing w:before="187" w:line="259" w:lineRule="auto"/>
        <w:ind w:left="120" w:right="367"/>
        <w:rPr>
          <w:sz w:val="24"/>
        </w:rPr>
      </w:pPr>
      <w:r>
        <w:rPr>
          <w:sz w:val="24"/>
        </w:rPr>
        <w:t xml:space="preserve">Planiranje je dio sustavnog, discipliniranog pristupa unutarnje revizije temeljenog na rizicima i propisuje se </w:t>
      </w:r>
      <w:r>
        <w:rPr>
          <w:i/>
          <w:sz w:val="24"/>
        </w:rPr>
        <w:t>Međunarodnim standardima za profesionalno obavljanje unutarnje revizije</w:t>
      </w:r>
      <w:r>
        <w:rPr>
          <w:sz w:val="24"/>
        </w:rPr>
        <w:t>.</w:t>
      </w:r>
    </w:p>
    <w:p w:rsidR="00E60B8C" w:rsidRDefault="00074285">
      <w:pPr>
        <w:pStyle w:val="BodyText"/>
        <w:spacing w:before="1" w:line="259" w:lineRule="auto"/>
        <w:ind w:left="119" w:right="89"/>
      </w:pPr>
      <w:r>
        <w:t>Planiranje angažmana unutarnje revizije uključuje razmatranje strategija i ciljeva područja ili postupka u koji se vrši uvid, pri čemu se prednost daje rizicima relevantnima za angažman, utvrđuju se ciljevi i obuhvat angažmana te se dokumentira pristup. Ovaj Vodič za prakse sadržava korake planiranja angažmana koji su potrebni za ispunjavanje Standarda 2200 – Planiranje angažmana do Standarda 2220 – Obuhvat angažmana i povezanih provedbenih standarda uvjerenja (.A) i savjetovanja (.C).</w:t>
      </w:r>
    </w:p>
    <w:p w:rsidR="00E60B8C" w:rsidRDefault="00E60B8C">
      <w:pPr>
        <w:pStyle w:val="BodyText"/>
        <w:spacing w:before="3"/>
      </w:pPr>
    </w:p>
    <w:p w:rsidR="00E60B8C" w:rsidRDefault="00074285">
      <w:pPr>
        <w:pStyle w:val="BodyText"/>
        <w:spacing w:line="259" w:lineRule="auto"/>
        <w:ind w:left="119" w:right="327"/>
      </w:pPr>
      <w:r>
        <w:t>Točan redoslijed i pojedinosti planiranja angažmana, uključujući utvrđivanje ciljeva i obuhvata, mogu se razlikovati ovisno o potrebama pojedine organizacije, aktivnostima unutarnje revizije i angažmanu. Međutim, obično su uključeni sljedeći koraci planiranja:</w:t>
      </w:r>
    </w:p>
    <w:p w:rsidR="00E60B8C" w:rsidRDefault="00E60B8C">
      <w:pPr>
        <w:pStyle w:val="BodyText"/>
        <w:spacing w:before="3"/>
      </w:pPr>
    </w:p>
    <w:p w:rsidR="00E60B8C" w:rsidRDefault="00074285">
      <w:pPr>
        <w:pStyle w:val="ListParagraph"/>
        <w:numPr>
          <w:ilvl w:val="0"/>
          <w:numId w:val="2"/>
        </w:numPr>
        <w:tabs>
          <w:tab w:val="left" w:pos="839"/>
          <w:tab w:val="left" w:pos="841"/>
        </w:tabs>
        <w:spacing w:before="1"/>
        <w:ind w:hanging="360"/>
        <w:rPr>
          <w:sz w:val="24"/>
        </w:rPr>
      </w:pPr>
      <w:r>
        <w:rPr>
          <w:sz w:val="24"/>
        </w:rPr>
        <w:t>razumijevanje konteksta i svrhe angažmana</w:t>
      </w:r>
    </w:p>
    <w:p w:rsidR="00E60B8C" w:rsidRDefault="00074285">
      <w:pPr>
        <w:pStyle w:val="ListParagraph"/>
        <w:numPr>
          <w:ilvl w:val="0"/>
          <w:numId w:val="2"/>
        </w:numPr>
        <w:tabs>
          <w:tab w:val="left" w:pos="839"/>
          <w:tab w:val="left" w:pos="841"/>
        </w:tabs>
        <w:ind w:hanging="360"/>
        <w:rPr>
          <w:sz w:val="24"/>
        </w:rPr>
      </w:pPr>
      <w:r>
        <w:rPr>
          <w:sz w:val="24"/>
        </w:rPr>
        <w:t>prikupljanje informacija radi razumijevanja područja ili postupka u koji se vrši uvid</w:t>
      </w:r>
    </w:p>
    <w:p w:rsidR="00E60B8C" w:rsidRDefault="00074285">
      <w:pPr>
        <w:pStyle w:val="ListParagraph"/>
        <w:numPr>
          <w:ilvl w:val="0"/>
          <w:numId w:val="2"/>
        </w:numPr>
        <w:tabs>
          <w:tab w:val="left" w:pos="839"/>
          <w:tab w:val="left" w:pos="841"/>
        </w:tabs>
        <w:spacing w:before="18"/>
        <w:ind w:hanging="360"/>
        <w:rPr>
          <w:sz w:val="24"/>
        </w:rPr>
      </w:pPr>
      <w:r>
        <w:rPr>
          <w:sz w:val="24"/>
        </w:rPr>
        <w:t>provedba preliminarne procjene relevantnih rizika</w:t>
      </w:r>
    </w:p>
    <w:p w:rsidR="00E60B8C" w:rsidRDefault="00074285">
      <w:pPr>
        <w:pStyle w:val="ListParagraph"/>
        <w:numPr>
          <w:ilvl w:val="0"/>
          <w:numId w:val="2"/>
        </w:numPr>
        <w:tabs>
          <w:tab w:val="left" w:pos="839"/>
          <w:tab w:val="left" w:pos="841"/>
        </w:tabs>
        <w:spacing w:before="19"/>
        <w:ind w:hanging="360"/>
        <w:rPr>
          <w:sz w:val="24"/>
        </w:rPr>
      </w:pPr>
      <w:r>
        <w:rPr>
          <w:sz w:val="24"/>
        </w:rPr>
        <w:t>utvrđivanje ciljeva angažmana</w:t>
      </w:r>
    </w:p>
    <w:p w:rsidR="00E60B8C" w:rsidRDefault="00074285">
      <w:pPr>
        <w:pStyle w:val="ListParagraph"/>
        <w:numPr>
          <w:ilvl w:val="0"/>
          <w:numId w:val="2"/>
        </w:numPr>
        <w:tabs>
          <w:tab w:val="left" w:pos="839"/>
          <w:tab w:val="left" w:pos="841"/>
        </w:tabs>
        <w:spacing w:before="19"/>
        <w:ind w:hanging="360"/>
        <w:rPr>
          <w:sz w:val="24"/>
        </w:rPr>
      </w:pPr>
      <w:r>
        <w:rPr>
          <w:sz w:val="24"/>
        </w:rPr>
        <w:t>utvrđivanje obuhvata angažmana</w:t>
      </w:r>
    </w:p>
    <w:p w:rsidR="00E60B8C" w:rsidRDefault="00074285">
      <w:pPr>
        <w:pStyle w:val="ListParagraph"/>
        <w:numPr>
          <w:ilvl w:val="0"/>
          <w:numId w:val="2"/>
        </w:numPr>
        <w:tabs>
          <w:tab w:val="left" w:pos="839"/>
          <w:tab w:val="left" w:pos="841"/>
        </w:tabs>
        <w:spacing w:before="18"/>
        <w:ind w:hanging="360"/>
        <w:rPr>
          <w:sz w:val="24"/>
        </w:rPr>
      </w:pPr>
      <w:r>
        <w:rPr>
          <w:sz w:val="24"/>
        </w:rPr>
        <w:t>dodjela odgovarajućih i dostatnih resursa</w:t>
      </w:r>
    </w:p>
    <w:p w:rsidR="00E60B8C" w:rsidRDefault="00074285">
      <w:pPr>
        <w:pStyle w:val="ListParagraph"/>
        <w:numPr>
          <w:ilvl w:val="0"/>
          <w:numId w:val="2"/>
        </w:numPr>
        <w:tabs>
          <w:tab w:val="left" w:pos="839"/>
          <w:tab w:val="left" w:pos="841"/>
        </w:tabs>
        <w:ind w:hanging="360"/>
        <w:rPr>
          <w:sz w:val="24"/>
        </w:rPr>
      </w:pPr>
      <w:r>
        <w:rPr>
          <w:sz w:val="24"/>
        </w:rPr>
        <w:t>dokumentiranje plana</w:t>
      </w:r>
    </w:p>
    <w:p w:rsidR="00E60B8C" w:rsidRDefault="00E60B8C">
      <w:pPr>
        <w:pStyle w:val="BodyText"/>
        <w:spacing w:before="1"/>
        <w:rPr>
          <w:sz w:val="26"/>
        </w:rPr>
      </w:pPr>
    </w:p>
    <w:p w:rsidR="00E60B8C" w:rsidRDefault="00074285">
      <w:pPr>
        <w:pStyle w:val="BodyText"/>
        <w:spacing w:line="259" w:lineRule="auto"/>
        <w:ind w:left="119" w:right="114"/>
      </w:pPr>
      <w:r>
        <w:t xml:space="preserve">U svrhu efikasnog planiranja angažmana unutarnji revizori trebali bi početi s razumijevanjem konteksta i svrhe angažmana, zašto je uključen u godišnji plan unutarnje revizije i jesu li misija, vizija, strateški ciljevi i ostali elementi organizacije u skladu s onima područja ili postupka u koji se vrši uvid. Unutarnji revizori u obzir uzimaju i je li angažman zahtjev za davanjem uvjerenja ili savjetovanje jer se očekivanja dionika i zahtjevi </w:t>
      </w:r>
      <w:r>
        <w:rPr>
          <w:i/>
        </w:rPr>
        <w:t xml:space="preserve">Standardâ </w:t>
      </w:r>
      <w:r>
        <w:t>razlikuju ovisno o vrsti angažmana.</w:t>
      </w:r>
    </w:p>
    <w:p w:rsidR="00E60B8C" w:rsidRDefault="00E60B8C">
      <w:pPr>
        <w:pStyle w:val="BodyText"/>
        <w:spacing w:before="3"/>
      </w:pPr>
    </w:p>
    <w:p w:rsidR="00E60B8C" w:rsidRDefault="00074285">
      <w:pPr>
        <w:pStyle w:val="BodyText"/>
        <w:spacing w:line="259" w:lineRule="auto"/>
        <w:ind w:left="119" w:right="182"/>
      </w:pPr>
      <w:r>
        <w:t>Unutarnji revizori zatim prikupljaju informacije o području ili postupku u koji se vrši uvid radi utvrđivanja ciljeva, obuhvata i plana angažmana. Unutarnji revizori mogu ispitati dokumentaciju prethodnih angažmana u svrhu davanja uvjerenja, pregledati primjenjive politike i postupke i razgovarati s relevantnim dionicima kako bi razumjeli i mapirali tijek i kontrole postupka u području ili postupku u koji se vrši uvid.</w:t>
      </w:r>
    </w:p>
    <w:p w:rsidR="00E60B8C" w:rsidRDefault="00E60B8C">
      <w:pPr>
        <w:pStyle w:val="BodyText"/>
        <w:spacing w:before="4"/>
      </w:pPr>
    </w:p>
    <w:p w:rsidR="00E60B8C" w:rsidRDefault="00074285">
      <w:pPr>
        <w:pStyle w:val="BodyText"/>
        <w:spacing w:before="1" w:line="259" w:lineRule="auto"/>
        <w:ind w:left="119" w:right="108"/>
        <w:jc w:val="both"/>
      </w:pPr>
      <w:r>
        <w:t>Preliminarna procjena utvrđenih rizika pomaže unutarnjim revizorima u određivanju prioritetnih rizika koje treba dalje evaluirati tijekom angažmana. Upotreba mapa postupaka i kreativnih rasprava o potencijalnim scenarijima rizika dvije su tehnike koje pomažu unutarnjim revizorima utvrditi rizike i kontrole relevantne za područje ili postupak u koji se vrši uvid. U ovom Vodiču za praksu objašnjava se kako unutarnji revizori</w: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9"/>
        <w:rPr>
          <w:sz w:val="20"/>
        </w:rPr>
      </w:pPr>
    </w:p>
    <w:p w:rsidR="00E60B8C" w:rsidRDefault="00074285">
      <w:pPr>
        <w:ind w:left="19"/>
        <w:jc w:val="center"/>
        <w:rPr>
          <w:sz w:val="16"/>
        </w:rPr>
      </w:pPr>
      <w:r>
        <w:rPr>
          <w:color w:val="535953"/>
          <w:sz w:val="16"/>
        </w:rPr>
        <w:t>3</w:t>
      </w:r>
    </w:p>
    <w:p w:rsidR="00E60B8C" w:rsidRDefault="00E60B8C">
      <w:pPr>
        <w:jc w:val="center"/>
        <w:rPr>
          <w:sz w:val="16"/>
        </w:rPr>
        <w:sectPr w:rsidR="00E60B8C">
          <w:pgSz w:w="12240" w:h="15840"/>
          <w:pgMar w:top="960" w:right="980" w:bottom="280" w:left="960" w:header="720" w:footer="720" w:gutter="0"/>
          <w:cols w:space="720"/>
        </w:sectPr>
      </w:pPr>
    </w:p>
    <w:p w:rsidR="00E60B8C" w:rsidRDefault="00074285">
      <w:pPr>
        <w:pStyle w:val="BodyText"/>
        <w:spacing w:before="72"/>
        <w:ind w:left="624"/>
      </w:pPr>
      <w:r>
        <w:rPr>
          <w:noProof/>
          <w:lang w:eastAsia="hr-HR"/>
        </w:rPr>
        <w:lastRenderedPageBreak/>
        <w:drawing>
          <wp:anchor distT="0" distB="0" distL="0" distR="0" simplePos="0" relativeHeight="268407983" behindDoc="1" locked="0" layoutInCell="1" allowOverlap="1">
            <wp:simplePos x="0" y="0"/>
            <wp:positionH relativeFrom="page">
              <wp:posOffset>0</wp:posOffset>
            </wp:positionH>
            <wp:positionV relativeFrom="page">
              <wp:posOffset>0</wp:posOffset>
            </wp:positionV>
            <wp:extent cx="7772399" cy="10058019"/>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7" cstate="print"/>
                    <a:stretch>
                      <a:fillRect/>
                    </a:stretch>
                  </pic:blipFill>
                  <pic:spPr>
                    <a:xfrm>
                      <a:off x="0" y="0"/>
                      <a:ext cx="7772399" cy="10058019"/>
                    </a:xfrm>
                    <a:prstGeom prst="rect">
                      <a:avLst/>
                    </a:prstGeom>
                  </pic:spPr>
                </pic:pic>
              </a:graphicData>
            </a:graphic>
          </wp:anchor>
        </w:drawing>
      </w:r>
      <w:r>
        <w:rPr>
          <w:color w:val="002239"/>
        </w:rPr>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074285">
      <w:pPr>
        <w:pStyle w:val="BodyText"/>
        <w:spacing w:before="190" w:line="259" w:lineRule="auto"/>
        <w:ind w:left="120" w:right="434"/>
      </w:pPr>
      <w:r>
        <w:t xml:space="preserve">mogu upotrijebiti matricu rizika i kontrola i toplinske karte (engl. </w:t>
      </w:r>
      <w:r>
        <w:rPr>
          <w:i/>
        </w:rPr>
        <w:t>heat maps</w:t>
      </w:r>
      <w:r>
        <w:t xml:space="preserve">) za određivanje prioritetnih rizika, a zatim rezultate upotrijebiti za utvrđivanje ciljeva i obuhvata angažmana, u skladu sa </w:t>
      </w:r>
      <w:r>
        <w:rPr>
          <w:i/>
        </w:rPr>
        <w:t>Standardima</w:t>
      </w:r>
      <w:r>
        <w:t>. Osim toga, u ovom se Vodiču opisuje i kako dodijeliti resurse i dokumentirati postupak planiranja i utvrđivanja ciljeva i obuhvata angažmana.</w:t>
      </w:r>
    </w:p>
    <w:p w:rsidR="00E60B8C" w:rsidRDefault="00E60B8C">
      <w:pPr>
        <w:pStyle w:val="BodyText"/>
        <w:spacing w:before="4"/>
        <w:rPr>
          <w:sz w:val="31"/>
        </w:rPr>
      </w:pPr>
    </w:p>
    <w:p w:rsidR="00E60B8C" w:rsidRDefault="00074285">
      <w:pPr>
        <w:pStyle w:val="Heading1"/>
      </w:pPr>
      <w:bookmarkStart w:id="1" w:name="_Toc514838843"/>
      <w:r>
        <w:rPr>
          <w:color w:val="00658E"/>
        </w:rPr>
        <w:t>Uvod</w:t>
      </w:r>
      <w:bookmarkEnd w:id="1"/>
    </w:p>
    <w:p w:rsidR="00E60B8C" w:rsidRDefault="00074285">
      <w:pPr>
        <w:pStyle w:val="BodyText"/>
        <w:spacing w:before="188" w:line="259" w:lineRule="auto"/>
        <w:ind w:left="120" w:right="246"/>
      </w:pPr>
      <w:r>
        <w:t xml:space="preserve">U sklopu sustavnog, discipliniranog pristupa unutarnje revizije temeljenog na rizicima, planiranje se definira </w:t>
      </w:r>
      <w:r>
        <w:rPr>
          <w:i/>
        </w:rPr>
        <w:t>Standardima</w:t>
      </w:r>
      <w:r>
        <w:t>. Standard 2200 – Planiranje angažmana propisuje kako unutarnji revizori moraju izraditi i dokumentirati plan za svaki angažman. Važno je da unutarnji revizori razumiju postupak planiranja angažmana kojim se unutarnja revizija njihove organizacije služi, koji se često opisuje u priručniku za politike i postupke unutarnje revizije.</w:t>
      </w:r>
    </w:p>
    <w:p w:rsidR="00E60B8C" w:rsidRDefault="00E60B8C">
      <w:pPr>
        <w:pStyle w:val="BodyText"/>
        <w:spacing w:before="3"/>
      </w:pPr>
    </w:p>
    <w:p w:rsidR="00E60B8C" w:rsidRDefault="00074285">
      <w:pPr>
        <w:pStyle w:val="BodyText"/>
        <w:spacing w:line="259" w:lineRule="auto"/>
        <w:ind w:left="119" w:right="95"/>
      </w:pPr>
      <w:r>
        <w:t>Planiranje angažmana uključuje razmatranje strategija i ciljeva područja ili postupaka u koje se vrši uvid te određivanje prioriteta među rizicima relevantnim za angažman. Plan mora sadržavati ciljeve, obuhvat, vremenski okvir i dodijeljena sredstva za angažman. Utvrđeni ciljevi i obuhvat angažmana omogućuju unutarnjim revizorima da stave naglasak na značajne rizike u području u koje se vrši uvid, razrade radni program angažmana i jasno komuniciraju s rukovodstvom i upravom.</w:t>
      </w:r>
    </w:p>
    <w:p w:rsidR="00E60B8C" w:rsidRDefault="00E60B8C">
      <w:pPr>
        <w:pStyle w:val="BodyText"/>
        <w:spacing w:before="4"/>
      </w:pPr>
    </w:p>
    <w:p w:rsidR="00E60B8C" w:rsidRDefault="00074285">
      <w:pPr>
        <w:pStyle w:val="BodyText"/>
        <w:spacing w:line="259" w:lineRule="auto"/>
        <w:ind w:left="119" w:right="101"/>
      </w:pPr>
      <w:r>
        <w:t>Ciljevi su angažmana široko formulirane izjave koje izrađuju unutarnji revizori kojima se definiraju planirana postignuća angažmana. Obuhvatom se potom određuje na što će se angažman usmjeriti i koje su mu granice i to preciziranjem aktivnosti, postupaka, sustava, vremenskog razdoblja i drugih elemenata uključenih u pregled. Ciljevi i obuhvat temeljni su izvori s pomoću kojih unutarnji revizori definiraju vremenski okvir, proračun i resursne potrebe.</w:t>
      </w:r>
    </w:p>
    <w:p w:rsidR="00E60B8C" w:rsidRDefault="00E60B8C">
      <w:pPr>
        <w:pStyle w:val="BodyText"/>
        <w:spacing w:before="3"/>
      </w:pPr>
    </w:p>
    <w:p w:rsidR="00E60B8C" w:rsidRDefault="00074285">
      <w:pPr>
        <w:pStyle w:val="BodyText"/>
        <w:spacing w:line="259" w:lineRule="auto"/>
        <w:ind w:left="119" w:right="329"/>
      </w:pPr>
      <w:r>
        <w:t>Nepotpuno ili neispravno utvrđivanje ciljeva angažmana može dovesti do rizika koji će kompromitirati sposobnost unutarnje revizije da:</w:t>
      </w:r>
    </w:p>
    <w:p w:rsidR="00E60B8C" w:rsidRDefault="00E60B8C">
      <w:pPr>
        <w:pStyle w:val="BodyText"/>
        <w:spacing w:before="4"/>
      </w:pPr>
    </w:p>
    <w:p w:rsidR="00E60B8C" w:rsidRDefault="00074285">
      <w:pPr>
        <w:pStyle w:val="ListParagraph"/>
        <w:numPr>
          <w:ilvl w:val="0"/>
          <w:numId w:val="2"/>
        </w:numPr>
        <w:tabs>
          <w:tab w:val="left" w:pos="839"/>
          <w:tab w:val="left" w:pos="841"/>
        </w:tabs>
        <w:spacing w:before="0"/>
        <w:ind w:hanging="360"/>
        <w:rPr>
          <w:sz w:val="24"/>
        </w:rPr>
      </w:pPr>
      <w:r>
        <w:rPr>
          <w:sz w:val="24"/>
        </w:rPr>
        <w:t>odredi prioritetne rizike na razini angažmana i usporedi ih s onima u organizaciji;</w:t>
      </w:r>
    </w:p>
    <w:p w:rsidR="00E60B8C" w:rsidRDefault="00074285">
      <w:pPr>
        <w:pStyle w:val="ListParagraph"/>
        <w:numPr>
          <w:ilvl w:val="0"/>
          <w:numId w:val="2"/>
        </w:numPr>
        <w:tabs>
          <w:tab w:val="left" w:pos="839"/>
          <w:tab w:val="left" w:pos="841"/>
        </w:tabs>
        <w:ind w:hanging="360"/>
        <w:rPr>
          <w:sz w:val="24"/>
        </w:rPr>
      </w:pPr>
      <w:r>
        <w:rPr>
          <w:sz w:val="24"/>
        </w:rPr>
        <w:t>ispuni očekivanja organizacije i/ili dionika;</w:t>
      </w:r>
    </w:p>
    <w:p w:rsidR="00E60B8C" w:rsidRDefault="00074285">
      <w:pPr>
        <w:pStyle w:val="ListParagraph"/>
        <w:numPr>
          <w:ilvl w:val="0"/>
          <w:numId w:val="2"/>
        </w:numPr>
        <w:tabs>
          <w:tab w:val="left" w:pos="839"/>
          <w:tab w:val="left" w:pos="841"/>
        </w:tabs>
        <w:spacing w:before="18"/>
        <w:ind w:hanging="360"/>
        <w:rPr>
          <w:sz w:val="24"/>
        </w:rPr>
      </w:pPr>
      <w:r>
        <w:rPr>
          <w:sz w:val="24"/>
        </w:rPr>
        <w:t>zaštiti i unaprijedi organizacijsku vrijednost pružanjem uvjerenja, savjeta i uvida;</w:t>
      </w:r>
    </w:p>
    <w:p w:rsidR="00E60B8C" w:rsidRDefault="00074285">
      <w:pPr>
        <w:pStyle w:val="ListParagraph"/>
        <w:numPr>
          <w:ilvl w:val="0"/>
          <w:numId w:val="2"/>
        </w:numPr>
        <w:tabs>
          <w:tab w:val="left" w:pos="839"/>
          <w:tab w:val="left" w:pos="841"/>
        </w:tabs>
        <w:spacing w:before="19"/>
        <w:ind w:hanging="360"/>
        <w:rPr>
          <w:sz w:val="24"/>
        </w:rPr>
      </w:pPr>
      <w:r>
        <w:rPr>
          <w:sz w:val="24"/>
        </w:rPr>
        <w:t>unaprijedi organizacijsko dobro upravljanje, upravljanje rizicima i kontrolne procese.</w:t>
      </w:r>
    </w:p>
    <w:p w:rsidR="00E60B8C" w:rsidRDefault="00E60B8C">
      <w:pPr>
        <w:pStyle w:val="BodyText"/>
        <w:rPr>
          <w:sz w:val="26"/>
        </w:rPr>
      </w:pPr>
    </w:p>
    <w:p w:rsidR="00E60B8C" w:rsidRDefault="00074285">
      <w:pPr>
        <w:pStyle w:val="BodyText"/>
        <w:spacing w:before="1" w:line="259" w:lineRule="auto"/>
        <w:ind w:left="119" w:right="381"/>
      </w:pPr>
      <w:r>
        <w:t>Isto tako, ako obuhvat angažmana nije ispravno definiran prije početka angažmana, riskira se neefikasnost i neadekvatnost unutarnje revizije, poput:</w: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1"/>
        <w:rPr>
          <w:sz w:val="29"/>
        </w:rPr>
      </w:pPr>
    </w:p>
    <w:p w:rsidR="00E60B8C" w:rsidRDefault="00074285">
      <w:pPr>
        <w:spacing w:before="94"/>
        <w:ind w:left="19"/>
        <w:jc w:val="center"/>
        <w:rPr>
          <w:sz w:val="16"/>
        </w:rPr>
      </w:pPr>
      <w:r>
        <w:rPr>
          <w:color w:val="535953"/>
          <w:sz w:val="16"/>
        </w:rPr>
        <w:t>4</w:t>
      </w:r>
    </w:p>
    <w:p w:rsidR="00E60B8C" w:rsidRDefault="00E60B8C">
      <w:pPr>
        <w:jc w:val="center"/>
        <w:rPr>
          <w:sz w:val="16"/>
        </w:rPr>
        <w:sectPr w:rsidR="00E60B8C">
          <w:pgSz w:w="12240" w:h="15840"/>
          <w:pgMar w:top="960" w:right="980" w:bottom="280" w:left="960" w:header="720" w:footer="720" w:gutter="0"/>
          <w:cols w:space="720"/>
        </w:sectPr>
      </w:pPr>
    </w:p>
    <w:p w:rsidR="00E60B8C" w:rsidRDefault="003A4B48">
      <w:pPr>
        <w:pStyle w:val="BodyText"/>
        <w:spacing w:before="72"/>
        <w:ind w:left="624"/>
      </w:pPr>
      <w:r>
        <w:rPr>
          <w:noProof/>
          <w:lang w:eastAsia="hr-HR"/>
        </w:rPr>
        <w:lastRenderedPageBreak/>
        <mc:AlternateContent>
          <mc:Choice Requires="wpg">
            <w:drawing>
              <wp:anchor distT="0" distB="0" distL="114300" distR="114300" simplePos="0" relativeHeight="503289032" behindDoc="1" locked="0" layoutInCell="1" allowOverlap="1">
                <wp:simplePos x="0" y="0"/>
                <wp:positionH relativeFrom="page">
                  <wp:posOffset>0</wp:posOffset>
                </wp:positionH>
                <wp:positionV relativeFrom="page">
                  <wp:posOffset>0</wp:posOffset>
                </wp:positionV>
                <wp:extent cx="7772400" cy="10058400"/>
                <wp:effectExtent l="0" t="0" r="0" b="0"/>
                <wp:wrapNone/>
                <wp:docPr id="50" name="43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51" name="4355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437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15" y="9270"/>
                            <a:ext cx="2438"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43336" o:spid="_x0000_s1026" style="position:absolute;margin-left:0;margin-top:0;width:612pt;height:11in;z-index:-27448;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nG47+emfAAAAAAAAAAAAAN5Y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L+smvHAgAAAACD/K2nsaM4Ev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oYpX0AAAIABJ&#10;REFU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IDYtWMBAAAAgEH+1tPY&#10;URwB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RC7diwAAAAAMMjfeho7iiM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Cv1uUHAAAgAElEQVQ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IDYtWMBAAAAgEH+1tPYURwB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HNd05cAACAASURBV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BC7diwAAAAAMMjfeho7iiM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3558"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lai3GAAAA2wAAAA8AAABkcnMvZG93bnJldi54bWxEj09rwkAUxO9Cv8PyhF5EN5HaP9FVghDx&#10;0ItpLfT2yD6TYPZtyK4x7afvFgSPw8z8hlltBtOInjpXW1YQzyIQxIXVNZcKPj+y6SsI55E1NpZJ&#10;wQ852KwfRitMtL3ygfrclyJA2CWooPK+TaR0RUUG3cy2xME72c6gD7Irpe7wGuCmkfMoepYGaw4L&#10;Fba0rag45xejIN0ev/fvO/nlX+aT3yzX9k3zk1KP4yFdgvA0+Hv41t5rBYsY/r+EH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aVqLcYAAADbAAAADwAAAAAAAAAAAAAA&#10;AACfAgAAZHJzL2Rvd25yZXYueG1sUEsFBgAAAAAEAAQA9wAAAJIDAAAAAA==&#10;">
                  <v:imagedata r:id="rId9" o:title=""/>
                </v:shape>
                <v:shape id="43713" o:spid="_x0000_s1028" type="#_x0000_t75" style="position:absolute;left:8715;top:9270;width:2438;height: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25m3HAAAA2wAAAA8AAABkcnMvZG93bnJldi54bWxEj0FLw0AUhO9C/8PyhN7aja0GjdmWKiha&#10;itLoxdtr9jUJzb6Nu2sT/71bKHgcZuYbJl8OphVHcr6xrOBqmoAgLq1uuFLw+fE0uQXhA7LG1jIp&#10;+CUPy8XoIsdM2563dCxCJSKEfYYK6hC6TEpf1mTQT21HHL29dQZDlK6S2mEf4aaVsyRJpcGG40KN&#10;HT3WVB6KH6Ng89qnz9svN79LNm+769X72pQP30qNL4fVPYhAQ/gPn9svWsHNDE5f4g+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J25m3HAAAA2wAAAA8AAAAAAAAAAAAA&#10;AAAAnwIAAGRycy9kb3ducmV2LnhtbFBLBQYAAAAABAAEAPcAAACTAwAAAAA=&#10;">
                  <v:imagedata r:id="rId10" o:title=""/>
                </v:shape>
                <w10:wrap anchorx="page" anchory="page"/>
              </v:group>
            </w:pict>
          </mc:Fallback>
        </mc:AlternateContent>
      </w:r>
      <w:r w:rsidR="00074285">
        <w:rPr>
          <w:color w:val="002239"/>
        </w:rPr>
        <w:t xml:space="preserve">Vodič za praksu </w:t>
      </w:r>
      <w:r w:rsidR="00074285">
        <w:rPr>
          <w:color w:val="3B95D9"/>
        </w:rPr>
        <w:t xml:space="preserve">/ </w:t>
      </w:r>
      <w:r w:rsidR="00074285">
        <w:rPr>
          <w:color w:val="002239"/>
        </w:rPr>
        <w:t>planiranje angažmana: utvrđivanje ciljeva i obuhvata</w:t>
      </w:r>
    </w:p>
    <w:p w:rsidR="00E60B8C" w:rsidRDefault="00E60B8C">
      <w:pPr>
        <w:pStyle w:val="BodyText"/>
        <w:rPr>
          <w:sz w:val="26"/>
        </w:rPr>
      </w:pPr>
    </w:p>
    <w:p w:rsidR="00E60B8C" w:rsidRDefault="00074285">
      <w:pPr>
        <w:pStyle w:val="ListParagraph"/>
        <w:numPr>
          <w:ilvl w:val="0"/>
          <w:numId w:val="2"/>
        </w:numPr>
        <w:tabs>
          <w:tab w:val="left" w:pos="839"/>
          <w:tab w:val="left" w:pos="841"/>
        </w:tabs>
        <w:spacing w:before="189"/>
        <w:ind w:hanging="360"/>
        <w:rPr>
          <w:sz w:val="24"/>
        </w:rPr>
      </w:pPr>
      <w:r>
        <w:rPr>
          <w:sz w:val="24"/>
        </w:rPr>
        <w:t>nerješavanja značajnih rizika u području ili postupku u koje se vrši uvid;</w:t>
      </w:r>
    </w:p>
    <w:p w:rsidR="00E60B8C" w:rsidRDefault="00074285">
      <w:pPr>
        <w:pStyle w:val="ListParagraph"/>
        <w:numPr>
          <w:ilvl w:val="0"/>
          <w:numId w:val="2"/>
        </w:numPr>
        <w:tabs>
          <w:tab w:val="left" w:pos="839"/>
          <w:tab w:val="left" w:pos="841"/>
        </w:tabs>
        <w:spacing w:before="19" w:line="256" w:lineRule="auto"/>
        <w:ind w:right="421" w:hanging="360"/>
        <w:rPr>
          <w:sz w:val="24"/>
        </w:rPr>
      </w:pPr>
      <w:r>
        <w:rPr>
          <w:sz w:val="24"/>
        </w:rPr>
        <w:t>nemogućnosti da se rukovodstvu ili osoblju iz područja u koje se vrši uvid osigura da razumije obuhvat i svrhu angažmana;</w:t>
      </w:r>
    </w:p>
    <w:p w:rsidR="00E60B8C" w:rsidRDefault="00074285">
      <w:pPr>
        <w:pStyle w:val="ListParagraph"/>
        <w:numPr>
          <w:ilvl w:val="0"/>
          <w:numId w:val="2"/>
        </w:numPr>
        <w:tabs>
          <w:tab w:val="left" w:pos="839"/>
          <w:tab w:val="left" w:pos="841"/>
        </w:tabs>
        <w:spacing w:before="2"/>
        <w:ind w:hanging="360"/>
        <w:rPr>
          <w:sz w:val="24"/>
        </w:rPr>
      </w:pPr>
      <w:r>
        <w:rPr>
          <w:sz w:val="24"/>
        </w:rPr>
        <w:t>dvostrukog truda ili rada kojim se ne dobiva dodatna vrijednost;</w:t>
      </w:r>
    </w:p>
    <w:p w:rsidR="00E60B8C" w:rsidRDefault="00074285">
      <w:pPr>
        <w:pStyle w:val="ListParagraph"/>
        <w:numPr>
          <w:ilvl w:val="0"/>
          <w:numId w:val="2"/>
        </w:numPr>
        <w:tabs>
          <w:tab w:val="left" w:pos="839"/>
          <w:tab w:val="left" w:pos="841"/>
        </w:tabs>
        <w:spacing w:before="18"/>
        <w:ind w:hanging="360"/>
        <w:rPr>
          <w:sz w:val="24"/>
        </w:rPr>
      </w:pPr>
      <w:r>
        <w:rPr>
          <w:sz w:val="24"/>
        </w:rPr>
        <w:t>neadekvatnog alociranja resursa za provođenje angažmana.</w:t>
      </w:r>
    </w:p>
    <w:p w:rsidR="00E60B8C" w:rsidRDefault="00E60B8C">
      <w:pPr>
        <w:pStyle w:val="BodyText"/>
        <w:spacing w:before="1"/>
        <w:rPr>
          <w:sz w:val="33"/>
        </w:rPr>
      </w:pPr>
    </w:p>
    <w:p w:rsidR="00E60B8C" w:rsidRDefault="00074285">
      <w:pPr>
        <w:pStyle w:val="Heading1"/>
      </w:pPr>
      <w:bookmarkStart w:id="2" w:name="_Toc514838844"/>
      <w:r>
        <w:rPr>
          <w:color w:val="00658E"/>
        </w:rPr>
        <w:t>Koraci planiranja angažmana</w:t>
      </w:r>
      <w:bookmarkEnd w:id="2"/>
    </w:p>
    <w:p w:rsidR="00E60B8C" w:rsidRDefault="00074285">
      <w:pPr>
        <w:pStyle w:val="BodyText"/>
        <w:spacing w:before="187" w:line="259" w:lineRule="auto"/>
        <w:ind w:left="119" w:right="113"/>
      </w:pPr>
      <w:r>
        <w:t>Do razvoja ciljeva i obuhvata angažmana vodi nekoliko koraka planiranja. Konkretne pojedinosti koraka i redoslijed kojim se izvršavaju može se prilagoditi u skladu s potrebama pojedine aktivnosti unutarnje revizije, organizacije i angažmana. Na primjer, aktivnošću unutarnje revizije može se početi definirati prethodne ciljeve prije izvršenja svih koraka potrebnih za njihovo dovršenje. Međutim, planiranje angažmana obično uključuje sljedeće korake:</w:t>
      </w:r>
    </w:p>
    <w:p w:rsidR="00E60B8C" w:rsidRDefault="00E60B8C">
      <w:pPr>
        <w:pStyle w:val="BodyText"/>
        <w:spacing w:before="3"/>
      </w:pPr>
    </w:p>
    <w:p w:rsidR="00E60B8C" w:rsidRDefault="00074285">
      <w:pPr>
        <w:pStyle w:val="ListParagraph"/>
        <w:numPr>
          <w:ilvl w:val="0"/>
          <w:numId w:val="2"/>
        </w:numPr>
        <w:tabs>
          <w:tab w:val="left" w:pos="839"/>
          <w:tab w:val="left" w:pos="841"/>
        </w:tabs>
        <w:spacing w:before="0"/>
        <w:ind w:hanging="360"/>
        <w:rPr>
          <w:sz w:val="24"/>
        </w:rPr>
      </w:pPr>
      <w:r>
        <w:rPr>
          <w:sz w:val="24"/>
        </w:rPr>
        <w:t>razumijevanje konteksta i svrhe angažmana</w:t>
      </w:r>
    </w:p>
    <w:p w:rsidR="00E60B8C" w:rsidRDefault="00074285">
      <w:pPr>
        <w:pStyle w:val="ListParagraph"/>
        <w:numPr>
          <w:ilvl w:val="0"/>
          <w:numId w:val="2"/>
        </w:numPr>
        <w:tabs>
          <w:tab w:val="left" w:pos="839"/>
          <w:tab w:val="left" w:pos="841"/>
        </w:tabs>
        <w:spacing w:before="18"/>
        <w:ind w:hanging="360"/>
        <w:rPr>
          <w:sz w:val="24"/>
        </w:rPr>
      </w:pPr>
      <w:r>
        <w:rPr>
          <w:sz w:val="24"/>
        </w:rPr>
        <w:t>prikupljanje informacija radi razumijevanja područja ili postupka u koji se vrši uvid</w:t>
      </w:r>
    </w:p>
    <w:p w:rsidR="00E60B8C" w:rsidRDefault="00074285">
      <w:pPr>
        <w:pStyle w:val="ListParagraph"/>
        <w:numPr>
          <w:ilvl w:val="0"/>
          <w:numId w:val="2"/>
        </w:numPr>
        <w:tabs>
          <w:tab w:val="left" w:pos="839"/>
          <w:tab w:val="left" w:pos="841"/>
        </w:tabs>
        <w:ind w:hanging="360"/>
        <w:rPr>
          <w:sz w:val="24"/>
        </w:rPr>
      </w:pPr>
      <w:r>
        <w:rPr>
          <w:sz w:val="24"/>
        </w:rPr>
        <w:t>provedbu preliminarne procjene rizika područja ili postupka u koji se vrši uvid</w:t>
      </w:r>
    </w:p>
    <w:p w:rsidR="00E60B8C" w:rsidRDefault="00074285">
      <w:pPr>
        <w:pStyle w:val="ListParagraph"/>
        <w:numPr>
          <w:ilvl w:val="0"/>
          <w:numId w:val="2"/>
        </w:numPr>
        <w:tabs>
          <w:tab w:val="left" w:pos="839"/>
          <w:tab w:val="left" w:pos="841"/>
        </w:tabs>
        <w:ind w:hanging="360"/>
        <w:rPr>
          <w:sz w:val="24"/>
        </w:rPr>
      </w:pPr>
      <w:r>
        <w:rPr>
          <w:sz w:val="24"/>
        </w:rPr>
        <w:t>utvrđivanje ciljeva angažmana</w:t>
      </w:r>
    </w:p>
    <w:p w:rsidR="00E60B8C" w:rsidRDefault="00074285">
      <w:pPr>
        <w:pStyle w:val="ListParagraph"/>
        <w:numPr>
          <w:ilvl w:val="0"/>
          <w:numId w:val="2"/>
        </w:numPr>
        <w:tabs>
          <w:tab w:val="left" w:pos="839"/>
          <w:tab w:val="left" w:pos="841"/>
        </w:tabs>
        <w:spacing w:before="18"/>
        <w:ind w:hanging="360"/>
        <w:rPr>
          <w:sz w:val="24"/>
        </w:rPr>
      </w:pPr>
      <w:r>
        <w:rPr>
          <w:sz w:val="24"/>
        </w:rPr>
        <w:t>utvrđivanje obuhvata angažmana</w:t>
      </w:r>
    </w:p>
    <w:p w:rsidR="00E60B8C" w:rsidRDefault="00074285">
      <w:pPr>
        <w:pStyle w:val="ListParagraph"/>
        <w:numPr>
          <w:ilvl w:val="0"/>
          <w:numId w:val="2"/>
        </w:numPr>
        <w:tabs>
          <w:tab w:val="left" w:pos="839"/>
          <w:tab w:val="left" w:pos="841"/>
        </w:tabs>
        <w:spacing w:before="19"/>
        <w:ind w:hanging="360"/>
        <w:rPr>
          <w:sz w:val="24"/>
        </w:rPr>
      </w:pPr>
      <w:r>
        <w:rPr>
          <w:sz w:val="24"/>
        </w:rPr>
        <w:t>dodjelu resursa</w:t>
      </w:r>
    </w:p>
    <w:p w:rsidR="00E60B8C" w:rsidRDefault="00074285">
      <w:pPr>
        <w:pStyle w:val="ListParagraph"/>
        <w:numPr>
          <w:ilvl w:val="0"/>
          <w:numId w:val="2"/>
        </w:numPr>
        <w:tabs>
          <w:tab w:val="left" w:pos="839"/>
          <w:tab w:val="left" w:pos="841"/>
        </w:tabs>
        <w:spacing w:before="19"/>
        <w:ind w:hanging="360"/>
        <w:rPr>
          <w:sz w:val="24"/>
        </w:rPr>
      </w:pPr>
      <w:r>
        <w:rPr>
          <w:sz w:val="24"/>
        </w:rPr>
        <w:t>dokumentiranje plana</w:t>
      </w:r>
    </w:p>
    <w:p w:rsidR="00E60B8C" w:rsidRDefault="00E60B8C">
      <w:pPr>
        <w:pStyle w:val="BodyText"/>
        <w:spacing w:before="1"/>
        <w:rPr>
          <w:sz w:val="33"/>
        </w:rPr>
      </w:pPr>
    </w:p>
    <w:p w:rsidR="00E60B8C" w:rsidRDefault="00074285">
      <w:pPr>
        <w:pStyle w:val="Heading1"/>
      </w:pPr>
      <w:bookmarkStart w:id="3" w:name="_Toc514838845"/>
      <w:r>
        <w:rPr>
          <w:color w:val="00658E"/>
        </w:rPr>
        <w:t>Razumijevanje konteksta i svrhe angažmana</w:t>
      </w:r>
      <w:bookmarkEnd w:id="3"/>
    </w:p>
    <w:p w:rsidR="00E60B8C" w:rsidRDefault="003A4B48">
      <w:pPr>
        <w:pStyle w:val="BodyText"/>
        <w:spacing w:before="186" w:line="259" w:lineRule="auto"/>
        <w:ind w:left="119" w:right="2775"/>
      </w:pPr>
      <w:r>
        <w:rPr>
          <w:noProof/>
          <w:lang w:eastAsia="hr-HR"/>
        </w:rPr>
        <mc:AlternateContent>
          <mc:Choice Requires="wps">
            <w:drawing>
              <wp:anchor distT="0" distB="0" distL="114300" distR="114300" simplePos="0" relativeHeight="503290584" behindDoc="0" locked="0" layoutInCell="1" allowOverlap="1">
                <wp:simplePos x="0" y="0"/>
                <wp:positionH relativeFrom="column">
                  <wp:posOffset>5027930</wp:posOffset>
                </wp:positionH>
                <wp:positionV relativeFrom="paragraph">
                  <wp:posOffset>384175</wp:posOffset>
                </wp:positionV>
                <wp:extent cx="1359535" cy="1454785"/>
                <wp:effectExtent l="0" t="0" r="0" b="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54785"/>
                        </a:xfrm>
                        <a:prstGeom prst="rect">
                          <a:avLst/>
                        </a:prstGeom>
                        <a:solidFill>
                          <a:srgbClr val="FFFFFF"/>
                        </a:solidFill>
                        <a:ln w="9525">
                          <a:noFill/>
                          <a:miter lim="800000"/>
                          <a:headEnd/>
                          <a:tailEnd/>
                        </a:ln>
                      </wps:spPr>
                      <wps:txbx>
                        <w:txbxContent>
                          <w:p w:rsidR="003A4B48" w:rsidRPr="00E24ACA" w:rsidRDefault="003A4B48" w:rsidP="00E24ACA">
                            <w:pPr>
                              <w:spacing w:line="276" w:lineRule="auto"/>
                              <w:rPr>
                                <w:b/>
                                <w:color w:val="8DB3E2" w:themeColor="text2" w:themeTint="66"/>
                                <w:sz w:val="18"/>
                                <w:szCs w:val="18"/>
                              </w:rPr>
                            </w:pPr>
                            <w:sdt>
                              <w:sdtPr>
                                <w:rPr>
                                  <w:b/>
                                  <w:color w:val="8DB3E2" w:themeColor="text2" w:themeTint="66"/>
                                  <w:sz w:val="18"/>
                                  <w:szCs w:val="18"/>
                                </w:rPr>
                                <w:id w:val="1560362979"/>
                                <w14:checkbox>
                                  <w14:checked w14:val="1"/>
                                  <w14:checkedState w14:val="2612" w14:font="MS Gothic"/>
                                  <w14:uncheckedState w14:val="2610" w14:font="MS Gothic"/>
                                </w14:checkbox>
                              </w:sdtPr>
                              <w:sdtContent>
                                <w:r w:rsidRPr="00E24ACA">
                                  <w:rPr>
                                    <w:rFonts w:ascii="MS Gothic" w:eastAsia="MS Gothic" w:hAnsi="MS Gothic" w:hint="eastAsia"/>
                                    <w:b/>
                                    <w:color w:val="8DB3E2" w:themeColor="text2" w:themeTint="66"/>
                                    <w:sz w:val="18"/>
                                    <w:szCs w:val="18"/>
                                  </w:rPr>
                                  <w:t>☒</w:t>
                                </w:r>
                              </w:sdtContent>
                            </w:sdt>
                            <w:r w:rsidRPr="00E24ACA">
                              <w:rPr>
                                <w:b/>
                                <w:color w:val="8DB3E2" w:themeColor="text2" w:themeTint="66"/>
                                <w:sz w:val="18"/>
                                <w:szCs w:val="18"/>
                              </w:rPr>
                              <w:t>Razumjeti kontekst</w:t>
                            </w:r>
                          </w:p>
                          <w:p w:rsidR="003A4B48" w:rsidRPr="00E24ACA" w:rsidRDefault="00E24ACA" w:rsidP="00E24ACA">
                            <w:pPr>
                              <w:spacing w:line="276" w:lineRule="auto"/>
                              <w:rPr>
                                <w:sz w:val="19"/>
                                <w:szCs w:val="19"/>
                              </w:rPr>
                            </w:pPr>
                            <w:sdt>
                              <w:sdtPr>
                                <w:rPr>
                                  <w:sz w:val="19"/>
                                  <w:szCs w:val="19"/>
                                </w:rPr>
                                <w:id w:val="-1209493290"/>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Prikupiti informacije</w:t>
                            </w:r>
                          </w:p>
                          <w:p w:rsidR="00E24ACA" w:rsidRPr="00E24ACA" w:rsidRDefault="00E24ACA" w:rsidP="00E24ACA">
                            <w:pPr>
                              <w:spacing w:line="276" w:lineRule="auto"/>
                              <w:rPr>
                                <w:sz w:val="19"/>
                                <w:szCs w:val="19"/>
                              </w:rPr>
                            </w:pPr>
                            <w:sdt>
                              <w:sdtPr>
                                <w:rPr>
                                  <w:sz w:val="19"/>
                                  <w:szCs w:val="19"/>
                                </w:rPr>
                                <w:id w:val="-1188139760"/>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Procijeniti rizike</w:t>
                            </w:r>
                          </w:p>
                          <w:p w:rsidR="00E24ACA" w:rsidRPr="00E24ACA" w:rsidRDefault="00E24ACA" w:rsidP="00E24ACA">
                            <w:pPr>
                              <w:spacing w:line="276" w:lineRule="auto"/>
                              <w:rPr>
                                <w:sz w:val="19"/>
                                <w:szCs w:val="19"/>
                              </w:rPr>
                            </w:pPr>
                            <w:sdt>
                              <w:sdtPr>
                                <w:rPr>
                                  <w:sz w:val="19"/>
                                  <w:szCs w:val="19"/>
                                </w:rPr>
                                <w:id w:val="1692489601"/>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Utvrditi ciljeve</w:t>
                            </w:r>
                          </w:p>
                          <w:p w:rsidR="00E24ACA" w:rsidRPr="00E24ACA" w:rsidRDefault="00E24ACA" w:rsidP="00E24ACA">
                            <w:pPr>
                              <w:spacing w:line="276" w:lineRule="auto"/>
                              <w:rPr>
                                <w:sz w:val="19"/>
                                <w:szCs w:val="19"/>
                              </w:rPr>
                            </w:pPr>
                            <w:sdt>
                              <w:sdtPr>
                                <w:rPr>
                                  <w:sz w:val="19"/>
                                  <w:szCs w:val="19"/>
                                </w:rPr>
                                <w:id w:val="1122505525"/>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Utvrditi obuhvat</w:t>
                            </w:r>
                          </w:p>
                          <w:p w:rsidR="00E24ACA" w:rsidRPr="00E24ACA" w:rsidRDefault="00E24ACA" w:rsidP="00E24ACA">
                            <w:pPr>
                              <w:spacing w:line="276" w:lineRule="auto"/>
                              <w:rPr>
                                <w:sz w:val="19"/>
                                <w:szCs w:val="19"/>
                              </w:rPr>
                            </w:pPr>
                            <w:sdt>
                              <w:sdtPr>
                                <w:rPr>
                                  <w:sz w:val="19"/>
                                  <w:szCs w:val="19"/>
                                </w:rPr>
                                <w:id w:val="523824211"/>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Dodijeliti resurse</w:t>
                            </w:r>
                          </w:p>
                          <w:p w:rsidR="00E24ACA" w:rsidRPr="00E24ACA" w:rsidRDefault="00E24ACA" w:rsidP="00E24ACA">
                            <w:pPr>
                              <w:spacing w:line="276" w:lineRule="auto"/>
                              <w:rPr>
                                <w:sz w:val="19"/>
                                <w:szCs w:val="19"/>
                              </w:rPr>
                            </w:pPr>
                            <w:sdt>
                              <w:sdtPr>
                                <w:rPr>
                                  <w:sz w:val="19"/>
                                  <w:szCs w:val="19"/>
                                </w:rPr>
                                <w:id w:val="-1723365087"/>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Dokumentirati plan</w:t>
                            </w:r>
                          </w:p>
                          <w:p w:rsidR="00E24ACA" w:rsidRPr="003A4B48" w:rsidRDefault="00E24ACA">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395.9pt;margin-top:30.25pt;width:107.05pt;height:114.55pt;z-index:503290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" stroked="f">
                <v:textbox>
                  <w:txbxContent>
                    <w:p w:rsidR="003A4B48" w:rsidRPr="00E24ACA" w:rsidRDefault="003A4B48" w:rsidP="00E24ACA">
                      <w:pPr>
                        <w:spacing w:line="276" w:lineRule="auto"/>
                        <w:rPr>
                          <w:b/>
                          <w:color w:val="8DB3E2" w:themeColor="text2" w:themeTint="66"/>
                          <w:sz w:val="18"/>
                          <w:szCs w:val="18"/>
                        </w:rPr>
                      </w:pPr>
                      <w:sdt>
                        <w:sdtPr>
                          <w:rPr>
                            <w:b/>
                            <w:color w:val="8DB3E2" w:themeColor="text2" w:themeTint="66"/>
                            <w:sz w:val="18"/>
                            <w:szCs w:val="18"/>
                          </w:rPr>
                          <w:id w:val="1560362979"/>
                          <w14:checkbox>
                            <w14:checked w14:val="1"/>
                            <w14:checkedState w14:val="2612" w14:font="MS Gothic"/>
                            <w14:uncheckedState w14:val="2610" w14:font="MS Gothic"/>
                          </w14:checkbox>
                        </w:sdtPr>
                        <w:sdtContent>
                          <w:r w:rsidRPr="00E24ACA">
                            <w:rPr>
                              <w:rFonts w:ascii="MS Gothic" w:eastAsia="MS Gothic" w:hAnsi="MS Gothic" w:hint="eastAsia"/>
                              <w:b/>
                              <w:color w:val="8DB3E2" w:themeColor="text2" w:themeTint="66"/>
                              <w:sz w:val="18"/>
                              <w:szCs w:val="18"/>
                            </w:rPr>
                            <w:t>☒</w:t>
                          </w:r>
                        </w:sdtContent>
                      </w:sdt>
                      <w:r w:rsidRPr="00E24ACA">
                        <w:rPr>
                          <w:b/>
                          <w:color w:val="8DB3E2" w:themeColor="text2" w:themeTint="66"/>
                          <w:sz w:val="18"/>
                          <w:szCs w:val="18"/>
                        </w:rPr>
                        <w:t>Razumjeti kontekst</w:t>
                      </w:r>
                    </w:p>
                    <w:p w:rsidR="003A4B48" w:rsidRPr="00E24ACA" w:rsidRDefault="00E24ACA" w:rsidP="00E24ACA">
                      <w:pPr>
                        <w:spacing w:line="276" w:lineRule="auto"/>
                        <w:rPr>
                          <w:sz w:val="19"/>
                          <w:szCs w:val="19"/>
                        </w:rPr>
                      </w:pPr>
                      <w:sdt>
                        <w:sdtPr>
                          <w:rPr>
                            <w:sz w:val="19"/>
                            <w:szCs w:val="19"/>
                          </w:rPr>
                          <w:id w:val="-1209493290"/>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Prikupiti informacije</w:t>
                      </w:r>
                    </w:p>
                    <w:p w:rsidR="00E24ACA" w:rsidRPr="00E24ACA" w:rsidRDefault="00E24ACA" w:rsidP="00E24ACA">
                      <w:pPr>
                        <w:spacing w:line="276" w:lineRule="auto"/>
                        <w:rPr>
                          <w:sz w:val="19"/>
                          <w:szCs w:val="19"/>
                        </w:rPr>
                      </w:pPr>
                      <w:sdt>
                        <w:sdtPr>
                          <w:rPr>
                            <w:sz w:val="19"/>
                            <w:szCs w:val="19"/>
                          </w:rPr>
                          <w:id w:val="-1188139760"/>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Procijeniti rizike</w:t>
                      </w:r>
                    </w:p>
                    <w:p w:rsidR="00E24ACA" w:rsidRPr="00E24ACA" w:rsidRDefault="00E24ACA" w:rsidP="00E24ACA">
                      <w:pPr>
                        <w:spacing w:line="276" w:lineRule="auto"/>
                        <w:rPr>
                          <w:sz w:val="19"/>
                          <w:szCs w:val="19"/>
                        </w:rPr>
                      </w:pPr>
                      <w:sdt>
                        <w:sdtPr>
                          <w:rPr>
                            <w:sz w:val="19"/>
                            <w:szCs w:val="19"/>
                          </w:rPr>
                          <w:id w:val="1692489601"/>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Utvrditi ciljeve</w:t>
                      </w:r>
                    </w:p>
                    <w:p w:rsidR="00E24ACA" w:rsidRPr="00E24ACA" w:rsidRDefault="00E24ACA" w:rsidP="00E24ACA">
                      <w:pPr>
                        <w:spacing w:line="276" w:lineRule="auto"/>
                        <w:rPr>
                          <w:sz w:val="19"/>
                          <w:szCs w:val="19"/>
                        </w:rPr>
                      </w:pPr>
                      <w:sdt>
                        <w:sdtPr>
                          <w:rPr>
                            <w:sz w:val="19"/>
                            <w:szCs w:val="19"/>
                          </w:rPr>
                          <w:id w:val="1122505525"/>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Utvrditi obuhvat</w:t>
                      </w:r>
                    </w:p>
                    <w:p w:rsidR="00E24ACA" w:rsidRPr="00E24ACA" w:rsidRDefault="00E24ACA" w:rsidP="00E24ACA">
                      <w:pPr>
                        <w:spacing w:line="276" w:lineRule="auto"/>
                        <w:rPr>
                          <w:sz w:val="19"/>
                          <w:szCs w:val="19"/>
                        </w:rPr>
                      </w:pPr>
                      <w:sdt>
                        <w:sdtPr>
                          <w:rPr>
                            <w:sz w:val="19"/>
                            <w:szCs w:val="19"/>
                          </w:rPr>
                          <w:id w:val="523824211"/>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Dodijeliti resurse</w:t>
                      </w:r>
                    </w:p>
                    <w:p w:rsidR="00E24ACA" w:rsidRPr="00E24ACA" w:rsidRDefault="00E24ACA" w:rsidP="00E24ACA">
                      <w:pPr>
                        <w:spacing w:line="276" w:lineRule="auto"/>
                        <w:rPr>
                          <w:sz w:val="19"/>
                          <w:szCs w:val="19"/>
                        </w:rPr>
                      </w:pPr>
                      <w:sdt>
                        <w:sdtPr>
                          <w:rPr>
                            <w:sz w:val="19"/>
                            <w:szCs w:val="19"/>
                          </w:rPr>
                          <w:id w:val="-1723365087"/>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Dokumentirati plan</w:t>
                      </w:r>
                    </w:p>
                    <w:p w:rsidR="00E24ACA" w:rsidRPr="003A4B48" w:rsidRDefault="00E24ACA">
                      <w:pPr>
                        <w:rPr>
                          <w:sz w:val="18"/>
                          <w:szCs w:val="18"/>
                        </w:rPr>
                      </w:pPr>
                    </w:p>
                  </w:txbxContent>
                </v:textbox>
              </v:shape>
            </w:pict>
          </mc:Fallback>
        </mc:AlternateContent>
      </w:r>
      <w:r w:rsidR="00074285">
        <w:t>Razumijevanje konteksta i svrhe angažmana omogućuje unutarnjim revizorima da učinkovito planiraju i osiguraju ostvarenje ciljeva određenih godišnjim planom unutarnje revizije. Unutarnji revizori trebali bi prvo dobro razumjeti godišnji plan unutarnje revizije, planove i rasprave koje su prethodile njegovom nastajanju i razlog uključenja tog angažmana.</w:t>
      </w:r>
    </w:p>
    <w:p w:rsidR="00E60B8C" w:rsidRDefault="00074285">
      <w:pPr>
        <w:pStyle w:val="BodyText"/>
        <w:spacing w:line="259" w:lineRule="auto"/>
        <w:ind w:left="119" w:right="2696"/>
      </w:pPr>
      <w:r>
        <w:t>Angažmani koji su uključeni u plan unutarnje revizije temelje se na procjeni rizika aktivnosti unutarnje revizije diljem organizacije koja se provodi barem jednom godišnje. Kada unutarnji revizori započnu angažman, trebaju razmotriti rizike koji su primjenjivi na taj konkretan angažman i</w:t>
      </w:r>
    </w:p>
    <w:p w:rsidR="00E60B8C" w:rsidRDefault="00074285">
      <w:pPr>
        <w:pStyle w:val="BodyText"/>
        <w:spacing w:line="259" w:lineRule="auto"/>
        <w:ind w:left="120" w:right="294"/>
      </w:pPr>
      <w:r>
        <w:t>provjeriti je li bilo kakvih promjena od izrade godišnjeg plana unutarnje revizije. Pregled procjene rizika diljem organizacije ili neka druga procjena rizika koja je nedavno provedena (poput onih koje rukovodstvo provodi) mogu pomoći unutarnjim revizorima da utvrde rizike koji su relevantni za to područje ili postupak u koje se vrši uvid.</w: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2"/>
        <w:rPr>
          <w:sz w:val="19"/>
        </w:rPr>
      </w:pPr>
    </w:p>
    <w:p w:rsidR="00E60B8C" w:rsidRDefault="00074285">
      <w:pPr>
        <w:spacing w:before="95"/>
        <w:ind w:left="39"/>
        <w:jc w:val="center"/>
        <w:rPr>
          <w:sz w:val="16"/>
        </w:rPr>
      </w:pPr>
      <w:r>
        <w:rPr>
          <w:color w:val="535953"/>
          <w:sz w:val="16"/>
        </w:rPr>
        <w:t>5</w:t>
      </w:r>
    </w:p>
    <w:p w:rsidR="00E60B8C" w:rsidRDefault="00E60B8C">
      <w:pPr>
        <w:jc w:val="center"/>
        <w:rPr>
          <w:sz w:val="16"/>
        </w:rPr>
        <w:sectPr w:rsidR="00E60B8C">
          <w:pgSz w:w="12240" w:h="15840"/>
          <w:pgMar w:top="960" w:right="1000" w:bottom="280" w:left="960" w:header="720" w:footer="720" w:gutter="0"/>
          <w:cols w:space="720"/>
        </w:sectPr>
      </w:pPr>
    </w:p>
    <w:p w:rsidR="00E60B8C" w:rsidRDefault="00074285">
      <w:pPr>
        <w:pStyle w:val="BodyText"/>
        <w:spacing w:before="72"/>
        <w:ind w:left="624"/>
      </w:pPr>
      <w:r>
        <w:rPr>
          <w:color w:val="002239"/>
        </w:rPr>
        <w:lastRenderedPageBreak/>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074285">
      <w:pPr>
        <w:pStyle w:val="BodyText"/>
        <w:spacing w:before="190" w:line="259" w:lineRule="auto"/>
        <w:ind w:left="120" w:right="86"/>
      </w:pPr>
      <w:r>
        <w:t>Kako bi razumjeli kontekst angažmana unutarnji revizori mogu ispitati i usklađenost organizacije s područjem ili postupkom u koji se vrši uvid, posebno u pogledu sljedećih elemenata:</w:t>
      </w:r>
    </w:p>
    <w:p w:rsidR="00E60B8C" w:rsidRDefault="00E60B8C">
      <w:pPr>
        <w:pStyle w:val="BodyText"/>
        <w:spacing w:before="4"/>
      </w:pPr>
    </w:p>
    <w:p w:rsidR="00E60B8C" w:rsidRDefault="00074285">
      <w:pPr>
        <w:pStyle w:val="ListParagraph"/>
        <w:numPr>
          <w:ilvl w:val="0"/>
          <w:numId w:val="2"/>
        </w:numPr>
        <w:tabs>
          <w:tab w:val="left" w:pos="839"/>
          <w:tab w:val="left" w:pos="841"/>
        </w:tabs>
        <w:spacing w:before="0"/>
        <w:ind w:hanging="360"/>
        <w:rPr>
          <w:sz w:val="24"/>
        </w:rPr>
      </w:pPr>
      <w:r>
        <w:rPr>
          <w:sz w:val="24"/>
        </w:rPr>
        <w:t>misije, vizije i strateških ciljeva</w:t>
      </w:r>
    </w:p>
    <w:p w:rsidR="00E60B8C" w:rsidRDefault="00074285">
      <w:pPr>
        <w:pStyle w:val="ListParagraph"/>
        <w:numPr>
          <w:ilvl w:val="0"/>
          <w:numId w:val="2"/>
        </w:numPr>
        <w:tabs>
          <w:tab w:val="left" w:pos="839"/>
          <w:tab w:val="left" w:pos="841"/>
        </w:tabs>
        <w:ind w:hanging="360"/>
        <w:rPr>
          <w:sz w:val="24"/>
        </w:rPr>
      </w:pPr>
      <w:r>
        <w:rPr>
          <w:sz w:val="24"/>
        </w:rPr>
        <w:t>strukture i postupaka povezanih s dobrim upravljanjem, upravljanjem rizicima i kontrolom</w:t>
      </w:r>
    </w:p>
    <w:p w:rsidR="00E60B8C" w:rsidRDefault="00074285">
      <w:pPr>
        <w:pStyle w:val="ListParagraph"/>
        <w:numPr>
          <w:ilvl w:val="0"/>
          <w:numId w:val="2"/>
        </w:numPr>
        <w:tabs>
          <w:tab w:val="left" w:pos="839"/>
          <w:tab w:val="left" w:pos="841"/>
        </w:tabs>
        <w:spacing w:before="19"/>
        <w:ind w:hanging="360"/>
        <w:rPr>
          <w:sz w:val="24"/>
        </w:rPr>
      </w:pPr>
      <w:r>
        <w:rPr>
          <w:sz w:val="24"/>
        </w:rPr>
        <w:t>politikama i postupcima</w:t>
      </w:r>
    </w:p>
    <w:p w:rsidR="00E60B8C" w:rsidRDefault="00074285">
      <w:pPr>
        <w:pStyle w:val="ListParagraph"/>
        <w:numPr>
          <w:ilvl w:val="0"/>
          <w:numId w:val="2"/>
        </w:numPr>
        <w:tabs>
          <w:tab w:val="left" w:pos="839"/>
          <w:tab w:val="left" w:pos="841"/>
        </w:tabs>
        <w:ind w:hanging="360"/>
        <w:rPr>
          <w:sz w:val="24"/>
        </w:rPr>
      </w:pPr>
      <w:r>
        <w:rPr>
          <w:sz w:val="24"/>
        </w:rPr>
        <w:t>prioritetima u pogledu rizika</w:t>
      </w:r>
    </w:p>
    <w:p w:rsidR="00E60B8C" w:rsidRDefault="00E60B8C">
      <w:pPr>
        <w:pStyle w:val="BodyText"/>
        <w:spacing w:before="1"/>
        <w:rPr>
          <w:sz w:val="26"/>
        </w:rPr>
      </w:pPr>
    </w:p>
    <w:p w:rsidR="00E60B8C" w:rsidRDefault="00074285">
      <w:pPr>
        <w:pStyle w:val="BodyText"/>
        <w:spacing w:line="259" w:lineRule="auto"/>
        <w:ind w:left="119" w:right="102"/>
      </w:pPr>
      <w:r>
        <w:t xml:space="preserve">Unutarnji revizori trebali bi u obzir uzeti i je li angažman zahtjev za davanjem uvjerenja ili savjetovanje jer se očekivanja dionika i zahtjevi </w:t>
      </w:r>
      <w:r>
        <w:rPr>
          <w:i/>
        </w:rPr>
        <w:t xml:space="preserve">Standardâ </w:t>
      </w:r>
      <w:r>
        <w:t>razlikuju ovisno o vrsti angažmana. Svrha, ciljevi i obuhvat angažmana davanja uvjerenja mogu se također značajno razlikovati od angažmana za savjetovanje. Za angažmane davanja uvjerenja, ciljeve i obuhvat primarno određuju</w:t>
      </w:r>
    </w:p>
    <w:p w:rsidR="00E60B8C" w:rsidRDefault="00E60B8C">
      <w:pPr>
        <w:pStyle w:val="BodyText"/>
        <w:rPr>
          <w:sz w:val="20"/>
        </w:rPr>
      </w:pPr>
    </w:p>
    <w:p w:rsidR="00E60B8C" w:rsidRDefault="00E60B8C">
      <w:pPr>
        <w:pStyle w:val="BodyText"/>
        <w:rPr>
          <w:sz w:val="20"/>
        </w:rPr>
      </w:pPr>
    </w:p>
    <w:p w:rsidR="00E60B8C" w:rsidRDefault="00074285">
      <w:pPr>
        <w:spacing w:before="253"/>
        <w:ind w:right="88"/>
        <w:jc w:val="center"/>
        <w:rPr>
          <w:b/>
          <w:sz w:val="28"/>
        </w:rPr>
      </w:pPr>
      <w:r>
        <w:rPr>
          <w:b/>
          <w:color w:val="0090C7"/>
          <w:sz w:val="28"/>
        </w:rPr>
        <w:t>Zahtjevi</w:t>
      </w:r>
      <w:r>
        <w:rPr>
          <w:b/>
          <w:i/>
          <w:color w:val="0090C7"/>
          <w:sz w:val="28"/>
        </w:rPr>
        <w:t xml:space="preserve"> Standarda</w:t>
      </w:r>
      <w:r>
        <w:rPr>
          <w:b/>
          <w:color w:val="0090C7"/>
          <w:sz w:val="28"/>
        </w:rPr>
        <w:t xml:space="preserve"> za angažmane davanja uvjerenja i savjetovanja</w:t>
      </w:r>
    </w:p>
    <w:p w:rsidR="00E60B8C" w:rsidRDefault="00E60B8C">
      <w:pPr>
        <w:pStyle w:val="BodyText"/>
        <w:spacing w:before="5"/>
        <w:rPr>
          <w:b/>
          <w:sz w:val="26"/>
        </w:rPr>
      </w:pPr>
    </w:p>
    <w:p w:rsidR="00E60B8C" w:rsidRDefault="00074285">
      <w:pPr>
        <w:tabs>
          <w:tab w:val="left" w:pos="4838"/>
        </w:tabs>
        <w:spacing w:before="1"/>
        <w:ind w:right="171"/>
        <w:jc w:val="center"/>
        <w:rPr>
          <w:b/>
        </w:rPr>
      </w:pPr>
      <w:r>
        <w:rPr>
          <w:b/>
          <w:color w:val="061D38"/>
        </w:rPr>
        <w:t xml:space="preserve">Davanje uvjerenja </w:t>
      </w:r>
      <w:r>
        <w:rPr>
          <w:b/>
          <w:color w:val="061D38"/>
        </w:rPr>
        <w:tab/>
        <w:t>Savjetovanje</w:t>
      </w:r>
    </w:p>
    <w:p w:rsidR="00E60B8C" w:rsidRDefault="00E60B8C">
      <w:pPr>
        <w:jc w:val="center"/>
        <w:sectPr w:rsidR="00E60B8C">
          <w:pgSz w:w="12240" w:h="15840"/>
          <w:pgMar w:top="960" w:right="980" w:bottom="280" w:left="960" w:header="720" w:footer="720" w:gutter="0"/>
          <w:cols w:space="720"/>
        </w:sectPr>
      </w:pPr>
    </w:p>
    <w:p w:rsidR="00E60B8C" w:rsidRDefault="00074285">
      <w:pPr>
        <w:spacing w:before="19" w:line="259" w:lineRule="auto"/>
        <w:ind w:left="446" w:right="199"/>
      </w:pPr>
      <w:r>
        <w:rPr>
          <w:color w:val="061D38"/>
        </w:rPr>
        <w:lastRenderedPageBreak/>
        <w:t>Prilikom planiranja angažmana za stranke izvan organizacije, unutarnji revizori moraju sklopiti pisani sporazum s njima o ciljevima, obuhvatu i ostalim očekivanjima (Standard 2201.A1).</w:t>
      </w:r>
    </w:p>
    <w:p w:rsidR="00E60B8C" w:rsidRDefault="00E60B8C">
      <w:pPr>
        <w:pStyle w:val="BodyText"/>
        <w:spacing w:before="4"/>
      </w:pPr>
    </w:p>
    <w:p w:rsidR="00E60B8C" w:rsidRDefault="00074285">
      <w:pPr>
        <w:spacing w:line="259" w:lineRule="auto"/>
        <w:ind w:left="446"/>
      </w:pPr>
      <w:r>
        <w:rPr>
          <w:color w:val="061D38"/>
        </w:rPr>
        <w:t>Ciljevi angažmana davanja uvjerenja moraju biti usklađeni s rezultatima preliminarne procjene rizika relevantnih za područje ili postupak u koji se vrši uvid (Standard 2210.A1).</w:t>
      </w:r>
    </w:p>
    <w:p w:rsidR="00E60B8C" w:rsidRDefault="00E60B8C">
      <w:pPr>
        <w:pStyle w:val="BodyText"/>
        <w:spacing w:before="3"/>
      </w:pPr>
    </w:p>
    <w:p w:rsidR="00E60B8C" w:rsidRDefault="00074285">
      <w:pPr>
        <w:spacing w:line="259" w:lineRule="auto"/>
        <w:ind w:left="446" w:right="41"/>
      </w:pPr>
      <w:r>
        <w:rPr>
          <w:color w:val="061D38"/>
        </w:rPr>
        <w:t>Pri izradi ciljeva angažmana, unutarnji revizori moraju razmotriti vjerojatnost (često se naziva i mogućnost) nastanka značajnih pogrešaka, prijevare, nesukladnosti i ostalih izloženosti (Standard 2210.A2).</w:t>
      </w:r>
    </w:p>
    <w:p w:rsidR="00E60B8C" w:rsidRDefault="00E60B8C">
      <w:pPr>
        <w:pStyle w:val="BodyText"/>
        <w:spacing w:before="4"/>
      </w:pPr>
    </w:p>
    <w:p w:rsidR="00E60B8C" w:rsidRDefault="00074285">
      <w:pPr>
        <w:spacing w:line="259" w:lineRule="auto"/>
        <w:ind w:left="446" w:right="187"/>
      </w:pPr>
      <w:r>
        <w:rPr>
          <w:color w:val="061D38"/>
        </w:rPr>
        <w:t>Unutarnji revizori moraju identificirati adekvatne i prikladne kriterije s pomoću kojih će evaluirati jesu li relevantni ciljevi ostvareni (Standard 2210.A3).</w:t>
      </w:r>
    </w:p>
    <w:p w:rsidR="00E60B8C" w:rsidRDefault="00074285">
      <w:pPr>
        <w:spacing w:before="19" w:line="259" w:lineRule="auto"/>
        <w:ind w:left="190" w:right="640"/>
      </w:pPr>
      <w:r>
        <w:br w:type="column"/>
      </w:r>
      <w:r>
        <w:rPr>
          <w:color w:val="061D38"/>
        </w:rPr>
        <w:lastRenderedPageBreak/>
        <w:t>Unutarnji revizori i klijenti angažmana savjetovanja moraju se dogovoriti oko ciljeva angažmana, obuhvata, očekivanja i odgovornosti te moraju to dokumentirati ako je angažman značajan (Standard 2201.C1).</w:t>
      </w:r>
    </w:p>
    <w:p w:rsidR="00E60B8C" w:rsidRDefault="00E60B8C">
      <w:pPr>
        <w:pStyle w:val="BodyText"/>
        <w:spacing w:before="4"/>
      </w:pPr>
    </w:p>
    <w:p w:rsidR="00E60B8C" w:rsidRDefault="00074285">
      <w:pPr>
        <w:spacing w:line="259" w:lineRule="auto"/>
        <w:ind w:left="190" w:right="798"/>
      </w:pPr>
      <w:r>
        <w:rPr>
          <w:color w:val="061D38"/>
        </w:rPr>
        <w:t>Ciljevi se moraju baviti dobrim upravljanjem, upravljanjem rizicima i postupcima kontrole do mjere koja je ugovorena s klijentom (Standard 2210.C1).</w:t>
      </w:r>
    </w:p>
    <w:p w:rsidR="00E60B8C" w:rsidRDefault="00E60B8C">
      <w:pPr>
        <w:pStyle w:val="BodyText"/>
        <w:spacing w:before="4"/>
      </w:pPr>
    </w:p>
    <w:p w:rsidR="00E60B8C" w:rsidRDefault="00074285">
      <w:pPr>
        <w:spacing w:line="259" w:lineRule="auto"/>
        <w:ind w:left="190" w:right="481"/>
      </w:pPr>
      <w:r>
        <w:rPr>
          <w:color w:val="061D38"/>
        </w:rPr>
        <w:t>Ciljevi angažmana moraju biti u skladu s vrijednostima, strategijama i ciljevima organizacije (Standard 2210.C2).</w:t>
      </w:r>
    </w:p>
    <w:p w:rsidR="00E60B8C" w:rsidRDefault="00E60B8C">
      <w:pPr>
        <w:pStyle w:val="BodyText"/>
        <w:spacing w:before="4"/>
      </w:pPr>
    </w:p>
    <w:p w:rsidR="00E60B8C" w:rsidRDefault="00074285">
      <w:pPr>
        <w:spacing w:line="259" w:lineRule="auto"/>
        <w:ind w:left="190" w:right="651"/>
      </w:pPr>
      <w:r>
        <w:rPr>
          <w:color w:val="061D38"/>
        </w:rPr>
        <w:t>Tijekom angažmana unutarnji revizori moraju rješavati kontrole u skladu s ciljevima angažmana te biti upoznati sa značajnim pitanjima kontrole (Standard 2220.C2).</w:t>
      </w:r>
    </w:p>
    <w:p w:rsidR="00E60B8C" w:rsidRDefault="00E60B8C">
      <w:pPr>
        <w:spacing w:line="259" w:lineRule="auto"/>
        <w:sectPr w:rsidR="00E60B8C">
          <w:type w:val="continuous"/>
          <w:pgSz w:w="12240" w:h="15840"/>
          <w:pgMar w:top="1500" w:right="980" w:bottom="280" w:left="960" w:header="720" w:footer="720" w:gutter="0"/>
          <w:cols w:num="2" w:space="720" w:equalWidth="0">
            <w:col w:w="4934" w:space="40"/>
            <w:col w:w="5326"/>
          </w:cols>
        </w:sectPr>
      </w:pPr>
    </w:p>
    <w:p w:rsidR="00E60B8C" w:rsidRDefault="003A4B48">
      <w:pPr>
        <w:pStyle w:val="BodyText"/>
        <w:rPr>
          <w:sz w:val="20"/>
        </w:rPr>
      </w:pPr>
      <w:r>
        <w:rPr>
          <w:noProof/>
          <w:lang w:eastAsia="hr-HR"/>
        </w:rPr>
        <w:lastRenderedPageBreak/>
        <mc:AlternateContent>
          <mc:Choice Requires="wpg">
            <w:drawing>
              <wp:anchor distT="0" distB="0" distL="114300" distR="114300" simplePos="0" relativeHeight="503289056" behindDoc="1" locked="0" layoutInCell="1" allowOverlap="1">
                <wp:simplePos x="0" y="0"/>
                <wp:positionH relativeFrom="page">
                  <wp:posOffset>0</wp:posOffset>
                </wp:positionH>
                <wp:positionV relativeFrom="page">
                  <wp:posOffset>0</wp:posOffset>
                </wp:positionV>
                <wp:extent cx="7772400" cy="10058400"/>
                <wp:effectExtent l="0" t="0" r="0" b="0"/>
                <wp:wrapNone/>
                <wp:docPr id="45" name="66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6" name="6718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67343"/>
                        <wps:cNvSpPr>
                          <a:spLocks noChangeArrowheads="1"/>
                        </wps:cNvSpPr>
                        <wps:spPr bwMode="auto">
                          <a:xfrm>
                            <a:off x="1140" y="6266"/>
                            <a:ext cx="10020" cy="7656"/>
                          </a:xfrm>
                          <a:prstGeom prst="rect">
                            <a:avLst/>
                          </a:prstGeom>
                          <a:solidFill>
                            <a:srgbClr val="D7E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67501"/>
                        <wps:cNvSpPr>
                          <a:spLocks/>
                        </wps:cNvSpPr>
                        <wps:spPr bwMode="auto">
                          <a:xfrm>
                            <a:off x="1125" y="6250"/>
                            <a:ext cx="10050" cy="7686"/>
                          </a:xfrm>
                          <a:custGeom>
                            <a:avLst/>
                            <a:gdLst>
                              <a:gd name="T0" fmla="+- 0 11168 1126"/>
                              <a:gd name="T1" fmla="*/ T0 w 10050"/>
                              <a:gd name="T2" fmla="+- 0 6251 6251"/>
                              <a:gd name="T3" fmla="*/ 6251 h 7686"/>
                              <a:gd name="T4" fmla="+- 0 1133 1126"/>
                              <a:gd name="T5" fmla="*/ T4 w 10050"/>
                              <a:gd name="T6" fmla="+- 0 6251 6251"/>
                              <a:gd name="T7" fmla="*/ 6251 h 7686"/>
                              <a:gd name="T8" fmla="+- 0 1126 1126"/>
                              <a:gd name="T9" fmla="*/ T8 w 10050"/>
                              <a:gd name="T10" fmla="+- 0 6258 6251"/>
                              <a:gd name="T11" fmla="*/ 6258 h 7686"/>
                              <a:gd name="T12" fmla="+- 0 1126 1126"/>
                              <a:gd name="T13" fmla="*/ T12 w 10050"/>
                              <a:gd name="T14" fmla="+- 0 13931 6251"/>
                              <a:gd name="T15" fmla="*/ 13931 h 7686"/>
                              <a:gd name="T16" fmla="+- 0 1133 1126"/>
                              <a:gd name="T17" fmla="*/ T16 w 10050"/>
                              <a:gd name="T18" fmla="+- 0 13937 6251"/>
                              <a:gd name="T19" fmla="*/ 13937 h 7686"/>
                              <a:gd name="T20" fmla="+- 0 11168 1126"/>
                              <a:gd name="T21" fmla="*/ T20 w 10050"/>
                              <a:gd name="T22" fmla="+- 0 13937 6251"/>
                              <a:gd name="T23" fmla="*/ 13937 h 7686"/>
                              <a:gd name="T24" fmla="+- 0 11176 1126"/>
                              <a:gd name="T25" fmla="*/ T24 w 10050"/>
                              <a:gd name="T26" fmla="+- 0 13931 6251"/>
                              <a:gd name="T27" fmla="*/ 13931 h 7686"/>
                              <a:gd name="T28" fmla="+- 0 11176 1126"/>
                              <a:gd name="T29" fmla="*/ T28 w 10050"/>
                              <a:gd name="T30" fmla="+- 0 13922 6251"/>
                              <a:gd name="T31" fmla="*/ 13922 h 7686"/>
                              <a:gd name="T32" fmla="+- 0 1156 1126"/>
                              <a:gd name="T33" fmla="*/ T32 w 10050"/>
                              <a:gd name="T34" fmla="+- 0 13922 6251"/>
                              <a:gd name="T35" fmla="*/ 13922 h 7686"/>
                              <a:gd name="T36" fmla="+- 0 1140 1126"/>
                              <a:gd name="T37" fmla="*/ T36 w 10050"/>
                              <a:gd name="T38" fmla="+- 0 13907 6251"/>
                              <a:gd name="T39" fmla="*/ 13907 h 7686"/>
                              <a:gd name="T40" fmla="+- 0 1156 1126"/>
                              <a:gd name="T41" fmla="*/ T40 w 10050"/>
                              <a:gd name="T42" fmla="+- 0 13907 6251"/>
                              <a:gd name="T43" fmla="*/ 13907 h 7686"/>
                              <a:gd name="T44" fmla="+- 0 1156 1126"/>
                              <a:gd name="T45" fmla="*/ T44 w 10050"/>
                              <a:gd name="T46" fmla="+- 0 6281 6251"/>
                              <a:gd name="T47" fmla="*/ 6281 h 7686"/>
                              <a:gd name="T48" fmla="+- 0 1140 1126"/>
                              <a:gd name="T49" fmla="*/ T48 w 10050"/>
                              <a:gd name="T50" fmla="+- 0 6281 6251"/>
                              <a:gd name="T51" fmla="*/ 6281 h 7686"/>
                              <a:gd name="T52" fmla="+- 0 1156 1126"/>
                              <a:gd name="T53" fmla="*/ T52 w 10050"/>
                              <a:gd name="T54" fmla="+- 0 6266 6251"/>
                              <a:gd name="T55" fmla="*/ 6266 h 7686"/>
                              <a:gd name="T56" fmla="+- 0 11176 1126"/>
                              <a:gd name="T57" fmla="*/ T56 w 10050"/>
                              <a:gd name="T58" fmla="+- 0 6266 6251"/>
                              <a:gd name="T59" fmla="*/ 6266 h 7686"/>
                              <a:gd name="T60" fmla="+- 0 11176 1126"/>
                              <a:gd name="T61" fmla="*/ T60 w 10050"/>
                              <a:gd name="T62" fmla="+- 0 6258 6251"/>
                              <a:gd name="T63" fmla="*/ 6258 h 7686"/>
                              <a:gd name="T64" fmla="+- 0 11168 1126"/>
                              <a:gd name="T65" fmla="*/ T64 w 10050"/>
                              <a:gd name="T66" fmla="+- 0 6251 6251"/>
                              <a:gd name="T67" fmla="*/ 6251 h 7686"/>
                              <a:gd name="T68" fmla="+- 0 1156 1126"/>
                              <a:gd name="T69" fmla="*/ T68 w 10050"/>
                              <a:gd name="T70" fmla="+- 0 13907 6251"/>
                              <a:gd name="T71" fmla="*/ 13907 h 7686"/>
                              <a:gd name="T72" fmla="+- 0 1140 1126"/>
                              <a:gd name="T73" fmla="*/ T72 w 10050"/>
                              <a:gd name="T74" fmla="+- 0 13907 6251"/>
                              <a:gd name="T75" fmla="*/ 13907 h 7686"/>
                              <a:gd name="T76" fmla="+- 0 1156 1126"/>
                              <a:gd name="T77" fmla="*/ T76 w 10050"/>
                              <a:gd name="T78" fmla="+- 0 13922 6251"/>
                              <a:gd name="T79" fmla="*/ 13922 h 7686"/>
                              <a:gd name="T80" fmla="+- 0 1156 1126"/>
                              <a:gd name="T81" fmla="*/ T80 w 10050"/>
                              <a:gd name="T82" fmla="+- 0 13907 6251"/>
                              <a:gd name="T83" fmla="*/ 13907 h 7686"/>
                              <a:gd name="T84" fmla="+- 0 11146 1126"/>
                              <a:gd name="T85" fmla="*/ T84 w 10050"/>
                              <a:gd name="T86" fmla="+- 0 13907 6251"/>
                              <a:gd name="T87" fmla="*/ 13907 h 7686"/>
                              <a:gd name="T88" fmla="+- 0 1156 1126"/>
                              <a:gd name="T89" fmla="*/ T88 w 10050"/>
                              <a:gd name="T90" fmla="+- 0 13907 6251"/>
                              <a:gd name="T91" fmla="*/ 13907 h 7686"/>
                              <a:gd name="T92" fmla="+- 0 1156 1126"/>
                              <a:gd name="T93" fmla="*/ T92 w 10050"/>
                              <a:gd name="T94" fmla="+- 0 13922 6251"/>
                              <a:gd name="T95" fmla="*/ 13922 h 7686"/>
                              <a:gd name="T96" fmla="+- 0 11146 1126"/>
                              <a:gd name="T97" fmla="*/ T96 w 10050"/>
                              <a:gd name="T98" fmla="+- 0 13922 6251"/>
                              <a:gd name="T99" fmla="*/ 13922 h 7686"/>
                              <a:gd name="T100" fmla="+- 0 11146 1126"/>
                              <a:gd name="T101" fmla="*/ T100 w 10050"/>
                              <a:gd name="T102" fmla="+- 0 13907 6251"/>
                              <a:gd name="T103" fmla="*/ 13907 h 7686"/>
                              <a:gd name="T104" fmla="+- 0 11146 1126"/>
                              <a:gd name="T105" fmla="*/ T104 w 10050"/>
                              <a:gd name="T106" fmla="+- 0 6266 6251"/>
                              <a:gd name="T107" fmla="*/ 6266 h 7686"/>
                              <a:gd name="T108" fmla="+- 0 11146 1126"/>
                              <a:gd name="T109" fmla="*/ T108 w 10050"/>
                              <a:gd name="T110" fmla="+- 0 13922 6251"/>
                              <a:gd name="T111" fmla="*/ 13922 h 7686"/>
                              <a:gd name="T112" fmla="+- 0 11160 1126"/>
                              <a:gd name="T113" fmla="*/ T112 w 10050"/>
                              <a:gd name="T114" fmla="+- 0 13907 6251"/>
                              <a:gd name="T115" fmla="*/ 13907 h 7686"/>
                              <a:gd name="T116" fmla="+- 0 11176 1126"/>
                              <a:gd name="T117" fmla="*/ T116 w 10050"/>
                              <a:gd name="T118" fmla="+- 0 13907 6251"/>
                              <a:gd name="T119" fmla="*/ 13907 h 7686"/>
                              <a:gd name="T120" fmla="+- 0 11176 1126"/>
                              <a:gd name="T121" fmla="*/ T120 w 10050"/>
                              <a:gd name="T122" fmla="+- 0 6281 6251"/>
                              <a:gd name="T123" fmla="*/ 6281 h 7686"/>
                              <a:gd name="T124" fmla="+- 0 11160 1126"/>
                              <a:gd name="T125" fmla="*/ T124 w 10050"/>
                              <a:gd name="T126" fmla="+- 0 6281 6251"/>
                              <a:gd name="T127" fmla="*/ 6281 h 7686"/>
                              <a:gd name="T128" fmla="+- 0 11146 1126"/>
                              <a:gd name="T129" fmla="*/ T128 w 10050"/>
                              <a:gd name="T130" fmla="+- 0 6266 6251"/>
                              <a:gd name="T131" fmla="*/ 6266 h 7686"/>
                              <a:gd name="T132" fmla="+- 0 11176 1126"/>
                              <a:gd name="T133" fmla="*/ T132 w 10050"/>
                              <a:gd name="T134" fmla="+- 0 13907 6251"/>
                              <a:gd name="T135" fmla="*/ 13907 h 7686"/>
                              <a:gd name="T136" fmla="+- 0 11160 1126"/>
                              <a:gd name="T137" fmla="*/ T136 w 10050"/>
                              <a:gd name="T138" fmla="+- 0 13907 6251"/>
                              <a:gd name="T139" fmla="*/ 13907 h 7686"/>
                              <a:gd name="T140" fmla="+- 0 11146 1126"/>
                              <a:gd name="T141" fmla="*/ T140 w 10050"/>
                              <a:gd name="T142" fmla="+- 0 13922 6251"/>
                              <a:gd name="T143" fmla="*/ 13922 h 7686"/>
                              <a:gd name="T144" fmla="+- 0 11176 1126"/>
                              <a:gd name="T145" fmla="*/ T144 w 10050"/>
                              <a:gd name="T146" fmla="+- 0 13922 6251"/>
                              <a:gd name="T147" fmla="*/ 13922 h 7686"/>
                              <a:gd name="T148" fmla="+- 0 11176 1126"/>
                              <a:gd name="T149" fmla="*/ T148 w 10050"/>
                              <a:gd name="T150" fmla="+- 0 13907 6251"/>
                              <a:gd name="T151" fmla="*/ 13907 h 7686"/>
                              <a:gd name="T152" fmla="+- 0 1156 1126"/>
                              <a:gd name="T153" fmla="*/ T152 w 10050"/>
                              <a:gd name="T154" fmla="+- 0 6266 6251"/>
                              <a:gd name="T155" fmla="*/ 6266 h 7686"/>
                              <a:gd name="T156" fmla="+- 0 1140 1126"/>
                              <a:gd name="T157" fmla="*/ T156 w 10050"/>
                              <a:gd name="T158" fmla="+- 0 6281 6251"/>
                              <a:gd name="T159" fmla="*/ 6281 h 7686"/>
                              <a:gd name="T160" fmla="+- 0 1156 1126"/>
                              <a:gd name="T161" fmla="*/ T160 w 10050"/>
                              <a:gd name="T162" fmla="+- 0 6281 6251"/>
                              <a:gd name="T163" fmla="*/ 6281 h 7686"/>
                              <a:gd name="T164" fmla="+- 0 1156 1126"/>
                              <a:gd name="T165" fmla="*/ T164 w 10050"/>
                              <a:gd name="T166" fmla="+- 0 6266 6251"/>
                              <a:gd name="T167" fmla="*/ 6266 h 7686"/>
                              <a:gd name="T168" fmla="+- 0 11146 1126"/>
                              <a:gd name="T169" fmla="*/ T168 w 10050"/>
                              <a:gd name="T170" fmla="+- 0 6266 6251"/>
                              <a:gd name="T171" fmla="*/ 6266 h 7686"/>
                              <a:gd name="T172" fmla="+- 0 1156 1126"/>
                              <a:gd name="T173" fmla="*/ T172 w 10050"/>
                              <a:gd name="T174" fmla="+- 0 6266 6251"/>
                              <a:gd name="T175" fmla="*/ 6266 h 7686"/>
                              <a:gd name="T176" fmla="+- 0 1156 1126"/>
                              <a:gd name="T177" fmla="*/ T176 w 10050"/>
                              <a:gd name="T178" fmla="+- 0 6281 6251"/>
                              <a:gd name="T179" fmla="*/ 6281 h 7686"/>
                              <a:gd name="T180" fmla="+- 0 11146 1126"/>
                              <a:gd name="T181" fmla="*/ T180 w 10050"/>
                              <a:gd name="T182" fmla="+- 0 6281 6251"/>
                              <a:gd name="T183" fmla="*/ 6281 h 7686"/>
                              <a:gd name="T184" fmla="+- 0 11146 1126"/>
                              <a:gd name="T185" fmla="*/ T184 w 10050"/>
                              <a:gd name="T186" fmla="+- 0 6266 6251"/>
                              <a:gd name="T187" fmla="*/ 6266 h 7686"/>
                              <a:gd name="T188" fmla="+- 0 11176 1126"/>
                              <a:gd name="T189" fmla="*/ T188 w 10050"/>
                              <a:gd name="T190" fmla="+- 0 6266 6251"/>
                              <a:gd name="T191" fmla="*/ 6266 h 7686"/>
                              <a:gd name="T192" fmla="+- 0 11146 1126"/>
                              <a:gd name="T193" fmla="*/ T192 w 10050"/>
                              <a:gd name="T194" fmla="+- 0 6266 6251"/>
                              <a:gd name="T195" fmla="*/ 6266 h 7686"/>
                              <a:gd name="T196" fmla="+- 0 11160 1126"/>
                              <a:gd name="T197" fmla="*/ T196 w 10050"/>
                              <a:gd name="T198" fmla="+- 0 6281 6251"/>
                              <a:gd name="T199" fmla="*/ 6281 h 7686"/>
                              <a:gd name="T200" fmla="+- 0 11176 1126"/>
                              <a:gd name="T201" fmla="*/ T200 w 10050"/>
                              <a:gd name="T202" fmla="+- 0 6281 6251"/>
                              <a:gd name="T203" fmla="*/ 6281 h 7686"/>
                              <a:gd name="T204" fmla="+- 0 11176 1126"/>
                              <a:gd name="T205" fmla="*/ T204 w 10050"/>
                              <a:gd name="T206" fmla="+- 0 6266 6251"/>
                              <a:gd name="T207" fmla="*/ 6266 h 7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050" h="7686">
                                <a:moveTo>
                                  <a:pt x="10042" y="0"/>
                                </a:moveTo>
                                <a:lnTo>
                                  <a:pt x="7" y="0"/>
                                </a:lnTo>
                                <a:lnTo>
                                  <a:pt x="0" y="7"/>
                                </a:lnTo>
                                <a:lnTo>
                                  <a:pt x="0" y="7680"/>
                                </a:lnTo>
                                <a:lnTo>
                                  <a:pt x="7" y="7686"/>
                                </a:lnTo>
                                <a:lnTo>
                                  <a:pt x="10042" y="7686"/>
                                </a:lnTo>
                                <a:lnTo>
                                  <a:pt x="10050" y="7680"/>
                                </a:lnTo>
                                <a:lnTo>
                                  <a:pt x="10050" y="7671"/>
                                </a:lnTo>
                                <a:lnTo>
                                  <a:pt x="30" y="7671"/>
                                </a:lnTo>
                                <a:lnTo>
                                  <a:pt x="14" y="7656"/>
                                </a:lnTo>
                                <a:lnTo>
                                  <a:pt x="30" y="7656"/>
                                </a:lnTo>
                                <a:lnTo>
                                  <a:pt x="30" y="30"/>
                                </a:lnTo>
                                <a:lnTo>
                                  <a:pt x="14" y="30"/>
                                </a:lnTo>
                                <a:lnTo>
                                  <a:pt x="30" y="15"/>
                                </a:lnTo>
                                <a:lnTo>
                                  <a:pt x="10050" y="15"/>
                                </a:lnTo>
                                <a:lnTo>
                                  <a:pt x="10050" y="7"/>
                                </a:lnTo>
                                <a:lnTo>
                                  <a:pt x="10042" y="0"/>
                                </a:lnTo>
                                <a:close/>
                                <a:moveTo>
                                  <a:pt x="30" y="7656"/>
                                </a:moveTo>
                                <a:lnTo>
                                  <a:pt x="14" y="7656"/>
                                </a:lnTo>
                                <a:lnTo>
                                  <a:pt x="30" y="7671"/>
                                </a:lnTo>
                                <a:lnTo>
                                  <a:pt x="30" y="7656"/>
                                </a:lnTo>
                                <a:close/>
                                <a:moveTo>
                                  <a:pt x="10020" y="7656"/>
                                </a:moveTo>
                                <a:lnTo>
                                  <a:pt x="30" y="7656"/>
                                </a:lnTo>
                                <a:lnTo>
                                  <a:pt x="30" y="7671"/>
                                </a:lnTo>
                                <a:lnTo>
                                  <a:pt x="10020" y="7671"/>
                                </a:lnTo>
                                <a:lnTo>
                                  <a:pt x="10020" y="7656"/>
                                </a:lnTo>
                                <a:close/>
                                <a:moveTo>
                                  <a:pt x="10020" y="15"/>
                                </a:moveTo>
                                <a:lnTo>
                                  <a:pt x="10020" y="7671"/>
                                </a:lnTo>
                                <a:lnTo>
                                  <a:pt x="10034" y="7656"/>
                                </a:lnTo>
                                <a:lnTo>
                                  <a:pt x="10050" y="7656"/>
                                </a:lnTo>
                                <a:lnTo>
                                  <a:pt x="10050" y="30"/>
                                </a:lnTo>
                                <a:lnTo>
                                  <a:pt x="10034" y="30"/>
                                </a:lnTo>
                                <a:lnTo>
                                  <a:pt x="10020" y="15"/>
                                </a:lnTo>
                                <a:close/>
                                <a:moveTo>
                                  <a:pt x="10050" y="7656"/>
                                </a:moveTo>
                                <a:lnTo>
                                  <a:pt x="10034" y="7656"/>
                                </a:lnTo>
                                <a:lnTo>
                                  <a:pt x="10020" y="7671"/>
                                </a:lnTo>
                                <a:lnTo>
                                  <a:pt x="10050" y="7671"/>
                                </a:lnTo>
                                <a:lnTo>
                                  <a:pt x="10050" y="7656"/>
                                </a:lnTo>
                                <a:close/>
                                <a:moveTo>
                                  <a:pt x="30" y="15"/>
                                </a:moveTo>
                                <a:lnTo>
                                  <a:pt x="14" y="30"/>
                                </a:lnTo>
                                <a:lnTo>
                                  <a:pt x="30" y="30"/>
                                </a:lnTo>
                                <a:lnTo>
                                  <a:pt x="30" y="15"/>
                                </a:lnTo>
                                <a:close/>
                                <a:moveTo>
                                  <a:pt x="10020" y="15"/>
                                </a:moveTo>
                                <a:lnTo>
                                  <a:pt x="30" y="15"/>
                                </a:lnTo>
                                <a:lnTo>
                                  <a:pt x="30" y="30"/>
                                </a:lnTo>
                                <a:lnTo>
                                  <a:pt x="10020" y="30"/>
                                </a:lnTo>
                                <a:lnTo>
                                  <a:pt x="10020" y="15"/>
                                </a:lnTo>
                                <a:close/>
                                <a:moveTo>
                                  <a:pt x="10050" y="15"/>
                                </a:moveTo>
                                <a:lnTo>
                                  <a:pt x="10020" y="15"/>
                                </a:lnTo>
                                <a:lnTo>
                                  <a:pt x="10034" y="30"/>
                                </a:lnTo>
                                <a:lnTo>
                                  <a:pt x="10050" y="30"/>
                                </a:lnTo>
                                <a:lnTo>
                                  <a:pt x="10050" y="15"/>
                                </a:lnTo>
                                <a:close/>
                              </a:path>
                            </a:pathLst>
                          </a:custGeom>
                          <a:solidFill>
                            <a:srgbClr val="358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66966" o:spid="_x0000_s1026" style="position:absolute;margin-left:0;margin-top:0;width:612pt;height:11in;z-index:-27424;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JxuO/npnwAAAAAAAAAAAADeWO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rJrxwIAAAAAg/ytp7GjOBL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KGKV9AAACAASURBV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CA2LVjAQAAAIBB/tbT2FEcAQ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Qu3YsAAAAADDI33oaO4oj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r9blBwAAIABJREFU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CA2LVj&#10;AQAAAIBB/tbT2FEcAQ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BzXdOXAAAgAElEQVQ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Qu3YsAAAAADDI33oaO4oj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">
                <v:shape id="67188"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VZITFAAAA2wAAAA8AAABkcnMvZG93bnJldi54bWxEj0FrwkAUhO8F/8PyhF6KbpQQ2+gqIaB4&#10;8NLUCr09ss8kmH0bsluN/fVdodDjMDPfMKvNYFpxpd41lhXMphEI4tLqhisFx4/t5BWE88gaW8uk&#10;4E4ONuvR0wpTbW/8TtfCVyJA2KWooPa+S6V0ZU0G3dR2xME7296gD7KvpO7xFuCmlfMoSqTBhsNC&#10;jR3lNZWX4tsoyPLPr/1hJ09+MX/52RbavmmOlXoeD9kShKfB/4f/2nutIE7g8SX8AL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lWSExQAAANsAAAAPAAAAAAAAAAAAAAAA&#10;AJ8CAABkcnMvZG93bnJldi54bWxQSwUGAAAAAAQABAD3AAAAkQMAAAAA&#10;">
                  <v:imagedata r:id="rId9" o:title=""/>
                </v:shape>
                <v:rect id="67343" o:spid="_x0000_s1028" style="position:absolute;left:1140;top:6266;width:10020;height:7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g78UA&#10;AADbAAAADwAAAGRycy9kb3ducmV2LnhtbESPQWvCQBSE7wX/w/IEb7pRitbUVUSQevDQprG9vmaf&#10;STT7NmTXJP77bkHocZiZb5jVpjeVaKlxpWUF00kEgjizuuRcQfq5H7+AcB5ZY2WZFNzJwWY9eFph&#10;rG3HH9QmPhcBwi5GBYX3dSylywoy6Ca2Jg7e2TYGfZBNLnWDXYCbSs6iaC4NlhwWCqxpV1B2TW5G&#10;wddx2eHPbJ6eTPpWyffvXZtc7kqNhv32FYSn3v+HH+2DVvC8gL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6DvxQAAANsAAAAPAAAAAAAAAAAAAAAAAJgCAABkcnMv&#10;ZG93bnJldi54bWxQSwUGAAAAAAQABAD1AAAAigMAAAAA&#10;" fillcolor="#d7e7fb" stroked="f"/>
                <v:shape id="67501" o:spid="_x0000_s1029" style="position:absolute;left:1125;top:6250;width:10050;height:7686;visibility:visible;mso-wrap-style:square;v-text-anchor:top" coordsize="10050,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7fr0A&#10;AADbAAAADwAAAGRycy9kb3ducmV2LnhtbERPTWsCMRC9F/ofwhR662YVUdkapRQKXmvrfdxMk9DN&#10;JCRx3f335lDo8fG+d4fJD2KklF1gBYumBUHcB+3YKPj++njZgsgFWeMQmBTMlOGwf3zYYafDjT9p&#10;PBUjagjnDhXYUmInZe4tecxNiMSV+wnJY6kwGakT3mq4H+SybdfSo+PaYDHSu6X+93T1CsLqeNlg&#10;smOYr85Ec3bruJiVen6a3l5BFJrKv/jPfdQKVnVs/VJ/gNzf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XZ7fr0AAADbAAAADwAAAAAAAAAAAAAAAACYAgAAZHJzL2Rvd25yZXYu&#10;eG1sUEsFBgAAAAAEAAQA9QAAAIIDAAAAAA==&#10;" path="m10042,l7,,,7,,7680r7,6l10042,7686r8,-6l10050,7671,30,7671,14,7656r16,l30,30r-16,l30,15r10020,l10050,7r-8,-7xm30,7656r-16,l30,7671r,-15xm10020,7656r-9990,l30,7671r9990,l10020,7656xm10020,15r,7656l10034,7656r16,l10050,30r-16,l10020,15xm10050,7656r-16,l10020,7671r30,l10050,7656xm30,15l14,30r16,l30,15xm10020,15l30,15r,15l10020,30r,-15xm10050,15r-30,l10034,30r16,l10050,15xe" fillcolor="#3588e9" stroked="f">
                  <v:path arrowok="t" o:connecttype="custom" o:connectlocs="10042,6251;7,6251;0,6258;0,13931;7,13937;10042,13937;10050,13931;10050,13922;30,13922;14,13907;30,13907;30,6281;14,6281;30,6266;10050,6266;10050,6258;10042,6251;30,13907;14,13907;30,13922;30,13907;10020,13907;30,13907;30,13922;10020,13922;10020,13907;10020,6266;10020,13922;10034,13907;10050,13907;10050,6281;10034,6281;10020,6266;10050,13907;10034,13907;10020,13922;10050,13922;10050,13907;30,6266;14,6281;30,6281;30,6266;10020,6266;30,6266;30,6281;10020,6281;10020,6266;10050,6266;10020,6266;10034,6281;10050,6281;10050,6266" o:connectangles="0,0,0,0,0,0,0,0,0,0,0,0,0,0,0,0,0,0,0,0,0,0,0,0,0,0,0,0,0,0,0,0,0,0,0,0,0,0,0,0,0,0,0,0,0,0,0,0,0,0,0,0"/>
                </v:shape>
                <w10:wrap anchorx="page" anchory="page"/>
              </v:group>
            </w:pict>
          </mc:Fallback>
        </mc:AlternateConten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8"/>
        <w:rPr>
          <w:sz w:val="17"/>
        </w:rPr>
      </w:pPr>
    </w:p>
    <w:p w:rsidR="00E60B8C" w:rsidRDefault="00074285">
      <w:pPr>
        <w:spacing w:before="94"/>
        <w:ind w:left="19"/>
        <w:jc w:val="center"/>
        <w:rPr>
          <w:sz w:val="16"/>
        </w:rPr>
      </w:pPr>
      <w:r>
        <w:rPr>
          <w:color w:val="535953"/>
          <w:sz w:val="16"/>
        </w:rPr>
        <w:t>6</w:t>
      </w:r>
    </w:p>
    <w:p w:rsidR="00E60B8C" w:rsidRDefault="00E60B8C">
      <w:pPr>
        <w:jc w:val="center"/>
        <w:rPr>
          <w:sz w:val="16"/>
        </w:rPr>
        <w:sectPr w:rsidR="00E60B8C">
          <w:type w:val="continuous"/>
          <w:pgSz w:w="12240" w:h="15840"/>
          <w:pgMar w:top="1500" w:right="980" w:bottom="280" w:left="960" w:header="720" w:footer="720" w:gutter="0"/>
          <w:cols w:space="720"/>
        </w:sectPr>
      </w:pPr>
    </w:p>
    <w:p w:rsidR="00E60B8C" w:rsidRDefault="003A4B48">
      <w:pPr>
        <w:pStyle w:val="BodyText"/>
        <w:spacing w:before="72"/>
        <w:ind w:left="624"/>
      </w:pPr>
      <w:r>
        <w:rPr>
          <w:noProof/>
          <w:lang w:eastAsia="hr-HR"/>
        </w:rPr>
        <w:lastRenderedPageBreak/>
        <mc:AlternateContent>
          <mc:Choice Requires="wpg">
            <w:drawing>
              <wp:anchor distT="0" distB="0" distL="114300" distR="114300" simplePos="0" relativeHeight="503289080" behindDoc="1" locked="0" layoutInCell="1" allowOverlap="1" wp14:anchorId="215F307B" wp14:editId="5BD3B23A">
                <wp:simplePos x="0" y="0"/>
                <wp:positionH relativeFrom="page">
                  <wp:posOffset>0</wp:posOffset>
                </wp:positionH>
                <wp:positionV relativeFrom="page">
                  <wp:posOffset>0</wp:posOffset>
                </wp:positionV>
                <wp:extent cx="7772400" cy="10058400"/>
                <wp:effectExtent l="0" t="0" r="0" b="0"/>
                <wp:wrapNone/>
                <wp:docPr id="42" name="69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3" name="699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700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30" y="2973"/>
                            <a:ext cx="2438"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69713" o:spid="_x0000_s1026" style="position:absolute;margin-left:0;margin-top:0;width:612pt;height:11in;z-index:-27400;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Scbjv56Z8AAAAAAAAAAAAA3lj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v6ya8cCAAAAAIP8raexozgS+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ChilfQ&#10;AAAgAElEQVQ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gNi1YwEAAACA&#10;Qf7W09hRHAE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ELt2LAAAAAAwyN96GjuKIw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K/W5QcAACAA&#10;SURBV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gNi1YwEAAACAQf7W09hRHAE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c13TlwAAIABJREFU&#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ELt2LAAAAAAwyN96GjuKIw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">
                <v:shape id="69935"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ixxzFAAAA2wAAAA8AAABkcnMvZG93bnJldi54bWxEj0uLwkAQhO8L/oehhb0sOvGBj+goIige&#10;9mJ8gLcm0ybBTE/IzGp2f70jLHgsquorar5sTCnuVLvCsoJeNwJBnFpdcKbgeNh0JiCcR9ZYWiYF&#10;v+RguWh9zDHW9sF7uic+EwHCLkYFufdVLKVLczLourYiDt7V1gZ9kHUmdY2PADel7EfRSBosOCzk&#10;WNE6p/SW/BgFq/XpsvveyrMf97/+Nom2U81DpT7bzWoGwlPj3+H/9k4rGA7g9SX8AL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4sccxQAAANsAAAAPAAAAAAAAAAAAAAAA&#10;AJ8CAABkcnMvZG93bnJldi54bWxQSwUGAAAAAAQABAD3AAAAkQMAAAAA&#10;">
                  <v:imagedata r:id="rId9" o:title=""/>
                </v:shape>
                <v:shape id="70090" o:spid="_x0000_s1028" type="#_x0000_t75" style="position:absolute;left:8730;top:2973;width:2438;height: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HYEjCAAAA2wAAAA8AAABkcnMvZG93bnJldi54bWxEj81qwzAQhO+BvoPYQm+JnMSU1LUcSppA&#10;byVOH2CxtpaxtTKW/NO3jwqFHoeZ+YbJj4vtxESDbxwr2G4SEMSV0w3XCr5ul/UBhA/IGjvHpOCH&#10;PByLh1WOmXYzX2kqQy0ihH2GCkwIfSalrwxZ9BvXE0fv2w0WQ5RDLfWAc4TbTu6S5FlabDguGOzp&#10;ZKhqy9EqeNGYfO6o3d7G/fW9rc35VHatUk+Py9sriEBL+A//tT+0gjSF3y/xB8j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B2BIwgAAANsAAAAPAAAAAAAAAAAAAAAAAJ8C&#10;AABkcnMvZG93bnJldi54bWxQSwUGAAAAAAQABAD3AAAAjgMAAAAA&#10;">
                  <v:imagedata r:id="rId12" o:title=""/>
                </v:shape>
                <w10:wrap anchorx="page" anchory="page"/>
              </v:group>
            </w:pict>
          </mc:Fallback>
        </mc:AlternateContent>
      </w:r>
      <w:r w:rsidR="00074285">
        <w:rPr>
          <w:color w:val="002239"/>
        </w:rPr>
        <w:t xml:space="preserve">Vodič za praksu </w:t>
      </w:r>
      <w:r w:rsidR="00074285">
        <w:rPr>
          <w:color w:val="3B95D9"/>
        </w:rPr>
        <w:t xml:space="preserve">/ </w:t>
      </w:r>
      <w:r w:rsidR="00074285">
        <w:rPr>
          <w:color w:val="002239"/>
        </w:rPr>
        <w:t>planiranje angažmana: utvrđivanje ciljeva i obuhvata</w:t>
      </w:r>
    </w:p>
    <w:p w:rsidR="00E60B8C" w:rsidRDefault="00E60B8C">
      <w:pPr>
        <w:pStyle w:val="BodyText"/>
        <w:rPr>
          <w:sz w:val="26"/>
        </w:rPr>
      </w:pPr>
    </w:p>
    <w:p w:rsidR="00E60B8C" w:rsidRDefault="00074285">
      <w:pPr>
        <w:pStyle w:val="BodyText"/>
        <w:spacing w:before="190" w:line="259" w:lineRule="auto"/>
        <w:ind w:left="120" w:right="561"/>
      </w:pPr>
      <w:r>
        <w:t>unutarnji revizori, dok njih obično određuje klijent za angažmane savjetovanja. Nekoliko standarda provedbe relevantnih za planiranje angažmana davanja uvjerenja i savjetovanja navedeni su u tablici na stranici 6.</w:t>
      </w:r>
    </w:p>
    <w:p w:rsidR="00E60B8C" w:rsidRDefault="00E60B8C">
      <w:pPr>
        <w:pStyle w:val="BodyText"/>
        <w:spacing w:before="5"/>
        <w:rPr>
          <w:sz w:val="31"/>
        </w:rPr>
      </w:pPr>
    </w:p>
    <w:p w:rsidR="00E60B8C" w:rsidRDefault="00074285">
      <w:pPr>
        <w:pStyle w:val="Heading1"/>
      </w:pPr>
      <w:bookmarkStart w:id="4" w:name="_Toc514838846"/>
      <w:r>
        <w:rPr>
          <w:color w:val="00658E"/>
        </w:rPr>
        <w:t>Prikupljanje informacija</w:t>
      </w:r>
      <w:bookmarkEnd w:id="4"/>
    </w:p>
    <w:p w:rsidR="00E60B8C" w:rsidRDefault="00E24ACA">
      <w:pPr>
        <w:pStyle w:val="BodyText"/>
        <w:spacing w:before="188" w:line="259" w:lineRule="auto"/>
        <w:ind w:left="119" w:right="2896"/>
      </w:pPr>
      <w:r>
        <w:rPr>
          <w:noProof/>
          <w:lang w:eastAsia="hr-HR"/>
        </w:rPr>
        <mc:AlternateContent>
          <mc:Choice Requires="wps">
            <w:drawing>
              <wp:anchor distT="0" distB="0" distL="114300" distR="114300" simplePos="0" relativeHeight="503292632" behindDoc="0" locked="0" layoutInCell="1" allowOverlap="1" wp14:anchorId="20A2417E" wp14:editId="0BB7340E">
                <wp:simplePos x="0" y="0"/>
                <wp:positionH relativeFrom="column">
                  <wp:posOffset>5044302</wp:posOffset>
                </wp:positionH>
                <wp:positionV relativeFrom="paragraph">
                  <wp:posOffset>16207</wp:posOffset>
                </wp:positionV>
                <wp:extent cx="1359535" cy="1454785"/>
                <wp:effectExtent l="0" t="0" r="0" b="0"/>
                <wp:wrapNone/>
                <wp:docPr id="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54785"/>
                        </a:xfrm>
                        <a:prstGeom prst="rect">
                          <a:avLst/>
                        </a:prstGeom>
                        <a:solidFill>
                          <a:srgbClr val="FFFFFF"/>
                        </a:solidFill>
                        <a:ln w="9525">
                          <a:noFill/>
                          <a:miter lim="800000"/>
                          <a:headEnd/>
                          <a:tailEnd/>
                        </a:ln>
                      </wps:spPr>
                      <wps:txbx>
                        <w:txbxContent>
                          <w:p w:rsidR="00E24ACA" w:rsidRPr="00E24ACA" w:rsidRDefault="00E24ACA" w:rsidP="00E24ACA">
                            <w:pPr>
                              <w:spacing w:line="276" w:lineRule="auto"/>
                              <w:rPr>
                                <w:sz w:val="19"/>
                                <w:szCs w:val="19"/>
                              </w:rPr>
                            </w:pPr>
                            <w:sdt>
                              <w:sdtPr>
                                <w:rPr>
                                  <w:sz w:val="19"/>
                                  <w:szCs w:val="19"/>
                                </w:rPr>
                                <w:id w:val="39949735"/>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Razumjeti kontekst</w:t>
                            </w:r>
                          </w:p>
                          <w:p w:rsidR="00E24ACA" w:rsidRPr="00E24ACA" w:rsidRDefault="00E24ACA" w:rsidP="00E24ACA">
                            <w:pPr>
                              <w:spacing w:line="276" w:lineRule="auto"/>
                              <w:rPr>
                                <w:b/>
                                <w:color w:val="4F81BD" w:themeColor="accent1"/>
                                <w:sz w:val="17"/>
                                <w:szCs w:val="17"/>
                              </w:rPr>
                            </w:pPr>
                            <w:sdt>
                              <w:sdtPr>
                                <w:rPr>
                                  <w:b/>
                                  <w:color w:val="4F81BD" w:themeColor="accent1"/>
                                  <w:sz w:val="17"/>
                                  <w:szCs w:val="17"/>
                                </w:rPr>
                                <w:id w:val="2022657914"/>
                                <w14:checkbox>
                                  <w14:checked w14:val="1"/>
                                  <w14:checkedState w14:val="2612" w14:font="MS Gothic"/>
                                  <w14:uncheckedState w14:val="2610" w14:font="MS Gothic"/>
                                </w14:checkbox>
                              </w:sdtPr>
                              <w:sdtContent>
                                <w:r w:rsidRPr="00E24ACA">
                                  <w:rPr>
                                    <w:rFonts w:ascii="MS Gothic" w:eastAsia="MS Gothic" w:hAnsi="MS Gothic" w:hint="eastAsia"/>
                                    <w:b/>
                                    <w:color w:val="4F81BD" w:themeColor="accent1"/>
                                    <w:sz w:val="17"/>
                                    <w:szCs w:val="17"/>
                                  </w:rPr>
                                  <w:t>☒</w:t>
                                </w:r>
                              </w:sdtContent>
                            </w:sdt>
                            <w:r w:rsidRPr="00E24ACA">
                              <w:rPr>
                                <w:b/>
                                <w:color w:val="4F81BD" w:themeColor="accent1"/>
                                <w:sz w:val="17"/>
                                <w:szCs w:val="17"/>
                              </w:rPr>
                              <w:t>Prikupiti informacije</w:t>
                            </w:r>
                          </w:p>
                          <w:p w:rsidR="00E24ACA" w:rsidRPr="00E24ACA" w:rsidRDefault="00E24ACA" w:rsidP="00E24ACA">
                            <w:pPr>
                              <w:spacing w:line="276" w:lineRule="auto"/>
                              <w:rPr>
                                <w:sz w:val="19"/>
                                <w:szCs w:val="19"/>
                              </w:rPr>
                            </w:pPr>
                            <w:sdt>
                              <w:sdtPr>
                                <w:rPr>
                                  <w:sz w:val="19"/>
                                  <w:szCs w:val="19"/>
                                </w:rPr>
                                <w:id w:val="1032156659"/>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Procijeniti rizike</w:t>
                            </w:r>
                          </w:p>
                          <w:p w:rsidR="00E24ACA" w:rsidRPr="00E24ACA" w:rsidRDefault="00E24ACA" w:rsidP="00E24ACA">
                            <w:pPr>
                              <w:spacing w:line="276" w:lineRule="auto"/>
                              <w:rPr>
                                <w:sz w:val="19"/>
                                <w:szCs w:val="19"/>
                              </w:rPr>
                            </w:pPr>
                            <w:sdt>
                              <w:sdtPr>
                                <w:rPr>
                                  <w:sz w:val="19"/>
                                  <w:szCs w:val="19"/>
                                </w:rPr>
                                <w:id w:val="1200128617"/>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Utvrditi ciljeve</w:t>
                            </w:r>
                          </w:p>
                          <w:p w:rsidR="00E24ACA" w:rsidRPr="00E24ACA" w:rsidRDefault="00E24ACA" w:rsidP="00E24ACA">
                            <w:pPr>
                              <w:spacing w:line="276" w:lineRule="auto"/>
                              <w:rPr>
                                <w:sz w:val="19"/>
                                <w:szCs w:val="19"/>
                              </w:rPr>
                            </w:pPr>
                            <w:sdt>
                              <w:sdtPr>
                                <w:rPr>
                                  <w:sz w:val="19"/>
                                  <w:szCs w:val="19"/>
                                </w:rPr>
                                <w:id w:val="1703828600"/>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Utvrditi obuhvat</w:t>
                            </w:r>
                          </w:p>
                          <w:p w:rsidR="00E24ACA" w:rsidRPr="00E24ACA" w:rsidRDefault="00E24ACA" w:rsidP="00E24ACA">
                            <w:pPr>
                              <w:spacing w:line="276" w:lineRule="auto"/>
                              <w:rPr>
                                <w:sz w:val="19"/>
                                <w:szCs w:val="19"/>
                              </w:rPr>
                            </w:pPr>
                            <w:sdt>
                              <w:sdtPr>
                                <w:rPr>
                                  <w:sz w:val="19"/>
                                  <w:szCs w:val="19"/>
                                </w:rPr>
                                <w:id w:val="-948697347"/>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Dodijeliti resurse</w:t>
                            </w:r>
                          </w:p>
                          <w:p w:rsidR="00E24ACA" w:rsidRPr="00E24ACA" w:rsidRDefault="00E24ACA" w:rsidP="00E24ACA">
                            <w:pPr>
                              <w:spacing w:line="276" w:lineRule="auto"/>
                              <w:rPr>
                                <w:sz w:val="19"/>
                                <w:szCs w:val="19"/>
                              </w:rPr>
                            </w:pPr>
                            <w:sdt>
                              <w:sdtPr>
                                <w:rPr>
                                  <w:sz w:val="19"/>
                                  <w:szCs w:val="19"/>
                                </w:rPr>
                                <w:id w:val="1455287581"/>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Dokumentirati plan</w:t>
                            </w:r>
                          </w:p>
                          <w:p w:rsidR="00E24ACA" w:rsidRPr="003A4B48" w:rsidRDefault="00E24ACA" w:rsidP="00E24ACA">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97.2pt;margin-top:1.3pt;width:107.05pt;height:114.55pt;z-index:503292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" stroked="f">
                <v:textbox>
                  <w:txbxContent>
                    <w:p w:rsidR="00E24ACA" w:rsidRPr="00E24ACA" w:rsidRDefault="00E24ACA" w:rsidP="00E24ACA">
                      <w:pPr>
                        <w:spacing w:line="276" w:lineRule="auto"/>
                        <w:rPr>
                          <w:sz w:val="19"/>
                          <w:szCs w:val="19"/>
                        </w:rPr>
                      </w:pPr>
                      <w:sdt>
                        <w:sdtPr>
                          <w:rPr>
                            <w:sz w:val="19"/>
                            <w:szCs w:val="19"/>
                          </w:rPr>
                          <w:id w:val="39949735"/>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Razumjeti kontekst</w:t>
                      </w:r>
                    </w:p>
                    <w:p w:rsidR="00E24ACA" w:rsidRPr="00E24ACA" w:rsidRDefault="00E24ACA" w:rsidP="00E24ACA">
                      <w:pPr>
                        <w:spacing w:line="276" w:lineRule="auto"/>
                        <w:rPr>
                          <w:b/>
                          <w:color w:val="4F81BD" w:themeColor="accent1"/>
                          <w:sz w:val="17"/>
                          <w:szCs w:val="17"/>
                        </w:rPr>
                      </w:pPr>
                      <w:sdt>
                        <w:sdtPr>
                          <w:rPr>
                            <w:b/>
                            <w:color w:val="4F81BD" w:themeColor="accent1"/>
                            <w:sz w:val="17"/>
                            <w:szCs w:val="17"/>
                          </w:rPr>
                          <w:id w:val="2022657914"/>
                          <w14:checkbox>
                            <w14:checked w14:val="1"/>
                            <w14:checkedState w14:val="2612" w14:font="MS Gothic"/>
                            <w14:uncheckedState w14:val="2610" w14:font="MS Gothic"/>
                          </w14:checkbox>
                        </w:sdtPr>
                        <w:sdtContent>
                          <w:r w:rsidRPr="00E24ACA">
                            <w:rPr>
                              <w:rFonts w:ascii="MS Gothic" w:eastAsia="MS Gothic" w:hAnsi="MS Gothic" w:hint="eastAsia"/>
                              <w:b/>
                              <w:color w:val="4F81BD" w:themeColor="accent1"/>
                              <w:sz w:val="17"/>
                              <w:szCs w:val="17"/>
                            </w:rPr>
                            <w:t>☒</w:t>
                          </w:r>
                        </w:sdtContent>
                      </w:sdt>
                      <w:r w:rsidRPr="00E24ACA">
                        <w:rPr>
                          <w:b/>
                          <w:color w:val="4F81BD" w:themeColor="accent1"/>
                          <w:sz w:val="17"/>
                          <w:szCs w:val="17"/>
                        </w:rPr>
                        <w:t>Prikupiti informacije</w:t>
                      </w:r>
                    </w:p>
                    <w:p w:rsidR="00E24ACA" w:rsidRPr="00E24ACA" w:rsidRDefault="00E24ACA" w:rsidP="00E24ACA">
                      <w:pPr>
                        <w:spacing w:line="276" w:lineRule="auto"/>
                        <w:rPr>
                          <w:sz w:val="19"/>
                          <w:szCs w:val="19"/>
                        </w:rPr>
                      </w:pPr>
                      <w:sdt>
                        <w:sdtPr>
                          <w:rPr>
                            <w:sz w:val="19"/>
                            <w:szCs w:val="19"/>
                          </w:rPr>
                          <w:id w:val="1032156659"/>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Procijeniti rizike</w:t>
                      </w:r>
                    </w:p>
                    <w:p w:rsidR="00E24ACA" w:rsidRPr="00E24ACA" w:rsidRDefault="00E24ACA" w:rsidP="00E24ACA">
                      <w:pPr>
                        <w:spacing w:line="276" w:lineRule="auto"/>
                        <w:rPr>
                          <w:sz w:val="19"/>
                          <w:szCs w:val="19"/>
                        </w:rPr>
                      </w:pPr>
                      <w:sdt>
                        <w:sdtPr>
                          <w:rPr>
                            <w:sz w:val="19"/>
                            <w:szCs w:val="19"/>
                          </w:rPr>
                          <w:id w:val="1200128617"/>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Utvrditi ciljeve</w:t>
                      </w:r>
                    </w:p>
                    <w:p w:rsidR="00E24ACA" w:rsidRPr="00E24ACA" w:rsidRDefault="00E24ACA" w:rsidP="00E24ACA">
                      <w:pPr>
                        <w:spacing w:line="276" w:lineRule="auto"/>
                        <w:rPr>
                          <w:sz w:val="19"/>
                          <w:szCs w:val="19"/>
                        </w:rPr>
                      </w:pPr>
                      <w:sdt>
                        <w:sdtPr>
                          <w:rPr>
                            <w:sz w:val="19"/>
                            <w:szCs w:val="19"/>
                          </w:rPr>
                          <w:id w:val="1703828600"/>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Utvrditi obuhvat</w:t>
                      </w:r>
                    </w:p>
                    <w:p w:rsidR="00E24ACA" w:rsidRPr="00E24ACA" w:rsidRDefault="00E24ACA" w:rsidP="00E24ACA">
                      <w:pPr>
                        <w:spacing w:line="276" w:lineRule="auto"/>
                        <w:rPr>
                          <w:sz w:val="19"/>
                          <w:szCs w:val="19"/>
                        </w:rPr>
                      </w:pPr>
                      <w:sdt>
                        <w:sdtPr>
                          <w:rPr>
                            <w:sz w:val="19"/>
                            <w:szCs w:val="19"/>
                          </w:rPr>
                          <w:id w:val="-948697347"/>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Dodijeliti resurse</w:t>
                      </w:r>
                    </w:p>
                    <w:p w:rsidR="00E24ACA" w:rsidRPr="00E24ACA" w:rsidRDefault="00E24ACA" w:rsidP="00E24ACA">
                      <w:pPr>
                        <w:spacing w:line="276" w:lineRule="auto"/>
                        <w:rPr>
                          <w:sz w:val="19"/>
                          <w:szCs w:val="19"/>
                        </w:rPr>
                      </w:pPr>
                      <w:sdt>
                        <w:sdtPr>
                          <w:rPr>
                            <w:sz w:val="19"/>
                            <w:szCs w:val="19"/>
                          </w:rPr>
                          <w:id w:val="1455287581"/>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Dokumentirati plan</w:t>
                      </w:r>
                    </w:p>
                    <w:p w:rsidR="00E24ACA" w:rsidRPr="003A4B48" w:rsidRDefault="00E24ACA" w:rsidP="00E24ACA">
                      <w:pPr>
                        <w:rPr>
                          <w:sz w:val="18"/>
                          <w:szCs w:val="18"/>
                        </w:rPr>
                      </w:pPr>
                    </w:p>
                  </w:txbxContent>
                </v:textbox>
              </v:shape>
            </w:pict>
          </mc:Fallback>
        </mc:AlternateContent>
      </w:r>
      <w:r w:rsidR="00074285">
        <w:t>U okviru planiranja angažmana unutarnji revizori prikupljaju informacije o području ili postupku u koji se vrši uvid, poput njegovih poslovnih ciljeva, postupaka uspostavljenih radi postizanja tih ciljeva, rizika koji bi mogli utjecati na ostvarenje tih ciljeva i kontrola koje su uspostavljene za ublažavanje tih rizika. Razumijevanje poslovnih ciljeva osnova je koja unutarnjim revizorima omogućuje utvrđivanje rizika koje bi trebalo uključiti u preliminarnu procjenu rizika u okviru angažmana (kako se zahtijeva Standardom 2210.A1).</w:t>
      </w:r>
    </w:p>
    <w:p w:rsidR="00E60B8C" w:rsidRDefault="00E60B8C">
      <w:pPr>
        <w:pStyle w:val="BodyText"/>
        <w:spacing w:before="5"/>
      </w:pPr>
    </w:p>
    <w:p w:rsidR="00E60B8C" w:rsidRDefault="00074285">
      <w:pPr>
        <w:pStyle w:val="BodyText"/>
        <w:ind w:left="120"/>
      </w:pPr>
      <w:r>
        <w:t>U svrhu prikupljanja informacija unutarnji revizori obično provode sljedeće radnje:</w:t>
      </w:r>
    </w:p>
    <w:p w:rsidR="00E60B8C" w:rsidRDefault="00E60B8C">
      <w:pPr>
        <w:pStyle w:val="BodyText"/>
        <w:spacing w:before="1"/>
        <w:rPr>
          <w:sz w:val="26"/>
        </w:rPr>
      </w:pPr>
    </w:p>
    <w:p w:rsidR="00E60B8C" w:rsidRDefault="00074285">
      <w:pPr>
        <w:pStyle w:val="ListParagraph"/>
        <w:numPr>
          <w:ilvl w:val="0"/>
          <w:numId w:val="2"/>
        </w:numPr>
        <w:tabs>
          <w:tab w:val="left" w:pos="839"/>
          <w:tab w:val="left" w:pos="841"/>
        </w:tabs>
        <w:spacing w:before="0"/>
        <w:ind w:hanging="360"/>
        <w:rPr>
          <w:sz w:val="24"/>
        </w:rPr>
      </w:pPr>
      <w:r>
        <w:rPr>
          <w:sz w:val="24"/>
        </w:rPr>
        <w:t>pregled prethodnih procjena područja ili postupka u koji se vrši uvid</w:t>
      </w:r>
    </w:p>
    <w:p w:rsidR="00E60B8C" w:rsidRDefault="00074285">
      <w:pPr>
        <w:pStyle w:val="ListParagraph"/>
        <w:numPr>
          <w:ilvl w:val="0"/>
          <w:numId w:val="2"/>
        </w:numPr>
        <w:tabs>
          <w:tab w:val="left" w:pos="839"/>
          <w:tab w:val="left" w:pos="841"/>
        </w:tabs>
        <w:spacing w:before="19"/>
        <w:ind w:hanging="360"/>
        <w:rPr>
          <w:sz w:val="24"/>
        </w:rPr>
      </w:pPr>
      <w:r>
        <w:rPr>
          <w:sz w:val="24"/>
        </w:rPr>
        <w:t>razumijevanje i mapiranje tijeka i kontrola postupka u području ili postupku u koji se vrši uvid</w:t>
      </w:r>
    </w:p>
    <w:p w:rsidR="00E60B8C" w:rsidRDefault="00074285">
      <w:pPr>
        <w:pStyle w:val="ListParagraph"/>
        <w:numPr>
          <w:ilvl w:val="0"/>
          <w:numId w:val="2"/>
        </w:numPr>
        <w:tabs>
          <w:tab w:val="left" w:pos="839"/>
          <w:tab w:val="left" w:pos="841"/>
        </w:tabs>
        <w:spacing w:before="19"/>
        <w:ind w:hanging="360"/>
        <w:rPr>
          <w:sz w:val="24"/>
        </w:rPr>
      </w:pPr>
      <w:r>
        <w:rPr>
          <w:sz w:val="24"/>
        </w:rPr>
        <w:t>razgovori s relevantnim dionicima</w:t>
      </w:r>
    </w:p>
    <w:p w:rsidR="00E60B8C" w:rsidRDefault="00074285">
      <w:pPr>
        <w:pStyle w:val="ListParagraph"/>
        <w:numPr>
          <w:ilvl w:val="0"/>
          <w:numId w:val="2"/>
        </w:numPr>
        <w:tabs>
          <w:tab w:val="left" w:pos="839"/>
          <w:tab w:val="left" w:pos="841"/>
        </w:tabs>
        <w:spacing w:before="18"/>
        <w:ind w:hanging="360"/>
        <w:rPr>
          <w:sz w:val="24"/>
        </w:rPr>
      </w:pPr>
      <w:r>
        <w:rPr>
          <w:sz w:val="24"/>
        </w:rPr>
        <w:t>kreativna rasprava o potencijalnim scenarijima rizika</w:t>
      </w:r>
    </w:p>
    <w:p w:rsidR="00E60B8C" w:rsidRDefault="00E60B8C">
      <w:pPr>
        <w:pStyle w:val="BodyText"/>
        <w:spacing w:before="1"/>
        <w:rPr>
          <w:sz w:val="26"/>
        </w:rPr>
      </w:pPr>
    </w:p>
    <w:p w:rsidR="00E60B8C" w:rsidRDefault="00074285">
      <w:pPr>
        <w:pStyle w:val="BodyText"/>
        <w:spacing w:line="276" w:lineRule="auto"/>
        <w:ind w:left="119" w:right="162"/>
      </w:pPr>
      <w:r>
        <w:t>Unutarnji revizori moraju dokumentirati informacije prikupljene tijekom izrade plana, u skladu sa standardom 2200 – planiranje angažmana. Korisno je napomenuti kako se prethodno navedene radnje ne izvršavaju uvijek kao diskretni, sekvencijski koraci. Naprotiv, nekoliko je koraka, poput mapiranja postupka i dokumentiranja informacija, kontinuirani proces tijekom planiranja angažmana.</w:t>
      </w:r>
    </w:p>
    <w:p w:rsidR="00E60B8C" w:rsidRDefault="00E60B8C">
      <w:pPr>
        <w:pStyle w:val="BodyText"/>
        <w:spacing w:before="5"/>
      </w:pPr>
    </w:p>
    <w:p w:rsidR="00E60B8C" w:rsidRDefault="00074285">
      <w:pPr>
        <w:pStyle w:val="Heading2"/>
        <w:spacing w:before="1"/>
      </w:pPr>
      <w:bookmarkStart w:id="5" w:name="_Toc514838847"/>
      <w:r>
        <w:rPr>
          <w:color w:val="0090C7"/>
        </w:rPr>
        <w:t>Pregled prethodnih procjena</w:t>
      </w:r>
      <w:bookmarkEnd w:id="5"/>
    </w:p>
    <w:p w:rsidR="00E60B8C" w:rsidRDefault="00074285">
      <w:pPr>
        <w:pStyle w:val="BodyText"/>
        <w:spacing w:before="143" w:line="259" w:lineRule="auto"/>
        <w:ind w:left="120" w:right="113"/>
      </w:pPr>
      <w:r>
        <w:t>Neke informacije o području ili postupku u koji se vrši uvid mogu se prikupiti iz dokumenata organizacije. Nedavno izvršene relevantne procjene i izvješća u okviru angažmana mogu sadržavati informacije koje unutarnji revizori mogu uključiti u plan.</w:t>
      </w:r>
    </w:p>
    <w:p w:rsidR="00E60B8C" w:rsidRDefault="00E60B8C">
      <w:pPr>
        <w:pStyle w:val="BodyText"/>
        <w:spacing w:before="4"/>
      </w:pPr>
    </w:p>
    <w:p w:rsidR="00E60B8C" w:rsidRDefault="00074285" w:rsidP="003A3FB2">
      <w:pPr>
        <w:pStyle w:val="BodyText"/>
        <w:spacing w:line="259" w:lineRule="auto"/>
        <w:ind w:left="119" w:right="108"/>
        <w:rPr>
          <w:sz w:val="20"/>
        </w:rPr>
      </w:pPr>
      <w:r>
        <w:rPr>
          <w:i/>
          <w:color w:val="006A95"/>
        </w:rPr>
        <w:t xml:space="preserve">Radni dokumenti od prethodnih revizijskih angažmana – </w:t>
      </w:r>
      <w:r>
        <w:rPr>
          <w:color w:val="000000"/>
        </w:rPr>
        <w:t>Unutarnji revizori pregledavaju radne dokumente od nedavnih angažmana unutarnje revizije za područje ili postupak u koji se vrši uvid kako bi prikupili informacije o postupcima i kontrolama koji su bili uspostavljeni tijekom zadnje revizije. Pregled prethodnih radnih dokumenata također omogućuje unutarnjim revizorima da vide je li rukovodstvo primijenilo neke korektivne radnje u skladu s prethodnim primjedbama unutarnjih revizora.</w: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1"/>
        <w:rPr>
          <w:sz w:val="22"/>
        </w:rPr>
      </w:pPr>
    </w:p>
    <w:p w:rsidR="00E60B8C" w:rsidRDefault="00074285">
      <w:pPr>
        <w:spacing w:before="94"/>
        <w:ind w:left="39"/>
        <w:jc w:val="center"/>
        <w:rPr>
          <w:sz w:val="16"/>
        </w:rPr>
      </w:pPr>
      <w:r>
        <w:rPr>
          <w:color w:val="535953"/>
          <w:sz w:val="16"/>
        </w:rPr>
        <w:lastRenderedPageBreak/>
        <w:t>7</w:t>
      </w:r>
    </w:p>
    <w:p w:rsidR="00E60B8C" w:rsidRDefault="00E60B8C">
      <w:pPr>
        <w:jc w:val="center"/>
        <w:rPr>
          <w:sz w:val="16"/>
        </w:rPr>
        <w:sectPr w:rsidR="00E60B8C">
          <w:pgSz w:w="12240" w:h="15840"/>
          <w:pgMar w:top="960" w:right="1000" w:bottom="280" w:left="960" w:header="720" w:footer="720" w:gutter="0"/>
          <w:cols w:space="720"/>
        </w:sectPr>
      </w:pPr>
    </w:p>
    <w:p w:rsidR="00E60B8C" w:rsidRDefault="00074285">
      <w:pPr>
        <w:pStyle w:val="BodyText"/>
        <w:spacing w:before="72"/>
        <w:ind w:left="624"/>
      </w:pPr>
      <w:r>
        <w:rPr>
          <w:noProof/>
          <w:lang w:eastAsia="hr-HR"/>
        </w:rPr>
        <w:lastRenderedPageBreak/>
        <w:drawing>
          <wp:anchor distT="0" distB="0" distL="0" distR="0" simplePos="0" relativeHeight="268408079" behindDoc="1" locked="0" layoutInCell="1" allowOverlap="1">
            <wp:simplePos x="0" y="0"/>
            <wp:positionH relativeFrom="page">
              <wp:posOffset>0</wp:posOffset>
            </wp:positionH>
            <wp:positionV relativeFrom="page">
              <wp:posOffset>0</wp:posOffset>
            </wp:positionV>
            <wp:extent cx="7772399" cy="10058019"/>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7" cstate="print"/>
                    <a:stretch>
                      <a:fillRect/>
                    </a:stretch>
                  </pic:blipFill>
                  <pic:spPr>
                    <a:xfrm>
                      <a:off x="0" y="0"/>
                      <a:ext cx="7772399" cy="10058019"/>
                    </a:xfrm>
                    <a:prstGeom prst="rect">
                      <a:avLst/>
                    </a:prstGeom>
                  </pic:spPr>
                </pic:pic>
              </a:graphicData>
            </a:graphic>
          </wp:anchor>
        </w:drawing>
      </w:r>
      <w:r>
        <w:rPr>
          <w:color w:val="002239"/>
        </w:rPr>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074285">
      <w:pPr>
        <w:pStyle w:val="BodyText"/>
        <w:spacing w:before="190" w:line="276" w:lineRule="auto"/>
        <w:ind w:left="120" w:right="393"/>
      </w:pPr>
      <w:r>
        <w:rPr>
          <w:i/>
          <w:color w:val="006A95"/>
        </w:rPr>
        <w:t xml:space="preserve">Procjena rizika diljem organizacije – </w:t>
      </w:r>
      <w:r>
        <w:rPr>
          <w:color w:val="000000"/>
        </w:rPr>
        <w:t>Unutarnji revizori pregledavaju prioritetne rizike koje je organizacija identificirala kako bi utvrdili treba li bilo koji od tih rizika biti uključen u trenutačni angažman.</w:t>
      </w:r>
    </w:p>
    <w:p w:rsidR="00E60B8C" w:rsidRDefault="00E60B8C">
      <w:pPr>
        <w:pStyle w:val="BodyText"/>
        <w:spacing w:before="6"/>
      </w:pPr>
    </w:p>
    <w:p w:rsidR="00E60B8C" w:rsidRDefault="00074285">
      <w:pPr>
        <w:pStyle w:val="BodyText"/>
        <w:spacing w:line="259" w:lineRule="auto"/>
        <w:ind w:left="119" w:right="235"/>
      </w:pPr>
      <w:r>
        <w:rPr>
          <w:i/>
          <w:color w:val="006A95"/>
        </w:rPr>
        <w:t xml:space="preserve">Procjene rizika prijevare i dokumenti vezani uz optužbe i istrage prijevare – </w:t>
      </w:r>
      <w:r>
        <w:rPr>
          <w:color w:val="000000"/>
        </w:rPr>
        <w:t>Unutarnji revizori trebaju komunicirati s organizacijskim osobljem odgovornim za upravljanje optužbama za prijevaru, rizicima i slučajevima prijevare (npr. pravni, ljudski resursi, upravljanje rizikom prijevare). Uz raspravu o nastalim slučajevima prijevare ili istraženim optužbama za prijevaru u području ili postupku u koji se vrši uvid, unutarnji revizori moraju pregledati relevantnu dokumentaciju kako bi razumjeli činjenice iz optužbe ili istrage i krajnje rezultate. Unutarnji revizori mogu ograničiti istragu na razuman vremenski okvir za potvrđene slučajeve prijevare i optužbe koji su istraženi, ali ne i potvrđeni.</w:t>
      </w:r>
    </w:p>
    <w:p w:rsidR="00E60B8C" w:rsidRDefault="00E60B8C">
      <w:pPr>
        <w:pStyle w:val="BodyText"/>
        <w:spacing w:before="3"/>
      </w:pPr>
    </w:p>
    <w:p w:rsidR="00E60B8C" w:rsidRDefault="00074285">
      <w:pPr>
        <w:pStyle w:val="BodyText"/>
        <w:spacing w:line="276" w:lineRule="auto"/>
        <w:ind w:left="119" w:right="155"/>
      </w:pPr>
      <w:r>
        <w:rPr>
          <w:i/>
          <w:color w:val="006A95"/>
        </w:rPr>
        <w:t xml:space="preserve">Izvještaji ostalih pružatelja usluga davanja uvjerenja i savjetovanja – </w:t>
      </w:r>
      <w:r>
        <w:rPr>
          <w:color w:val="000000"/>
        </w:rPr>
        <w:t>Unutarnji revizori mogu se osloniti na posao drugih unutarnjih ili vanjskih pružatelja usluga davanja uvjerenja i savjetovanja, umjesto da rade dvostruki posao. Hoće li se unutarnji revizori osloniti na tuđi rad ovisi o tome jesu li uvjereni da je pružatelj takvih usluga dovoljno neovisan i kompetentan te da je posao relevantan i pouzdano napravljen.</w:t>
      </w:r>
    </w:p>
    <w:p w:rsidR="00E60B8C" w:rsidRDefault="00E60B8C">
      <w:pPr>
        <w:pStyle w:val="BodyText"/>
        <w:spacing w:before="3"/>
      </w:pPr>
    </w:p>
    <w:p w:rsidR="00E60B8C" w:rsidRDefault="00074285">
      <w:pPr>
        <w:pStyle w:val="BodyText"/>
        <w:spacing w:before="1" w:line="259" w:lineRule="auto"/>
        <w:ind w:left="119" w:right="107"/>
      </w:pPr>
      <w:r>
        <w:t>Pružatelji usluga davanja uvjerenja i savjetovanja mogu sadržavati osoblje odgovorno za upravljanje rizicima, usklađenost, zdravlje i zaštitu na radu, IT, etiku, pravna pitanja, sigurnost, kvalitetu itd. Pružatelji usluga mogu sadržavati i vanjske subjekte kao što su vanjski revizori ili ugovorene treće strane. Unutarnji revizori mogu se sastati s drugim pružateljima usluga davanja uvjerenja ili savjetovanja kako bi pregledali i raspravili o izvještajima i/ili sličnoj dokumentaciji obavljenog posla za područje ili postupak u koji se vrši uvid. Standard 2050 – Koordinacija i pouzdanost pruža dodatne informacije o suradnji s ostalim pružateljima usluga davanja uvjerenja i savjetovanja.</w:t>
      </w:r>
    </w:p>
    <w:p w:rsidR="00E60B8C" w:rsidRDefault="00E60B8C">
      <w:pPr>
        <w:pStyle w:val="BodyText"/>
        <w:spacing w:before="4"/>
      </w:pPr>
    </w:p>
    <w:p w:rsidR="00E60B8C" w:rsidRDefault="00074285">
      <w:pPr>
        <w:pStyle w:val="Heading2"/>
      </w:pPr>
      <w:bookmarkStart w:id="6" w:name="_Toc514838848"/>
      <w:r>
        <w:rPr>
          <w:color w:val="0090C7"/>
        </w:rPr>
        <w:t>Razumijevanje i mapiranje tijeka i kontrola postupka</w:t>
      </w:r>
      <w:bookmarkEnd w:id="6"/>
    </w:p>
    <w:p w:rsidR="00E60B8C" w:rsidRDefault="00074285">
      <w:pPr>
        <w:pStyle w:val="BodyText"/>
        <w:spacing w:before="143" w:line="259" w:lineRule="auto"/>
        <w:ind w:left="119" w:right="169"/>
      </w:pPr>
      <w:r>
        <w:t>Za utvrđivanje rizika koji bi mogli utjecati na postizanje poslovnih ciljeva unutarnji revizori moraju razumjeti područje ili postupak u koji se vrši uvid. U tome im može pomoći mapa postupaka na visokoj razini koja prikazuje opće ulazne podatke i izlazne rezultate (npr. aktivnosti, radni postupak i obradu ključnih informacija). Unutarnji revizori mogu stvoriti mapu postupaka ili se poslužiti onom koja je već dokumentirana ako mogu provjeriti njezinu točnost i ažurnost.</w:t>
      </w:r>
    </w:p>
    <w:p w:rsidR="00E60B8C" w:rsidRDefault="00E60B8C">
      <w:pPr>
        <w:pStyle w:val="BodyText"/>
        <w:spacing w:before="3"/>
      </w:pPr>
    </w:p>
    <w:p w:rsidR="00E60B8C" w:rsidRDefault="00074285">
      <w:pPr>
        <w:pStyle w:val="BodyText"/>
        <w:ind w:left="120"/>
      </w:pPr>
      <w:r>
        <w:t>Mape postupaka unutarnjim revizorima omogućuju utvrđivanje i bolje razumijevanje:</w:t>
      </w:r>
    </w:p>
    <w:p w:rsidR="00E60B8C" w:rsidRDefault="00E60B8C">
      <w:pPr>
        <w:pStyle w:val="BodyText"/>
        <w:spacing w:before="2"/>
        <w:rPr>
          <w:sz w:val="26"/>
        </w:rPr>
      </w:pPr>
    </w:p>
    <w:p w:rsidR="00E60B8C" w:rsidRDefault="00074285">
      <w:pPr>
        <w:pStyle w:val="ListParagraph"/>
        <w:numPr>
          <w:ilvl w:val="0"/>
          <w:numId w:val="2"/>
        </w:numPr>
        <w:tabs>
          <w:tab w:val="left" w:pos="839"/>
          <w:tab w:val="left" w:pos="841"/>
        </w:tabs>
        <w:spacing w:before="0" w:line="256" w:lineRule="auto"/>
        <w:ind w:right="467" w:hanging="360"/>
        <w:rPr>
          <w:sz w:val="24"/>
        </w:rPr>
      </w:pPr>
      <w:r>
        <w:rPr>
          <w:sz w:val="24"/>
        </w:rPr>
        <w:t>Sustava i informacija koje bi trebalo uzeti u obzir pri utvrđivanju ciljeva i obuhvata angažmana, međuovisnosti i mjesta na kojima se nalaze ključne informacije (npr. jedan ili više sustava).</w: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4"/>
        <w:rPr>
          <w:sz w:val="21"/>
        </w:rPr>
      </w:pPr>
    </w:p>
    <w:p w:rsidR="00E60B8C" w:rsidRDefault="00074285">
      <w:pPr>
        <w:ind w:left="19"/>
        <w:jc w:val="center"/>
        <w:rPr>
          <w:sz w:val="16"/>
        </w:rPr>
      </w:pPr>
      <w:r>
        <w:rPr>
          <w:color w:val="535953"/>
          <w:sz w:val="16"/>
        </w:rPr>
        <w:t>8</w:t>
      </w:r>
    </w:p>
    <w:p w:rsidR="00E60B8C" w:rsidRDefault="00E60B8C">
      <w:pPr>
        <w:jc w:val="center"/>
        <w:rPr>
          <w:sz w:val="16"/>
        </w:rPr>
        <w:sectPr w:rsidR="00E60B8C">
          <w:pgSz w:w="12240" w:h="15840"/>
          <w:pgMar w:top="960" w:right="980" w:bottom="280" w:left="960" w:header="720" w:footer="720" w:gutter="0"/>
          <w:cols w:space="720"/>
        </w:sectPr>
      </w:pPr>
    </w:p>
    <w:p w:rsidR="00E60B8C" w:rsidRDefault="00074285">
      <w:pPr>
        <w:pStyle w:val="BodyText"/>
        <w:spacing w:before="72"/>
        <w:ind w:left="624"/>
      </w:pPr>
      <w:r>
        <w:rPr>
          <w:noProof/>
          <w:lang w:eastAsia="hr-HR"/>
        </w:rPr>
        <w:lastRenderedPageBreak/>
        <w:drawing>
          <wp:anchor distT="0" distB="0" distL="0" distR="0" simplePos="0" relativeHeight="268408103" behindDoc="1" locked="0" layoutInCell="1" allowOverlap="1">
            <wp:simplePos x="0" y="0"/>
            <wp:positionH relativeFrom="page">
              <wp:posOffset>0</wp:posOffset>
            </wp:positionH>
            <wp:positionV relativeFrom="page">
              <wp:posOffset>0</wp:posOffset>
            </wp:positionV>
            <wp:extent cx="7772399" cy="10058019"/>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7" cstate="print"/>
                    <a:stretch>
                      <a:fillRect/>
                    </a:stretch>
                  </pic:blipFill>
                  <pic:spPr>
                    <a:xfrm>
                      <a:off x="0" y="0"/>
                      <a:ext cx="7772399" cy="10058019"/>
                    </a:xfrm>
                    <a:prstGeom prst="rect">
                      <a:avLst/>
                    </a:prstGeom>
                  </pic:spPr>
                </pic:pic>
              </a:graphicData>
            </a:graphic>
          </wp:anchor>
        </w:drawing>
      </w:r>
      <w:r>
        <w:rPr>
          <w:color w:val="002239"/>
        </w:rPr>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074285">
      <w:pPr>
        <w:pStyle w:val="ListParagraph"/>
        <w:numPr>
          <w:ilvl w:val="0"/>
          <w:numId w:val="2"/>
        </w:numPr>
        <w:tabs>
          <w:tab w:val="left" w:pos="839"/>
          <w:tab w:val="left" w:pos="841"/>
        </w:tabs>
        <w:spacing w:before="189" w:line="256" w:lineRule="auto"/>
        <w:ind w:right="114" w:hanging="360"/>
        <w:rPr>
          <w:sz w:val="24"/>
        </w:rPr>
      </w:pPr>
      <w:r>
        <w:rPr>
          <w:sz w:val="24"/>
        </w:rPr>
        <w:t>Kako se ključne informacije upotrebljavaju u području ili postupku u koji se vrši uvid, koje su informacije relevantne za angažman i kako će se evaluirati tijekom procjene (npr. standardno testiranje, analiza podataka i ključni parametri učinka).</w:t>
      </w:r>
    </w:p>
    <w:p w:rsidR="00E60B8C" w:rsidRDefault="00074285">
      <w:pPr>
        <w:pStyle w:val="ListParagraph"/>
        <w:numPr>
          <w:ilvl w:val="0"/>
          <w:numId w:val="2"/>
        </w:numPr>
        <w:tabs>
          <w:tab w:val="left" w:pos="839"/>
          <w:tab w:val="left" w:pos="841"/>
        </w:tabs>
        <w:spacing w:before="1"/>
        <w:ind w:hanging="360"/>
        <w:rPr>
          <w:sz w:val="24"/>
        </w:rPr>
      </w:pPr>
      <w:r>
        <w:rPr>
          <w:sz w:val="24"/>
        </w:rPr>
        <w:t>Tko ima pristup ključnim informacijama.</w:t>
      </w:r>
    </w:p>
    <w:p w:rsidR="00E60B8C" w:rsidRDefault="00074285">
      <w:pPr>
        <w:pStyle w:val="ListParagraph"/>
        <w:numPr>
          <w:ilvl w:val="0"/>
          <w:numId w:val="2"/>
        </w:numPr>
        <w:tabs>
          <w:tab w:val="left" w:pos="839"/>
          <w:tab w:val="left" w:pos="841"/>
        </w:tabs>
        <w:spacing w:before="19" w:line="256" w:lineRule="auto"/>
        <w:ind w:right="1205" w:hanging="360"/>
        <w:rPr>
          <w:sz w:val="24"/>
        </w:rPr>
      </w:pPr>
      <w:r>
        <w:rPr>
          <w:sz w:val="24"/>
        </w:rPr>
        <w:t>Dijelovi postupka u kojima učinkovitih kontrola nema ili su neadekvatno osmišljene ili gdje postoje prilike za unaprjeđenja postupka.</w:t>
      </w:r>
    </w:p>
    <w:p w:rsidR="00E60B8C" w:rsidRDefault="00E60B8C">
      <w:pPr>
        <w:pStyle w:val="BodyText"/>
        <w:spacing w:before="6"/>
      </w:pPr>
    </w:p>
    <w:p w:rsidR="00E60B8C" w:rsidRDefault="00074285">
      <w:pPr>
        <w:pStyle w:val="BodyText"/>
        <w:spacing w:before="1" w:line="259" w:lineRule="auto"/>
        <w:ind w:left="119" w:right="335"/>
      </w:pPr>
      <w:r>
        <w:t xml:space="preserve">Neke od informacija potrebnih za popunjavanje mape postupka mogu se prikupiti iz organizacijskih dokumenata, poput priručnika za zaposlenike, vodiča i/ili intranet </w:t>
      </w:r>
      <w:r>
        <w:rPr>
          <w:i/>
        </w:rPr>
        <w:t>web</w:t>
      </w:r>
      <w:r>
        <w:t xml:space="preserve"> mjesta na kojima su sadržane politike i postupci. Na primjer, vizija, misija, poslovni ciljevi i strategije relevantne za područje u koje se vrši uvid često se dokumentiraju.  Međutim, njih se isto tako može dobiti tijekom razgovora s rukovodstvom.</w:t>
      </w:r>
    </w:p>
    <w:p w:rsidR="00E60B8C" w:rsidRDefault="00E60B8C">
      <w:pPr>
        <w:pStyle w:val="BodyText"/>
        <w:spacing w:before="5"/>
      </w:pPr>
    </w:p>
    <w:p w:rsidR="00E60B8C" w:rsidRDefault="00074285">
      <w:pPr>
        <w:pStyle w:val="Heading2"/>
      </w:pPr>
      <w:bookmarkStart w:id="7" w:name="_Toc514838849"/>
      <w:r>
        <w:rPr>
          <w:color w:val="0090C7"/>
        </w:rPr>
        <w:t>Razgovori s relevantnim dionicima</w:t>
      </w:r>
      <w:bookmarkEnd w:id="7"/>
    </w:p>
    <w:p w:rsidR="00E60B8C" w:rsidRDefault="00074285">
      <w:pPr>
        <w:pStyle w:val="BodyText"/>
        <w:spacing w:before="141" w:line="259" w:lineRule="auto"/>
        <w:ind w:left="120" w:right="200"/>
      </w:pPr>
      <w:r>
        <w:t>Razgovor s relevantnim dionicima ključan je korak koji unutarnjim revizorima pomaže u boljem razumijevanju ciljeva, izrade, aktivnosti i kontrolnog okružja područja ili postupka u koji se vrši uvid. Organigrami često mogu pomoći unutarnjim revizorima u utvrđivanju relevantnih dionika.</w:t>
      </w:r>
    </w:p>
    <w:p w:rsidR="00E60B8C" w:rsidRDefault="00E60B8C">
      <w:pPr>
        <w:pStyle w:val="BodyText"/>
        <w:spacing w:before="3"/>
      </w:pPr>
    </w:p>
    <w:p w:rsidR="00E60B8C" w:rsidRDefault="00074285">
      <w:pPr>
        <w:pStyle w:val="BodyText"/>
        <w:spacing w:line="259" w:lineRule="auto"/>
        <w:ind w:left="120" w:right="121"/>
      </w:pPr>
      <w:r>
        <w:t>Otvorena pitanja potiču vrijedan dijalog između unutarnjih revizora i dionika jer dionici moraju sve detaljno obrazložiti, što daje priliku za postavljanjem dodatnih upita. Unutarnji revizori obično razgovaraju s dionicima kao što su osoblje koje izvršava korake nekog postupka, uprava, osoblje odjela za IT, odvjetnici, službenici odgovorni za usklađenost, ugovorne treće strane i dr.</w:t>
      </w:r>
    </w:p>
    <w:p w:rsidR="00E60B8C" w:rsidRDefault="00E60B8C">
      <w:pPr>
        <w:pStyle w:val="BodyText"/>
        <w:spacing w:before="3"/>
      </w:pPr>
    </w:p>
    <w:p w:rsidR="00E60B8C" w:rsidRDefault="00074285">
      <w:pPr>
        <w:pStyle w:val="BodyText"/>
        <w:spacing w:line="259" w:lineRule="auto"/>
        <w:ind w:left="120"/>
      </w:pPr>
      <w:r>
        <w:rPr>
          <w:i/>
          <w:color w:val="006A95"/>
        </w:rPr>
        <w:t xml:space="preserve">Osoblje koje provodi korake u postupku – </w:t>
      </w:r>
      <w:r>
        <w:rPr>
          <w:color w:val="000000"/>
        </w:rPr>
        <w:t>Uvid se može dobiti kroz razgovore s osobljem na svim razinama postupaka jer će oni dati jedinstvene informacije o tome kako se postupci provode, ne samo kako su izrađeni u teoriji. Takve informacije mogu biti posebno korisne za utvrđivanje rizika prijevare jer osoblje odgovorno za izvršavanje zadataka u postupku najčešće najbolje razumije kontrole i kako ih se može zaobići ili preskočiti.</w:t>
      </w:r>
    </w:p>
    <w:p w:rsidR="00E60B8C" w:rsidRDefault="00E60B8C">
      <w:pPr>
        <w:pStyle w:val="BodyText"/>
        <w:spacing w:before="4"/>
      </w:pPr>
    </w:p>
    <w:p w:rsidR="00E60B8C" w:rsidRDefault="00074285">
      <w:pPr>
        <w:pStyle w:val="BodyText"/>
        <w:spacing w:line="259" w:lineRule="auto"/>
        <w:ind w:left="119" w:right="162"/>
      </w:pPr>
      <w:r>
        <w:rPr>
          <w:i/>
          <w:color w:val="006A95"/>
        </w:rPr>
        <w:t xml:space="preserve">Rukovodstvo – </w:t>
      </w:r>
      <w:r>
        <w:rPr>
          <w:color w:val="000000"/>
        </w:rPr>
        <w:t>Rukovoditelji odgovorni za područje ili postupak u koji se vrši uvid mogu pružiti najbolji pregled načina na koji je postupak izrađen. Informacije o postupku mogu se dokumentirati u obliku politika, postupaka i samoprocjena. Usto, u postojećoj se dokumentaciji mogu opisivati poslovni ciljevi područja i ključni pokazatelji učinka (tj. metrički podaci kojima se definira ispunjenost ciljeva), uključujući i kako se njima podupiru ciljevi organizacije. Razgovori s rukovodstvom mogu pomoći unutarnjim revizorima da utvrde poima li rukovodstvo korake u postupku na drugačiji način od osoblja koje ih obavlja. Ti razgovori mogu također pomoću unutarnjim revizorima da utvrde</w:t>
      </w:r>
      <w:r w:rsidR="003A3FB2">
        <w:rPr>
          <w:color w:val="000000"/>
        </w:rPr>
        <w:t xml:space="preserve"> </w:t>
      </w:r>
      <w:r w:rsidR="003A3FB2">
        <w:t>kriterije koji će se primjenjivati prilikom</w: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2"/>
        <w:rPr>
          <w:sz w:val="22"/>
        </w:rPr>
      </w:pPr>
    </w:p>
    <w:p w:rsidR="00E60B8C" w:rsidRDefault="00074285">
      <w:pPr>
        <w:spacing w:before="95"/>
        <w:ind w:left="39"/>
        <w:jc w:val="center"/>
        <w:rPr>
          <w:sz w:val="16"/>
        </w:rPr>
      </w:pPr>
      <w:r>
        <w:rPr>
          <w:color w:val="535953"/>
          <w:sz w:val="16"/>
        </w:rPr>
        <w:t>9</w:t>
      </w:r>
    </w:p>
    <w:p w:rsidR="00E60B8C" w:rsidRDefault="00E60B8C">
      <w:pPr>
        <w:jc w:val="center"/>
        <w:rPr>
          <w:sz w:val="16"/>
        </w:rPr>
        <w:sectPr w:rsidR="00E60B8C">
          <w:pgSz w:w="12240" w:h="15840"/>
          <w:pgMar w:top="960" w:right="1000" w:bottom="280" w:left="960" w:header="720" w:footer="720" w:gutter="0"/>
          <w:cols w:space="720"/>
        </w:sectPr>
      </w:pPr>
    </w:p>
    <w:p w:rsidR="00E60B8C" w:rsidRDefault="00074285">
      <w:pPr>
        <w:pStyle w:val="BodyText"/>
        <w:spacing w:before="72"/>
        <w:ind w:left="624"/>
      </w:pPr>
      <w:r>
        <w:rPr>
          <w:noProof/>
          <w:lang w:eastAsia="hr-HR"/>
        </w:rPr>
        <w:lastRenderedPageBreak/>
        <w:drawing>
          <wp:anchor distT="0" distB="0" distL="0" distR="0" simplePos="0" relativeHeight="268408127" behindDoc="1" locked="0" layoutInCell="1" allowOverlap="1">
            <wp:simplePos x="0" y="0"/>
            <wp:positionH relativeFrom="page">
              <wp:posOffset>0</wp:posOffset>
            </wp:positionH>
            <wp:positionV relativeFrom="page">
              <wp:posOffset>0</wp:posOffset>
            </wp:positionV>
            <wp:extent cx="7772399" cy="10058019"/>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7" cstate="print"/>
                    <a:stretch>
                      <a:fillRect/>
                    </a:stretch>
                  </pic:blipFill>
                  <pic:spPr>
                    <a:xfrm>
                      <a:off x="0" y="0"/>
                      <a:ext cx="7772399" cy="10058019"/>
                    </a:xfrm>
                    <a:prstGeom prst="rect">
                      <a:avLst/>
                    </a:prstGeom>
                  </pic:spPr>
                </pic:pic>
              </a:graphicData>
            </a:graphic>
          </wp:anchor>
        </w:drawing>
      </w:r>
      <w:r>
        <w:rPr>
          <w:color w:val="002239"/>
        </w:rPr>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074285">
      <w:pPr>
        <w:pStyle w:val="BodyText"/>
        <w:spacing w:before="190" w:line="259" w:lineRule="auto"/>
        <w:ind w:left="120" w:right="354"/>
      </w:pPr>
      <w:r>
        <w:t>evaluacije dobrog upravljanja, upravljanja rizicima i kontrola područja ili postupka u koje se vrši uvid, sukladno zahtjevima angažmana za davanje uvjerenja (Standard 2210.A3).</w:t>
      </w:r>
    </w:p>
    <w:p w:rsidR="00E60B8C" w:rsidRDefault="00E60B8C">
      <w:pPr>
        <w:pStyle w:val="BodyText"/>
        <w:spacing w:before="4"/>
      </w:pPr>
    </w:p>
    <w:p w:rsidR="00E60B8C" w:rsidRDefault="00074285">
      <w:pPr>
        <w:pStyle w:val="BodyText"/>
        <w:spacing w:before="1" w:line="259" w:lineRule="auto"/>
        <w:ind w:left="120" w:right="101"/>
      </w:pPr>
      <w:r>
        <w:rPr>
          <w:i/>
          <w:color w:val="006A95"/>
        </w:rPr>
        <w:t xml:space="preserve">IT osoblje – </w:t>
      </w:r>
      <w:r>
        <w:rPr>
          <w:color w:val="000000"/>
        </w:rPr>
        <w:t>Zbog toga što su IT rizici i rizici informacijske sigurnosti kritični, unutarnji revizori bi trebali naučiti što je više moguće o potencijalnim IT rizicima. Razgovori s relevantnim dionicima u IT postupcima koji utječu na područje ili postupak u koji se vrši uvid osigurat će da se svi primjenjivi sustavi razmotre i može otkriti gdje su kontrole nedostatne, neadekvatne ili gdje se mogu zaobići.</w:t>
      </w:r>
    </w:p>
    <w:p w:rsidR="00E60B8C" w:rsidRDefault="00E60B8C">
      <w:pPr>
        <w:pStyle w:val="BodyText"/>
        <w:spacing w:before="5"/>
      </w:pPr>
    </w:p>
    <w:p w:rsidR="00E60B8C" w:rsidRDefault="00074285">
      <w:pPr>
        <w:pStyle w:val="BodyText"/>
        <w:spacing w:line="259" w:lineRule="auto"/>
        <w:ind w:left="119" w:right="89"/>
      </w:pPr>
      <w:r>
        <w:rPr>
          <w:i/>
          <w:color w:val="006A95"/>
        </w:rPr>
        <w:t xml:space="preserve">Službenici za pravno savjetovanje i usklađenost – </w:t>
      </w:r>
      <w:r>
        <w:rPr>
          <w:color w:val="000000"/>
        </w:rPr>
        <w:t>Mnoga područja i postupci podliježu pravnim i regulatornim usklađivanjima. Zbog toga se unutarnji revizori mogu odlučiti sastati s pravnim savjetnicima i upraviteljima rizicima kako bi dobili informacije putem programa zviždača, kao i informacije u pogledu neobičnih događaja i sudskih sporova (proteklih i trenutačnih) relevantnih za angažman. Razgovori sa službenicima za usklađenost ili drugima odgovornima za vođenje sustava kontrola može dati uvid o tome koliko učinkovito usklađenost s postojećim politikama i postupcima ispunjuje pravne norme i propise. Relevantni zakoni i propisi mogu sadržavati dio kriterija koji će se upotrijebiti za evaluaciju toga ostvaruju li se poslovni ciljevi predmetnog područja ili ne (Standard 2210.A3),</w:t>
      </w:r>
    </w:p>
    <w:p w:rsidR="00E60B8C" w:rsidRDefault="00E60B8C">
      <w:pPr>
        <w:pStyle w:val="BodyText"/>
        <w:spacing w:before="3"/>
      </w:pPr>
    </w:p>
    <w:p w:rsidR="00E60B8C" w:rsidRDefault="00074285">
      <w:pPr>
        <w:pStyle w:val="BodyText"/>
        <w:spacing w:line="259" w:lineRule="auto"/>
        <w:ind w:left="120" w:right="101"/>
      </w:pPr>
      <w:r>
        <w:rPr>
          <w:i/>
          <w:color w:val="006A95"/>
        </w:rPr>
        <w:t xml:space="preserve">Ostali dionici – </w:t>
      </w:r>
      <w:r>
        <w:t>Unutarnji revizori mogu ispitati ili provesti anketu među kupcima ili ostalim poslovnim područjima koja se bave područjem ili postupkom u koje se vrši uvid kako bi razumjeli prošle i/ili tekuće probleme koji mogu ukazati na potencijalne rizike.</w:t>
      </w:r>
    </w:p>
    <w:p w:rsidR="00E60B8C" w:rsidRDefault="00E60B8C">
      <w:pPr>
        <w:pStyle w:val="BodyText"/>
        <w:spacing w:before="4"/>
      </w:pPr>
    </w:p>
    <w:p w:rsidR="00E60B8C" w:rsidRDefault="00074285">
      <w:pPr>
        <w:pStyle w:val="Heading2"/>
        <w:spacing w:before="1"/>
      </w:pPr>
      <w:bookmarkStart w:id="8" w:name="_Toc514838850"/>
      <w:r>
        <w:rPr>
          <w:color w:val="0090C7"/>
        </w:rPr>
        <w:t>Kreativna rasprava o potencijalnim scenarijima rizika</w:t>
      </w:r>
      <w:bookmarkEnd w:id="8"/>
    </w:p>
    <w:p w:rsidR="00E60B8C" w:rsidRDefault="00074285">
      <w:pPr>
        <w:pStyle w:val="BodyText"/>
        <w:spacing w:before="143" w:line="259" w:lineRule="auto"/>
        <w:ind w:left="120" w:right="128"/>
      </w:pPr>
      <w:r>
        <w:t xml:space="preserve">Unutarnji revizori mogu kreativnu raspravu (engl. </w:t>
      </w:r>
      <w:r>
        <w:rPr>
          <w:i/>
        </w:rPr>
        <w:t xml:space="preserve">brainstorming) </w:t>
      </w:r>
      <w:r>
        <w:t>o scenarijima</w:t>
      </w:r>
      <w:r>
        <w:rPr>
          <w:i/>
        </w:rPr>
        <w:t xml:space="preserve"> </w:t>
      </w:r>
      <w:r>
        <w:t>provoditi s pojedinim članovima osoblja ili u odabranim skupinama ili radnim skupinama. Tijekom tih sesija revizori mogu u svrhu utvrđivanja relevantnih rizika pitati „Što bi spriječilo ostvarivanje poslovnih ciljeva?” Osim toga, radi utvrđivanja svojstvenih rizika unutarnji revizori mogu pitati „Što bi moglo poći po zlu da kontrole nisu uspostavljene?”</w:t>
      </w:r>
    </w:p>
    <w:p w:rsidR="00E60B8C" w:rsidRDefault="00E60B8C">
      <w:pPr>
        <w:pStyle w:val="BodyText"/>
        <w:spacing w:before="4"/>
      </w:pPr>
    </w:p>
    <w:p w:rsidR="00E60B8C" w:rsidRDefault="00074285">
      <w:pPr>
        <w:pStyle w:val="BodyText"/>
        <w:spacing w:line="259" w:lineRule="auto"/>
        <w:ind w:left="120" w:right="608"/>
      </w:pPr>
      <w:r>
        <w:t>Zbog značajnosti rizika prijevare, Standardom 2210.A2 konkretno se zahtijeva da se prijevara uzme u obzir prilikom izrade ciljeva angažmana davanja uvjerenja. Kreativna rasprava o scenarijima rizika prijevare posebno je korisna jer unutarnjim revizorima daje niz perspektiva za razmatranje poticaja ili pritisaka koji mogu dovesti do prijevare, prilika za prijevaru (tj. nedostatne kontrole) i načina kako rukovodstvo i ostali mogu zaobići ili preskočiti kontrole.</w:t>
      </w:r>
    </w:p>
    <w:p w:rsidR="00E60B8C" w:rsidRDefault="00E60B8C">
      <w:pPr>
        <w:pStyle w:val="BodyText"/>
        <w:spacing w:before="3"/>
      </w:pPr>
    </w:p>
    <w:p w:rsidR="00E60B8C" w:rsidRDefault="00074285">
      <w:pPr>
        <w:pStyle w:val="Heading2"/>
        <w:spacing w:before="1"/>
      </w:pPr>
      <w:bookmarkStart w:id="9" w:name="_Toc514838851"/>
      <w:r>
        <w:rPr>
          <w:color w:val="0090C7"/>
        </w:rPr>
        <w:t>Dokumentiranje prikupljenih informacija</w:t>
      </w:r>
      <w:bookmarkEnd w:id="9"/>
    </w:p>
    <w:p w:rsidR="00E60B8C" w:rsidRDefault="00074285" w:rsidP="003A3FB2">
      <w:pPr>
        <w:pStyle w:val="BodyText"/>
        <w:spacing w:before="143" w:line="259" w:lineRule="auto"/>
        <w:ind w:left="120" w:right="700"/>
        <w:rPr>
          <w:sz w:val="20"/>
        </w:rPr>
      </w:pPr>
      <w:r>
        <w:t>Marljivim dokumentiranjem informacija prikupljenih pri planiranju angažmana unutarnji revizori mogu evaluirati prikupljene podatke kako bi saznali više o sljedećem:</w: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3"/>
        <w:rPr>
          <w:sz w:val="21"/>
        </w:rPr>
      </w:pPr>
    </w:p>
    <w:p w:rsidR="00E60B8C" w:rsidRDefault="00074285">
      <w:pPr>
        <w:spacing w:before="95"/>
        <w:ind w:left="5050" w:right="4991"/>
        <w:jc w:val="center"/>
        <w:rPr>
          <w:sz w:val="16"/>
        </w:rPr>
      </w:pPr>
      <w:r>
        <w:rPr>
          <w:color w:val="535953"/>
          <w:sz w:val="16"/>
        </w:rPr>
        <w:t>10</w:t>
      </w:r>
    </w:p>
    <w:p w:rsidR="00E60B8C" w:rsidRDefault="00E60B8C">
      <w:pPr>
        <w:jc w:val="center"/>
        <w:rPr>
          <w:sz w:val="16"/>
        </w:rPr>
        <w:sectPr w:rsidR="00E60B8C">
          <w:pgSz w:w="12240" w:h="15840"/>
          <w:pgMar w:top="960" w:right="1020" w:bottom="280" w:left="960" w:header="720" w:footer="720" w:gutter="0"/>
          <w:cols w:space="720"/>
        </w:sectPr>
      </w:pPr>
    </w:p>
    <w:p w:rsidR="00E60B8C" w:rsidRDefault="003A4B48">
      <w:pPr>
        <w:pStyle w:val="BodyText"/>
        <w:spacing w:before="72"/>
        <w:ind w:left="624"/>
      </w:pPr>
      <w:r>
        <w:rPr>
          <w:noProof/>
          <w:lang w:eastAsia="hr-HR"/>
        </w:rPr>
        <w:lastRenderedPageBreak/>
        <mc:AlternateContent>
          <mc:Choice Requires="wpg">
            <w:drawing>
              <wp:anchor distT="0" distB="0" distL="114300" distR="114300" simplePos="0" relativeHeight="503289176" behindDoc="1" locked="0" layoutInCell="1" allowOverlap="1" wp14:anchorId="2D9601DA" wp14:editId="6ED1DB83">
                <wp:simplePos x="0" y="0"/>
                <wp:positionH relativeFrom="page">
                  <wp:posOffset>0</wp:posOffset>
                </wp:positionH>
                <wp:positionV relativeFrom="page">
                  <wp:posOffset>0</wp:posOffset>
                </wp:positionV>
                <wp:extent cx="7772400" cy="10058400"/>
                <wp:effectExtent l="0" t="0" r="0" b="0"/>
                <wp:wrapNone/>
                <wp:docPr id="39" name="108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0" name="1082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1084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05" y="5169"/>
                            <a:ext cx="2438"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108048" o:spid="_x0000_s1026" style="position:absolute;margin-left:0;margin-top:0;width:612pt;height:11in;z-index:-27304;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Scbjv56Z8AAAAAAAAAAAAA3lj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v6ya8cCAAAAAIP8raexozgS+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ChilfQ&#10;AAAgAElEQVQ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gNi1YwEAAACA&#10;Qf7W09hRHAE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ELt2LAAAAAAwyN96GjuKIw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K/W5QcAACAA&#10;SURBV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gNi1YwEAAACAQf7W09hRHAE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c13TlwAAIABJREFU&#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ELt2LAAAAAAwyN96GjuKIw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">
                <v:shape id="108270"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wWWvBAAAA2wAAAA8AAABkcnMvZG93bnJldi54bWxET02LwjAQvQv7H8IIXkTTFXG1a1pEUDzs&#10;xboK3oZmti02k9JErf56c1jw+Hjfy7QztbhR6yrLCj7HEQji3OqKCwW/h81oDsJ5ZI21ZVLwIAdp&#10;8tFbYqztnfd0y3whQgi7GBWU3jexlC4vyaAb24Y4cH+2NegDbAupW7yHcFPLSRTNpMGKQ0OJDa1L&#10;yi/Z1ShYrY/n3c9WnvzXZPjcZNouNE+VGvS71TcIT51/i//dO61gGtaHL+EHyO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wWWvBAAAA2wAAAA8AAAAAAAAAAAAAAAAAnwIA&#10;AGRycy9kb3ducmV2LnhtbFBLBQYAAAAABAAEAPcAAACNAwAAAAA=&#10;">
                  <v:imagedata r:id="rId9" o:title=""/>
                </v:shape>
                <v:shape id="108425" o:spid="_x0000_s1028" type="#_x0000_t75" style="position:absolute;left:8605;top:5169;width:2438;height: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vLDAAAA2wAAAA8AAABkcnMvZG93bnJldi54bWxEj1FLAzEQhN8F/0PYgm82V22lXJsWEQRB&#10;qLb2B2wv27ujyebIxuu1v94Igo/DzHzDLNeDd6qnKG1gA5NxAYq4Crbl2sD+6/V+DkoSskUXmAxc&#10;SGC9ur1ZYmnDmbfU71KtMoSlRANNSl2ptVQNeZRx6IizdwzRY8oy1tpGPGe4d/qhKJ60x5bzQoMd&#10;vTRUnXbf3kA7jwfpZu8fm5lzj16L/pRrb8zdaHhegEo0pP/wX/vNGphO4PdL/gF6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7K8sMAAADbAAAADwAAAAAAAAAAAAAAAACf&#10;AgAAZHJzL2Rvd25yZXYueG1sUEsFBgAAAAAEAAQA9wAAAI8DAAAAAA==&#10;">
                  <v:imagedata r:id="rId14" o:title=""/>
                </v:shape>
                <w10:wrap anchorx="page" anchory="page"/>
              </v:group>
            </w:pict>
          </mc:Fallback>
        </mc:AlternateContent>
      </w:r>
      <w:r w:rsidR="00074285">
        <w:rPr>
          <w:color w:val="002239"/>
        </w:rPr>
        <w:t xml:space="preserve">Vodič za praksu </w:t>
      </w:r>
      <w:r w:rsidR="00074285">
        <w:rPr>
          <w:color w:val="3B95D9"/>
        </w:rPr>
        <w:t xml:space="preserve">/ </w:t>
      </w:r>
      <w:r w:rsidR="00074285">
        <w:rPr>
          <w:color w:val="002239"/>
        </w:rPr>
        <w:t>planiranje angažmana: utvrđivanje ciljeva i obuhvata</w:t>
      </w:r>
    </w:p>
    <w:p w:rsidR="00E60B8C" w:rsidRDefault="00E60B8C">
      <w:pPr>
        <w:pStyle w:val="BodyText"/>
        <w:rPr>
          <w:sz w:val="26"/>
        </w:rPr>
      </w:pPr>
    </w:p>
    <w:p w:rsidR="00E60B8C" w:rsidRDefault="00074285">
      <w:pPr>
        <w:pStyle w:val="ListParagraph"/>
        <w:numPr>
          <w:ilvl w:val="0"/>
          <w:numId w:val="2"/>
        </w:numPr>
        <w:tabs>
          <w:tab w:val="left" w:pos="839"/>
          <w:tab w:val="left" w:pos="841"/>
        </w:tabs>
        <w:spacing w:before="189"/>
        <w:ind w:hanging="360"/>
        <w:rPr>
          <w:sz w:val="24"/>
        </w:rPr>
      </w:pPr>
      <w:r>
        <w:rPr>
          <w:sz w:val="24"/>
        </w:rPr>
        <w:t>ciljevima područja u koje se vrši uvid</w:t>
      </w:r>
    </w:p>
    <w:p w:rsidR="00E60B8C" w:rsidRDefault="00074285">
      <w:pPr>
        <w:pStyle w:val="ListParagraph"/>
        <w:numPr>
          <w:ilvl w:val="0"/>
          <w:numId w:val="2"/>
        </w:numPr>
        <w:tabs>
          <w:tab w:val="left" w:pos="839"/>
          <w:tab w:val="left" w:pos="841"/>
        </w:tabs>
        <w:spacing w:before="19"/>
        <w:ind w:hanging="360"/>
        <w:rPr>
          <w:sz w:val="24"/>
        </w:rPr>
      </w:pPr>
      <w:r>
        <w:rPr>
          <w:sz w:val="24"/>
        </w:rPr>
        <w:t>strategijama koje se upotrebljavaju za ostvarivanje tih ciljeva</w:t>
      </w:r>
    </w:p>
    <w:p w:rsidR="00E60B8C" w:rsidRDefault="00074285">
      <w:pPr>
        <w:pStyle w:val="ListParagraph"/>
        <w:numPr>
          <w:ilvl w:val="0"/>
          <w:numId w:val="2"/>
        </w:numPr>
        <w:tabs>
          <w:tab w:val="left" w:pos="839"/>
          <w:tab w:val="left" w:pos="841"/>
        </w:tabs>
        <w:spacing w:before="18"/>
        <w:ind w:hanging="360"/>
        <w:rPr>
          <w:sz w:val="24"/>
        </w:rPr>
      </w:pPr>
      <w:r>
        <w:rPr>
          <w:sz w:val="24"/>
        </w:rPr>
        <w:t>rizicima u pogledu ostvarivanja tih ciljeva</w:t>
      </w:r>
    </w:p>
    <w:p w:rsidR="00E60B8C" w:rsidRDefault="00074285">
      <w:pPr>
        <w:pStyle w:val="ListParagraph"/>
        <w:numPr>
          <w:ilvl w:val="0"/>
          <w:numId w:val="2"/>
        </w:numPr>
        <w:tabs>
          <w:tab w:val="left" w:pos="839"/>
          <w:tab w:val="left" w:pos="841"/>
        </w:tabs>
        <w:ind w:hanging="360"/>
        <w:rPr>
          <w:sz w:val="24"/>
        </w:rPr>
      </w:pPr>
      <w:r>
        <w:rPr>
          <w:sz w:val="24"/>
        </w:rPr>
        <w:t>postupcima i ključnim kontrolama</w:t>
      </w:r>
    </w:p>
    <w:p w:rsidR="00E60B8C" w:rsidRDefault="00074285">
      <w:pPr>
        <w:pStyle w:val="ListParagraph"/>
        <w:numPr>
          <w:ilvl w:val="0"/>
          <w:numId w:val="2"/>
        </w:numPr>
        <w:tabs>
          <w:tab w:val="left" w:pos="839"/>
          <w:tab w:val="left" w:pos="841"/>
        </w:tabs>
        <w:ind w:hanging="360"/>
        <w:rPr>
          <w:sz w:val="24"/>
        </w:rPr>
      </w:pPr>
      <w:r>
        <w:rPr>
          <w:sz w:val="24"/>
        </w:rPr>
        <w:t>IT sustavima i ostalim sustavima relevantnima za područje ili postupak u koji se vrši uvid</w:t>
      </w:r>
    </w:p>
    <w:p w:rsidR="00E60B8C" w:rsidRDefault="00074285">
      <w:pPr>
        <w:pStyle w:val="ListParagraph"/>
        <w:numPr>
          <w:ilvl w:val="0"/>
          <w:numId w:val="2"/>
        </w:numPr>
        <w:tabs>
          <w:tab w:val="left" w:pos="839"/>
          <w:tab w:val="left" w:pos="841"/>
        </w:tabs>
        <w:spacing w:before="18"/>
        <w:ind w:hanging="360"/>
        <w:rPr>
          <w:sz w:val="24"/>
        </w:rPr>
      </w:pPr>
      <w:r>
        <w:rPr>
          <w:sz w:val="24"/>
        </w:rPr>
        <w:t>izvorima i pouzdanosti podataka koji ulaze u područje ili postupak u koji se vrši uvid i izlaze iz njega.</w:t>
      </w:r>
    </w:p>
    <w:p w:rsidR="00E60B8C" w:rsidRDefault="00E60B8C">
      <w:pPr>
        <w:pStyle w:val="BodyText"/>
        <w:rPr>
          <w:sz w:val="26"/>
        </w:rPr>
      </w:pPr>
    </w:p>
    <w:p w:rsidR="00E60B8C" w:rsidRDefault="00074285">
      <w:pPr>
        <w:pStyle w:val="BodyText"/>
        <w:spacing w:line="259" w:lineRule="auto"/>
        <w:ind w:left="120"/>
      </w:pPr>
      <w:r>
        <w:t>Duboko razumijevanje organizacije i područja ili postupka u koji se vrši uvid omogućuje unutarnjim revizorima da provedu preliminarnu procjenu relevantnih rizika, sukladno Standardu 2210.A1.</w:t>
      </w:r>
    </w:p>
    <w:p w:rsidR="00E60B8C" w:rsidRDefault="00E60B8C">
      <w:pPr>
        <w:pStyle w:val="BodyText"/>
        <w:spacing w:before="3"/>
        <w:rPr>
          <w:sz w:val="31"/>
        </w:rPr>
      </w:pPr>
    </w:p>
    <w:p w:rsidR="00E60B8C" w:rsidRDefault="00E24ACA">
      <w:pPr>
        <w:pStyle w:val="Heading1"/>
      </w:pPr>
      <w:bookmarkStart w:id="10" w:name="_Toc514838852"/>
      <w:r>
        <w:rPr>
          <w:noProof/>
          <w:lang w:eastAsia="hr-HR"/>
        </w:rPr>
        <mc:AlternateContent>
          <mc:Choice Requires="wps">
            <w:drawing>
              <wp:anchor distT="0" distB="0" distL="114300" distR="114300" simplePos="0" relativeHeight="503294680" behindDoc="0" locked="0" layoutInCell="1" allowOverlap="1" wp14:anchorId="65DB2362" wp14:editId="22E942B1">
                <wp:simplePos x="0" y="0"/>
                <wp:positionH relativeFrom="column">
                  <wp:posOffset>4957445</wp:posOffset>
                </wp:positionH>
                <wp:positionV relativeFrom="paragraph">
                  <wp:posOffset>152400</wp:posOffset>
                </wp:positionV>
                <wp:extent cx="1359535" cy="1454785"/>
                <wp:effectExtent l="0" t="0" r="0" b="0"/>
                <wp:wrapNone/>
                <wp:docPr id="5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54785"/>
                        </a:xfrm>
                        <a:prstGeom prst="rect">
                          <a:avLst/>
                        </a:prstGeom>
                        <a:solidFill>
                          <a:srgbClr val="FFFFFF"/>
                        </a:solidFill>
                        <a:ln w="9525">
                          <a:noFill/>
                          <a:miter lim="800000"/>
                          <a:headEnd/>
                          <a:tailEnd/>
                        </a:ln>
                      </wps:spPr>
                      <wps:txbx>
                        <w:txbxContent>
                          <w:p w:rsidR="00E24ACA" w:rsidRPr="00E24ACA" w:rsidRDefault="00E24ACA" w:rsidP="00E24ACA">
                            <w:pPr>
                              <w:spacing w:line="276" w:lineRule="auto"/>
                              <w:rPr>
                                <w:sz w:val="19"/>
                                <w:szCs w:val="19"/>
                              </w:rPr>
                            </w:pPr>
                            <w:sdt>
                              <w:sdtPr>
                                <w:rPr>
                                  <w:sz w:val="19"/>
                                  <w:szCs w:val="19"/>
                                </w:rPr>
                                <w:id w:val="2089722571"/>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Razumjeti kontekst</w:t>
                            </w:r>
                          </w:p>
                          <w:p w:rsidR="00E24ACA" w:rsidRPr="00E24ACA" w:rsidRDefault="00E24ACA" w:rsidP="00E24ACA">
                            <w:pPr>
                              <w:spacing w:line="276" w:lineRule="auto"/>
                              <w:rPr>
                                <w:sz w:val="19"/>
                                <w:szCs w:val="19"/>
                              </w:rPr>
                            </w:pPr>
                            <w:sdt>
                              <w:sdtPr>
                                <w:rPr>
                                  <w:sz w:val="19"/>
                                  <w:szCs w:val="19"/>
                                </w:rPr>
                                <w:id w:val="-1493636564"/>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Prikupiti informacije</w:t>
                            </w:r>
                          </w:p>
                          <w:p w:rsidR="00E24ACA" w:rsidRPr="00E24ACA" w:rsidRDefault="00E24ACA" w:rsidP="00E24ACA">
                            <w:pPr>
                              <w:spacing w:line="276" w:lineRule="auto"/>
                              <w:rPr>
                                <w:b/>
                                <w:color w:val="4F81BD" w:themeColor="accent1"/>
                                <w:sz w:val="19"/>
                                <w:szCs w:val="19"/>
                              </w:rPr>
                            </w:pPr>
                            <w:sdt>
                              <w:sdtPr>
                                <w:rPr>
                                  <w:b/>
                                  <w:color w:val="4F81BD" w:themeColor="accent1"/>
                                  <w:sz w:val="19"/>
                                  <w:szCs w:val="19"/>
                                </w:rPr>
                                <w:id w:val="331965028"/>
                                <w14:checkbox>
                                  <w14:checked w14:val="1"/>
                                  <w14:checkedState w14:val="2612" w14:font="MS Gothic"/>
                                  <w14:uncheckedState w14:val="2610" w14:font="MS Gothic"/>
                                </w14:checkbox>
                              </w:sdtPr>
                              <w:sdtContent>
                                <w:r>
                                  <w:rPr>
                                    <w:rFonts w:ascii="MS Gothic" w:eastAsia="MS Gothic" w:hAnsi="MS Gothic" w:hint="eastAsia"/>
                                    <w:b/>
                                    <w:color w:val="4F81BD" w:themeColor="accent1"/>
                                    <w:sz w:val="19"/>
                                    <w:szCs w:val="19"/>
                                  </w:rPr>
                                  <w:t>☒</w:t>
                                </w:r>
                              </w:sdtContent>
                            </w:sdt>
                            <w:r w:rsidRPr="00E24ACA">
                              <w:rPr>
                                <w:b/>
                                <w:color w:val="4F81BD" w:themeColor="accent1"/>
                                <w:sz w:val="19"/>
                                <w:szCs w:val="19"/>
                              </w:rPr>
                              <w:t>Procijeniti rizike</w:t>
                            </w:r>
                          </w:p>
                          <w:p w:rsidR="00E24ACA" w:rsidRPr="00E24ACA" w:rsidRDefault="00E24ACA" w:rsidP="00E24ACA">
                            <w:pPr>
                              <w:spacing w:line="276" w:lineRule="auto"/>
                              <w:rPr>
                                <w:sz w:val="19"/>
                                <w:szCs w:val="19"/>
                              </w:rPr>
                            </w:pPr>
                            <w:sdt>
                              <w:sdtPr>
                                <w:rPr>
                                  <w:sz w:val="19"/>
                                  <w:szCs w:val="19"/>
                                </w:rPr>
                                <w:id w:val="-41682951"/>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Utvrditi ciljeve</w:t>
                            </w:r>
                          </w:p>
                          <w:p w:rsidR="00E24ACA" w:rsidRPr="00E24ACA" w:rsidRDefault="00E24ACA" w:rsidP="00E24ACA">
                            <w:pPr>
                              <w:spacing w:line="276" w:lineRule="auto"/>
                              <w:rPr>
                                <w:sz w:val="19"/>
                                <w:szCs w:val="19"/>
                              </w:rPr>
                            </w:pPr>
                            <w:sdt>
                              <w:sdtPr>
                                <w:rPr>
                                  <w:sz w:val="19"/>
                                  <w:szCs w:val="19"/>
                                </w:rPr>
                                <w:id w:val="-1999796747"/>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Utvrditi obuhvat</w:t>
                            </w:r>
                          </w:p>
                          <w:p w:rsidR="00E24ACA" w:rsidRPr="00E24ACA" w:rsidRDefault="00E24ACA" w:rsidP="00E24ACA">
                            <w:pPr>
                              <w:spacing w:line="276" w:lineRule="auto"/>
                              <w:rPr>
                                <w:sz w:val="19"/>
                                <w:szCs w:val="19"/>
                              </w:rPr>
                            </w:pPr>
                            <w:sdt>
                              <w:sdtPr>
                                <w:rPr>
                                  <w:sz w:val="19"/>
                                  <w:szCs w:val="19"/>
                                </w:rPr>
                                <w:id w:val="1615944356"/>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Dodijeliti resurse</w:t>
                            </w:r>
                          </w:p>
                          <w:p w:rsidR="00E24ACA" w:rsidRPr="00E24ACA" w:rsidRDefault="00E24ACA" w:rsidP="00E24ACA">
                            <w:pPr>
                              <w:spacing w:line="276" w:lineRule="auto"/>
                              <w:rPr>
                                <w:sz w:val="19"/>
                                <w:szCs w:val="19"/>
                              </w:rPr>
                            </w:pPr>
                            <w:sdt>
                              <w:sdtPr>
                                <w:rPr>
                                  <w:sz w:val="19"/>
                                  <w:szCs w:val="19"/>
                                </w:rPr>
                                <w:id w:val="-1435518104"/>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Dokumentirati plan</w:t>
                            </w:r>
                          </w:p>
                          <w:p w:rsidR="00E24ACA" w:rsidRPr="003A4B48" w:rsidRDefault="00E24ACA" w:rsidP="00E24ACA">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90.35pt;margin-top:12pt;width:107.05pt;height:114.55pt;z-index:503294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" stroked="f">
                <v:textbox>
                  <w:txbxContent>
                    <w:p w:rsidR="00E24ACA" w:rsidRPr="00E24ACA" w:rsidRDefault="00E24ACA" w:rsidP="00E24ACA">
                      <w:pPr>
                        <w:spacing w:line="276" w:lineRule="auto"/>
                        <w:rPr>
                          <w:sz w:val="19"/>
                          <w:szCs w:val="19"/>
                        </w:rPr>
                      </w:pPr>
                      <w:sdt>
                        <w:sdtPr>
                          <w:rPr>
                            <w:sz w:val="19"/>
                            <w:szCs w:val="19"/>
                          </w:rPr>
                          <w:id w:val="2089722571"/>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Razumjeti kontekst</w:t>
                      </w:r>
                    </w:p>
                    <w:p w:rsidR="00E24ACA" w:rsidRPr="00E24ACA" w:rsidRDefault="00E24ACA" w:rsidP="00E24ACA">
                      <w:pPr>
                        <w:spacing w:line="276" w:lineRule="auto"/>
                        <w:rPr>
                          <w:sz w:val="19"/>
                          <w:szCs w:val="19"/>
                        </w:rPr>
                      </w:pPr>
                      <w:sdt>
                        <w:sdtPr>
                          <w:rPr>
                            <w:sz w:val="19"/>
                            <w:szCs w:val="19"/>
                          </w:rPr>
                          <w:id w:val="-1493636564"/>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Prikupiti informacije</w:t>
                      </w:r>
                    </w:p>
                    <w:p w:rsidR="00E24ACA" w:rsidRPr="00E24ACA" w:rsidRDefault="00E24ACA" w:rsidP="00E24ACA">
                      <w:pPr>
                        <w:spacing w:line="276" w:lineRule="auto"/>
                        <w:rPr>
                          <w:b/>
                          <w:color w:val="4F81BD" w:themeColor="accent1"/>
                          <w:sz w:val="19"/>
                          <w:szCs w:val="19"/>
                        </w:rPr>
                      </w:pPr>
                      <w:sdt>
                        <w:sdtPr>
                          <w:rPr>
                            <w:b/>
                            <w:color w:val="4F81BD" w:themeColor="accent1"/>
                            <w:sz w:val="19"/>
                            <w:szCs w:val="19"/>
                          </w:rPr>
                          <w:id w:val="331965028"/>
                          <w14:checkbox>
                            <w14:checked w14:val="1"/>
                            <w14:checkedState w14:val="2612" w14:font="MS Gothic"/>
                            <w14:uncheckedState w14:val="2610" w14:font="MS Gothic"/>
                          </w14:checkbox>
                        </w:sdtPr>
                        <w:sdtContent>
                          <w:r>
                            <w:rPr>
                              <w:rFonts w:ascii="MS Gothic" w:eastAsia="MS Gothic" w:hAnsi="MS Gothic" w:hint="eastAsia"/>
                              <w:b/>
                              <w:color w:val="4F81BD" w:themeColor="accent1"/>
                              <w:sz w:val="19"/>
                              <w:szCs w:val="19"/>
                            </w:rPr>
                            <w:t>☒</w:t>
                          </w:r>
                        </w:sdtContent>
                      </w:sdt>
                      <w:r w:rsidRPr="00E24ACA">
                        <w:rPr>
                          <w:b/>
                          <w:color w:val="4F81BD" w:themeColor="accent1"/>
                          <w:sz w:val="19"/>
                          <w:szCs w:val="19"/>
                        </w:rPr>
                        <w:t>Procijeniti rizike</w:t>
                      </w:r>
                    </w:p>
                    <w:p w:rsidR="00E24ACA" w:rsidRPr="00E24ACA" w:rsidRDefault="00E24ACA" w:rsidP="00E24ACA">
                      <w:pPr>
                        <w:spacing w:line="276" w:lineRule="auto"/>
                        <w:rPr>
                          <w:sz w:val="19"/>
                          <w:szCs w:val="19"/>
                        </w:rPr>
                      </w:pPr>
                      <w:sdt>
                        <w:sdtPr>
                          <w:rPr>
                            <w:sz w:val="19"/>
                            <w:szCs w:val="19"/>
                          </w:rPr>
                          <w:id w:val="-41682951"/>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Utvrditi ciljeve</w:t>
                      </w:r>
                    </w:p>
                    <w:p w:rsidR="00E24ACA" w:rsidRPr="00E24ACA" w:rsidRDefault="00E24ACA" w:rsidP="00E24ACA">
                      <w:pPr>
                        <w:spacing w:line="276" w:lineRule="auto"/>
                        <w:rPr>
                          <w:sz w:val="19"/>
                          <w:szCs w:val="19"/>
                        </w:rPr>
                      </w:pPr>
                      <w:sdt>
                        <w:sdtPr>
                          <w:rPr>
                            <w:sz w:val="19"/>
                            <w:szCs w:val="19"/>
                          </w:rPr>
                          <w:id w:val="-1999796747"/>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Utvrditi obuhvat</w:t>
                      </w:r>
                    </w:p>
                    <w:p w:rsidR="00E24ACA" w:rsidRPr="00E24ACA" w:rsidRDefault="00E24ACA" w:rsidP="00E24ACA">
                      <w:pPr>
                        <w:spacing w:line="276" w:lineRule="auto"/>
                        <w:rPr>
                          <w:sz w:val="19"/>
                          <w:szCs w:val="19"/>
                        </w:rPr>
                      </w:pPr>
                      <w:sdt>
                        <w:sdtPr>
                          <w:rPr>
                            <w:sz w:val="19"/>
                            <w:szCs w:val="19"/>
                          </w:rPr>
                          <w:id w:val="1615944356"/>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Dodijeliti resurse</w:t>
                      </w:r>
                    </w:p>
                    <w:p w:rsidR="00E24ACA" w:rsidRPr="00E24ACA" w:rsidRDefault="00E24ACA" w:rsidP="00E24ACA">
                      <w:pPr>
                        <w:spacing w:line="276" w:lineRule="auto"/>
                        <w:rPr>
                          <w:sz w:val="19"/>
                          <w:szCs w:val="19"/>
                        </w:rPr>
                      </w:pPr>
                      <w:sdt>
                        <w:sdtPr>
                          <w:rPr>
                            <w:sz w:val="19"/>
                            <w:szCs w:val="19"/>
                          </w:rPr>
                          <w:id w:val="-1435518104"/>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Dokumentirati plan</w:t>
                      </w:r>
                    </w:p>
                    <w:p w:rsidR="00E24ACA" w:rsidRPr="003A4B48" w:rsidRDefault="00E24ACA" w:rsidP="00E24ACA">
                      <w:pPr>
                        <w:rPr>
                          <w:sz w:val="18"/>
                          <w:szCs w:val="18"/>
                        </w:rPr>
                      </w:pPr>
                    </w:p>
                  </w:txbxContent>
                </v:textbox>
              </v:shape>
            </w:pict>
          </mc:Fallback>
        </mc:AlternateContent>
      </w:r>
      <w:r w:rsidR="00074285">
        <w:rPr>
          <w:color w:val="00658E"/>
        </w:rPr>
        <w:t>Provedba preliminarne procjene rizika</w:t>
      </w:r>
      <w:bookmarkEnd w:id="10"/>
    </w:p>
    <w:p w:rsidR="00E60B8C" w:rsidRDefault="00074285" w:rsidP="000D6338">
      <w:pPr>
        <w:pStyle w:val="BodyText"/>
        <w:spacing w:before="188"/>
        <w:ind w:left="120" w:right="3029"/>
      </w:pPr>
      <w:r>
        <w:t>Zbog ograničenog vremena i resursa tijekom angažmana nije moguće pregledati sve rizike. Stoga unutarnji revizori moraju provesti preliminarnu procjenu rizika i odrediti prioritetne rizike prema njihovu značaju, koji se mjeri kombinacijom čimbenika rizika.</w:t>
      </w:r>
    </w:p>
    <w:p w:rsidR="00E60B8C" w:rsidRDefault="00E60B8C" w:rsidP="000D6338">
      <w:pPr>
        <w:pStyle w:val="BodyText"/>
        <w:spacing w:before="3"/>
      </w:pPr>
    </w:p>
    <w:p w:rsidR="00E60B8C" w:rsidRDefault="00074285">
      <w:pPr>
        <w:pStyle w:val="BodyText"/>
        <w:spacing w:before="1" w:line="259" w:lineRule="auto"/>
        <w:ind w:left="119" w:right="3061"/>
      </w:pPr>
      <w:r>
        <w:t>Jedan učinkovit način za provedbu i dokumentiranje preliminarne procjene rizika u okviru angažmana jest izraditi dijagram koji prikazuje relevantne rizike i kontrole, poput matrice rizika i kontrola. Matrica rizika i kontrola alat je kojim se unutarnji revizori obično koriste za</w:t>
      </w:r>
    </w:p>
    <w:p w:rsidR="00E60B8C" w:rsidRDefault="00074285" w:rsidP="000D6338">
      <w:pPr>
        <w:pStyle w:val="BodyText"/>
        <w:ind w:left="119" w:right="109"/>
      </w:pPr>
      <w:r>
        <w:t>utvrđivanje, organiziranje i ocjenu rizika koji mogu utjecati na poslovne ciljeve područja u koje se vrši uvid, kao i svih ublažavajućih kontrola. Matrica rizika i kontrola može se izraditi s pomoću tablice, dokumenta u Wordu ili softvera za reviziju. Značaj svakog rizika može se prikazati na jednostavnom grafikonu, kao što je toplinska karta.</w:t>
      </w:r>
    </w:p>
    <w:p w:rsidR="00E60B8C" w:rsidRDefault="00E60B8C" w:rsidP="000D6338">
      <w:pPr>
        <w:pStyle w:val="BodyText"/>
        <w:spacing w:before="3"/>
      </w:pPr>
    </w:p>
    <w:p w:rsidR="00E60B8C" w:rsidRDefault="00074285" w:rsidP="000D6338">
      <w:pPr>
        <w:pStyle w:val="BodyText"/>
        <w:ind w:left="119" w:right="148"/>
      </w:pPr>
      <w:r>
        <w:t>Za izradu toplinske karte, unutarnji revizori analiziraju svaki rizik s pomoću dvije značajne varijable, koje su najčešće utjecaj i vjerojatnost. Ovim se pristupom izrađuje jasna dokumentacija koja može biti dio radnih dokumenata angažmana koji se uključuju u radni program angažmana (Standard 2240. – Radni program angažmana). Dokumenti mogu također poslužiti kao dio „dostatnih, pouzdanih, relevantnih i korisnih informacija” potrebnih za ostvarenje rezultata angažmana i zaključaka, sukladno Standardu 2330. – Dokumentiranje informacija.</w:t>
      </w:r>
    </w:p>
    <w:p w:rsidR="00E60B8C" w:rsidRDefault="00E60B8C" w:rsidP="000D6338">
      <w:pPr>
        <w:pStyle w:val="BodyText"/>
        <w:spacing w:before="4"/>
      </w:pPr>
    </w:p>
    <w:p w:rsidR="00E60B8C" w:rsidRDefault="00074285" w:rsidP="000D6338">
      <w:pPr>
        <w:pStyle w:val="Heading2"/>
        <w:spacing w:before="1"/>
      </w:pPr>
      <w:bookmarkStart w:id="11" w:name="_Toc514838853"/>
      <w:r>
        <w:rPr>
          <w:color w:val="0090C7"/>
        </w:rPr>
        <w:t>Utvrđivanje rizika i kontrola: matrica rizika i kontrola</w:t>
      </w:r>
      <w:bookmarkEnd w:id="11"/>
    </w:p>
    <w:p w:rsidR="00E60B8C" w:rsidRDefault="00074285" w:rsidP="000D6338">
      <w:pPr>
        <w:pStyle w:val="BodyText"/>
        <w:spacing w:before="142" w:line="259" w:lineRule="auto"/>
        <w:ind w:left="119" w:right="175"/>
        <w:rPr>
          <w:sz w:val="20"/>
        </w:rPr>
      </w:pPr>
      <w:r>
        <w:t>Matrica rizika i kontrola puni se informacijama prikupljenima u postupku planiranja angažmana. Slika 1. na stranici 12. prikazuje primjer kako se matrica rizika i kontrole može izraditi za angažman davanja uvjerenja u pogledu dospjelih obveza. Format matrice rizika i kontrole može varirati.</w:t>
      </w:r>
    </w:p>
    <w:p w:rsidR="00E60B8C" w:rsidRDefault="00E60B8C">
      <w:pPr>
        <w:pStyle w:val="BodyText"/>
        <w:rPr>
          <w:sz w:val="20"/>
        </w:rPr>
      </w:pPr>
    </w:p>
    <w:p w:rsidR="00E60B8C" w:rsidRDefault="00E60B8C">
      <w:pPr>
        <w:pStyle w:val="BodyText"/>
        <w:rPr>
          <w:sz w:val="20"/>
        </w:rPr>
      </w:pPr>
    </w:p>
    <w:p w:rsidR="00E60B8C" w:rsidRDefault="00E60B8C">
      <w:pPr>
        <w:pStyle w:val="BodyText"/>
        <w:spacing w:before="3"/>
        <w:rPr>
          <w:sz w:val="20"/>
        </w:rPr>
      </w:pPr>
    </w:p>
    <w:p w:rsidR="00E60B8C" w:rsidRDefault="00074285">
      <w:pPr>
        <w:spacing w:before="94"/>
        <w:ind w:left="5031" w:right="4992"/>
        <w:jc w:val="center"/>
        <w:rPr>
          <w:sz w:val="16"/>
        </w:rPr>
      </w:pPr>
      <w:r>
        <w:rPr>
          <w:color w:val="535953"/>
          <w:sz w:val="16"/>
        </w:rPr>
        <w:t>11</w:t>
      </w:r>
    </w:p>
    <w:p w:rsidR="00E60B8C" w:rsidRDefault="00E60B8C">
      <w:pPr>
        <w:jc w:val="center"/>
        <w:rPr>
          <w:sz w:val="16"/>
        </w:rPr>
        <w:sectPr w:rsidR="00E60B8C">
          <w:pgSz w:w="12240" w:h="15840"/>
          <w:pgMar w:top="960" w:right="1000" w:bottom="280" w:left="960" w:header="720" w:footer="720" w:gutter="0"/>
          <w:cols w:space="720"/>
        </w:sectPr>
      </w:pPr>
    </w:p>
    <w:p w:rsidR="00E60B8C" w:rsidRDefault="00F07372">
      <w:pPr>
        <w:pStyle w:val="BodyText"/>
        <w:spacing w:before="72"/>
        <w:ind w:left="104"/>
      </w:pPr>
      <w:r>
        <w:rPr>
          <w:noProof/>
          <w:color w:val="002239"/>
          <w:lang w:eastAsia="hr-HR"/>
        </w:rPr>
        <w:lastRenderedPageBreak/>
        <w:drawing>
          <wp:anchor distT="0" distB="0" distL="114300" distR="114300" simplePos="0" relativeHeight="503289200" behindDoc="1" locked="0" layoutInCell="1" allowOverlap="1" wp14:anchorId="1BBC9C4E" wp14:editId="2DC5259E">
            <wp:simplePos x="0" y="0"/>
            <wp:positionH relativeFrom="column">
              <wp:posOffset>-939800</wp:posOffset>
            </wp:positionH>
            <wp:positionV relativeFrom="paragraph">
              <wp:posOffset>-609600</wp:posOffset>
            </wp:positionV>
            <wp:extent cx="7772400" cy="10058400"/>
            <wp:effectExtent l="0" t="0" r="0" b="0"/>
            <wp:wrapNone/>
            <wp:docPr id="37" name="11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191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074285">
        <w:rPr>
          <w:color w:val="002239"/>
        </w:rPr>
        <w:t xml:space="preserve">Vodič za praksu </w:t>
      </w:r>
      <w:r w:rsidR="00074285">
        <w:rPr>
          <w:color w:val="3B95D9"/>
        </w:rPr>
        <w:t xml:space="preserve">/ </w:t>
      </w:r>
      <w:r w:rsidR="00074285">
        <w:rPr>
          <w:color w:val="002239"/>
        </w:rPr>
        <w:t>planiranje angažmana: utvrđivanje ciljeva i obuhvata</w:t>
      </w:r>
    </w:p>
    <w:p w:rsidR="00E60B8C" w:rsidRDefault="00E60B8C">
      <w:pPr>
        <w:pStyle w:val="BodyText"/>
        <w:rPr>
          <w:sz w:val="26"/>
        </w:rPr>
      </w:pPr>
    </w:p>
    <w:p w:rsidR="00E60B8C" w:rsidRDefault="00074285">
      <w:pPr>
        <w:pStyle w:val="Heading3"/>
        <w:spacing w:before="190"/>
        <w:ind w:left="1492"/>
      </w:pPr>
      <w:r>
        <w:t>Slika 1: Matrica rizika i kontrole za dospjele obveze</w:t>
      </w:r>
    </w:p>
    <w:tbl>
      <w:tblPr>
        <w:tblpPr w:leftFromText="180" w:rightFromText="180" w:vertAnchor="page" w:horzAnchor="margin" w:tblpY="2092"/>
        <w:tblOverlap w:val="never"/>
        <w:tblW w:w="9806" w:type="dxa"/>
        <w:tblLayout w:type="fixed"/>
        <w:tblCellMar>
          <w:left w:w="10" w:type="dxa"/>
          <w:right w:w="10" w:type="dxa"/>
        </w:tblCellMar>
        <w:tblLook w:val="04A0" w:firstRow="1" w:lastRow="0" w:firstColumn="1" w:lastColumn="0" w:noHBand="0" w:noVBand="1"/>
      </w:tblPr>
      <w:tblGrid>
        <w:gridCol w:w="1244"/>
        <w:gridCol w:w="48"/>
        <w:gridCol w:w="3201"/>
        <w:gridCol w:w="102"/>
        <w:gridCol w:w="959"/>
        <w:gridCol w:w="81"/>
        <w:gridCol w:w="1024"/>
        <w:gridCol w:w="109"/>
        <w:gridCol w:w="3038"/>
      </w:tblGrid>
      <w:tr w:rsidR="00F07372" w:rsidRPr="00BE7D1F" w:rsidTr="00F07372">
        <w:trPr>
          <w:trHeight w:hRule="exact" w:val="622"/>
        </w:trPr>
        <w:tc>
          <w:tcPr>
            <w:tcW w:w="1244" w:type="dxa"/>
            <w:tcBorders>
              <w:left w:val="single" w:sz="4" w:space="0" w:color="auto"/>
              <w:bottom w:val="single" w:sz="4" w:space="0" w:color="auto"/>
              <w:right w:val="single" w:sz="4" w:space="0" w:color="auto"/>
            </w:tcBorders>
            <w:shd w:val="clear" w:color="auto" w:fill="8DB3E2" w:themeFill="text2" w:themeFillTint="66"/>
            <w:vAlign w:val="bottom"/>
          </w:tcPr>
          <w:p w:rsidR="00F07372" w:rsidRPr="00BE7D1F" w:rsidRDefault="00F07372" w:rsidP="00F07372">
            <w:pPr>
              <w:pStyle w:val="Bodytext20"/>
              <w:shd w:val="clear" w:color="auto" w:fill="auto"/>
              <w:spacing w:before="0" w:after="60" w:line="160" w:lineRule="exact"/>
              <w:ind w:right="300" w:firstLine="0"/>
            </w:pPr>
            <w:r w:rsidRPr="00F07372">
              <w:rPr>
                <w:rStyle w:val="Bodytext28ptBold"/>
                <w:color w:val="auto"/>
                <w:shd w:val="clear" w:color="auto" w:fill="8DB3E2" w:themeFill="text2" w:themeFillTint="66"/>
              </w:rPr>
              <w:t>Poslovni</w:t>
            </w:r>
            <w:r w:rsidRPr="00F07372">
              <w:t xml:space="preserve"> </w:t>
            </w:r>
            <w:r w:rsidRPr="00F07372">
              <w:rPr>
                <w:rStyle w:val="Bodytext28ptBold"/>
                <w:color w:val="auto"/>
                <w:shd w:val="clear" w:color="auto" w:fill="8DB3E2" w:themeFill="text2" w:themeFillTint="66"/>
              </w:rPr>
              <w:t>cilj</w:t>
            </w:r>
          </w:p>
        </w:tc>
        <w:tc>
          <w:tcPr>
            <w:tcW w:w="48" w:type="dxa"/>
            <w:tcBorders>
              <w:left w:val="single" w:sz="4" w:space="0" w:color="auto"/>
              <w:bottom w:val="single" w:sz="4" w:space="0" w:color="auto"/>
            </w:tcBorders>
            <w:shd w:val="clear" w:color="auto" w:fill="8DB3E2" w:themeFill="text2" w:themeFillTint="66"/>
            <w:vAlign w:val="bottom"/>
          </w:tcPr>
          <w:p w:rsidR="00F07372" w:rsidRPr="00BE7D1F" w:rsidRDefault="00F07372" w:rsidP="00F07372"/>
          <w:p w:rsidR="00F07372" w:rsidRPr="00BE7D1F" w:rsidRDefault="00F07372" w:rsidP="00F07372">
            <w:pPr>
              <w:pStyle w:val="Bodytext20"/>
              <w:shd w:val="clear" w:color="auto" w:fill="auto"/>
              <w:ind w:right="300" w:firstLine="0"/>
              <w:jc w:val="right"/>
            </w:pPr>
          </w:p>
        </w:tc>
        <w:tc>
          <w:tcPr>
            <w:tcW w:w="3201" w:type="dxa"/>
            <w:tcBorders>
              <w:bottom w:val="single" w:sz="4" w:space="0" w:color="auto"/>
            </w:tcBorders>
            <w:shd w:val="clear" w:color="auto" w:fill="8DB3E2" w:themeFill="text2" w:themeFillTint="66"/>
            <w:vAlign w:val="center"/>
          </w:tcPr>
          <w:p w:rsidR="00F07372" w:rsidRPr="00BE7D1F" w:rsidRDefault="00F07372" w:rsidP="00F07372">
            <w:pPr>
              <w:pStyle w:val="Bodytext20"/>
              <w:shd w:val="clear" w:color="auto" w:fill="auto"/>
              <w:spacing w:before="0" w:after="0" w:line="160" w:lineRule="exact"/>
              <w:ind w:firstLine="0"/>
              <w:jc w:val="center"/>
            </w:pPr>
            <w:r w:rsidRPr="00F07372">
              <w:rPr>
                <w:rStyle w:val="Bodytext28ptBold"/>
                <w:color w:val="auto"/>
                <w:shd w:val="clear" w:color="auto" w:fill="8DB3E2" w:themeFill="text2" w:themeFillTint="66"/>
              </w:rPr>
              <w:t>Inherentni rizik</w:t>
            </w:r>
          </w:p>
        </w:tc>
        <w:tc>
          <w:tcPr>
            <w:tcW w:w="102" w:type="dxa"/>
            <w:tcBorders>
              <w:bottom w:val="single" w:sz="4" w:space="0" w:color="auto"/>
              <w:right w:val="single" w:sz="4" w:space="0" w:color="auto"/>
            </w:tcBorders>
            <w:shd w:val="clear" w:color="auto" w:fill="8DB3E2" w:themeFill="text2" w:themeFillTint="66"/>
            <w:vAlign w:val="bottom"/>
          </w:tcPr>
          <w:p w:rsidR="00F07372" w:rsidRPr="00BE7D1F" w:rsidRDefault="00F07372" w:rsidP="00F07372">
            <w:pPr>
              <w:pStyle w:val="Bodytext20"/>
              <w:shd w:val="clear" w:color="auto" w:fill="auto"/>
              <w:ind w:firstLine="0"/>
              <w:jc w:val="center"/>
              <w:rPr>
                <w:rStyle w:val="Bodytext28ptBold"/>
              </w:rPr>
            </w:pPr>
          </w:p>
          <w:p w:rsidR="00F07372" w:rsidRPr="00BE7D1F" w:rsidRDefault="00F07372" w:rsidP="00F07372">
            <w:pPr>
              <w:pStyle w:val="Bodytext20"/>
              <w:shd w:val="clear" w:color="auto" w:fill="auto"/>
              <w:ind w:firstLine="0"/>
              <w:jc w:val="center"/>
            </w:pPr>
          </w:p>
        </w:tc>
        <w:tc>
          <w:tcPr>
            <w:tcW w:w="959" w:type="dxa"/>
            <w:tcBorders>
              <w:left w:val="single" w:sz="4" w:space="0" w:color="auto"/>
              <w:bottom w:val="single" w:sz="4" w:space="0" w:color="auto"/>
            </w:tcBorders>
            <w:shd w:val="clear" w:color="auto" w:fill="8DB3E2" w:themeFill="text2" w:themeFillTint="66"/>
            <w:vAlign w:val="bottom"/>
          </w:tcPr>
          <w:p w:rsidR="00F07372" w:rsidRPr="00F07372" w:rsidRDefault="00F07372" w:rsidP="00F07372">
            <w:pPr>
              <w:pStyle w:val="Bodytext20"/>
              <w:shd w:val="clear" w:color="auto" w:fill="8DB3E2" w:themeFill="text2" w:themeFillTint="66"/>
              <w:spacing w:before="0" w:after="60" w:line="160" w:lineRule="exact"/>
              <w:ind w:firstLine="0"/>
              <w:jc w:val="center"/>
            </w:pPr>
            <w:r w:rsidRPr="00F07372">
              <w:rPr>
                <w:rStyle w:val="Bodytext28ptBold"/>
                <w:color w:val="auto"/>
              </w:rPr>
              <w:t>Utjecaj</w:t>
            </w:r>
          </w:p>
          <w:p w:rsidR="00F07372" w:rsidRPr="00BE7D1F" w:rsidRDefault="00F07372" w:rsidP="00F07372">
            <w:pPr>
              <w:pStyle w:val="Bodytext20"/>
              <w:spacing w:before="60" w:after="0" w:line="160" w:lineRule="exact"/>
              <w:jc w:val="center"/>
            </w:pPr>
            <w:r w:rsidRPr="00F07372">
              <w:rPr>
                <w:rStyle w:val="Bodytext28ptBold"/>
                <w:color w:val="auto"/>
              </w:rPr>
              <w:t>((   (</w:t>
            </w:r>
            <w:r w:rsidRPr="00F07372">
              <w:rPr>
                <w:rStyle w:val="Bodytext28ptBold"/>
                <w:color w:val="auto"/>
                <w:shd w:val="clear" w:color="auto" w:fill="8DB3E2" w:themeFill="text2" w:themeFillTint="66"/>
              </w:rPr>
              <w:t>N, S, V)</w:t>
            </w:r>
          </w:p>
        </w:tc>
        <w:tc>
          <w:tcPr>
            <w:tcW w:w="81" w:type="dxa"/>
            <w:tcBorders>
              <w:left w:val="single" w:sz="4" w:space="0" w:color="auto"/>
              <w:bottom w:val="single" w:sz="4" w:space="0" w:color="auto"/>
            </w:tcBorders>
            <w:shd w:val="clear" w:color="auto" w:fill="8DB3E2" w:themeFill="text2" w:themeFillTint="66"/>
            <w:vAlign w:val="bottom"/>
          </w:tcPr>
          <w:p w:rsidR="00F07372" w:rsidRPr="00BE7D1F" w:rsidRDefault="00F07372" w:rsidP="00F07372"/>
          <w:p w:rsidR="00F07372" w:rsidRPr="00BE7D1F" w:rsidRDefault="00F07372" w:rsidP="00F07372">
            <w:pPr>
              <w:pStyle w:val="Bodytext20"/>
              <w:ind w:firstLine="0"/>
              <w:jc w:val="center"/>
            </w:pPr>
          </w:p>
        </w:tc>
        <w:tc>
          <w:tcPr>
            <w:tcW w:w="1024" w:type="dxa"/>
            <w:tcBorders>
              <w:bottom w:val="single" w:sz="4" w:space="0" w:color="auto"/>
              <w:right w:val="single" w:sz="4" w:space="0" w:color="auto"/>
            </w:tcBorders>
            <w:shd w:val="clear" w:color="auto" w:fill="8DB3E2" w:themeFill="text2" w:themeFillTint="66"/>
            <w:vAlign w:val="bottom"/>
          </w:tcPr>
          <w:p w:rsidR="00F07372" w:rsidRPr="00F07372" w:rsidRDefault="00F07372" w:rsidP="00F07372">
            <w:pPr>
              <w:pStyle w:val="Bodytext20"/>
              <w:shd w:val="clear" w:color="auto" w:fill="8DB3E2" w:themeFill="text2" w:themeFillTint="66"/>
              <w:spacing w:before="0" w:after="60" w:line="160" w:lineRule="exact"/>
              <w:ind w:firstLine="0"/>
            </w:pPr>
            <w:r w:rsidRPr="00F07372">
              <w:rPr>
                <w:rStyle w:val="Bodytext28ptBold"/>
                <w:color w:val="auto"/>
              </w:rPr>
              <w:t>Vjerojatnost</w:t>
            </w:r>
          </w:p>
          <w:p w:rsidR="00F07372" w:rsidRPr="00BE7D1F" w:rsidRDefault="00F07372" w:rsidP="00F07372">
            <w:pPr>
              <w:pStyle w:val="Bodytext20"/>
              <w:shd w:val="clear" w:color="auto" w:fill="auto"/>
              <w:spacing w:before="60" w:after="0" w:line="160" w:lineRule="exact"/>
              <w:ind w:firstLine="0"/>
              <w:jc w:val="center"/>
            </w:pPr>
            <w:r w:rsidRPr="00F07372">
              <w:rPr>
                <w:rStyle w:val="Bodytext28ptBold"/>
                <w:color w:val="auto"/>
              </w:rPr>
              <w:t>(N, S, V)</w:t>
            </w:r>
          </w:p>
        </w:tc>
        <w:tc>
          <w:tcPr>
            <w:tcW w:w="109" w:type="dxa"/>
            <w:tcBorders>
              <w:left w:val="single" w:sz="4" w:space="0" w:color="auto"/>
              <w:bottom w:val="single" w:sz="4" w:space="0" w:color="auto"/>
            </w:tcBorders>
            <w:shd w:val="clear" w:color="auto" w:fill="8DB3E2" w:themeFill="text2" w:themeFillTint="66"/>
            <w:vAlign w:val="bottom"/>
          </w:tcPr>
          <w:p w:rsidR="00F07372" w:rsidRPr="00BE7D1F" w:rsidRDefault="00F07372" w:rsidP="00F07372"/>
          <w:p w:rsidR="00F07372" w:rsidRPr="00BE7D1F" w:rsidRDefault="00F07372" w:rsidP="00F07372">
            <w:pPr>
              <w:pStyle w:val="Bodytext20"/>
              <w:shd w:val="clear" w:color="auto" w:fill="auto"/>
              <w:ind w:firstLine="0"/>
              <w:jc w:val="center"/>
            </w:pPr>
          </w:p>
        </w:tc>
        <w:tc>
          <w:tcPr>
            <w:tcW w:w="3038" w:type="dxa"/>
            <w:tcBorders>
              <w:bottom w:val="single" w:sz="4" w:space="0" w:color="auto"/>
              <w:right w:val="single" w:sz="4" w:space="0" w:color="auto"/>
            </w:tcBorders>
            <w:shd w:val="clear" w:color="auto" w:fill="8DB3E2" w:themeFill="text2" w:themeFillTint="66"/>
            <w:vAlign w:val="center"/>
          </w:tcPr>
          <w:p w:rsidR="00F07372" w:rsidRPr="00BE7D1F" w:rsidRDefault="00F07372" w:rsidP="00F07372">
            <w:pPr>
              <w:pStyle w:val="Bodytext20"/>
              <w:shd w:val="clear" w:color="auto" w:fill="auto"/>
              <w:spacing w:before="0" w:after="0" w:line="160" w:lineRule="exact"/>
              <w:ind w:firstLine="0"/>
              <w:jc w:val="center"/>
            </w:pPr>
            <w:r w:rsidRPr="00F07372">
              <w:rPr>
                <w:rStyle w:val="Bodytext28ptBold"/>
                <w:color w:val="auto"/>
              </w:rPr>
              <w:t>Kontrola</w:t>
            </w:r>
          </w:p>
        </w:tc>
      </w:tr>
      <w:tr w:rsidR="00F07372" w:rsidRPr="00BE7D1F" w:rsidTr="00F07372">
        <w:trPr>
          <w:trHeight w:hRule="exact" w:val="7"/>
        </w:trPr>
        <w:tc>
          <w:tcPr>
            <w:tcW w:w="1244" w:type="dxa"/>
            <w:tcBorders>
              <w:top w:val="single" w:sz="4" w:space="0" w:color="auto"/>
              <w:left w:val="single" w:sz="4" w:space="0" w:color="auto"/>
              <w:right w:val="single" w:sz="4" w:space="0" w:color="auto"/>
            </w:tcBorders>
            <w:shd w:val="clear" w:color="auto" w:fill="8DB3E2" w:themeFill="text2" w:themeFillTint="66"/>
            <w:vAlign w:val="bottom"/>
          </w:tcPr>
          <w:p w:rsidR="00F07372" w:rsidRPr="00BE7D1F" w:rsidRDefault="00F07372" w:rsidP="00F07372">
            <w:pPr>
              <w:pStyle w:val="Bodytext20"/>
              <w:ind w:right="300"/>
              <w:jc w:val="right"/>
              <w:rPr>
                <w:rStyle w:val="Bodytext28ptBold"/>
              </w:rPr>
            </w:pPr>
          </w:p>
        </w:tc>
        <w:tc>
          <w:tcPr>
            <w:tcW w:w="48" w:type="dxa"/>
            <w:tcBorders>
              <w:top w:val="single" w:sz="4" w:space="0" w:color="auto"/>
              <w:left w:val="single" w:sz="4" w:space="0" w:color="auto"/>
            </w:tcBorders>
            <w:shd w:val="clear" w:color="auto" w:fill="8DB3E2" w:themeFill="text2" w:themeFillTint="66"/>
            <w:vAlign w:val="bottom"/>
          </w:tcPr>
          <w:p w:rsidR="00F07372" w:rsidRPr="00BE7D1F" w:rsidRDefault="00F07372" w:rsidP="00F07372"/>
        </w:tc>
        <w:tc>
          <w:tcPr>
            <w:tcW w:w="3201" w:type="dxa"/>
            <w:tcBorders>
              <w:top w:val="single" w:sz="4" w:space="0" w:color="auto"/>
            </w:tcBorders>
            <w:shd w:val="clear" w:color="auto" w:fill="8DB3E2" w:themeFill="text2" w:themeFillTint="66"/>
            <w:vAlign w:val="center"/>
          </w:tcPr>
          <w:p w:rsidR="00F07372" w:rsidRPr="00BE7D1F" w:rsidRDefault="00F07372" w:rsidP="00F07372">
            <w:pPr>
              <w:pStyle w:val="Bodytext20"/>
              <w:jc w:val="center"/>
              <w:rPr>
                <w:rStyle w:val="Bodytext28ptBold"/>
              </w:rPr>
            </w:pPr>
          </w:p>
        </w:tc>
        <w:tc>
          <w:tcPr>
            <w:tcW w:w="102" w:type="dxa"/>
            <w:tcBorders>
              <w:top w:val="single" w:sz="4" w:space="0" w:color="auto"/>
              <w:right w:val="single" w:sz="4" w:space="0" w:color="auto"/>
            </w:tcBorders>
            <w:shd w:val="clear" w:color="auto" w:fill="8DB3E2" w:themeFill="text2" w:themeFillTint="66"/>
            <w:vAlign w:val="bottom"/>
          </w:tcPr>
          <w:p w:rsidR="00F07372" w:rsidRPr="00BE7D1F" w:rsidRDefault="00F07372" w:rsidP="00F07372">
            <w:pPr>
              <w:pStyle w:val="Bodytext20"/>
              <w:jc w:val="center"/>
              <w:rPr>
                <w:rStyle w:val="Bodytext28ptBold"/>
              </w:rPr>
            </w:pPr>
          </w:p>
        </w:tc>
        <w:tc>
          <w:tcPr>
            <w:tcW w:w="959" w:type="dxa"/>
            <w:tcBorders>
              <w:top w:val="single" w:sz="4" w:space="0" w:color="auto"/>
              <w:left w:val="single" w:sz="4" w:space="0" w:color="auto"/>
            </w:tcBorders>
            <w:shd w:val="clear" w:color="auto" w:fill="8DB3E2" w:themeFill="text2" w:themeFillTint="66"/>
            <w:vAlign w:val="bottom"/>
          </w:tcPr>
          <w:p w:rsidR="00F07372" w:rsidRPr="00BE7D1F" w:rsidRDefault="00F07372" w:rsidP="00F07372">
            <w:pPr>
              <w:pStyle w:val="Bodytext20"/>
              <w:jc w:val="center"/>
              <w:rPr>
                <w:rStyle w:val="Bodytext28ptBold"/>
              </w:rPr>
            </w:pPr>
          </w:p>
        </w:tc>
        <w:tc>
          <w:tcPr>
            <w:tcW w:w="81" w:type="dxa"/>
            <w:tcBorders>
              <w:top w:val="single" w:sz="4" w:space="0" w:color="auto"/>
              <w:left w:val="single" w:sz="4" w:space="0" w:color="auto"/>
            </w:tcBorders>
            <w:shd w:val="clear" w:color="auto" w:fill="8DB3E2" w:themeFill="text2" w:themeFillTint="66"/>
            <w:vAlign w:val="bottom"/>
          </w:tcPr>
          <w:p w:rsidR="00F07372" w:rsidRPr="00BE7D1F" w:rsidRDefault="00F07372" w:rsidP="00F07372"/>
        </w:tc>
        <w:tc>
          <w:tcPr>
            <w:tcW w:w="1024" w:type="dxa"/>
            <w:tcBorders>
              <w:top w:val="single" w:sz="4" w:space="0" w:color="auto"/>
              <w:right w:val="single" w:sz="4" w:space="0" w:color="auto"/>
            </w:tcBorders>
            <w:shd w:val="clear" w:color="auto" w:fill="8DB3E2" w:themeFill="text2" w:themeFillTint="66"/>
            <w:vAlign w:val="bottom"/>
          </w:tcPr>
          <w:p w:rsidR="00F07372" w:rsidRPr="00BE7D1F" w:rsidRDefault="00F07372" w:rsidP="00F07372">
            <w:pPr>
              <w:pStyle w:val="Bodytext20"/>
              <w:rPr>
                <w:rStyle w:val="Bodytext28ptBold"/>
              </w:rPr>
            </w:pPr>
          </w:p>
        </w:tc>
        <w:tc>
          <w:tcPr>
            <w:tcW w:w="109" w:type="dxa"/>
            <w:tcBorders>
              <w:top w:val="single" w:sz="4" w:space="0" w:color="auto"/>
              <w:left w:val="single" w:sz="4" w:space="0" w:color="auto"/>
            </w:tcBorders>
            <w:shd w:val="clear" w:color="auto" w:fill="8DB3E2" w:themeFill="text2" w:themeFillTint="66"/>
            <w:vAlign w:val="bottom"/>
          </w:tcPr>
          <w:p w:rsidR="00F07372" w:rsidRPr="00BE7D1F" w:rsidRDefault="00F07372" w:rsidP="00F07372"/>
        </w:tc>
        <w:tc>
          <w:tcPr>
            <w:tcW w:w="3038" w:type="dxa"/>
            <w:tcBorders>
              <w:top w:val="single" w:sz="4" w:space="0" w:color="auto"/>
              <w:right w:val="single" w:sz="4" w:space="0" w:color="auto"/>
            </w:tcBorders>
            <w:shd w:val="clear" w:color="auto" w:fill="8DB3E2" w:themeFill="text2" w:themeFillTint="66"/>
            <w:vAlign w:val="center"/>
          </w:tcPr>
          <w:p w:rsidR="00F07372" w:rsidRPr="00BE7D1F" w:rsidRDefault="00F07372" w:rsidP="00F07372">
            <w:pPr>
              <w:pStyle w:val="Bodytext20"/>
              <w:jc w:val="center"/>
              <w:rPr>
                <w:rStyle w:val="Bodytext28ptBold"/>
              </w:rPr>
            </w:pPr>
          </w:p>
        </w:tc>
      </w:tr>
      <w:tr w:rsidR="00F07372" w:rsidRPr="00BE7D1F" w:rsidTr="00F07372">
        <w:trPr>
          <w:trHeight w:hRule="exact" w:val="948"/>
        </w:trPr>
        <w:tc>
          <w:tcPr>
            <w:tcW w:w="1244" w:type="dxa"/>
            <w:vMerge w:val="restart"/>
            <w:tcBorders>
              <w:left w:val="single" w:sz="4" w:space="0" w:color="auto"/>
              <w:right w:val="single" w:sz="4" w:space="0" w:color="auto"/>
            </w:tcBorders>
            <w:shd w:val="clear" w:color="auto" w:fill="C6D9F1" w:themeFill="text2" w:themeFillTint="33"/>
          </w:tcPr>
          <w:p w:rsidR="00F07372" w:rsidRDefault="00F07372" w:rsidP="00F07372">
            <w:pPr>
              <w:rPr>
                <w:sz w:val="10"/>
                <w:szCs w:val="10"/>
              </w:rPr>
            </w:pPr>
          </w:p>
          <w:p w:rsidR="00F07372" w:rsidRDefault="00F07372" w:rsidP="00F07372">
            <w:pPr>
              <w:rPr>
                <w:sz w:val="10"/>
                <w:szCs w:val="10"/>
              </w:rPr>
            </w:pPr>
          </w:p>
          <w:p w:rsidR="00F07372" w:rsidRDefault="00F07372" w:rsidP="00F07372">
            <w:pPr>
              <w:rPr>
                <w:sz w:val="10"/>
                <w:szCs w:val="10"/>
              </w:rPr>
            </w:pPr>
          </w:p>
          <w:p w:rsidR="00F07372" w:rsidRDefault="00F07372" w:rsidP="00F07372">
            <w:pPr>
              <w:rPr>
                <w:sz w:val="10"/>
                <w:szCs w:val="10"/>
              </w:rPr>
            </w:pPr>
          </w:p>
          <w:p w:rsidR="00F07372" w:rsidRDefault="00F07372" w:rsidP="00F07372">
            <w:pPr>
              <w:rPr>
                <w:sz w:val="10"/>
                <w:szCs w:val="10"/>
              </w:rPr>
            </w:pPr>
          </w:p>
          <w:p w:rsidR="00F07372" w:rsidRDefault="00F07372" w:rsidP="00F07372">
            <w:pPr>
              <w:rPr>
                <w:sz w:val="10"/>
                <w:szCs w:val="10"/>
              </w:rPr>
            </w:pPr>
          </w:p>
          <w:p w:rsidR="00F07372" w:rsidRDefault="00F07372" w:rsidP="00F07372">
            <w:pPr>
              <w:rPr>
                <w:sz w:val="10"/>
                <w:szCs w:val="10"/>
              </w:rPr>
            </w:pPr>
          </w:p>
          <w:p w:rsidR="00F07372" w:rsidRDefault="00F07372" w:rsidP="00F07372">
            <w:pPr>
              <w:rPr>
                <w:sz w:val="10"/>
                <w:szCs w:val="10"/>
              </w:rPr>
            </w:pPr>
          </w:p>
          <w:p w:rsidR="00F07372" w:rsidRPr="00BE7D1F" w:rsidRDefault="00F07372" w:rsidP="00F07372">
            <w:pPr>
              <w:rPr>
                <w:sz w:val="10"/>
                <w:szCs w:val="10"/>
              </w:rPr>
            </w:pPr>
          </w:p>
        </w:tc>
        <w:tc>
          <w:tcPr>
            <w:tcW w:w="48" w:type="dxa"/>
            <w:vMerge w:val="restart"/>
            <w:tcBorders>
              <w:left w:val="single" w:sz="4" w:space="0" w:color="auto"/>
            </w:tcBorders>
            <w:shd w:val="clear" w:color="auto" w:fill="C6D9F1" w:themeFill="text2" w:themeFillTint="33"/>
          </w:tcPr>
          <w:p w:rsidR="00F07372" w:rsidRPr="00BE7D1F" w:rsidRDefault="00F07372" w:rsidP="00F07372">
            <w:pPr>
              <w:rPr>
                <w:sz w:val="10"/>
                <w:szCs w:val="10"/>
              </w:rPr>
            </w:pPr>
          </w:p>
        </w:tc>
        <w:tc>
          <w:tcPr>
            <w:tcW w:w="3201" w:type="dxa"/>
            <w:tcBorders>
              <w:bottom w:val="single" w:sz="4" w:space="0" w:color="auto"/>
            </w:tcBorders>
            <w:shd w:val="clear" w:color="auto" w:fill="C6D9F1" w:themeFill="text2" w:themeFillTint="33"/>
            <w:vAlign w:val="center"/>
          </w:tcPr>
          <w:p w:rsidR="00F07372" w:rsidRPr="00BE7D1F" w:rsidRDefault="00F07372" w:rsidP="00F07372">
            <w:pPr>
              <w:pStyle w:val="Bodytext20"/>
              <w:shd w:val="clear" w:color="auto" w:fill="auto"/>
              <w:spacing w:before="0" w:after="0" w:line="254" w:lineRule="exact"/>
              <w:ind w:firstLine="0"/>
            </w:pPr>
            <w:r w:rsidRPr="005C18BA">
              <w:rPr>
                <w:rStyle w:val="Bodytext285pt"/>
                <w:shd w:val="clear" w:color="auto" w:fill="C6D9F1" w:themeFill="text2" w:themeFillTint="33"/>
              </w:rPr>
              <w:t>A.1 Korporativne kartice ne izdaju se pravilno što rezultira prijevarama u</w:t>
            </w:r>
            <w:r>
              <w:rPr>
                <w:rStyle w:val="Bodytext285pt"/>
              </w:rPr>
              <w:t xml:space="preserve"> </w:t>
            </w:r>
            <w:r w:rsidRPr="005C18BA">
              <w:rPr>
                <w:rStyle w:val="Bodytext285pt"/>
                <w:shd w:val="clear" w:color="auto" w:fill="C6D9F1" w:themeFill="text2" w:themeFillTint="33"/>
              </w:rPr>
              <w:t>troškovima.</w:t>
            </w:r>
          </w:p>
        </w:tc>
        <w:tc>
          <w:tcPr>
            <w:tcW w:w="102" w:type="dxa"/>
            <w:tcBorders>
              <w:bottom w:val="single" w:sz="4" w:space="0" w:color="auto"/>
              <w:right w:val="single" w:sz="4" w:space="0" w:color="auto"/>
            </w:tcBorders>
            <w:shd w:val="clear" w:color="auto" w:fill="C6D9F1" w:themeFill="text2" w:themeFillTint="33"/>
          </w:tcPr>
          <w:p w:rsidR="00F07372" w:rsidRPr="00BE7D1F" w:rsidRDefault="00F07372" w:rsidP="00F07372">
            <w:pPr>
              <w:pStyle w:val="Bodytext20"/>
              <w:shd w:val="clear" w:color="auto" w:fill="auto"/>
              <w:ind w:firstLine="0"/>
              <w:jc w:val="center"/>
            </w:pPr>
          </w:p>
        </w:tc>
        <w:tc>
          <w:tcPr>
            <w:tcW w:w="959" w:type="dxa"/>
            <w:tcBorders>
              <w:left w:val="single" w:sz="4" w:space="0" w:color="auto"/>
              <w:bottom w:val="single" w:sz="4" w:space="0" w:color="auto"/>
            </w:tcBorders>
            <w:shd w:val="clear" w:color="auto" w:fill="C6D9F1" w:themeFill="text2" w:themeFillTint="33"/>
          </w:tcPr>
          <w:p w:rsidR="00F07372" w:rsidRPr="005C18BA" w:rsidRDefault="00F07372" w:rsidP="00F07372">
            <w:pPr>
              <w:pStyle w:val="Bodytext20"/>
              <w:shd w:val="clear" w:color="auto" w:fill="C6D9F1" w:themeFill="text2" w:themeFillTint="33"/>
              <w:jc w:val="center"/>
              <w:rPr>
                <w:rStyle w:val="Bodytext285pt"/>
                <w:color w:val="4F81BD" w:themeColor="accent1"/>
              </w:rPr>
            </w:pPr>
          </w:p>
          <w:p w:rsidR="00F07372" w:rsidRPr="00BE7D1F" w:rsidRDefault="00F07372" w:rsidP="00F07372">
            <w:pPr>
              <w:pStyle w:val="Bodytext20"/>
              <w:spacing w:before="0" w:after="0" w:line="170" w:lineRule="exact"/>
              <w:jc w:val="center"/>
            </w:pPr>
            <w:r w:rsidRPr="005C18BA">
              <w:rPr>
                <w:rStyle w:val="Bodytext285pt"/>
                <w:shd w:val="clear" w:color="auto" w:fill="C6D9F1" w:themeFill="text2" w:themeFillTint="33"/>
              </w:rPr>
              <w:t>S</w:t>
            </w:r>
          </w:p>
        </w:tc>
        <w:tc>
          <w:tcPr>
            <w:tcW w:w="81" w:type="dxa"/>
            <w:tcBorders>
              <w:left w:val="single" w:sz="4" w:space="0" w:color="auto"/>
              <w:bottom w:val="single" w:sz="4" w:space="0" w:color="auto"/>
            </w:tcBorders>
            <w:shd w:val="clear" w:color="auto" w:fill="C6D9F1" w:themeFill="text2" w:themeFillTint="33"/>
          </w:tcPr>
          <w:p w:rsidR="00F07372" w:rsidRPr="00BE7D1F" w:rsidRDefault="00F07372" w:rsidP="00F07372">
            <w:pPr>
              <w:pStyle w:val="Bodytext20"/>
              <w:ind w:firstLine="0"/>
              <w:jc w:val="center"/>
            </w:pPr>
          </w:p>
        </w:tc>
        <w:tc>
          <w:tcPr>
            <w:tcW w:w="1024" w:type="dxa"/>
            <w:tcBorders>
              <w:bottom w:val="single" w:sz="4" w:space="0" w:color="auto"/>
              <w:right w:val="single" w:sz="4" w:space="0" w:color="auto"/>
            </w:tcBorders>
            <w:shd w:val="clear" w:color="auto" w:fill="C6D9F1" w:themeFill="text2" w:themeFillTint="33"/>
          </w:tcPr>
          <w:p w:rsidR="00F07372" w:rsidRPr="00BE7D1F" w:rsidRDefault="00F07372" w:rsidP="00F07372">
            <w:pPr>
              <w:pStyle w:val="Bodytext20"/>
              <w:shd w:val="clear" w:color="auto" w:fill="auto"/>
              <w:ind w:firstLine="0"/>
              <w:jc w:val="center"/>
              <w:rPr>
                <w:rStyle w:val="Bodytext285pt"/>
              </w:rPr>
            </w:pPr>
          </w:p>
          <w:p w:rsidR="00F07372" w:rsidRPr="00BE7D1F" w:rsidRDefault="00F07372" w:rsidP="00F07372">
            <w:pPr>
              <w:pStyle w:val="Bodytext20"/>
              <w:shd w:val="clear" w:color="auto" w:fill="auto"/>
              <w:spacing w:before="0" w:after="0" w:line="170" w:lineRule="exact"/>
              <w:ind w:firstLine="0"/>
              <w:jc w:val="center"/>
            </w:pPr>
            <w:r w:rsidRPr="005C18BA">
              <w:rPr>
                <w:rStyle w:val="Bodytext285pt"/>
                <w:shd w:val="clear" w:color="auto" w:fill="C6D9F1" w:themeFill="text2" w:themeFillTint="33"/>
              </w:rPr>
              <w:t>S</w:t>
            </w:r>
          </w:p>
        </w:tc>
        <w:tc>
          <w:tcPr>
            <w:tcW w:w="109" w:type="dxa"/>
            <w:tcBorders>
              <w:left w:val="single" w:sz="4" w:space="0" w:color="auto"/>
              <w:bottom w:val="single" w:sz="4" w:space="0" w:color="auto"/>
            </w:tcBorders>
            <w:shd w:val="clear" w:color="auto" w:fill="C6D9F1" w:themeFill="text2" w:themeFillTint="33"/>
          </w:tcPr>
          <w:p w:rsidR="00F07372" w:rsidRPr="00BE7D1F" w:rsidRDefault="00F07372" w:rsidP="00F07372">
            <w:pPr>
              <w:pStyle w:val="Bodytext20"/>
              <w:shd w:val="clear" w:color="auto" w:fill="auto"/>
              <w:ind w:firstLine="0"/>
              <w:jc w:val="center"/>
            </w:pPr>
          </w:p>
        </w:tc>
        <w:tc>
          <w:tcPr>
            <w:tcW w:w="3038" w:type="dxa"/>
            <w:tcBorders>
              <w:bottom w:val="single" w:sz="4" w:space="0" w:color="auto"/>
              <w:right w:val="single" w:sz="4" w:space="0" w:color="auto"/>
            </w:tcBorders>
            <w:shd w:val="clear" w:color="auto" w:fill="C6D9F1" w:themeFill="text2" w:themeFillTint="33"/>
          </w:tcPr>
          <w:p w:rsidR="00F07372" w:rsidRPr="00BE7D1F" w:rsidRDefault="00F07372" w:rsidP="00F07372">
            <w:pPr>
              <w:pStyle w:val="Bodytext20"/>
              <w:shd w:val="clear" w:color="auto" w:fill="auto"/>
              <w:ind w:firstLine="0"/>
              <w:rPr>
                <w:rStyle w:val="Bodytext285pt"/>
              </w:rPr>
            </w:pPr>
          </w:p>
          <w:p w:rsidR="00F07372" w:rsidRPr="00BE7D1F" w:rsidRDefault="00F07372" w:rsidP="00F07372">
            <w:pPr>
              <w:pStyle w:val="Bodytext20"/>
              <w:shd w:val="clear" w:color="auto" w:fill="auto"/>
              <w:spacing w:before="0" w:after="0" w:line="170" w:lineRule="exact"/>
              <w:ind w:firstLine="0"/>
            </w:pPr>
            <w:r w:rsidRPr="005C18BA">
              <w:rPr>
                <w:rStyle w:val="Bodytext285pt"/>
                <w:shd w:val="clear" w:color="auto" w:fill="C6D9F1" w:themeFill="text2" w:themeFillTint="33"/>
              </w:rPr>
              <w:t>Dužnosti su razdvojene.</w:t>
            </w:r>
          </w:p>
        </w:tc>
      </w:tr>
      <w:tr w:rsidR="00F07372" w:rsidRPr="00BE7D1F" w:rsidTr="00F07372">
        <w:trPr>
          <w:trHeight w:hRule="exact" w:val="91"/>
        </w:trPr>
        <w:tc>
          <w:tcPr>
            <w:tcW w:w="1244" w:type="dxa"/>
            <w:vMerge/>
            <w:tcBorders>
              <w:left w:val="single" w:sz="4" w:space="0" w:color="auto"/>
              <w:right w:val="single" w:sz="4" w:space="0" w:color="auto"/>
            </w:tcBorders>
            <w:shd w:val="clear" w:color="auto" w:fill="C6D9F1" w:themeFill="text2" w:themeFillTint="33"/>
          </w:tcPr>
          <w:p w:rsidR="00F07372" w:rsidRPr="00BE7D1F" w:rsidRDefault="00F07372" w:rsidP="00F07372">
            <w:pPr>
              <w:rPr>
                <w:sz w:val="10"/>
                <w:szCs w:val="10"/>
              </w:rPr>
            </w:pPr>
          </w:p>
        </w:tc>
        <w:tc>
          <w:tcPr>
            <w:tcW w:w="48" w:type="dxa"/>
            <w:vMerge/>
            <w:tcBorders>
              <w:left w:val="single" w:sz="4" w:space="0" w:color="auto"/>
            </w:tcBorders>
            <w:shd w:val="clear" w:color="auto" w:fill="C6D9F1" w:themeFill="text2" w:themeFillTint="33"/>
          </w:tcPr>
          <w:p w:rsidR="00F07372" w:rsidRPr="00BE7D1F" w:rsidRDefault="00F07372" w:rsidP="00F07372">
            <w:pPr>
              <w:rPr>
                <w:sz w:val="10"/>
                <w:szCs w:val="10"/>
              </w:rPr>
            </w:pPr>
          </w:p>
        </w:tc>
        <w:tc>
          <w:tcPr>
            <w:tcW w:w="3201" w:type="dxa"/>
            <w:tcBorders>
              <w:top w:val="single" w:sz="4" w:space="0" w:color="auto"/>
            </w:tcBorders>
            <w:shd w:val="clear" w:color="auto" w:fill="C6D9F1" w:themeFill="text2" w:themeFillTint="33"/>
            <w:vAlign w:val="center"/>
          </w:tcPr>
          <w:p w:rsidR="00F07372" w:rsidRPr="00BE7D1F" w:rsidRDefault="00F07372" w:rsidP="00F07372">
            <w:pPr>
              <w:pStyle w:val="Bodytext20"/>
              <w:rPr>
                <w:rStyle w:val="Bodytext285pt"/>
              </w:rPr>
            </w:pPr>
          </w:p>
        </w:tc>
        <w:tc>
          <w:tcPr>
            <w:tcW w:w="102" w:type="dxa"/>
            <w:tcBorders>
              <w:top w:val="single" w:sz="4" w:space="0" w:color="auto"/>
              <w:right w:val="single" w:sz="4" w:space="0" w:color="auto"/>
            </w:tcBorders>
            <w:shd w:val="clear" w:color="auto" w:fill="C6D9F1" w:themeFill="text2" w:themeFillTint="33"/>
          </w:tcPr>
          <w:p w:rsidR="00F07372" w:rsidRPr="00BE7D1F" w:rsidRDefault="00F07372" w:rsidP="00F07372">
            <w:pPr>
              <w:pStyle w:val="Bodytext20"/>
              <w:shd w:val="clear" w:color="auto" w:fill="auto"/>
              <w:ind w:firstLine="0"/>
              <w:jc w:val="center"/>
            </w:pPr>
          </w:p>
        </w:tc>
        <w:tc>
          <w:tcPr>
            <w:tcW w:w="959" w:type="dxa"/>
            <w:tcBorders>
              <w:top w:val="single" w:sz="4" w:space="0" w:color="auto"/>
              <w:left w:val="single" w:sz="4" w:space="0" w:color="auto"/>
            </w:tcBorders>
            <w:shd w:val="clear" w:color="auto" w:fill="C6D9F1" w:themeFill="text2" w:themeFillTint="33"/>
          </w:tcPr>
          <w:p w:rsidR="00F07372" w:rsidRPr="00BE7D1F" w:rsidRDefault="00F07372" w:rsidP="00F07372">
            <w:pPr>
              <w:pStyle w:val="Bodytext20"/>
              <w:jc w:val="center"/>
              <w:rPr>
                <w:rStyle w:val="Bodytext285pt"/>
              </w:rPr>
            </w:pPr>
          </w:p>
        </w:tc>
        <w:tc>
          <w:tcPr>
            <w:tcW w:w="81" w:type="dxa"/>
            <w:tcBorders>
              <w:top w:val="single" w:sz="4" w:space="0" w:color="auto"/>
              <w:left w:val="single" w:sz="4" w:space="0" w:color="auto"/>
            </w:tcBorders>
            <w:shd w:val="clear" w:color="auto" w:fill="C6D9F1" w:themeFill="text2" w:themeFillTint="33"/>
          </w:tcPr>
          <w:p w:rsidR="00F07372" w:rsidRPr="00BE7D1F" w:rsidRDefault="00F07372" w:rsidP="00F07372">
            <w:pPr>
              <w:pStyle w:val="Bodytext20"/>
              <w:ind w:firstLine="0"/>
              <w:jc w:val="center"/>
            </w:pPr>
          </w:p>
        </w:tc>
        <w:tc>
          <w:tcPr>
            <w:tcW w:w="1024" w:type="dxa"/>
            <w:tcBorders>
              <w:top w:val="single" w:sz="4" w:space="0" w:color="auto"/>
              <w:right w:val="single" w:sz="4" w:space="0" w:color="auto"/>
            </w:tcBorders>
            <w:shd w:val="clear" w:color="auto" w:fill="C6D9F1" w:themeFill="text2" w:themeFillTint="33"/>
          </w:tcPr>
          <w:p w:rsidR="00F07372" w:rsidRPr="00BE7D1F" w:rsidRDefault="00F07372" w:rsidP="00F07372">
            <w:pPr>
              <w:pStyle w:val="Bodytext20"/>
              <w:jc w:val="center"/>
              <w:rPr>
                <w:rStyle w:val="Bodytext285pt"/>
              </w:rPr>
            </w:pPr>
          </w:p>
        </w:tc>
        <w:tc>
          <w:tcPr>
            <w:tcW w:w="109" w:type="dxa"/>
            <w:tcBorders>
              <w:top w:val="single" w:sz="4" w:space="0" w:color="auto"/>
              <w:left w:val="single" w:sz="4" w:space="0" w:color="auto"/>
            </w:tcBorders>
            <w:shd w:val="clear" w:color="auto" w:fill="C6D9F1" w:themeFill="text2" w:themeFillTint="33"/>
          </w:tcPr>
          <w:p w:rsidR="00F07372" w:rsidRPr="00BE7D1F" w:rsidRDefault="00F07372" w:rsidP="00F07372">
            <w:pPr>
              <w:pStyle w:val="Bodytext20"/>
              <w:shd w:val="clear" w:color="auto" w:fill="auto"/>
              <w:ind w:firstLine="0"/>
              <w:jc w:val="center"/>
            </w:pPr>
          </w:p>
        </w:tc>
        <w:tc>
          <w:tcPr>
            <w:tcW w:w="3038" w:type="dxa"/>
            <w:tcBorders>
              <w:top w:val="single" w:sz="4" w:space="0" w:color="auto"/>
              <w:right w:val="single" w:sz="4" w:space="0" w:color="auto"/>
            </w:tcBorders>
            <w:shd w:val="clear" w:color="auto" w:fill="C6D9F1" w:themeFill="text2" w:themeFillTint="33"/>
          </w:tcPr>
          <w:p w:rsidR="00F07372" w:rsidRPr="00BE7D1F" w:rsidRDefault="00F07372" w:rsidP="00F07372">
            <w:pPr>
              <w:pStyle w:val="Bodytext20"/>
              <w:rPr>
                <w:rStyle w:val="Bodytext285pt"/>
              </w:rPr>
            </w:pPr>
          </w:p>
        </w:tc>
      </w:tr>
      <w:tr w:rsidR="00F07372" w:rsidRPr="00BE7D1F" w:rsidTr="00F07372">
        <w:trPr>
          <w:trHeight w:hRule="exact" w:val="1120"/>
        </w:trPr>
        <w:tc>
          <w:tcPr>
            <w:tcW w:w="1244" w:type="dxa"/>
            <w:tcBorders>
              <w:left w:val="single" w:sz="4" w:space="0" w:color="auto"/>
              <w:right w:val="single" w:sz="4" w:space="0" w:color="auto"/>
            </w:tcBorders>
            <w:shd w:val="clear" w:color="auto" w:fill="C6D9F1" w:themeFill="text2" w:themeFillTint="33"/>
            <w:vAlign w:val="bottom"/>
          </w:tcPr>
          <w:p w:rsidR="00F07372" w:rsidRPr="00BE7D1F" w:rsidRDefault="00F07372" w:rsidP="00F07372">
            <w:pPr>
              <w:pStyle w:val="Bodytext20"/>
              <w:shd w:val="clear" w:color="auto" w:fill="auto"/>
              <w:spacing w:before="0" w:after="0" w:line="216" w:lineRule="exact"/>
              <w:ind w:firstLine="0"/>
            </w:pPr>
            <w:r w:rsidRPr="005C18BA">
              <w:rPr>
                <w:rStyle w:val="Bodytext285pt"/>
                <w:shd w:val="clear" w:color="auto" w:fill="C6D9F1" w:themeFill="text2" w:themeFillTint="33"/>
              </w:rPr>
              <w:t>A.</w:t>
            </w:r>
          </w:p>
          <w:p w:rsidR="00F07372" w:rsidRDefault="00F07372" w:rsidP="00F07372">
            <w:pPr>
              <w:pStyle w:val="Bodytext20"/>
              <w:shd w:val="clear" w:color="auto" w:fill="auto"/>
              <w:spacing w:before="0" w:after="0" w:line="216" w:lineRule="exact"/>
              <w:ind w:right="300" w:firstLine="0"/>
              <w:rPr>
                <w:rStyle w:val="Bodytext285pt"/>
              </w:rPr>
            </w:pPr>
            <w:r w:rsidRPr="005C18BA">
              <w:rPr>
                <w:rStyle w:val="Bodytext285pt"/>
                <w:shd w:val="clear" w:color="auto" w:fill="C6D9F1" w:themeFill="text2" w:themeFillTint="33"/>
              </w:rPr>
              <w:t>Troškovi</w:t>
            </w:r>
            <w:r>
              <w:rPr>
                <w:rStyle w:val="Bodytext285pt"/>
              </w:rPr>
              <w:t xml:space="preserve"> </w:t>
            </w:r>
            <w:r w:rsidRPr="005C18BA">
              <w:rPr>
                <w:rStyle w:val="Bodytext285pt"/>
                <w:shd w:val="clear" w:color="auto" w:fill="C6D9F1" w:themeFill="text2" w:themeFillTint="33"/>
              </w:rPr>
              <w:t>osoblja</w:t>
            </w:r>
            <w:r>
              <w:rPr>
                <w:rStyle w:val="Bodytext285pt"/>
              </w:rPr>
              <w:t xml:space="preserve"> </w:t>
            </w:r>
          </w:p>
          <w:p w:rsidR="00F07372" w:rsidRPr="00BE7D1F" w:rsidRDefault="00F07372" w:rsidP="00F07372">
            <w:pPr>
              <w:pStyle w:val="Bodytext20"/>
              <w:shd w:val="clear" w:color="auto" w:fill="auto"/>
              <w:spacing w:before="0" w:after="0" w:line="216" w:lineRule="exact"/>
              <w:ind w:right="300" w:firstLine="0"/>
            </w:pPr>
            <w:r w:rsidRPr="005C18BA">
              <w:rPr>
                <w:rStyle w:val="Bodytext285pt"/>
                <w:shd w:val="clear" w:color="auto" w:fill="C6D9F1" w:themeFill="text2" w:themeFillTint="33"/>
              </w:rPr>
              <w:t>su prikladni</w:t>
            </w:r>
            <w:r>
              <w:rPr>
                <w:rStyle w:val="Bodytext285pt"/>
              </w:rPr>
              <w:t xml:space="preserve"> </w:t>
            </w:r>
          </w:p>
        </w:tc>
        <w:tc>
          <w:tcPr>
            <w:tcW w:w="48" w:type="dxa"/>
            <w:tcBorders>
              <w:left w:val="single" w:sz="4" w:space="0" w:color="auto"/>
            </w:tcBorders>
            <w:shd w:val="clear" w:color="auto" w:fill="C6D9F1" w:themeFill="text2" w:themeFillTint="33"/>
            <w:vAlign w:val="bottom"/>
          </w:tcPr>
          <w:p w:rsidR="00F07372" w:rsidRPr="00BE7D1F" w:rsidRDefault="00F07372" w:rsidP="00F07372"/>
          <w:p w:rsidR="00F07372" w:rsidRPr="00BE7D1F" w:rsidRDefault="00F07372" w:rsidP="00F07372"/>
          <w:p w:rsidR="00F07372" w:rsidRPr="00BE7D1F" w:rsidRDefault="00F07372" w:rsidP="00F07372">
            <w:pPr>
              <w:pStyle w:val="Bodytext20"/>
              <w:shd w:val="clear" w:color="auto" w:fill="auto"/>
              <w:ind w:firstLine="0"/>
            </w:pPr>
          </w:p>
        </w:tc>
        <w:tc>
          <w:tcPr>
            <w:tcW w:w="3201" w:type="dxa"/>
            <w:tcBorders>
              <w:bottom w:val="single" w:sz="4" w:space="0" w:color="auto"/>
            </w:tcBorders>
            <w:shd w:val="clear" w:color="auto" w:fill="C6D9F1" w:themeFill="text2" w:themeFillTint="33"/>
            <w:vAlign w:val="bottom"/>
          </w:tcPr>
          <w:p w:rsidR="00F07372" w:rsidRPr="00BE7D1F" w:rsidRDefault="00F07372" w:rsidP="00F07372">
            <w:pPr>
              <w:pStyle w:val="Bodytext20"/>
              <w:shd w:val="clear" w:color="auto" w:fill="auto"/>
              <w:spacing w:before="0" w:after="0" w:line="250" w:lineRule="exact"/>
              <w:ind w:firstLine="0"/>
            </w:pPr>
            <w:r w:rsidRPr="005C18BA">
              <w:rPr>
                <w:rStyle w:val="Bodytext285pt"/>
                <w:shd w:val="clear" w:color="auto" w:fill="C6D9F1" w:themeFill="text2" w:themeFillTint="33"/>
              </w:rPr>
              <w:t>A.2 Osoblje ne dobiva smjernice o upotrebi</w:t>
            </w:r>
            <w:r>
              <w:rPr>
                <w:rStyle w:val="Bodytext285pt"/>
              </w:rPr>
              <w:t xml:space="preserve"> </w:t>
            </w:r>
            <w:r w:rsidRPr="005C18BA">
              <w:rPr>
                <w:rStyle w:val="Bodytext285pt"/>
                <w:shd w:val="clear" w:color="auto" w:fill="C6D9F1" w:themeFill="text2" w:themeFillTint="33"/>
              </w:rPr>
              <w:t>korporativne kartice i politikama potrošnje,</w:t>
            </w:r>
            <w:r>
              <w:rPr>
                <w:rStyle w:val="Bodytext285pt"/>
              </w:rPr>
              <w:t xml:space="preserve"> </w:t>
            </w:r>
            <w:r w:rsidRPr="005C18BA">
              <w:rPr>
                <w:rStyle w:val="Bodytext285pt"/>
                <w:shd w:val="clear" w:color="auto" w:fill="C6D9F1" w:themeFill="text2" w:themeFillTint="33"/>
              </w:rPr>
              <w:t>što rezultira neprimjerenim troškovima.</w:t>
            </w:r>
          </w:p>
        </w:tc>
        <w:tc>
          <w:tcPr>
            <w:tcW w:w="102" w:type="dxa"/>
            <w:tcBorders>
              <w:bottom w:val="single" w:sz="4" w:space="0" w:color="auto"/>
              <w:right w:val="single" w:sz="4" w:space="0" w:color="auto"/>
            </w:tcBorders>
            <w:shd w:val="clear" w:color="auto" w:fill="C6D9F1" w:themeFill="text2" w:themeFillTint="33"/>
          </w:tcPr>
          <w:p w:rsidR="00F07372" w:rsidRPr="00BE7D1F" w:rsidRDefault="00F07372" w:rsidP="00F07372">
            <w:pPr>
              <w:pStyle w:val="Bodytext20"/>
              <w:shd w:val="clear" w:color="auto" w:fill="auto"/>
              <w:ind w:firstLine="0"/>
              <w:jc w:val="center"/>
            </w:pPr>
          </w:p>
        </w:tc>
        <w:tc>
          <w:tcPr>
            <w:tcW w:w="959" w:type="dxa"/>
            <w:tcBorders>
              <w:left w:val="single" w:sz="4" w:space="0" w:color="auto"/>
              <w:bottom w:val="single" w:sz="4" w:space="0" w:color="auto"/>
            </w:tcBorders>
            <w:shd w:val="clear" w:color="auto" w:fill="C6D9F1" w:themeFill="text2" w:themeFillTint="33"/>
          </w:tcPr>
          <w:p w:rsidR="00F07372" w:rsidRPr="00BE7D1F" w:rsidRDefault="00F07372" w:rsidP="00F07372">
            <w:pPr>
              <w:pStyle w:val="Bodytext20"/>
              <w:shd w:val="clear" w:color="auto" w:fill="C6D9F1" w:themeFill="text2" w:themeFillTint="33"/>
              <w:jc w:val="center"/>
              <w:rPr>
                <w:rStyle w:val="Bodytext285pt"/>
              </w:rPr>
            </w:pPr>
          </w:p>
          <w:p w:rsidR="00F07372" w:rsidRPr="00BE7D1F" w:rsidRDefault="00F07372" w:rsidP="00F07372">
            <w:pPr>
              <w:pStyle w:val="Bodytext20"/>
              <w:shd w:val="clear" w:color="auto" w:fill="C6D9F1" w:themeFill="text2" w:themeFillTint="33"/>
              <w:jc w:val="center"/>
              <w:rPr>
                <w:rStyle w:val="Bodytext285pt"/>
              </w:rPr>
            </w:pPr>
          </w:p>
          <w:p w:rsidR="00F07372" w:rsidRPr="00BE7D1F" w:rsidRDefault="00F07372" w:rsidP="00F07372">
            <w:pPr>
              <w:pStyle w:val="Bodytext20"/>
              <w:spacing w:before="0" w:after="0" w:line="170" w:lineRule="exact"/>
              <w:jc w:val="center"/>
            </w:pPr>
            <w:r>
              <w:rPr>
                <w:rStyle w:val="Bodytext285pt"/>
              </w:rPr>
              <w:t>N</w:t>
            </w:r>
          </w:p>
        </w:tc>
        <w:tc>
          <w:tcPr>
            <w:tcW w:w="81" w:type="dxa"/>
            <w:tcBorders>
              <w:left w:val="single" w:sz="4" w:space="0" w:color="auto"/>
              <w:bottom w:val="single" w:sz="4" w:space="0" w:color="auto"/>
            </w:tcBorders>
            <w:shd w:val="clear" w:color="auto" w:fill="C6D9F1" w:themeFill="text2" w:themeFillTint="33"/>
          </w:tcPr>
          <w:p w:rsidR="00F07372" w:rsidRPr="00BE7D1F" w:rsidRDefault="00F07372" w:rsidP="00F07372">
            <w:pPr>
              <w:pStyle w:val="Bodytext20"/>
              <w:ind w:firstLine="0"/>
              <w:jc w:val="center"/>
            </w:pPr>
          </w:p>
        </w:tc>
        <w:tc>
          <w:tcPr>
            <w:tcW w:w="1024" w:type="dxa"/>
            <w:tcBorders>
              <w:bottom w:val="single" w:sz="4" w:space="0" w:color="auto"/>
              <w:right w:val="single" w:sz="4" w:space="0" w:color="auto"/>
            </w:tcBorders>
            <w:shd w:val="clear" w:color="auto" w:fill="C6D9F1" w:themeFill="text2" w:themeFillTint="33"/>
          </w:tcPr>
          <w:p w:rsidR="00F07372" w:rsidRPr="00BE7D1F" w:rsidRDefault="00F07372" w:rsidP="00F07372">
            <w:pPr>
              <w:pStyle w:val="Bodytext20"/>
              <w:shd w:val="clear" w:color="auto" w:fill="auto"/>
              <w:ind w:firstLine="0"/>
              <w:jc w:val="center"/>
              <w:rPr>
                <w:rStyle w:val="Bodytext285pt"/>
              </w:rPr>
            </w:pPr>
          </w:p>
          <w:p w:rsidR="00F07372" w:rsidRPr="00BE7D1F" w:rsidRDefault="00F07372" w:rsidP="00F07372">
            <w:pPr>
              <w:pStyle w:val="Bodytext20"/>
              <w:shd w:val="clear" w:color="auto" w:fill="auto"/>
              <w:ind w:firstLine="0"/>
              <w:jc w:val="center"/>
              <w:rPr>
                <w:rStyle w:val="Bodytext285pt"/>
              </w:rPr>
            </w:pPr>
          </w:p>
          <w:p w:rsidR="00F07372" w:rsidRPr="00BE7D1F" w:rsidRDefault="00F07372" w:rsidP="00F07372">
            <w:pPr>
              <w:pStyle w:val="Bodytext20"/>
              <w:shd w:val="clear" w:color="auto" w:fill="auto"/>
              <w:spacing w:before="0" w:after="0" w:line="170" w:lineRule="exact"/>
              <w:ind w:firstLine="0"/>
              <w:jc w:val="center"/>
            </w:pPr>
            <w:r>
              <w:rPr>
                <w:rStyle w:val="Bodytext285pt"/>
              </w:rPr>
              <w:t>S</w:t>
            </w:r>
          </w:p>
        </w:tc>
        <w:tc>
          <w:tcPr>
            <w:tcW w:w="109" w:type="dxa"/>
            <w:tcBorders>
              <w:left w:val="single" w:sz="4" w:space="0" w:color="auto"/>
              <w:bottom w:val="single" w:sz="4" w:space="0" w:color="auto"/>
            </w:tcBorders>
            <w:shd w:val="clear" w:color="auto" w:fill="C6D9F1" w:themeFill="text2" w:themeFillTint="33"/>
          </w:tcPr>
          <w:p w:rsidR="00F07372" w:rsidRPr="00BE7D1F" w:rsidRDefault="00F07372" w:rsidP="00F07372">
            <w:pPr>
              <w:pStyle w:val="Bodytext20"/>
              <w:shd w:val="clear" w:color="auto" w:fill="auto"/>
              <w:ind w:firstLine="0"/>
              <w:jc w:val="center"/>
            </w:pPr>
          </w:p>
        </w:tc>
        <w:tc>
          <w:tcPr>
            <w:tcW w:w="3038" w:type="dxa"/>
            <w:tcBorders>
              <w:bottom w:val="single" w:sz="4" w:space="0" w:color="auto"/>
              <w:right w:val="single" w:sz="4" w:space="0" w:color="auto"/>
            </w:tcBorders>
            <w:shd w:val="clear" w:color="auto" w:fill="C6D9F1" w:themeFill="text2" w:themeFillTint="33"/>
          </w:tcPr>
          <w:p w:rsidR="00F07372" w:rsidRPr="00BE7D1F" w:rsidRDefault="00F07372" w:rsidP="00F07372">
            <w:pPr>
              <w:pStyle w:val="Bodytext20"/>
              <w:shd w:val="clear" w:color="auto" w:fill="auto"/>
              <w:spacing w:before="0" w:after="0" w:line="250" w:lineRule="exact"/>
              <w:ind w:firstLine="0"/>
            </w:pPr>
            <w:r w:rsidRPr="005C18BA">
              <w:rPr>
                <w:rStyle w:val="Bodytext285pt"/>
                <w:shd w:val="clear" w:color="auto" w:fill="C6D9F1" w:themeFill="text2" w:themeFillTint="33"/>
              </w:rPr>
              <w:t>Osoblje ovlašteno za potrošnju</w:t>
            </w:r>
            <w:r>
              <w:rPr>
                <w:rStyle w:val="Bodytext285pt"/>
              </w:rPr>
              <w:t xml:space="preserve"> </w:t>
            </w:r>
            <w:r w:rsidRPr="005C18BA">
              <w:rPr>
                <w:rStyle w:val="Bodytext285pt"/>
                <w:shd w:val="clear" w:color="auto" w:fill="C6D9F1" w:themeFill="text2" w:themeFillTint="33"/>
              </w:rPr>
              <w:t>organizacijskih sredstava obaviješteno je</w:t>
            </w:r>
            <w:r>
              <w:rPr>
                <w:rStyle w:val="Bodytext285pt"/>
              </w:rPr>
              <w:t xml:space="preserve"> </w:t>
            </w:r>
            <w:r w:rsidRPr="005C18BA">
              <w:rPr>
                <w:rStyle w:val="Bodytext285pt"/>
                <w:shd w:val="clear" w:color="auto" w:fill="C6D9F1" w:themeFill="text2" w:themeFillTint="33"/>
              </w:rPr>
              <w:t>o politici potrošnje.</w:t>
            </w:r>
          </w:p>
        </w:tc>
      </w:tr>
      <w:tr w:rsidR="00F07372" w:rsidRPr="00BE7D1F" w:rsidTr="00F07372">
        <w:trPr>
          <w:trHeight w:hRule="exact" w:val="804"/>
        </w:trPr>
        <w:tc>
          <w:tcPr>
            <w:tcW w:w="1244" w:type="dxa"/>
            <w:vMerge w:val="restart"/>
            <w:tcBorders>
              <w:left w:val="single" w:sz="4" w:space="0" w:color="auto"/>
              <w:right w:val="single" w:sz="4" w:space="0" w:color="auto"/>
            </w:tcBorders>
            <w:shd w:val="clear" w:color="auto" w:fill="C6D9F1" w:themeFill="text2" w:themeFillTint="33"/>
          </w:tcPr>
          <w:p w:rsidR="00F07372" w:rsidRPr="00BE7D1F" w:rsidRDefault="00F07372" w:rsidP="00F07372">
            <w:pPr>
              <w:pStyle w:val="Bodytext20"/>
              <w:shd w:val="clear" w:color="auto" w:fill="C6D9F1" w:themeFill="text2" w:themeFillTint="33"/>
              <w:spacing w:before="0" w:after="0" w:line="216" w:lineRule="exact"/>
              <w:ind w:firstLine="0"/>
            </w:pPr>
            <w:r>
              <w:rPr>
                <w:rStyle w:val="Bodytext285pt"/>
              </w:rPr>
              <w:t>i</w:t>
            </w:r>
          </w:p>
          <w:p w:rsidR="00F07372" w:rsidRPr="00BE7D1F" w:rsidRDefault="00F07372" w:rsidP="00F07372">
            <w:pPr>
              <w:pStyle w:val="Bodytext20"/>
              <w:shd w:val="clear" w:color="auto" w:fill="auto"/>
              <w:spacing w:before="0" w:after="0" w:line="216" w:lineRule="exact"/>
              <w:ind w:right="385" w:firstLine="0"/>
            </w:pPr>
            <w:r w:rsidRPr="005C18BA">
              <w:rPr>
                <w:rStyle w:val="Bodytext285pt"/>
                <w:shd w:val="clear" w:color="auto" w:fill="C6D9F1" w:themeFill="text2" w:themeFillTint="33"/>
              </w:rPr>
              <w:t>ovlašteni.</w:t>
            </w:r>
          </w:p>
        </w:tc>
        <w:tc>
          <w:tcPr>
            <w:tcW w:w="48" w:type="dxa"/>
            <w:vMerge w:val="restart"/>
            <w:tcBorders>
              <w:left w:val="single" w:sz="4" w:space="0" w:color="auto"/>
            </w:tcBorders>
            <w:shd w:val="clear" w:color="auto" w:fill="C6D9F1" w:themeFill="text2" w:themeFillTint="33"/>
          </w:tcPr>
          <w:p w:rsidR="00F07372" w:rsidRPr="00BE7D1F" w:rsidRDefault="00F07372" w:rsidP="00F07372"/>
          <w:p w:rsidR="00F07372" w:rsidRPr="00BE7D1F" w:rsidRDefault="00F07372" w:rsidP="00F07372"/>
          <w:p w:rsidR="00F07372" w:rsidRPr="00BE7D1F" w:rsidRDefault="00F07372" w:rsidP="00F07372">
            <w:pPr>
              <w:pStyle w:val="Bodytext20"/>
              <w:shd w:val="clear" w:color="auto" w:fill="auto"/>
              <w:ind w:right="300" w:firstLine="0"/>
              <w:jc w:val="right"/>
            </w:pPr>
          </w:p>
        </w:tc>
        <w:tc>
          <w:tcPr>
            <w:tcW w:w="3201" w:type="dxa"/>
            <w:tcBorders>
              <w:top w:val="single" w:sz="4" w:space="0" w:color="auto"/>
              <w:bottom w:val="single" w:sz="4" w:space="0" w:color="auto"/>
            </w:tcBorders>
            <w:shd w:val="clear" w:color="auto" w:fill="C6D9F1" w:themeFill="text2" w:themeFillTint="33"/>
            <w:vAlign w:val="center"/>
          </w:tcPr>
          <w:p w:rsidR="00F07372" w:rsidRPr="00BE7D1F" w:rsidRDefault="00F07372" w:rsidP="00F07372">
            <w:pPr>
              <w:pStyle w:val="Bodytext20"/>
              <w:shd w:val="clear" w:color="auto" w:fill="auto"/>
              <w:spacing w:before="0" w:after="0" w:line="250" w:lineRule="exact"/>
              <w:ind w:firstLine="0"/>
            </w:pPr>
            <w:r w:rsidRPr="005C18BA">
              <w:rPr>
                <w:rStyle w:val="Bodytext285pt"/>
                <w:shd w:val="clear" w:color="auto" w:fill="C6D9F1" w:themeFill="text2" w:themeFillTint="33"/>
              </w:rPr>
              <w:t>A.3 Izvještaji o potrošnji ne</w:t>
            </w:r>
            <w:r>
              <w:rPr>
                <w:rStyle w:val="Bodytext285pt"/>
              </w:rPr>
              <w:t xml:space="preserve"> </w:t>
            </w:r>
            <w:r w:rsidRPr="005C18BA">
              <w:rPr>
                <w:rStyle w:val="Bodytext285pt"/>
                <w:shd w:val="clear" w:color="auto" w:fill="C6D9F1" w:themeFill="text2" w:themeFillTint="33"/>
              </w:rPr>
              <w:t>podnose/pregledavaju se pravovremeno,</w:t>
            </w:r>
            <w:r>
              <w:rPr>
                <w:rStyle w:val="Bodytext285pt"/>
              </w:rPr>
              <w:t xml:space="preserve"> </w:t>
            </w:r>
            <w:r w:rsidRPr="005C18BA">
              <w:rPr>
                <w:rStyle w:val="Bodytext285pt"/>
                <w:shd w:val="clear" w:color="auto" w:fill="C6D9F1" w:themeFill="text2" w:themeFillTint="33"/>
              </w:rPr>
              <w:t>što rezultira neprimjerenim troškovima.</w:t>
            </w:r>
          </w:p>
        </w:tc>
        <w:tc>
          <w:tcPr>
            <w:tcW w:w="102" w:type="dxa"/>
            <w:tcBorders>
              <w:top w:val="single" w:sz="4" w:space="0" w:color="auto"/>
              <w:bottom w:val="single" w:sz="4" w:space="0" w:color="auto"/>
              <w:right w:val="single" w:sz="4" w:space="0" w:color="auto"/>
            </w:tcBorders>
            <w:shd w:val="clear" w:color="auto" w:fill="C6D9F1" w:themeFill="text2" w:themeFillTint="33"/>
          </w:tcPr>
          <w:p w:rsidR="00F07372" w:rsidRPr="00BE7D1F" w:rsidRDefault="00F07372" w:rsidP="00F07372">
            <w:pPr>
              <w:pStyle w:val="Bodytext20"/>
              <w:shd w:val="clear" w:color="auto" w:fill="auto"/>
              <w:ind w:firstLine="0"/>
              <w:jc w:val="center"/>
            </w:pPr>
          </w:p>
        </w:tc>
        <w:tc>
          <w:tcPr>
            <w:tcW w:w="959" w:type="dxa"/>
            <w:tcBorders>
              <w:top w:val="single" w:sz="4" w:space="0" w:color="auto"/>
              <w:left w:val="single" w:sz="4" w:space="0" w:color="auto"/>
              <w:bottom w:val="single" w:sz="4" w:space="0" w:color="auto"/>
            </w:tcBorders>
            <w:shd w:val="clear" w:color="auto" w:fill="C6D9F1" w:themeFill="text2" w:themeFillTint="33"/>
          </w:tcPr>
          <w:p w:rsidR="00F07372" w:rsidRPr="00BE7D1F" w:rsidRDefault="00F07372" w:rsidP="00F07372">
            <w:pPr>
              <w:pStyle w:val="Bodytext20"/>
              <w:spacing w:before="0" w:after="0" w:line="170" w:lineRule="exact"/>
              <w:jc w:val="center"/>
            </w:pPr>
            <w:r>
              <w:rPr>
                <w:rStyle w:val="Bodytext285pt"/>
              </w:rPr>
              <w:t>V</w:t>
            </w:r>
          </w:p>
        </w:tc>
        <w:tc>
          <w:tcPr>
            <w:tcW w:w="81" w:type="dxa"/>
            <w:tcBorders>
              <w:top w:val="single" w:sz="4" w:space="0" w:color="auto"/>
              <w:left w:val="single" w:sz="4" w:space="0" w:color="auto"/>
              <w:bottom w:val="single" w:sz="4" w:space="0" w:color="auto"/>
            </w:tcBorders>
            <w:shd w:val="clear" w:color="auto" w:fill="C6D9F1" w:themeFill="text2" w:themeFillTint="33"/>
          </w:tcPr>
          <w:p w:rsidR="00F07372" w:rsidRPr="00BE7D1F" w:rsidRDefault="00F07372" w:rsidP="00F07372">
            <w:pPr>
              <w:pStyle w:val="Bodytext20"/>
              <w:ind w:firstLine="0"/>
              <w:jc w:val="center"/>
            </w:pPr>
          </w:p>
        </w:tc>
        <w:tc>
          <w:tcPr>
            <w:tcW w:w="1024" w:type="dxa"/>
            <w:tcBorders>
              <w:top w:val="single" w:sz="4" w:space="0" w:color="auto"/>
              <w:bottom w:val="single" w:sz="4" w:space="0" w:color="auto"/>
              <w:right w:val="single" w:sz="4" w:space="0" w:color="auto"/>
            </w:tcBorders>
            <w:shd w:val="clear" w:color="auto" w:fill="C6D9F1" w:themeFill="text2" w:themeFillTint="33"/>
          </w:tcPr>
          <w:p w:rsidR="00F07372" w:rsidRPr="00BE7D1F" w:rsidRDefault="00F07372" w:rsidP="00F07372">
            <w:pPr>
              <w:pStyle w:val="Bodytext20"/>
              <w:shd w:val="clear" w:color="auto" w:fill="auto"/>
              <w:spacing w:before="0" w:after="0" w:line="170" w:lineRule="exact"/>
              <w:ind w:firstLine="0"/>
              <w:jc w:val="center"/>
            </w:pPr>
            <w:r>
              <w:rPr>
                <w:rStyle w:val="Bodytext285pt"/>
              </w:rPr>
              <w:t>V</w:t>
            </w:r>
          </w:p>
        </w:tc>
        <w:tc>
          <w:tcPr>
            <w:tcW w:w="109" w:type="dxa"/>
            <w:tcBorders>
              <w:top w:val="single" w:sz="4" w:space="0" w:color="auto"/>
              <w:left w:val="single" w:sz="4" w:space="0" w:color="auto"/>
              <w:bottom w:val="single" w:sz="4" w:space="0" w:color="auto"/>
            </w:tcBorders>
            <w:shd w:val="clear" w:color="auto" w:fill="C6D9F1" w:themeFill="text2" w:themeFillTint="33"/>
          </w:tcPr>
          <w:p w:rsidR="00F07372" w:rsidRPr="00BE7D1F" w:rsidRDefault="00F07372" w:rsidP="00F07372">
            <w:pPr>
              <w:pStyle w:val="Bodytext20"/>
              <w:shd w:val="clear" w:color="auto" w:fill="auto"/>
              <w:ind w:firstLine="0"/>
              <w:jc w:val="center"/>
            </w:pPr>
          </w:p>
        </w:tc>
        <w:tc>
          <w:tcPr>
            <w:tcW w:w="3038" w:type="dxa"/>
            <w:tcBorders>
              <w:top w:val="single" w:sz="4" w:space="0" w:color="auto"/>
              <w:bottom w:val="single" w:sz="4" w:space="0" w:color="auto"/>
              <w:right w:val="single" w:sz="4" w:space="0" w:color="auto"/>
            </w:tcBorders>
            <w:shd w:val="clear" w:color="auto" w:fill="C6D9F1" w:themeFill="text2" w:themeFillTint="33"/>
          </w:tcPr>
          <w:p w:rsidR="00F07372" w:rsidRPr="00BE7D1F" w:rsidRDefault="00F07372" w:rsidP="00F07372">
            <w:pPr>
              <w:pStyle w:val="Bodytext20"/>
              <w:shd w:val="clear" w:color="auto" w:fill="auto"/>
              <w:spacing w:after="0" w:line="170" w:lineRule="exact"/>
              <w:ind w:firstLine="0"/>
            </w:pPr>
            <w:r w:rsidRPr="005C18BA">
              <w:rPr>
                <w:rStyle w:val="Bodytext285pt"/>
                <w:shd w:val="clear" w:color="auto" w:fill="C6D9F1" w:themeFill="text2" w:themeFillTint="33"/>
              </w:rPr>
              <w:t>Ne</w:t>
            </w:r>
            <w:r>
              <w:rPr>
                <w:rStyle w:val="Bodytext285pt"/>
              </w:rPr>
              <w:t xml:space="preserve"> </w:t>
            </w:r>
            <w:r w:rsidRPr="005C18BA">
              <w:rPr>
                <w:rStyle w:val="Bodytext285pt"/>
                <w:shd w:val="clear" w:color="auto" w:fill="C6D9F1" w:themeFill="text2" w:themeFillTint="33"/>
              </w:rPr>
              <w:t>postoji</w:t>
            </w:r>
            <w:r>
              <w:rPr>
                <w:rStyle w:val="Bodytext285pt"/>
              </w:rPr>
              <w:t xml:space="preserve"> </w:t>
            </w:r>
            <w:r w:rsidRPr="005C18BA">
              <w:rPr>
                <w:rStyle w:val="Bodytext285pt"/>
                <w:shd w:val="clear" w:color="auto" w:fill="C6D9F1" w:themeFill="text2" w:themeFillTint="33"/>
              </w:rPr>
              <w:t>kontrola</w:t>
            </w:r>
            <w:r>
              <w:rPr>
                <w:rStyle w:val="Bodytext285pt"/>
              </w:rPr>
              <w:t>.</w:t>
            </w:r>
          </w:p>
        </w:tc>
      </w:tr>
      <w:tr w:rsidR="00F07372" w:rsidRPr="00BE7D1F" w:rsidTr="00F07372">
        <w:trPr>
          <w:trHeight w:hRule="exact" w:val="63"/>
        </w:trPr>
        <w:tc>
          <w:tcPr>
            <w:tcW w:w="1244" w:type="dxa"/>
            <w:vMerge/>
            <w:tcBorders>
              <w:left w:val="single" w:sz="4" w:space="0" w:color="auto"/>
              <w:right w:val="single" w:sz="4" w:space="0" w:color="auto"/>
            </w:tcBorders>
            <w:shd w:val="clear" w:color="auto" w:fill="C6D9F1" w:themeFill="text2" w:themeFillTint="33"/>
          </w:tcPr>
          <w:p w:rsidR="00F07372" w:rsidRPr="00BE7D1F" w:rsidRDefault="00F07372" w:rsidP="00F07372">
            <w:pPr>
              <w:pStyle w:val="Bodytext20"/>
              <w:shd w:val="clear" w:color="auto" w:fill="auto"/>
              <w:ind w:right="300" w:firstLine="0"/>
              <w:jc w:val="right"/>
              <w:rPr>
                <w:rStyle w:val="Bodytext285pt"/>
              </w:rPr>
            </w:pPr>
          </w:p>
        </w:tc>
        <w:tc>
          <w:tcPr>
            <w:tcW w:w="48" w:type="dxa"/>
            <w:vMerge/>
            <w:tcBorders>
              <w:left w:val="single" w:sz="4" w:space="0" w:color="auto"/>
            </w:tcBorders>
            <w:shd w:val="clear" w:color="auto" w:fill="C6D9F1" w:themeFill="text2" w:themeFillTint="33"/>
          </w:tcPr>
          <w:p w:rsidR="00F07372" w:rsidRPr="00BE7D1F" w:rsidRDefault="00F07372" w:rsidP="00F07372"/>
        </w:tc>
        <w:tc>
          <w:tcPr>
            <w:tcW w:w="3201" w:type="dxa"/>
            <w:tcBorders>
              <w:top w:val="single" w:sz="4" w:space="0" w:color="auto"/>
            </w:tcBorders>
            <w:shd w:val="clear" w:color="auto" w:fill="C6D9F1" w:themeFill="text2" w:themeFillTint="33"/>
            <w:vAlign w:val="center"/>
          </w:tcPr>
          <w:p w:rsidR="00F07372" w:rsidRPr="00BE7D1F" w:rsidRDefault="00F07372" w:rsidP="00F07372">
            <w:pPr>
              <w:pStyle w:val="Bodytext20"/>
              <w:rPr>
                <w:rStyle w:val="Bodytext285pt"/>
              </w:rPr>
            </w:pPr>
          </w:p>
        </w:tc>
        <w:tc>
          <w:tcPr>
            <w:tcW w:w="102" w:type="dxa"/>
            <w:tcBorders>
              <w:top w:val="single" w:sz="4" w:space="0" w:color="auto"/>
              <w:right w:val="single" w:sz="4" w:space="0" w:color="auto"/>
            </w:tcBorders>
            <w:shd w:val="clear" w:color="auto" w:fill="C6D9F1" w:themeFill="text2" w:themeFillTint="33"/>
          </w:tcPr>
          <w:p w:rsidR="00F07372" w:rsidRPr="00BE7D1F" w:rsidRDefault="00F07372" w:rsidP="00F07372">
            <w:pPr>
              <w:pStyle w:val="Bodytext20"/>
              <w:shd w:val="clear" w:color="auto" w:fill="auto"/>
              <w:ind w:firstLine="0"/>
              <w:jc w:val="center"/>
            </w:pPr>
          </w:p>
        </w:tc>
        <w:tc>
          <w:tcPr>
            <w:tcW w:w="959" w:type="dxa"/>
            <w:tcBorders>
              <w:top w:val="single" w:sz="4" w:space="0" w:color="auto"/>
              <w:left w:val="single" w:sz="4" w:space="0" w:color="auto"/>
            </w:tcBorders>
            <w:shd w:val="clear" w:color="auto" w:fill="C6D9F1" w:themeFill="text2" w:themeFillTint="33"/>
          </w:tcPr>
          <w:p w:rsidR="00F07372" w:rsidRPr="00BE7D1F" w:rsidRDefault="00F07372" w:rsidP="00F07372">
            <w:pPr>
              <w:pStyle w:val="Bodytext20"/>
              <w:jc w:val="center"/>
              <w:rPr>
                <w:rStyle w:val="Bodytext285pt"/>
              </w:rPr>
            </w:pPr>
          </w:p>
        </w:tc>
        <w:tc>
          <w:tcPr>
            <w:tcW w:w="81" w:type="dxa"/>
            <w:tcBorders>
              <w:top w:val="single" w:sz="4" w:space="0" w:color="auto"/>
              <w:left w:val="single" w:sz="4" w:space="0" w:color="auto"/>
            </w:tcBorders>
            <w:shd w:val="clear" w:color="auto" w:fill="C6D9F1" w:themeFill="text2" w:themeFillTint="33"/>
          </w:tcPr>
          <w:p w:rsidR="00F07372" w:rsidRPr="00BE7D1F" w:rsidRDefault="00F07372" w:rsidP="00F07372">
            <w:pPr>
              <w:pStyle w:val="Bodytext20"/>
              <w:ind w:firstLine="0"/>
              <w:jc w:val="center"/>
            </w:pPr>
          </w:p>
        </w:tc>
        <w:tc>
          <w:tcPr>
            <w:tcW w:w="1024" w:type="dxa"/>
            <w:tcBorders>
              <w:top w:val="single" w:sz="4" w:space="0" w:color="auto"/>
              <w:right w:val="single" w:sz="4" w:space="0" w:color="auto"/>
            </w:tcBorders>
            <w:shd w:val="clear" w:color="auto" w:fill="C6D9F1" w:themeFill="text2" w:themeFillTint="33"/>
          </w:tcPr>
          <w:p w:rsidR="00F07372" w:rsidRPr="00BE7D1F" w:rsidRDefault="00F07372" w:rsidP="00F07372">
            <w:pPr>
              <w:pStyle w:val="Bodytext20"/>
              <w:jc w:val="center"/>
              <w:rPr>
                <w:rStyle w:val="Bodytext285pt"/>
              </w:rPr>
            </w:pPr>
          </w:p>
        </w:tc>
        <w:tc>
          <w:tcPr>
            <w:tcW w:w="109" w:type="dxa"/>
            <w:tcBorders>
              <w:top w:val="single" w:sz="4" w:space="0" w:color="auto"/>
              <w:left w:val="single" w:sz="4" w:space="0" w:color="auto"/>
            </w:tcBorders>
            <w:shd w:val="clear" w:color="auto" w:fill="C6D9F1" w:themeFill="text2" w:themeFillTint="33"/>
          </w:tcPr>
          <w:p w:rsidR="00F07372" w:rsidRPr="00BE7D1F" w:rsidRDefault="00F07372" w:rsidP="00F07372">
            <w:pPr>
              <w:pStyle w:val="Bodytext20"/>
              <w:shd w:val="clear" w:color="auto" w:fill="auto"/>
              <w:ind w:firstLine="0"/>
              <w:jc w:val="center"/>
            </w:pPr>
          </w:p>
        </w:tc>
        <w:tc>
          <w:tcPr>
            <w:tcW w:w="3038" w:type="dxa"/>
            <w:tcBorders>
              <w:top w:val="single" w:sz="4" w:space="0" w:color="auto"/>
              <w:right w:val="single" w:sz="4" w:space="0" w:color="auto"/>
            </w:tcBorders>
            <w:shd w:val="clear" w:color="auto" w:fill="C6D9F1" w:themeFill="text2" w:themeFillTint="33"/>
          </w:tcPr>
          <w:p w:rsidR="00F07372" w:rsidRPr="00BE7D1F" w:rsidRDefault="00F07372" w:rsidP="00F07372">
            <w:pPr>
              <w:pStyle w:val="Bodytext20"/>
              <w:rPr>
                <w:rStyle w:val="Bodytext285pt"/>
              </w:rPr>
            </w:pPr>
          </w:p>
        </w:tc>
      </w:tr>
      <w:tr w:rsidR="00F07372" w:rsidRPr="00BE7D1F" w:rsidTr="00F07372">
        <w:trPr>
          <w:trHeight w:hRule="exact" w:val="1332"/>
        </w:trPr>
        <w:tc>
          <w:tcPr>
            <w:tcW w:w="1244" w:type="dxa"/>
            <w:tcBorders>
              <w:left w:val="single" w:sz="4" w:space="0" w:color="auto"/>
              <w:bottom w:val="single" w:sz="4" w:space="0" w:color="auto"/>
              <w:right w:val="single" w:sz="4" w:space="0" w:color="auto"/>
            </w:tcBorders>
            <w:shd w:val="clear" w:color="auto" w:fill="C6D9F1" w:themeFill="text2" w:themeFillTint="33"/>
          </w:tcPr>
          <w:p w:rsidR="00F07372" w:rsidRPr="00BE7D1F" w:rsidRDefault="00F07372" w:rsidP="00F07372">
            <w:pPr>
              <w:rPr>
                <w:sz w:val="10"/>
                <w:szCs w:val="10"/>
              </w:rPr>
            </w:pPr>
          </w:p>
        </w:tc>
        <w:tc>
          <w:tcPr>
            <w:tcW w:w="48" w:type="dxa"/>
            <w:tcBorders>
              <w:left w:val="single" w:sz="4" w:space="0" w:color="auto"/>
            </w:tcBorders>
            <w:shd w:val="clear" w:color="auto" w:fill="C6D9F1" w:themeFill="text2" w:themeFillTint="33"/>
          </w:tcPr>
          <w:p w:rsidR="00F07372" w:rsidRPr="00BE7D1F" w:rsidRDefault="00F07372" w:rsidP="00F07372">
            <w:pPr>
              <w:rPr>
                <w:sz w:val="10"/>
                <w:szCs w:val="10"/>
              </w:rPr>
            </w:pPr>
          </w:p>
        </w:tc>
        <w:tc>
          <w:tcPr>
            <w:tcW w:w="3201" w:type="dxa"/>
            <w:tcBorders>
              <w:bottom w:val="single" w:sz="4" w:space="0" w:color="auto"/>
            </w:tcBorders>
            <w:shd w:val="clear" w:color="auto" w:fill="C6D9F1" w:themeFill="text2" w:themeFillTint="33"/>
          </w:tcPr>
          <w:p w:rsidR="00F07372" w:rsidRPr="00BE7D1F" w:rsidRDefault="00F07372" w:rsidP="00F07372">
            <w:pPr>
              <w:pStyle w:val="Bodytext20"/>
              <w:shd w:val="clear" w:color="auto" w:fill="auto"/>
              <w:spacing w:before="0" w:after="0" w:line="250" w:lineRule="exact"/>
              <w:ind w:firstLine="0"/>
            </w:pPr>
            <w:r w:rsidRPr="005C18BA">
              <w:rPr>
                <w:rStyle w:val="Bodytext285pt"/>
                <w:shd w:val="clear" w:color="auto" w:fill="C6D9F1" w:themeFill="text2" w:themeFillTint="33"/>
              </w:rPr>
              <w:t>A.4 Prikladno osoblje ne pregledava niti</w:t>
            </w:r>
            <w:r>
              <w:rPr>
                <w:rStyle w:val="Bodytext285pt"/>
              </w:rPr>
              <w:t xml:space="preserve"> </w:t>
            </w:r>
            <w:r w:rsidRPr="005C18BA">
              <w:rPr>
                <w:rStyle w:val="Bodytext285pt"/>
                <w:shd w:val="clear" w:color="auto" w:fill="C6D9F1" w:themeFill="text2" w:themeFillTint="33"/>
              </w:rPr>
              <w:t>odobrava troškovne izvještaje s</w:t>
            </w:r>
            <w:r>
              <w:rPr>
                <w:rStyle w:val="Bodytext285pt"/>
              </w:rPr>
              <w:t xml:space="preserve"> </w:t>
            </w:r>
            <w:r w:rsidRPr="005C18BA">
              <w:rPr>
                <w:rStyle w:val="Bodytext285pt"/>
                <w:shd w:val="clear" w:color="auto" w:fill="C6D9F1" w:themeFill="text2" w:themeFillTint="33"/>
              </w:rPr>
              <w:t>potvrdama, što rezultira neprimjerenim</w:t>
            </w:r>
            <w:r>
              <w:rPr>
                <w:rStyle w:val="Bodytext285pt"/>
              </w:rPr>
              <w:t xml:space="preserve"> </w:t>
            </w:r>
            <w:r w:rsidRPr="005C18BA">
              <w:rPr>
                <w:rStyle w:val="Bodytext285pt"/>
                <w:shd w:val="clear" w:color="auto" w:fill="C6D9F1" w:themeFill="text2" w:themeFillTint="33"/>
              </w:rPr>
              <w:t>troškovima.</w:t>
            </w:r>
          </w:p>
        </w:tc>
        <w:tc>
          <w:tcPr>
            <w:tcW w:w="102" w:type="dxa"/>
            <w:tcBorders>
              <w:bottom w:val="single" w:sz="4" w:space="0" w:color="auto"/>
              <w:right w:val="single" w:sz="4" w:space="0" w:color="auto"/>
            </w:tcBorders>
            <w:shd w:val="clear" w:color="auto" w:fill="C6D9F1" w:themeFill="text2" w:themeFillTint="33"/>
          </w:tcPr>
          <w:p w:rsidR="00F07372" w:rsidRPr="00BE7D1F" w:rsidRDefault="00F07372" w:rsidP="00F07372">
            <w:pPr>
              <w:pStyle w:val="Bodytext20"/>
              <w:shd w:val="clear" w:color="auto" w:fill="auto"/>
              <w:ind w:firstLine="0"/>
              <w:jc w:val="center"/>
            </w:pPr>
          </w:p>
        </w:tc>
        <w:tc>
          <w:tcPr>
            <w:tcW w:w="959" w:type="dxa"/>
            <w:tcBorders>
              <w:left w:val="single" w:sz="4" w:space="0" w:color="auto"/>
              <w:bottom w:val="single" w:sz="4" w:space="0" w:color="auto"/>
            </w:tcBorders>
            <w:shd w:val="clear" w:color="auto" w:fill="C6D9F1" w:themeFill="text2" w:themeFillTint="33"/>
          </w:tcPr>
          <w:p w:rsidR="00F07372" w:rsidRPr="00BE7D1F" w:rsidRDefault="00F07372" w:rsidP="00F07372">
            <w:pPr>
              <w:pStyle w:val="Bodytext20"/>
              <w:spacing w:before="0" w:after="0" w:line="170" w:lineRule="exact"/>
              <w:jc w:val="center"/>
            </w:pPr>
            <w:r>
              <w:rPr>
                <w:rStyle w:val="Bodytext285pt"/>
              </w:rPr>
              <w:t>V</w:t>
            </w:r>
          </w:p>
        </w:tc>
        <w:tc>
          <w:tcPr>
            <w:tcW w:w="81" w:type="dxa"/>
            <w:tcBorders>
              <w:left w:val="single" w:sz="4" w:space="0" w:color="auto"/>
              <w:bottom w:val="single" w:sz="4" w:space="0" w:color="auto"/>
            </w:tcBorders>
            <w:shd w:val="clear" w:color="auto" w:fill="C6D9F1" w:themeFill="text2" w:themeFillTint="33"/>
          </w:tcPr>
          <w:p w:rsidR="00F07372" w:rsidRPr="00BE7D1F" w:rsidRDefault="00F07372" w:rsidP="00F07372">
            <w:pPr>
              <w:pStyle w:val="Bodytext20"/>
              <w:ind w:firstLine="0"/>
              <w:jc w:val="center"/>
            </w:pPr>
          </w:p>
        </w:tc>
        <w:tc>
          <w:tcPr>
            <w:tcW w:w="1024" w:type="dxa"/>
            <w:tcBorders>
              <w:bottom w:val="single" w:sz="4" w:space="0" w:color="auto"/>
              <w:right w:val="single" w:sz="4" w:space="0" w:color="auto"/>
            </w:tcBorders>
            <w:shd w:val="clear" w:color="auto" w:fill="C6D9F1" w:themeFill="text2" w:themeFillTint="33"/>
          </w:tcPr>
          <w:p w:rsidR="00F07372" w:rsidRPr="00BE7D1F" w:rsidRDefault="00F07372" w:rsidP="00F07372">
            <w:pPr>
              <w:pStyle w:val="Bodytext20"/>
              <w:shd w:val="clear" w:color="auto" w:fill="auto"/>
              <w:spacing w:before="0" w:after="0" w:line="170" w:lineRule="exact"/>
              <w:ind w:firstLine="0"/>
              <w:jc w:val="center"/>
            </w:pPr>
            <w:r>
              <w:rPr>
                <w:rStyle w:val="Bodytext285pt"/>
              </w:rPr>
              <w:t>S</w:t>
            </w:r>
          </w:p>
        </w:tc>
        <w:tc>
          <w:tcPr>
            <w:tcW w:w="109" w:type="dxa"/>
            <w:tcBorders>
              <w:left w:val="single" w:sz="4" w:space="0" w:color="auto"/>
              <w:bottom w:val="single" w:sz="4" w:space="0" w:color="auto"/>
            </w:tcBorders>
            <w:shd w:val="clear" w:color="auto" w:fill="C6D9F1" w:themeFill="text2" w:themeFillTint="33"/>
          </w:tcPr>
          <w:p w:rsidR="00F07372" w:rsidRPr="00BE7D1F" w:rsidRDefault="00F07372" w:rsidP="00F07372">
            <w:pPr>
              <w:pStyle w:val="Bodytext20"/>
              <w:shd w:val="clear" w:color="auto" w:fill="auto"/>
              <w:ind w:firstLine="0"/>
              <w:jc w:val="center"/>
            </w:pPr>
          </w:p>
        </w:tc>
        <w:tc>
          <w:tcPr>
            <w:tcW w:w="3038" w:type="dxa"/>
            <w:tcBorders>
              <w:bottom w:val="single" w:sz="4" w:space="0" w:color="auto"/>
              <w:right w:val="single" w:sz="4" w:space="0" w:color="auto"/>
            </w:tcBorders>
            <w:shd w:val="clear" w:color="auto" w:fill="C6D9F1" w:themeFill="text2" w:themeFillTint="33"/>
            <w:vAlign w:val="center"/>
          </w:tcPr>
          <w:p w:rsidR="00F07372" w:rsidRPr="00BE7D1F" w:rsidRDefault="00F07372" w:rsidP="00F07372">
            <w:pPr>
              <w:pStyle w:val="Bodytext20"/>
              <w:shd w:val="clear" w:color="auto" w:fill="auto"/>
              <w:spacing w:before="0" w:after="0" w:line="250" w:lineRule="exact"/>
              <w:ind w:firstLine="0"/>
              <w:rPr>
                <w:rStyle w:val="Bodytext285pt"/>
              </w:rPr>
            </w:pPr>
            <w:r w:rsidRPr="005C18BA">
              <w:rPr>
                <w:rStyle w:val="Bodytext285pt"/>
                <w:shd w:val="clear" w:color="auto" w:fill="C6D9F1" w:themeFill="text2" w:themeFillTint="33"/>
              </w:rPr>
              <w:t>Odobrenja ovise o hijerarhiji u rukovodstvu. Izvještaji o troškovima ne mogu se podnositi prije nego što ih rukovoditelj odobri. Troškovni tim provodi mjesečne preglede.</w:t>
            </w:r>
          </w:p>
          <w:p w:rsidR="00F07372" w:rsidRPr="00BE7D1F" w:rsidRDefault="00F07372" w:rsidP="00F07372">
            <w:pPr>
              <w:pStyle w:val="Bodytext20"/>
              <w:shd w:val="clear" w:color="auto" w:fill="auto"/>
              <w:ind w:firstLine="0"/>
            </w:pPr>
          </w:p>
        </w:tc>
      </w:tr>
      <w:tr w:rsidR="00F07372" w:rsidRPr="00BE7D1F" w:rsidTr="00F07372">
        <w:trPr>
          <w:trHeight w:hRule="exact" w:val="804"/>
        </w:trPr>
        <w:tc>
          <w:tcPr>
            <w:tcW w:w="1244" w:type="dxa"/>
            <w:vMerge w:val="restart"/>
            <w:tcBorders>
              <w:top w:val="single" w:sz="4" w:space="0" w:color="auto"/>
              <w:left w:val="single" w:sz="4" w:space="0" w:color="auto"/>
              <w:right w:val="single" w:sz="4" w:space="0" w:color="auto"/>
            </w:tcBorders>
            <w:shd w:val="clear" w:color="auto" w:fill="DBE5F1" w:themeFill="accent1" w:themeFillTint="33"/>
            <w:vAlign w:val="center"/>
          </w:tcPr>
          <w:p w:rsidR="00F07372" w:rsidRPr="00BE7D1F" w:rsidRDefault="00F07372" w:rsidP="00F07372">
            <w:pPr>
              <w:pStyle w:val="Bodytext20"/>
              <w:shd w:val="clear" w:color="auto" w:fill="C6D9F1" w:themeFill="text2" w:themeFillTint="33"/>
              <w:spacing w:before="0" w:after="0" w:line="216" w:lineRule="exact"/>
              <w:ind w:firstLine="0"/>
            </w:pPr>
            <w:r>
              <w:rPr>
                <w:rStyle w:val="Bodytext285pt"/>
              </w:rPr>
              <w:t>B</w:t>
            </w:r>
            <w:r w:rsidRPr="005C18BA">
              <w:rPr>
                <w:rStyle w:val="Bodytext285pt"/>
                <w:shd w:val="clear" w:color="auto" w:fill="C6D9F1" w:themeFill="text2" w:themeFillTint="33"/>
              </w:rPr>
              <w:t>.</w:t>
            </w:r>
          </w:p>
          <w:p w:rsidR="00F07372" w:rsidRPr="00BE7D1F" w:rsidRDefault="00F07372" w:rsidP="00F07372">
            <w:pPr>
              <w:pStyle w:val="Bodytext20"/>
              <w:shd w:val="clear" w:color="auto" w:fill="auto"/>
              <w:spacing w:before="0" w:after="0" w:line="216" w:lineRule="exact"/>
              <w:ind w:firstLine="0"/>
            </w:pPr>
            <w:r w:rsidRPr="005C18BA">
              <w:rPr>
                <w:rStyle w:val="Bodytext285pt"/>
                <w:shd w:val="clear" w:color="auto" w:fill="C6D9F1" w:themeFill="text2" w:themeFillTint="33"/>
              </w:rPr>
              <w:t>Troškovi</w:t>
            </w:r>
            <w:r>
              <w:rPr>
                <w:rStyle w:val="Bodytext285pt"/>
              </w:rPr>
              <w:t xml:space="preserve"> </w:t>
            </w:r>
            <w:r w:rsidRPr="005C18BA">
              <w:rPr>
                <w:rStyle w:val="Bodytext285pt"/>
                <w:shd w:val="clear" w:color="auto" w:fill="C6D9F1" w:themeFill="text2" w:themeFillTint="33"/>
              </w:rPr>
              <w:t>poslovanja su</w:t>
            </w:r>
            <w:r>
              <w:rPr>
                <w:rStyle w:val="Bodytext285pt"/>
              </w:rPr>
              <w:t xml:space="preserve"> </w:t>
            </w:r>
            <w:r w:rsidRPr="005C18BA">
              <w:rPr>
                <w:rStyle w:val="Bodytext285pt"/>
                <w:shd w:val="clear" w:color="auto" w:fill="C6D9F1" w:themeFill="text2" w:themeFillTint="33"/>
              </w:rPr>
              <w:t>primjereni.</w:t>
            </w:r>
          </w:p>
        </w:tc>
        <w:tc>
          <w:tcPr>
            <w:tcW w:w="48" w:type="dxa"/>
            <w:vMerge w:val="restart"/>
            <w:tcBorders>
              <w:left w:val="single" w:sz="4" w:space="0" w:color="auto"/>
            </w:tcBorders>
            <w:shd w:val="clear" w:color="auto" w:fill="C6D9F1" w:themeFill="text2" w:themeFillTint="33"/>
            <w:vAlign w:val="center"/>
          </w:tcPr>
          <w:p w:rsidR="00F07372" w:rsidRPr="00BE7D1F" w:rsidRDefault="00F07372" w:rsidP="00F07372"/>
          <w:p w:rsidR="00F07372" w:rsidRPr="00BE7D1F" w:rsidRDefault="00F07372" w:rsidP="00F07372"/>
          <w:p w:rsidR="00F07372" w:rsidRPr="00BE7D1F" w:rsidRDefault="00F07372" w:rsidP="00F07372"/>
          <w:p w:rsidR="00F07372" w:rsidRPr="00BE7D1F" w:rsidRDefault="00F07372" w:rsidP="00F07372">
            <w:pPr>
              <w:pStyle w:val="Bodytext20"/>
              <w:shd w:val="clear" w:color="auto" w:fill="auto"/>
              <w:ind w:firstLine="0"/>
            </w:pPr>
          </w:p>
        </w:tc>
        <w:tc>
          <w:tcPr>
            <w:tcW w:w="3201" w:type="dxa"/>
            <w:tcBorders>
              <w:top w:val="single" w:sz="4" w:space="0" w:color="auto"/>
              <w:bottom w:val="single" w:sz="4" w:space="0" w:color="auto"/>
            </w:tcBorders>
            <w:shd w:val="clear" w:color="auto" w:fill="DBE5F1" w:themeFill="accent1" w:themeFillTint="33"/>
            <w:vAlign w:val="center"/>
          </w:tcPr>
          <w:p w:rsidR="00F07372" w:rsidRPr="00BE7D1F" w:rsidRDefault="00F07372" w:rsidP="00F07372">
            <w:pPr>
              <w:pStyle w:val="Bodytext20"/>
              <w:shd w:val="clear" w:color="auto" w:fill="auto"/>
              <w:spacing w:before="0" w:after="0" w:line="250" w:lineRule="exact"/>
              <w:ind w:firstLine="0"/>
            </w:pPr>
            <w:r w:rsidRPr="005C18BA">
              <w:rPr>
                <w:rStyle w:val="Bodytext285pt"/>
                <w:shd w:val="clear" w:color="auto" w:fill="C6D9F1" w:themeFill="text2" w:themeFillTint="33"/>
              </w:rPr>
              <w:t>B.1 U sustavu postoje fiktivni prodavači što</w:t>
            </w:r>
            <w:r>
              <w:rPr>
                <w:rStyle w:val="Bodytext285pt"/>
              </w:rPr>
              <w:t xml:space="preserve"> </w:t>
            </w:r>
            <w:r w:rsidRPr="005C18BA">
              <w:rPr>
                <w:rStyle w:val="Bodytext285pt"/>
                <w:shd w:val="clear" w:color="auto" w:fill="C6D9F1" w:themeFill="text2" w:themeFillTint="33"/>
              </w:rPr>
              <w:t>rezultira prijevarama u troškovima.</w:t>
            </w:r>
          </w:p>
        </w:tc>
        <w:tc>
          <w:tcPr>
            <w:tcW w:w="102" w:type="dxa"/>
            <w:tcBorders>
              <w:top w:val="single" w:sz="4" w:space="0" w:color="auto"/>
              <w:bottom w:val="single" w:sz="4" w:space="0" w:color="auto"/>
              <w:right w:val="single" w:sz="4" w:space="0" w:color="auto"/>
            </w:tcBorders>
            <w:shd w:val="clear" w:color="auto" w:fill="DBE5F1" w:themeFill="accent1" w:themeFillTint="33"/>
          </w:tcPr>
          <w:p w:rsidR="00F07372" w:rsidRPr="00BE7D1F" w:rsidRDefault="00F07372" w:rsidP="00F07372">
            <w:pPr>
              <w:pStyle w:val="Bodytext20"/>
              <w:shd w:val="clear" w:color="auto" w:fill="auto"/>
              <w:ind w:firstLine="0"/>
              <w:jc w:val="center"/>
            </w:pPr>
          </w:p>
        </w:tc>
        <w:tc>
          <w:tcPr>
            <w:tcW w:w="959" w:type="dxa"/>
            <w:tcBorders>
              <w:top w:val="single" w:sz="4" w:space="0" w:color="auto"/>
              <w:left w:val="single" w:sz="4" w:space="0" w:color="auto"/>
              <w:bottom w:val="single" w:sz="4" w:space="0" w:color="auto"/>
            </w:tcBorders>
            <w:shd w:val="clear" w:color="auto" w:fill="DBE5F1" w:themeFill="accent1" w:themeFillTint="33"/>
          </w:tcPr>
          <w:p w:rsidR="00F07372" w:rsidRPr="00BE7D1F" w:rsidRDefault="00F07372" w:rsidP="00F07372">
            <w:pPr>
              <w:pStyle w:val="Bodytext20"/>
              <w:spacing w:before="0" w:after="0" w:line="170" w:lineRule="exact"/>
              <w:jc w:val="center"/>
            </w:pPr>
            <w:r>
              <w:rPr>
                <w:rStyle w:val="Bodytext285pt"/>
              </w:rPr>
              <w:t>V</w:t>
            </w:r>
          </w:p>
        </w:tc>
        <w:tc>
          <w:tcPr>
            <w:tcW w:w="81" w:type="dxa"/>
            <w:tcBorders>
              <w:top w:val="single" w:sz="4" w:space="0" w:color="auto"/>
              <w:left w:val="single" w:sz="4" w:space="0" w:color="auto"/>
              <w:bottom w:val="single" w:sz="4" w:space="0" w:color="auto"/>
            </w:tcBorders>
            <w:shd w:val="clear" w:color="auto" w:fill="DBE5F1" w:themeFill="accent1" w:themeFillTint="33"/>
          </w:tcPr>
          <w:p w:rsidR="00F07372" w:rsidRPr="00BE7D1F" w:rsidRDefault="00F07372" w:rsidP="00F07372">
            <w:pPr>
              <w:pStyle w:val="Bodytext20"/>
              <w:ind w:firstLine="0"/>
              <w:jc w:val="center"/>
            </w:pPr>
          </w:p>
        </w:tc>
        <w:tc>
          <w:tcPr>
            <w:tcW w:w="1024" w:type="dxa"/>
            <w:tcBorders>
              <w:top w:val="single" w:sz="4" w:space="0" w:color="auto"/>
              <w:bottom w:val="single" w:sz="4" w:space="0" w:color="auto"/>
              <w:right w:val="single" w:sz="4" w:space="0" w:color="auto"/>
            </w:tcBorders>
            <w:shd w:val="clear" w:color="auto" w:fill="DBE5F1" w:themeFill="accent1" w:themeFillTint="33"/>
          </w:tcPr>
          <w:p w:rsidR="00F07372" w:rsidRPr="00BE7D1F" w:rsidRDefault="00F07372" w:rsidP="00F07372">
            <w:pPr>
              <w:pStyle w:val="Bodytext20"/>
              <w:shd w:val="clear" w:color="auto" w:fill="auto"/>
              <w:spacing w:before="0" w:after="0" w:line="170" w:lineRule="exact"/>
              <w:ind w:firstLine="0"/>
              <w:jc w:val="center"/>
            </w:pPr>
            <w:r>
              <w:rPr>
                <w:rStyle w:val="Bodytext285pt"/>
              </w:rPr>
              <w:t>N</w:t>
            </w:r>
          </w:p>
        </w:tc>
        <w:tc>
          <w:tcPr>
            <w:tcW w:w="109" w:type="dxa"/>
            <w:tcBorders>
              <w:top w:val="single" w:sz="4" w:space="0" w:color="auto"/>
              <w:left w:val="single" w:sz="4" w:space="0" w:color="auto"/>
              <w:bottom w:val="single" w:sz="4" w:space="0" w:color="auto"/>
            </w:tcBorders>
            <w:shd w:val="clear" w:color="auto" w:fill="DBE5F1" w:themeFill="accent1" w:themeFillTint="33"/>
          </w:tcPr>
          <w:p w:rsidR="00F07372" w:rsidRPr="00BE7D1F" w:rsidRDefault="00F07372" w:rsidP="00F07372">
            <w:pPr>
              <w:pStyle w:val="Bodytext20"/>
              <w:shd w:val="clear" w:color="auto" w:fill="auto"/>
              <w:ind w:firstLine="0"/>
              <w:jc w:val="center"/>
            </w:pPr>
          </w:p>
        </w:tc>
        <w:tc>
          <w:tcPr>
            <w:tcW w:w="3038" w:type="dxa"/>
            <w:tcBorders>
              <w:top w:val="single" w:sz="4" w:space="0" w:color="auto"/>
              <w:bottom w:val="single" w:sz="4" w:space="0" w:color="auto"/>
              <w:right w:val="single" w:sz="4" w:space="0" w:color="auto"/>
            </w:tcBorders>
            <w:shd w:val="clear" w:color="auto" w:fill="DBE5F1" w:themeFill="accent1" w:themeFillTint="33"/>
          </w:tcPr>
          <w:p w:rsidR="00F07372" w:rsidRPr="00BE7D1F" w:rsidRDefault="00F07372" w:rsidP="00F07372">
            <w:pPr>
              <w:pStyle w:val="Bodytext20"/>
              <w:shd w:val="clear" w:color="auto" w:fill="auto"/>
              <w:spacing w:before="0" w:after="0" w:line="170" w:lineRule="exact"/>
              <w:ind w:firstLine="0"/>
            </w:pPr>
            <w:r w:rsidRPr="005C18BA">
              <w:rPr>
                <w:rStyle w:val="Bodytext285pt"/>
                <w:shd w:val="clear" w:color="auto" w:fill="C6D9F1" w:themeFill="text2" w:themeFillTint="33"/>
              </w:rPr>
              <w:t>Dužnosti su razdvojene</w:t>
            </w:r>
            <w:r>
              <w:rPr>
                <w:rStyle w:val="Bodytext285pt"/>
              </w:rPr>
              <w:t>.</w:t>
            </w:r>
          </w:p>
        </w:tc>
      </w:tr>
      <w:tr w:rsidR="00F07372" w:rsidRPr="00BE7D1F" w:rsidTr="00F07372">
        <w:trPr>
          <w:trHeight w:hRule="exact" w:val="119"/>
        </w:trPr>
        <w:tc>
          <w:tcPr>
            <w:tcW w:w="1244" w:type="dxa"/>
            <w:vMerge/>
            <w:tcBorders>
              <w:left w:val="single" w:sz="4" w:space="0" w:color="auto"/>
              <w:right w:val="single" w:sz="4" w:space="0" w:color="auto"/>
            </w:tcBorders>
            <w:shd w:val="clear" w:color="auto" w:fill="DBE5F1" w:themeFill="accent1" w:themeFillTint="33"/>
            <w:vAlign w:val="center"/>
          </w:tcPr>
          <w:p w:rsidR="00F07372" w:rsidRPr="00BE7D1F" w:rsidRDefault="00F07372" w:rsidP="00F07372">
            <w:pPr>
              <w:pStyle w:val="Bodytext20"/>
              <w:shd w:val="clear" w:color="auto" w:fill="auto"/>
              <w:ind w:firstLine="0"/>
              <w:rPr>
                <w:rStyle w:val="Bodytext285pt"/>
              </w:rPr>
            </w:pPr>
          </w:p>
        </w:tc>
        <w:tc>
          <w:tcPr>
            <w:tcW w:w="48" w:type="dxa"/>
            <w:vMerge/>
            <w:tcBorders>
              <w:left w:val="single" w:sz="4" w:space="0" w:color="auto"/>
            </w:tcBorders>
            <w:shd w:val="clear" w:color="auto" w:fill="C6D9F1" w:themeFill="text2" w:themeFillTint="33"/>
            <w:vAlign w:val="center"/>
          </w:tcPr>
          <w:p w:rsidR="00F07372" w:rsidRPr="00BE7D1F" w:rsidRDefault="00F07372" w:rsidP="00F07372"/>
        </w:tc>
        <w:tc>
          <w:tcPr>
            <w:tcW w:w="3201" w:type="dxa"/>
            <w:tcBorders>
              <w:top w:val="single" w:sz="4" w:space="0" w:color="auto"/>
            </w:tcBorders>
            <w:shd w:val="clear" w:color="auto" w:fill="DBE5F1" w:themeFill="accent1" w:themeFillTint="33"/>
            <w:vAlign w:val="center"/>
          </w:tcPr>
          <w:p w:rsidR="00F07372" w:rsidRPr="00BE7D1F" w:rsidRDefault="00F07372" w:rsidP="00F07372">
            <w:pPr>
              <w:pStyle w:val="Bodytext20"/>
              <w:rPr>
                <w:rStyle w:val="Bodytext285pt"/>
              </w:rPr>
            </w:pPr>
          </w:p>
        </w:tc>
        <w:tc>
          <w:tcPr>
            <w:tcW w:w="102" w:type="dxa"/>
            <w:tcBorders>
              <w:top w:val="single" w:sz="4" w:space="0" w:color="auto"/>
              <w:right w:val="single" w:sz="4" w:space="0" w:color="auto"/>
            </w:tcBorders>
            <w:shd w:val="clear" w:color="auto" w:fill="DBE5F1" w:themeFill="accent1" w:themeFillTint="33"/>
          </w:tcPr>
          <w:p w:rsidR="00F07372" w:rsidRPr="00BE7D1F" w:rsidRDefault="00F07372" w:rsidP="00F07372">
            <w:pPr>
              <w:pStyle w:val="Bodytext20"/>
              <w:shd w:val="clear" w:color="auto" w:fill="auto"/>
              <w:ind w:firstLine="0"/>
              <w:jc w:val="center"/>
            </w:pPr>
          </w:p>
        </w:tc>
        <w:tc>
          <w:tcPr>
            <w:tcW w:w="959" w:type="dxa"/>
            <w:tcBorders>
              <w:top w:val="single" w:sz="4" w:space="0" w:color="auto"/>
              <w:left w:val="single" w:sz="4" w:space="0" w:color="auto"/>
            </w:tcBorders>
            <w:shd w:val="clear" w:color="auto" w:fill="DBE5F1" w:themeFill="accent1" w:themeFillTint="33"/>
          </w:tcPr>
          <w:p w:rsidR="00F07372" w:rsidRPr="00BE7D1F" w:rsidRDefault="00F07372" w:rsidP="00F07372">
            <w:pPr>
              <w:pStyle w:val="Bodytext20"/>
              <w:jc w:val="center"/>
              <w:rPr>
                <w:rStyle w:val="Bodytext285pt"/>
              </w:rPr>
            </w:pPr>
          </w:p>
        </w:tc>
        <w:tc>
          <w:tcPr>
            <w:tcW w:w="81" w:type="dxa"/>
            <w:tcBorders>
              <w:top w:val="single" w:sz="4" w:space="0" w:color="auto"/>
              <w:left w:val="single" w:sz="4" w:space="0" w:color="auto"/>
            </w:tcBorders>
            <w:shd w:val="clear" w:color="auto" w:fill="DBE5F1" w:themeFill="accent1" w:themeFillTint="33"/>
          </w:tcPr>
          <w:p w:rsidR="00F07372" w:rsidRPr="00BE7D1F" w:rsidRDefault="00F07372" w:rsidP="00F07372">
            <w:pPr>
              <w:pStyle w:val="Bodytext20"/>
              <w:ind w:firstLine="0"/>
              <w:jc w:val="center"/>
            </w:pPr>
          </w:p>
        </w:tc>
        <w:tc>
          <w:tcPr>
            <w:tcW w:w="1024" w:type="dxa"/>
            <w:tcBorders>
              <w:top w:val="single" w:sz="4" w:space="0" w:color="auto"/>
              <w:right w:val="single" w:sz="4" w:space="0" w:color="auto"/>
            </w:tcBorders>
            <w:shd w:val="clear" w:color="auto" w:fill="DBE5F1" w:themeFill="accent1" w:themeFillTint="33"/>
          </w:tcPr>
          <w:p w:rsidR="00F07372" w:rsidRPr="00BE7D1F" w:rsidRDefault="00F07372" w:rsidP="00F07372">
            <w:pPr>
              <w:pStyle w:val="Bodytext20"/>
              <w:jc w:val="center"/>
              <w:rPr>
                <w:rStyle w:val="Bodytext285pt"/>
              </w:rPr>
            </w:pPr>
          </w:p>
        </w:tc>
        <w:tc>
          <w:tcPr>
            <w:tcW w:w="109" w:type="dxa"/>
            <w:tcBorders>
              <w:top w:val="single" w:sz="4" w:space="0" w:color="auto"/>
              <w:left w:val="single" w:sz="4" w:space="0" w:color="auto"/>
            </w:tcBorders>
            <w:shd w:val="clear" w:color="auto" w:fill="DBE5F1" w:themeFill="accent1" w:themeFillTint="33"/>
          </w:tcPr>
          <w:p w:rsidR="00F07372" w:rsidRPr="00BE7D1F" w:rsidRDefault="00F07372" w:rsidP="00F07372">
            <w:pPr>
              <w:pStyle w:val="Bodytext20"/>
              <w:shd w:val="clear" w:color="auto" w:fill="auto"/>
              <w:ind w:firstLine="0"/>
              <w:jc w:val="center"/>
            </w:pPr>
          </w:p>
        </w:tc>
        <w:tc>
          <w:tcPr>
            <w:tcW w:w="3038" w:type="dxa"/>
            <w:tcBorders>
              <w:top w:val="single" w:sz="4" w:space="0" w:color="auto"/>
              <w:right w:val="single" w:sz="4" w:space="0" w:color="auto"/>
            </w:tcBorders>
            <w:shd w:val="clear" w:color="auto" w:fill="DBE5F1" w:themeFill="accent1" w:themeFillTint="33"/>
          </w:tcPr>
          <w:p w:rsidR="00F07372" w:rsidRPr="00BE7D1F" w:rsidRDefault="00F07372" w:rsidP="00F07372">
            <w:pPr>
              <w:pStyle w:val="Bodytext20"/>
              <w:rPr>
                <w:rStyle w:val="Bodytext285pt"/>
              </w:rPr>
            </w:pPr>
          </w:p>
        </w:tc>
      </w:tr>
      <w:tr w:rsidR="00F07372" w:rsidRPr="00BE7D1F" w:rsidTr="00F07372">
        <w:trPr>
          <w:trHeight w:hRule="exact" w:val="957"/>
        </w:trPr>
        <w:tc>
          <w:tcPr>
            <w:tcW w:w="1244" w:type="dxa"/>
            <w:vMerge w:val="restart"/>
            <w:tcBorders>
              <w:left w:val="single" w:sz="4" w:space="0" w:color="auto"/>
              <w:right w:val="single" w:sz="4" w:space="0" w:color="auto"/>
            </w:tcBorders>
            <w:shd w:val="clear" w:color="auto" w:fill="DBE5F1" w:themeFill="accent1" w:themeFillTint="33"/>
          </w:tcPr>
          <w:p w:rsidR="00F07372" w:rsidRPr="00BE7D1F" w:rsidRDefault="00F07372" w:rsidP="00F07372">
            <w:pPr>
              <w:pStyle w:val="Bodytext20"/>
              <w:shd w:val="clear" w:color="auto" w:fill="C6D9F1" w:themeFill="text2" w:themeFillTint="33"/>
              <w:spacing w:before="0" w:after="60" w:line="170" w:lineRule="exact"/>
              <w:ind w:firstLine="0"/>
            </w:pPr>
            <w:r>
              <w:rPr>
                <w:rStyle w:val="Bodytext285pt"/>
              </w:rPr>
              <w:t>i</w:t>
            </w:r>
          </w:p>
          <w:p w:rsidR="00F07372" w:rsidRPr="00BE7D1F" w:rsidRDefault="00F07372" w:rsidP="00F07372">
            <w:pPr>
              <w:pStyle w:val="Bodytext20"/>
              <w:shd w:val="clear" w:color="auto" w:fill="auto"/>
              <w:spacing w:before="60" w:after="0" w:line="170" w:lineRule="exact"/>
              <w:ind w:right="385" w:firstLine="0"/>
            </w:pPr>
            <w:r w:rsidRPr="005C18BA">
              <w:rPr>
                <w:rStyle w:val="Bodytext285pt"/>
                <w:shd w:val="clear" w:color="auto" w:fill="C6D9F1" w:themeFill="text2" w:themeFillTint="33"/>
              </w:rPr>
              <w:t>ovlašteni.</w:t>
            </w:r>
          </w:p>
        </w:tc>
        <w:tc>
          <w:tcPr>
            <w:tcW w:w="48" w:type="dxa"/>
            <w:tcBorders>
              <w:left w:val="single" w:sz="4" w:space="0" w:color="auto"/>
              <w:bottom w:val="single" w:sz="4" w:space="0" w:color="auto"/>
            </w:tcBorders>
            <w:shd w:val="clear" w:color="auto" w:fill="C6D9F1" w:themeFill="text2" w:themeFillTint="33"/>
          </w:tcPr>
          <w:p w:rsidR="00F07372" w:rsidRPr="00BE7D1F" w:rsidRDefault="00F07372" w:rsidP="00F07372"/>
          <w:p w:rsidR="00F07372" w:rsidRPr="00BE7D1F" w:rsidRDefault="00F07372" w:rsidP="00F07372">
            <w:pPr>
              <w:pStyle w:val="Bodytext20"/>
              <w:shd w:val="clear" w:color="auto" w:fill="auto"/>
              <w:ind w:right="300" w:firstLine="0"/>
              <w:jc w:val="right"/>
            </w:pPr>
          </w:p>
        </w:tc>
        <w:tc>
          <w:tcPr>
            <w:tcW w:w="3201" w:type="dxa"/>
            <w:tcBorders>
              <w:bottom w:val="single" w:sz="4" w:space="0" w:color="auto"/>
            </w:tcBorders>
            <w:shd w:val="clear" w:color="auto" w:fill="DBE5F1" w:themeFill="accent1" w:themeFillTint="33"/>
          </w:tcPr>
          <w:p w:rsidR="00F07372" w:rsidRPr="00BE7D1F" w:rsidRDefault="00F07372" w:rsidP="00F07372">
            <w:pPr>
              <w:pStyle w:val="Bodytext20"/>
              <w:shd w:val="clear" w:color="auto" w:fill="auto"/>
              <w:spacing w:before="0" w:after="0" w:line="250" w:lineRule="exact"/>
              <w:ind w:firstLine="0"/>
            </w:pPr>
            <w:r w:rsidRPr="005C18BA">
              <w:rPr>
                <w:rStyle w:val="Bodytext285pt"/>
                <w:shd w:val="clear" w:color="auto" w:fill="C6D9F1" w:themeFill="text2" w:themeFillTint="33"/>
              </w:rPr>
              <w:t>B.2 Prodavači podnose neispravne ili</w:t>
            </w:r>
            <w:r>
              <w:rPr>
                <w:rStyle w:val="Bodytext285pt"/>
              </w:rPr>
              <w:t xml:space="preserve"> </w:t>
            </w:r>
            <w:r w:rsidRPr="005C18BA">
              <w:rPr>
                <w:rStyle w:val="Bodytext285pt"/>
                <w:shd w:val="clear" w:color="auto" w:fill="C6D9F1" w:themeFill="text2" w:themeFillTint="33"/>
              </w:rPr>
              <w:t>fiktivne račune i duplikate koji se ne</w:t>
            </w:r>
            <w:r>
              <w:rPr>
                <w:rStyle w:val="Bodytext285pt"/>
              </w:rPr>
              <w:t xml:space="preserve"> </w:t>
            </w:r>
            <w:r w:rsidRPr="005C18BA">
              <w:rPr>
                <w:rStyle w:val="Bodytext285pt"/>
                <w:shd w:val="clear" w:color="auto" w:fill="C6D9F1" w:themeFill="text2" w:themeFillTint="33"/>
              </w:rPr>
              <w:t>pregledavaju i ne odobrava ih prikladno</w:t>
            </w:r>
            <w:r>
              <w:rPr>
                <w:rStyle w:val="Bodytext285pt"/>
              </w:rPr>
              <w:t xml:space="preserve"> </w:t>
            </w:r>
            <w:r w:rsidRPr="005C18BA">
              <w:rPr>
                <w:rStyle w:val="Bodytext285pt"/>
                <w:shd w:val="clear" w:color="auto" w:fill="C6D9F1" w:themeFill="text2" w:themeFillTint="33"/>
              </w:rPr>
              <w:t>osoblje.</w:t>
            </w:r>
          </w:p>
        </w:tc>
        <w:tc>
          <w:tcPr>
            <w:tcW w:w="102" w:type="dxa"/>
            <w:tcBorders>
              <w:bottom w:val="single" w:sz="4" w:space="0" w:color="auto"/>
              <w:right w:val="single" w:sz="4" w:space="0" w:color="auto"/>
            </w:tcBorders>
            <w:shd w:val="clear" w:color="auto" w:fill="DBE5F1" w:themeFill="accent1" w:themeFillTint="33"/>
          </w:tcPr>
          <w:p w:rsidR="00F07372" w:rsidRPr="00BE7D1F" w:rsidRDefault="00F07372" w:rsidP="00F07372">
            <w:pPr>
              <w:pStyle w:val="Bodytext20"/>
              <w:shd w:val="clear" w:color="auto" w:fill="auto"/>
              <w:ind w:firstLine="0"/>
              <w:jc w:val="center"/>
            </w:pPr>
          </w:p>
        </w:tc>
        <w:tc>
          <w:tcPr>
            <w:tcW w:w="959" w:type="dxa"/>
            <w:tcBorders>
              <w:left w:val="single" w:sz="4" w:space="0" w:color="auto"/>
              <w:bottom w:val="single" w:sz="4" w:space="0" w:color="auto"/>
            </w:tcBorders>
            <w:shd w:val="clear" w:color="auto" w:fill="DBE5F1" w:themeFill="accent1" w:themeFillTint="33"/>
          </w:tcPr>
          <w:p w:rsidR="00F07372" w:rsidRPr="00BE7D1F" w:rsidRDefault="00F07372" w:rsidP="00F07372">
            <w:pPr>
              <w:pStyle w:val="Bodytext20"/>
              <w:spacing w:before="0" w:after="0" w:line="170" w:lineRule="exact"/>
              <w:jc w:val="center"/>
            </w:pPr>
            <w:r>
              <w:rPr>
                <w:rStyle w:val="Bodytext285pt"/>
              </w:rPr>
              <w:t>V</w:t>
            </w:r>
          </w:p>
        </w:tc>
        <w:tc>
          <w:tcPr>
            <w:tcW w:w="81" w:type="dxa"/>
            <w:tcBorders>
              <w:left w:val="single" w:sz="4" w:space="0" w:color="auto"/>
              <w:bottom w:val="single" w:sz="4" w:space="0" w:color="auto"/>
            </w:tcBorders>
            <w:shd w:val="clear" w:color="auto" w:fill="DBE5F1" w:themeFill="accent1" w:themeFillTint="33"/>
          </w:tcPr>
          <w:p w:rsidR="00F07372" w:rsidRPr="00BE7D1F" w:rsidRDefault="00F07372" w:rsidP="00F07372">
            <w:pPr>
              <w:pStyle w:val="Bodytext20"/>
              <w:ind w:firstLine="0"/>
              <w:jc w:val="center"/>
            </w:pPr>
          </w:p>
        </w:tc>
        <w:tc>
          <w:tcPr>
            <w:tcW w:w="1024" w:type="dxa"/>
            <w:tcBorders>
              <w:bottom w:val="single" w:sz="4" w:space="0" w:color="auto"/>
              <w:right w:val="single" w:sz="4" w:space="0" w:color="auto"/>
            </w:tcBorders>
            <w:shd w:val="clear" w:color="auto" w:fill="DBE5F1" w:themeFill="accent1" w:themeFillTint="33"/>
          </w:tcPr>
          <w:p w:rsidR="00F07372" w:rsidRPr="00BE7D1F" w:rsidRDefault="00F07372" w:rsidP="00F07372">
            <w:pPr>
              <w:pStyle w:val="Bodytext20"/>
              <w:shd w:val="clear" w:color="auto" w:fill="auto"/>
              <w:spacing w:before="0" w:after="0" w:line="170" w:lineRule="exact"/>
              <w:ind w:firstLine="0"/>
              <w:jc w:val="center"/>
            </w:pPr>
            <w:r>
              <w:rPr>
                <w:rStyle w:val="Bodytext285pt"/>
              </w:rPr>
              <w:t>S</w:t>
            </w:r>
          </w:p>
        </w:tc>
        <w:tc>
          <w:tcPr>
            <w:tcW w:w="109" w:type="dxa"/>
            <w:tcBorders>
              <w:left w:val="single" w:sz="4" w:space="0" w:color="auto"/>
              <w:bottom w:val="single" w:sz="4" w:space="0" w:color="auto"/>
            </w:tcBorders>
            <w:shd w:val="clear" w:color="auto" w:fill="DBE5F1" w:themeFill="accent1" w:themeFillTint="33"/>
          </w:tcPr>
          <w:p w:rsidR="00F07372" w:rsidRPr="00BE7D1F" w:rsidRDefault="00F07372" w:rsidP="00F07372">
            <w:pPr>
              <w:pStyle w:val="Bodytext20"/>
              <w:shd w:val="clear" w:color="auto" w:fill="auto"/>
              <w:ind w:firstLine="0"/>
              <w:jc w:val="center"/>
            </w:pPr>
          </w:p>
        </w:tc>
        <w:tc>
          <w:tcPr>
            <w:tcW w:w="3038" w:type="dxa"/>
            <w:tcBorders>
              <w:bottom w:val="single" w:sz="4" w:space="0" w:color="auto"/>
              <w:right w:val="single" w:sz="4" w:space="0" w:color="auto"/>
            </w:tcBorders>
            <w:shd w:val="clear" w:color="auto" w:fill="DBE5F1" w:themeFill="accent1" w:themeFillTint="33"/>
          </w:tcPr>
          <w:p w:rsidR="00F07372" w:rsidRPr="00BE7D1F" w:rsidRDefault="00F07372" w:rsidP="00F07372">
            <w:pPr>
              <w:pStyle w:val="Bodytext20"/>
              <w:shd w:val="clear" w:color="auto" w:fill="auto"/>
              <w:spacing w:before="0" w:after="0" w:line="250" w:lineRule="exact"/>
              <w:ind w:firstLine="0"/>
            </w:pPr>
            <w:r w:rsidRPr="005C18BA">
              <w:rPr>
                <w:rStyle w:val="Bodytext285pt"/>
                <w:shd w:val="clear" w:color="auto" w:fill="C6D9F1" w:themeFill="text2" w:themeFillTint="33"/>
              </w:rPr>
              <w:t>Odobrenje se temelji na ograničenjima</w:t>
            </w:r>
            <w:r>
              <w:rPr>
                <w:rStyle w:val="Bodytext285pt"/>
              </w:rPr>
              <w:t xml:space="preserve"> </w:t>
            </w:r>
            <w:r w:rsidRPr="005C18BA">
              <w:rPr>
                <w:rStyle w:val="Bodytext285pt"/>
                <w:shd w:val="clear" w:color="auto" w:fill="C6D9F1" w:themeFill="text2" w:themeFillTint="33"/>
              </w:rPr>
              <w:t>autorizacije troškova.</w:t>
            </w:r>
          </w:p>
        </w:tc>
      </w:tr>
      <w:tr w:rsidR="00F07372" w:rsidRPr="00BE7D1F" w:rsidTr="00F07372">
        <w:trPr>
          <w:trHeight w:hRule="exact" w:val="238"/>
        </w:trPr>
        <w:tc>
          <w:tcPr>
            <w:tcW w:w="1244" w:type="dxa"/>
            <w:vMerge/>
            <w:tcBorders>
              <w:left w:val="single" w:sz="4" w:space="0" w:color="auto"/>
              <w:right w:val="single" w:sz="4" w:space="0" w:color="auto"/>
            </w:tcBorders>
            <w:shd w:val="clear" w:color="auto" w:fill="DBE5F1" w:themeFill="accent1" w:themeFillTint="33"/>
          </w:tcPr>
          <w:p w:rsidR="00F07372" w:rsidRPr="00BE7D1F" w:rsidRDefault="00F07372" w:rsidP="00F07372">
            <w:pPr>
              <w:pStyle w:val="Bodytext20"/>
              <w:ind w:right="300"/>
              <w:jc w:val="right"/>
              <w:rPr>
                <w:rStyle w:val="Bodytext285pt"/>
              </w:rPr>
            </w:pPr>
          </w:p>
        </w:tc>
        <w:tc>
          <w:tcPr>
            <w:tcW w:w="48" w:type="dxa"/>
            <w:tcBorders>
              <w:top w:val="single" w:sz="4" w:space="0" w:color="auto"/>
              <w:left w:val="single" w:sz="4" w:space="0" w:color="auto"/>
              <w:bottom w:val="single" w:sz="4" w:space="0" w:color="auto"/>
            </w:tcBorders>
            <w:shd w:val="clear" w:color="auto" w:fill="DBE5F1" w:themeFill="accent1" w:themeFillTint="33"/>
          </w:tcPr>
          <w:p w:rsidR="00F07372" w:rsidRPr="00BE7D1F" w:rsidRDefault="00F07372" w:rsidP="00F07372">
            <w:pPr>
              <w:pStyle w:val="Bodytext20"/>
              <w:ind w:right="300"/>
              <w:jc w:val="right"/>
            </w:pPr>
          </w:p>
        </w:tc>
        <w:tc>
          <w:tcPr>
            <w:tcW w:w="3201" w:type="dxa"/>
            <w:tcBorders>
              <w:top w:val="single" w:sz="4" w:space="0" w:color="auto"/>
            </w:tcBorders>
            <w:shd w:val="clear" w:color="auto" w:fill="DBE5F1" w:themeFill="accent1" w:themeFillTint="33"/>
          </w:tcPr>
          <w:p w:rsidR="00F07372" w:rsidRPr="00BE7D1F" w:rsidRDefault="00F07372" w:rsidP="00F07372">
            <w:pPr>
              <w:pStyle w:val="Bodytext20"/>
              <w:ind w:firstLine="0"/>
              <w:rPr>
                <w:rStyle w:val="Bodytext285pt"/>
              </w:rPr>
            </w:pPr>
          </w:p>
        </w:tc>
        <w:tc>
          <w:tcPr>
            <w:tcW w:w="102" w:type="dxa"/>
            <w:tcBorders>
              <w:top w:val="single" w:sz="4" w:space="0" w:color="auto"/>
              <w:right w:val="single" w:sz="4" w:space="0" w:color="auto"/>
            </w:tcBorders>
            <w:shd w:val="clear" w:color="auto" w:fill="DBE5F1" w:themeFill="accent1" w:themeFillTint="33"/>
          </w:tcPr>
          <w:p w:rsidR="00F07372" w:rsidRPr="00BE7D1F" w:rsidRDefault="00F07372" w:rsidP="00F07372">
            <w:pPr>
              <w:pStyle w:val="Bodytext20"/>
              <w:shd w:val="clear" w:color="auto" w:fill="auto"/>
              <w:ind w:firstLine="0"/>
              <w:jc w:val="center"/>
            </w:pPr>
          </w:p>
        </w:tc>
        <w:tc>
          <w:tcPr>
            <w:tcW w:w="959" w:type="dxa"/>
            <w:tcBorders>
              <w:top w:val="single" w:sz="4" w:space="0" w:color="auto"/>
              <w:left w:val="single" w:sz="4" w:space="0" w:color="auto"/>
            </w:tcBorders>
            <w:shd w:val="clear" w:color="auto" w:fill="DBE5F1" w:themeFill="accent1" w:themeFillTint="33"/>
          </w:tcPr>
          <w:p w:rsidR="00F07372" w:rsidRPr="00BE7D1F" w:rsidRDefault="00F07372" w:rsidP="00F07372">
            <w:pPr>
              <w:pStyle w:val="Bodytext20"/>
              <w:jc w:val="center"/>
              <w:rPr>
                <w:rStyle w:val="Bodytext285pt"/>
              </w:rPr>
            </w:pPr>
          </w:p>
        </w:tc>
        <w:tc>
          <w:tcPr>
            <w:tcW w:w="81" w:type="dxa"/>
            <w:tcBorders>
              <w:top w:val="single" w:sz="4" w:space="0" w:color="auto"/>
              <w:left w:val="single" w:sz="4" w:space="0" w:color="auto"/>
            </w:tcBorders>
            <w:shd w:val="clear" w:color="auto" w:fill="DBE5F1" w:themeFill="accent1" w:themeFillTint="33"/>
          </w:tcPr>
          <w:p w:rsidR="00F07372" w:rsidRPr="00BE7D1F" w:rsidRDefault="00F07372" w:rsidP="00F07372">
            <w:pPr>
              <w:pStyle w:val="Bodytext20"/>
              <w:ind w:firstLine="0"/>
              <w:jc w:val="center"/>
            </w:pPr>
          </w:p>
        </w:tc>
        <w:tc>
          <w:tcPr>
            <w:tcW w:w="1024" w:type="dxa"/>
            <w:tcBorders>
              <w:top w:val="single" w:sz="4" w:space="0" w:color="auto"/>
              <w:right w:val="single" w:sz="4" w:space="0" w:color="auto"/>
            </w:tcBorders>
            <w:shd w:val="clear" w:color="auto" w:fill="DBE5F1" w:themeFill="accent1" w:themeFillTint="33"/>
          </w:tcPr>
          <w:p w:rsidR="00F07372" w:rsidRPr="00BE7D1F" w:rsidRDefault="00F07372" w:rsidP="00F07372">
            <w:pPr>
              <w:pStyle w:val="Bodytext20"/>
              <w:jc w:val="center"/>
              <w:rPr>
                <w:rStyle w:val="Bodytext285pt"/>
              </w:rPr>
            </w:pPr>
          </w:p>
        </w:tc>
        <w:tc>
          <w:tcPr>
            <w:tcW w:w="109" w:type="dxa"/>
            <w:tcBorders>
              <w:top w:val="single" w:sz="4" w:space="0" w:color="auto"/>
              <w:left w:val="single" w:sz="4" w:space="0" w:color="auto"/>
            </w:tcBorders>
            <w:shd w:val="clear" w:color="auto" w:fill="DBE5F1" w:themeFill="accent1" w:themeFillTint="33"/>
          </w:tcPr>
          <w:p w:rsidR="00F07372" w:rsidRPr="00BE7D1F" w:rsidRDefault="00F07372" w:rsidP="00F07372">
            <w:pPr>
              <w:pStyle w:val="Bodytext20"/>
              <w:shd w:val="clear" w:color="auto" w:fill="auto"/>
              <w:ind w:firstLine="0"/>
              <w:jc w:val="center"/>
            </w:pPr>
          </w:p>
        </w:tc>
        <w:tc>
          <w:tcPr>
            <w:tcW w:w="3038" w:type="dxa"/>
            <w:tcBorders>
              <w:top w:val="single" w:sz="4" w:space="0" w:color="auto"/>
              <w:right w:val="single" w:sz="4" w:space="0" w:color="auto"/>
            </w:tcBorders>
            <w:shd w:val="clear" w:color="auto" w:fill="DBE5F1" w:themeFill="accent1" w:themeFillTint="33"/>
          </w:tcPr>
          <w:p w:rsidR="00F07372" w:rsidRPr="00BE7D1F" w:rsidRDefault="00F07372" w:rsidP="00F07372">
            <w:pPr>
              <w:pStyle w:val="Bodytext20"/>
              <w:rPr>
                <w:rStyle w:val="Bodytext285pt"/>
              </w:rPr>
            </w:pPr>
          </w:p>
        </w:tc>
      </w:tr>
      <w:tr w:rsidR="00F07372" w:rsidRPr="00BE7D1F" w:rsidTr="00F07372">
        <w:trPr>
          <w:trHeight w:hRule="exact" w:val="838"/>
        </w:trPr>
        <w:tc>
          <w:tcPr>
            <w:tcW w:w="1244" w:type="dxa"/>
            <w:vMerge/>
            <w:tcBorders>
              <w:left w:val="single" w:sz="4" w:space="0" w:color="auto"/>
              <w:bottom w:val="single" w:sz="4" w:space="0" w:color="auto"/>
              <w:right w:val="single" w:sz="4" w:space="0" w:color="auto"/>
            </w:tcBorders>
            <w:shd w:val="clear" w:color="auto" w:fill="DBE5F1" w:themeFill="accent1" w:themeFillTint="33"/>
          </w:tcPr>
          <w:p w:rsidR="00F07372" w:rsidRPr="00BE7D1F" w:rsidRDefault="00F07372" w:rsidP="00F07372">
            <w:pPr>
              <w:rPr>
                <w:sz w:val="10"/>
                <w:szCs w:val="10"/>
              </w:rPr>
            </w:pPr>
          </w:p>
        </w:tc>
        <w:tc>
          <w:tcPr>
            <w:tcW w:w="48" w:type="dxa"/>
            <w:tcBorders>
              <w:top w:val="single" w:sz="4" w:space="0" w:color="auto"/>
              <w:left w:val="single" w:sz="4" w:space="0" w:color="auto"/>
              <w:bottom w:val="single" w:sz="4" w:space="0" w:color="auto"/>
            </w:tcBorders>
            <w:shd w:val="clear" w:color="auto" w:fill="DBE5F1" w:themeFill="accent1" w:themeFillTint="33"/>
          </w:tcPr>
          <w:p w:rsidR="00F07372" w:rsidRPr="00BE7D1F" w:rsidRDefault="00F07372" w:rsidP="00F07372">
            <w:pPr>
              <w:rPr>
                <w:sz w:val="10"/>
                <w:szCs w:val="10"/>
              </w:rPr>
            </w:pPr>
          </w:p>
        </w:tc>
        <w:tc>
          <w:tcPr>
            <w:tcW w:w="3201" w:type="dxa"/>
            <w:tcBorders>
              <w:bottom w:val="single" w:sz="4" w:space="0" w:color="auto"/>
            </w:tcBorders>
            <w:shd w:val="clear" w:color="auto" w:fill="DBE5F1" w:themeFill="accent1" w:themeFillTint="33"/>
            <w:vAlign w:val="center"/>
          </w:tcPr>
          <w:p w:rsidR="00F07372" w:rsidRPr="00BE7D1F" w:rsidRDefault="00F07372" w:rsidP="00F07372">
            <w:pPr>
              <w:pStyle w:val="Bodytext20"/>
              <w:shd w:val="clear" w:color="auto" w:fill="auto"/>
              <w:spacing w:before="0" w:after="0" w:line="254" w:lineRule="exact"/>
              <w:ind w:firstLine="0"/>
              <w:jc w:val="both"/>
            </w:pPr>
            <w:r w:rsidRPr="005C18BA">
              <w:rPr>
                <w:rStyle w:val="Bodytext285pt"/>
                <w:shd w:val="clear" w:color="auto" w:fill="C6D9F1" w:themeFill="text2" w:themeFillTint="33"/>
              </w:rPr>
              <w:t>B.3 Troškovi se ne odobravaju unaprijed</w:t>
            </w:r>
            <w:r>
              <w:rPr>
                <w:rStyle w:val="Bodytext285pt"/>
              </w:rPr>
              <w:t xml:space="preserve"> </w:t>
            </w:r>
            <w:r w:rsidRPr="005C18BA">
              <w:rPr>
                <w:rStyle w:val="Bodytext285pt"/>
                <w:shd w:val="clear" w:color="auto" w:fill="C6D9F1" w:themeFill="text2" w:themeFillTint="33"/>
              </w:rPr>
              <w:t>što rezultira neprimjerenom potrošnjom</w:t>
            </w:r>
            <w:r>
              <w:rPr>
                <w:rStyle w:val="Bodytext285pt"/>
              </w:rPr>
              <w:t>.</w:t>
            </w:r>
          </w:p>
        </w:tc>
        <w:tc>
          <w:tcPr>
            <w:tcW w:w="102" w:type="dxa"/>
            <w:tcBorders>
              <w:bottom w:val="single" w:sz="4" w:space="0" w:color="auto"/>
              <w:right w:val="single" w:sz="4" w:space="0" w:color="auto"/>
            </w:tcBorders>
            <w:shd w:val="clear" w:color="auto" w:fill="DBE5F1" w:themeFill="accent1" w:themeFillTint="33"/>
          </w:tcPr>
          <w:p w:rsidR="00F07372" w:rsidRPr="00BE7D1F" w:rsidRDefault="00F07372" w:rsidP="00F07372">
            <w:pPr>
              <w:pStyle w:val="Bodytext20"/>
              <w:shd w:val="clear" w:color="auto" w:fill="auto"/>
              <w:ind w:firstLine="0"/>
              <w:jc w:val="center"/>
            </w:pPr>
          </w:p>
        </w:tc>
        <w:tc>
          <w:tcPr>
            <w:tcW w:w="959" w:type="dxa"/>
            <w:tcBorders>
              <w:left w:val="single" w:sz="4" w:space="0" w:color="auto"/>
              <w:bottom w:val="single" w:sz="4" w:space="0" w:color="auto"/>
            </w:tcBorders>
            <w:shd w:val="clear" w:color="auto" w:fill="DBE5F1" w:themeFill="accent1" w:themeFillTint="33"/>
          </w:tcPr>
          <w:p w:rsidR="00F07372" w:rsidRPr="00BE7D1F" w:rsidRDefault="00F07372" w:rsidP="00F07372">
            <w:pPr>
              <w:pStyle w:val="Bodytext20"/>
              <w:spacing w:before="0" w:after="0" w:line="170" w:lineRule="exact"/>
              <w:jc w:val="center"/>
            </w:pPr>
            <w:r>
              <w:rPr>
                <w:rStyle w:val="Bodytext285pt"/>
              </w:rPr>
              <w:t>S</w:t>
            </w:r>
          </w:p>
        </w:tc>
        <w:tc>
          <w:tcPr>
            <w:tcW w:w="81" w:type="dxa"/>
            <w:tcBorders>
              <w:left w:val="single" w:sz="4" w:space="0" w:color="auto"/>
              <w:bottom w:val="single" w:sz="4" w:space="0" w:color="auto"/>
            </w:tcBorders>
            <w:shd w:val="clear" w:color="auto" w:fill="DBE5F1" w:themeFill="accent1" w:themeFillTint="33"/>
          </w:tcPr>
          <w:p w:rsidR="00F07372" w:rsidRPr="00BE7D1F" w:rsidRDefault="00F07372" w:rsidP="00F07372">
            <w:pPr>
              <w:pStyle w:val="Bodytext20"/>
              <w:ind w:firstLine="0"/>
              <w:jc w:val="center"/>
            </w:pPr>
          </w:p>
        </w:tc>
        <w:tc>
          <w:tcPr>
            <w:tcW w:w="1024" w:type="dxa"/>
            <w:tcBorders>
              <w:bottom w:val="single" w:sz="4" w:space="0" w:color="auto"/>
              <w:right w:val="single" w:sz="4" w:space="0" w:color="auto"/>
            </w:tcBorders>
            <w:shd w:val="clear" w:color="auto" w:fill="DBE5F1" w:themeFill="accent1" w:themeFillTint="33"/>
          </w:tcPr>
          <w:p w:rsidR="00F07372" w:rsidRPr="00BE7D1F" w:rsidRDefault="00F07372" w:rsidP="00F07372">
            <w:pPr>
              <w:pStyle w:val="Bodytext20"/>
              <w:shd w:val="clear" w:color="auto" w:fill="auto"/>
              <w:spacing w:before="0" w:after="0" w:line="170" w:lineRule="exact"/>
              <w:ind w:firstLine="0"/>
              <w:jc w:val="center"/>
            </w:pPr>
            <w:r>
              <w:rPr>
                <w:rStyle w:val="Bodytext285pt"/>
              </w:rPr>
              <w:t>N</w:t>
            </w:r>
          </w:p>
        </w:tc>
        <w:tc>
          <w:tcPr>
            <w:tcW w:w="109" w:type="dxa"/>
            <w:tcBorders>
              <w:left w:val="single" w:sz="4" w:space="0" w:color="auto"/>
              <w:bottom w:val="single" w:sz="4" w:space="0" w:color="auto"/>
            </w:tcBorders>
            <w:shd w:val="clear" w:color="auto" w:fill="DBE5F1" w:themeFill="accent1" w:themeFillTint="33"/>
          </w:tcPr>
          <w:p w:rsidR="00F07372" w:rsidRPr="00BE7D1F" w:rsidRDefault="00F07372" w:rsidP="00F07372">
            <w:pPr>
              <w:pStyle w:val="Bodytext20"/>
              <w:shd w:val="clear" w:color="auto" w:fill="auto"/>
              <w:ind w:firstLine="0"/>
              <w:jc w:val="center"/>
            </w:pPr>
          </w:p>
        </w:tc>
        <w:tc>
          <w:tcPr>
            <w:tcW w:w="3038" w:type="dxa"/>
            <w:tcBorders>
              <w:bottom w:val="single" w:sz="4" w:space="0" w:color="auto"/>
              <w:right w:val="single" w:sz="4" w:space="0" w:color="auto"/>
            </w:tcBorders>
            <w:shd w:val="clear" w:color="auto" w:fill="DBE5F1" w:themeFill="accent1" w:themeFillTint="33"/>
          </w:tcPr>
          <w:p w:rsidR="00F07372" w:rsidRPr="00BE7D1F" w:rsidRDefault="00F07372" w:rsidP="00F07372">
            <w:pPr>
              <w:pStyle w:val="Bodytext20"/>
              <w:shd w:val="clear" w:color="auto" w:fill="auto"/>
              <w:spacing w:before="0" w:after="0" w:line="170" w:lineRule="exact"/>
              <w:ind w:firstLine="0"/>
            </w:pPr>
            <w:r>
              <w:rPr>
                <w:rStyle w:val="Bodytext285pt"/>
              </w:rPr>
              <w:t>Ne postoji kontrola.</w:t>
            </w:r>
          </w:p>
        </w:tc>
      </w:tr>
      <w:tr w:rsidR="00F07372" w:rsidRPr="00BE7D1F" w:rsidTr="00F07372">
        <w:trPr>
          <w:trHeight w:hRule="exact" w:val="24"/>
        </w:trPr>
        <w:tc>
          <w:tcPr>
            <w:tcW w:w="1244" w:type="dxa"/>
            <w:tcBorders>
              <w:top w:val="single" w:sz="4" w:space="0" w:color="auto"/>
              <w:left w:val="single" w:sz="4" w:space="0" w:color="auto"/>
              <w:right w:val="single" w:sz="4" w:space="0" w:color="auto"/>
            </w:tcBorders>
            <w:shd w:val="clear" w:color="auto" w:fill="FFFFFF"/>
          </w:tcPr>
          <w:p w:rsidR="00F07372" w:rsidRPr="00BE7D1F" w:rsidRDefault="00F07372" w:rsidP="00F07372">
            <w:pPr>
              <w:rPr>
                <w:sz w:val="10"/>
                <w:szCs w:val="10"/>
              </w:rPr>
            </w:pPr>
          </w:p>
        </w:tc>
        <w:tc>
          <w:tcPr>
            <w:tcW w:w="48" w:type="dxa"/>
            <w:tcBorders>
              <w:top w:val="single" w:sz="4" w:space="0" w:color="auto"/>
              <w:left w:val="single" w:sz="4" w:space="0" w:color="auto"/>
            </w:tcBorders>
            <w:shd w:val="clear" w:color="auto" w:fill="FFFFFF"/>
          </w:tcPr>
          <w:p w:rsidR="00F07372" w:rsidRPr="00BE7D1F" w:rsidRDefault="00F07372" w:rsidP="00F07372">
            <w:pPr>
              <w:rPr>
                <w:sz w:val="10"/>
                <w:szCs w:val="10"/>
              </w:rPr>
            </w:pPr>
          </w:p>
        </w:tc>
        <w:tc>
          <w:tcPr>
            <w:tcW w:w="3201" w:type="dxa"/>
            <w:tcBorders>
              <w:top w:val="single" w:sz="4" w:space="0" w:color="auto"/>
            </w:tcBorders>
            <w:shd w:val="clear" w:color="auto" w:fill="FFFFFF"/>
            <w:vAlign w:val="center"/>
          </w:tcPr>
          <w:p w:rsidR="00F07372" w:rsidRPr="00BE7D1F" w:rsidRDefault="00F07372" w:rsidP="00F07372">
            <w:pPr>
              <w:pStyle w:val="Bodytext20"/>
              <w:jc w:val="both"/>
              <w:rPr>
                <w:rStyle w:val="Bodytext285pt"/>
              </w:rPr>
            </w:pPr>
          </w:p>
        </w:tc>
        <w:tc>
          <w:tcPr>
            <w:tcW w:w="102" w:type="dxa"/>
            <w:tcBorders>
              <w:top w:val="single" w:sz="4" w:space="0" w:color="auto"/>
              <w:right w:val="single" w:sz="4" w:space="0" w:color="auto"/>
            </w:tcBorders>
            <w:shd w:val="clear" w:color="auto" w:fill="FFFFFF"/>
          </w:tcPr>
          <w:p w:rsidR="00F07372" w:rsidRPr="00BE7D1F" w:rsidRDefault="00F07372" w:rsidP="00F07372">
            <w:pPr>
              <w:pStyle w:val="Bodytext20"/>
              <w:shd w:val="clear" w:color="auto" w:fill="auto"/>
              <w:ind w:firstLine="0"/>
              <w:jc w:val="center"/>
            </w:pPr>
          </w:p>
        </w:tc>
        <w:tc>
          <w:tcPr>
            <w:tcW w:w="959" w:type="dxa"/>
            <w:tcBorders>
              <w:top w:val="single" w:sz="4" w:space="0" w:color="auto"/>
              <w:left w:val="single" w:sz="4" w:space="0" w:color="auto"/>
            </w:tcBorders>
            <w:shd w:val="clear" w:color="auto" w:fill="FFFFFF"/>
          </w:tcPr>
          <w:p w:rsidR="00F07372" w:rsidRPr="00BE7D1F" w:rsidRDefault="00F07372" w:rsidP="00F07372">
            <w:pPr>
              <w:pStyle w:val="Bodytext20"/>
              <w:jc w:val="center"/>
              <w:rPr>
                <w:rStyle w:val="Bodytext285pt"/>
              </w:rPr>
            </w:pPr>
          </w:p>
        </w:tc>
        <w:tc>
          <w:tcPr>
            <w:tcW w:w="81" w:type="dxa"/>
            <w:tcBorders>
              <w:top w:val="single" w:sz="4" w:space="0" w:color="auto"/>
              <w:left w:val="single" w:sz="4" w:space="0" w:color="auto"/>
            </w:tcBorders>
            <w:shd w:val="clear" w:color="auto" w:fill="FFFFFF"/>
          </w:tcPr>
          <w:p w:rsidR="00F07372" w:rsidRPr="00BE7D1F" w:rsidRDefault="00F07372" w:rsidP="00F07372">
            <w:pPr>
              <w:pStyle w:val="Bodytext20"/>
              <w:ind w:firstLine="0"/>
              <w:jc w:val="center"/>
            </w:pPr>
          </w:p>
        </w:tc>
        <w:tc>
          <w:tcPr>
            <w:tcW w:w="1024" w:type="dxa"/>
            <w:tcBorders>
              <w:top w:val="single" w:sz="4" w:space="0" w:color="auto"/>
              <w:right w:val="single" w:sz="4" w:space="0" w:color="auto"/>
            </w:tcBorders>
            <w:shd w:val="clear" w:color="auto" w:fill="FFFFFF"/>
          </w:tcPr>
          <w:p w:rsidR="00F07372" w:rsidRPr="00BE7D1F" w:rsidRDefault="00F07372" w:rsidP="00F07372">
            <w:pPr>
              <w:pStyle w:val="Bodytext20"/>
              <w:jc w:val="center"/>
              <w:rPr>
                <w:rStyle w:val="Bodytext285pt"/>
              </w:rPr>
            </w:pPr>
          </w:p>
        </w:tc>
        <w:tc>
          <w:tcPr>
            <w:tcW w:w="109" w:type="dxa"/>
            <w:tcBorders>
              <w:top w:val="single" w:sz="4" w:space="0" w:color="auto"/>
              <w:left w:val="single" w:sz="4" w:space="0" w:color="auto"/>
            </w:tcBorders>
            <w:shd w:val="clear" w:color="auto" w:fill="FFFFFF"/>
          </w:tcPr>
          <w:p w:rsidR="00F07372" w:rsidRPr="00BE7D1F" w:rsidRDefault="00F07372" w:rsidP="00F07372">
            <w:pPr>
              <w:pStyle w:val="Bodytext20"/>
              <w:shd w:val="clear" w:color="auto" w:fill="auto"/>
              <w:ind w:firstLine="0"/>
              <w:jc w:val="center"/>
            </w:pPr>
          </w:p>
        </w:tc>
        <w:tc>
          <w:tcPr>
            <w:tcW w:w="3038" w:type="dxa"/>
            <w:tcBorders>
              <w:top w:val="single" w:sz="4" w:space="0" w:color="auto"/>
              <w:right w:val="single" w:sz="4" w:space="0" w:color="auto"/>
            </w:tcBorders>
            <w:shd w:val="clear" w:color="auto" w:fill="FFFFFF"/>
          </w:tcPr>
          <w:p w:rsidR="00F07372" w:rsidRPr="00BE7D1F" w:rsidRDefault="00F07372" w:rsidP="00F07372">
            <w:pPr>
              <w:pStyle w:val="Bodytext20"/>
              <w:rPr>
                <w:rStyle w:val="Bodytext285pt"/>
              </w:rPr>
            </w:pPr>
          </w:p>
        </w:tc>
      </w:tr>
      <w:tr w:rsidR="00F07372" w:rsidRPr="00BE7D1F" w:rsidTr="00F07372">
        <w:trPr>
          <w:trHeight w:hRule="exact" w:val="762"/>
        </w:trPr>
        <w:tc>
          <w:tcPr>
            <w:tcW w:w="1244" w:type="dxa"/>
            <w:vMerge w:val="restart"/>
            <w:tcBorders>
              <w:left w:val="single" w:sz="4" w:space="0" w:color="auto"/>
              <w:right w:val="single" w:sz="4" w:space="0" w:color="auto"/>
            </w:tcBorders>
            <w:shd w:val="clear" w:color="auto" w:fill="C6D9F1" w:themeFill="text2" w:themeFillTint="33"/>
            <w:vAlign w:val="bottom"/>
          </w:tcPr>
          <w:p w:rsidR="00F07372" w:rsidRPr="00BE7D1F" w:rsidRDefault="00F07372" w:rsidP="00F07372">
            <w:pPr>
              <w:pStyle w:val="Bodytext20"/>
              <w:shd w:val="clear" w:color="auto" w:fill="auto"/>
              <w:spacing w:before="0" w:after="0" w:line="221" w:lineRule="exact"/>
              <w:ind w:firstLine="0"/>
            </w:pPr>
            <w:r w:rsidRPr="009073B5">
              <w:rPr>
                <w:rStyle w:val="Bodytext285pt"/>
                <w:shd w:val="clear" w:color="auto" w:fill="C6D9F1" w:themeFill="text2" w:themeFillTint="33"/>
              </w:rPr>
              <w:t>C.</w:t>
            </w:r>
          </w:p>
          <w:p w:rsidR="00F07372" w:rsidRPr="00BE7D1F" w:rsidRDefault="00F07372" w:rsidP="00F07372">
            <w:pPr>
              <w:pStyle w:val="Bodytext20"/>
              <w:shd w:val="clear" w:color="auto" w:fill="auto"/>
              <w:spacing w:before="0" w:after="0" w:line="221" w:lineRule="exact"/>
              <w:ind w:firstLine="0"/>
            </w:pPr>
            <w:r w:rsidRPr="009073B5">
              <w:rPr>
                <w:rStyle w:val="Bodytext285pt"/>
                <w:shd w:val="clear" w:color="auto" w:fill="C6D9F1" w:themeFill="text2" w:themeFillTint="33"/>
              </w:rPr>
              <w:t>Plaćanja su</w:t>
            </w:r>
            <w:r>
              <w:rPr>
                <w:rStyle w:val="Bodytext285pt"/>
              </w:rPr>
              <w:t xml:space="preserve"> </w:t>
            </w:r>
            <w:r w:rsidRPr="009073B5">
              <w:rPr>
                <w:rStyle w:val="Bodytext285pt"/>
                <w:shd w:val="clear" w:color="auto" w:fill="C6D9F1" w:themeFill="text2" w:themeFillTint="33"/>
              </w:rPr>
              <w:t>ispravna i</w:t>
            </w:r>
            <w:r>
              <w:rPr>
                <w:rStyle w:val="Bodytext285pt"/>
              </w:rPr>
              <w:t xml:space="preserve"> </w:t>
            </w:r>
            <w:r w:rsidRPr="009073B5">
              <w:rPr>
                <w:rStyle w:val="Bodytext285pt"/>
                <w:shd w:val="clear" w:color="auto" w:fill="C6D9F1" w:themeFill="text2" w:themeFillTint="33"/>
              </w:rPr>
              <w:t>pravovremena</w:t>
            </w:r>
            <w:r>
              <w:rPr>
                <w:rStyle w:val="Bodytext285pt"/>
              </w:rPr>
              <w:t>.</w:t>
            </w:r>
          </w:p>
        </w:tc>
        <w:tc>
          <w:tcPr>
            <w:tcW w:w="48" w:type="dxa"/>
            <w:vMerge w:val="restart"/>
            <w:tcBorders>
              <w:left w:val="single" w:sz="4" w:space="0" w:color="auto"/>
            </w:tcBorders>
            <w:shd w:val="clear" w:color="auto" w:fill="C6D9F1" w:themeFill="text2" w:themeFillTint="33"/>
            <w:vAlign w:val="bottom"/>
          </w:tcPr>
          <w:p w:rsidR="00F07372" w:rsidRPr="00BE7D1F" w:rsidRDefault="00F07372" w:rsidP="00F07372"/>
          <w:p w:rsidR="00F07372" w:rsidRPr="00BE7D1F" w:rsidRDefault="00F07372" w:rsidP="00F07372"/>
          <w:p w:rsidR="00F07372" w:rsidRPr="00BE7D1F" w:rsidRDefault="00F07372" w:rsidP="00F07372"/>
          <w:p w:rsidR="00F07372" w:rsidRPr="00BE7D1F" w:rsidRDefault="00F07372" w:rsidP="00F07372">
            <w:pPr>
              <w:pStyle w:val="Bodytext20"/>
              <w:shd w:val="clear" w:color="auto" w:fill="auto"/>
              <w:ind w:firstLine="0"/>
            </w:pPr>
          </w:p>
        </w:tc>
        <w:tc>
          <w:tcPr>
            <w:tcW w:w="3201" w:type="dxa"/>
            <w:tcBorders>
              <w:bottom w:val="single" w:sz="4" w:space="0" w:color="auto"/>
            </w:tcBorders>
            <w:shd w:val="clear" w:color="auto" w:fill="C6D9F1" w:themeFill="text2" w:themeFillTint="33"/>
            <w:vAlign w:val="center"/>
          </w:tcPr>
          <w:p w:rsidR="00F07372" w:rsidRPr="00BE7D1F" w:rsidRDefault="00F07372" w:rsidP="00F07372">
            <w:pPr>
              <w:pStyle w:val="Bodytext20"/>
              <w:shd w:val="clear" w:color="auto" w:fill="auto"/>
              <w:spacing w:before="0" w:after="0" w:line="254" w:lineRule="exact"/>
              <w:ind w:firstLine="0"/>
            </w:pPr>
            <w:r w:rsidRPr="005C18BA">
              <w:rPr>
                <w:rStyle w:val="Bodytext285pt"/>
                <w:shd w:val="clear" w:color="auto" w:fill="C6D9F1" w:themeFill="text2" w:themeFillTint="33"/>
              </w:rPr>
              <w:t>C.1 Plaćanja se vrše nakon datuma</w:t>
            </w:r>
            <w:r>
              <w:rPr>
                <w:rStyle w:val="Bodytext285pt"/>
              </w:rPr>
              <w:t xml:space="preserve"> </w:t>
            </w:r>
            <w:r w:rsidRPr="009073B5">
              <w:rPr>
                <w:rStyle w:val="Bodytext285pt"/>
                <w:shd w:val="clear" w:color="auto" w:fill="C6D9F1" w:themeFill="text2" w:themeFillTint="33"/>
              </w:rPr>
              <w:t>dospijeća što rezultira kamatama</w:t>
            </w:r>
            <w:r>
              <w:rPr>
                <w:rStyle w:val="Bodytext285pt"/>
              </w:rPr>
              <w:t xml:space="preserve"> i </w:t>
            </w:r>
            <w:r w:rsidRPr="009073B5">
              <w:rPr>
                <w:rStyle w:val="Bodytext285pt"/>
                <w:shd w:val="clear" w:color="auto" w:fill="C6D9F1" w:themeFill="text2" w:themeFillTint="33"/>
              </w:rPr>
              <w:t>penalima</w:t>
            </w:r>
            <w:r>
              <w:rPr>
                <w:rStyle w:val="Bodytext285pt"/>
              </w:rPr>
              <w:t>.</w:t>
            </w:r>
          </w:p>
        </w:tc>
        <w:tc>
          <w:tcPr>
            <w:tcW w:w="102" w:type="dxa"/>
            <w:tcBorders>
              <w:bottom w:val="single" w:sz="4" w:space="0" w:color="auto"/>
              <w:right w:val="single" w:sz="4" w:space="0" w:color="auto"/>
            </w:tcBorders>
            <w:shd w:val="clear" w:color="auto" w:fill="B8CCE4" w:themeFill="accent1" w:themeFillTint="66"/>
          </w:tcPr>
          <w:p w:rsidR="00F07372" w:rsidRPr="00BE7D1F" w:rsidRDefault="00F07372" w:rsidP="00F07372">
            <w:pPr>
              <w:pStyle w:val="Bodytext20"/>
              <w:shd w:val="clear" w:color="auto" w:fill="auto"/>
              <w:ind w:firstLine="0"/>
              <w:jc w:val="center"/>
            </w:pPr>
          </w:p>
        </w:tc>
        <w:tc>
          <w:tcPr>
            <w:tcW w:w="959" w:type="dxa"/>
            <w:tcBorders>
              <w:left w:val="single" w:sz="4" w:space="0" w:color="auto"/>
              <w:bottom w:val="single" w:sz="4" w:space="0" w:color="auto"/>
            </w:tcBorders>
            <w:shd w:val="clear" w:color="auto" w:fill="B8CCE4" w:themeFill="accent1" w:themeFillTint="66"/>
          </w:tcPr>
          <w:p w:rsidR="00F07372" w:rsidRPr="00BE7D1F" w:rsidRDefault="00F07372" w:rsidP="00F07372">
            <w:pPr>
              <w:pStyle w:val="Bodytext20"/>
              <w:spacing w:before="0" w:after="0" w:line="170" w:lineRule="exact"/>
              <w:jc w:val="center"/>
            </w:pPr>
            <w:r>
              <w:rPr>
                <w:rStyle w:val="Bodytext285pt"/>
              </w:rPr>
              <w:t>N</w:t>
            </w:r>
          </w:p>
        </w:tc>
        <w:tc>
          <w:tcPr>
            <w:tcW w:w="81" w:type="dxa"/>
            <w:tcBorders>
              <w:left w:val="single" w:sz="4" w:space="0" w:color="auto"/>
              <w:bottom w:val="single" w:sz="4" w:space="0" w:color="auto"/>
            </w:tcBorders>
            <w:shd w:val="clear" w:color="auto" w:fill="B8CCE4" w:themeFill="accent1" w:themeFillTint="66"/>
          </w:tcPr>
          <w:p w:rsidR="00F07372" w:rsidRPr="00BE7D1F" w:rsidRDefault="00F07372" w:rsidP="00F07372">
            <w:pPr>
              <w:pStyle w:val="Bodytext20"/>
              <w:ind w:firstLine="0"/>
              <w:jc w:val="center"/>
            </w:pPr>
          </w:p>
        </w:tc>
        <w:tc>
          <w:tcPr>
            <w:tcW w:w="1024" w:type="dxa"/>
            <w:tcBorders>
              <w:bottom w:val="single" w:sz="4" w:space="0" w:color="auto"/>
              <w:right w:val="single" w:sz="4" w:space="0" w:color="auto"/>
            </w:tcBorders>
            <w:shd w:val="clear" w:color="auto" w:fill="B8CCE4" w:themeFill="accent1" w:themeFillTint="66"/>
          </w:tcPr>
          <w:p w:rsidR="00F07372" w:rsidRPr="00BE7D1F" w:rsidRDefault="00F07372" w:rsidP="00F07372">
            <w:pPr>
              <w:pStyle w:val="Bodytext20"/>
              <w:shd w:val="clear" w:color="auto" w:fill="auto"/>
              <w:spacing w:before="0" w:after="0" w:line="170" w:lineRule="exact"/>
              <w:ind w:firstLine="0"/>
              <w:jc w:val="center"/>
            </w:pPr>
            <w:r>
              <w:rPr>
                <w:rStyle w:val="Bodytext285pt"/>
              </w:rPr>
              <w:t>S</w:t>
            </w:r>
          </w:p>
        </w:tc>
        <w:tc>
          <w:tcPr>
            <w:tcW w:w="109" w:type="dxa"/>
            <w:tcBorders>
              <w:left w:val="single" w:sz="4" w:space="0" w:color="auto"/>
              <w:bottom w:val="single" w:sz="4" w:space="0" w:color="auto"/>
            </w:tcBorders>
            <w:shd w:val="clear" w:color="auto" w:fill="B8CCE4" w:themeFill="accent1" w:themeFillTint="66"/>
          </w:tcPr>
          <w:p w:rsidR="00F07372" w:rsidRPr="00BE7D1F" w:rsidRDefault="00F07372" w:rsidP="00F07372">
            <w:pPr>
              <w:pStyle w:val="Bodytext20"/>
              <w:shd w:val="clear" w:color="auto" w:fill="auto"/>
              <w:ind w:firstLine="0"/>
              <w:jc w:val="center"/>
            </w:pPr>
          </w:p>
        </w:tc>
        <w:tc>
          <w:tcPr>
            <w:tcW w:w="3038" w:type="dxa"/>
            <w:tcBorders>
              <w:bottom w:val="single" w:sz="4" w:space="0" w:color="auto"/>
              <w:right w:val="single" w:sz="4" w:space="0" w:color="auto"/>
            </w:tcBorders>
            <w:shd w:val="clear" w:color="auto" w:fill="DBE5F1" w:themeFill="accent1" w:themeFillTint="33"/>
          </w:tcPr>
          <w:p w:rsidR="00F07372" w:rsidRPr="00BE7D1F" w:rsidRDefault="00F07372" w:rsidP="00F07372">
            <w:pPr>
              <w:pStyle w:val="Bodytext20"/>
              <w:shd w:val="clear" w:color="auto" w:fill="auto"/>
              <w:spacing w:before="0" w:after="0" w:line="170" w:lineRule="exact"/>
              <w:ind w:firstLine="0"/>
            </w:pPr>
            <w:r>
              <w:rPr>
                <w:rStyle w:val="Bodytext285pt"/>
              </w:rPr>
              <w:t>Ne postoji kontrola.</w:t>
            </w:r>
          </w:p>
        </w:tc>
      </w:tr>
      <w:tr w:rsidR="00F07372" w:rsidRPr="00BE7D1F" w:rsidTr="00F07372">
        <w:trPr>
          <w:trHeight w:hRule="exact" w:val="105"/>
        </w:trPr>
        <w:tc>
          <w:tcPr>
            <w:tcW w:w="1244" w:type="dxa"/>
            <w:vMerge/>
            <w:tcBorders>
              <w:left w:val="single" w:sz="4" w:space="0" w:color="auto"/>
              <w:right w:val="single" w:sz="4" w:space="0" w:color="auto"/>
            </w:tcBorders>
            <w:shd w:val="clear" w:color="auto" w:fill="C6D9F1" w:themeFill="text2" w:themeFillTint="33"/>
            <w:vAlign w:val="bottom"/>
          </w:tcPr>
          <w:p w:rsidR="00F07372" w:rsidRPr="00BE7D1F" w:rsidRDefault="00F07372" w:rsidP="00F07372">
            <w:pPr>
              <w:pStyle w:val="Bodytext20"/>
              <w:shd w:val="clear" w:color="auto" w:fill="auto"/>
              <w:ind w:firstLine="0"/>
              <w:rPr>
                <w:rStyle w:val="Bodytext285pt"/>
              </w:rPr>
            </w:pPr>
          </w:p>
        </w:tc>
        <w:tc>
          <w:tcPr>
            <w:tcW w:w="48" w:type="dxa"/>
            <w:vMerge/>
            <w:tcBorders>
              <w:left w:val="single" w:sz="4" w:space="0" w:color="auto"/>
            </w:tcBorders>
            <w:shd w:val="clear" w:color="auto" w:fill="B8CCE4" w:themeFill="accent1" w:themeFillTint="66"/>
            <w:vAlign w:val="bottom"/>
          </w:tcPr>
          <w:p w:rsidR="00F07372" w:rsidRPr="00BE7D1F" w:rsidRDefault="00F07372" w:rsidP="00F07372"/>
        </w:tc>
        <w:tc>
          <w:tcPr>
            <w:tcW w:w="3201" w:type="dxa"/>
            <w:tcBorders>
              <w:top w:val="single" w:sz="4" w:space="0" w:color="auto"/>
            </w:tcBorders>
            <w:shd w:val="clear" w:color="auto" w:fill="B8CCE4" w:themeFill="accent1" w:themeFillTint="66"/>
            <w:vAlign w:val="center"/>
          </w:tcPr>
          <w:p w:rsidR="00F07372" w:rsidRPr="00BE7D1F" w:rsidRDefault="00F07372" w:rsidP="00F07372">
            <w:pPr>
              <w:pStyle w:val="Bodytext20"/>
              <w:rPr>
                <w:rStyle w:val="Bodytext285pt"/>
              </w:rPr>
            </w:pPr>
          </w:p>
        </w:tc>
        <w:tc>
          <w:tcPr>
            <w:tcW w:w="102" w:type="dxa"/>
            <w:tcBorders>
              <w:top w:val="single" w:sz="4" w:space="0" w:color="auto"/>
              <w:right w:val="single" w:sz="4" w:space="0" w:color="auto"/>
            </w:tcBorders>
            <w:shd w:val="clear" w:color="auto" w:fill="B8CCE4" w:themeFill="accent1" w:themeFillTint="66"/>
          </w:tcPr>
          <w:p w:rsidR="00F07372" w:rsidRPr="00BE7D1F" w:rsidRDefault="00F07372" w:rsidP="00F07372">
            <w:pPr>
              <w:pStyle w:val="Bodytext20"/>
              <w:shd w:val="clear" w:color="auto" w:fill="auto"/>
              <w:ind w:firstLine="0"/>
              <w:jc w:val="center"/>
            </w:pPr>
          </w:p>
        </w:tc>
        <w:tc>
          <w:tcPr>
            <w:tcW w:w="959" w:type="dxa"/>
            <w:tcBorders>
              <w:top w:val="single" w:sz="4" w:space="0" w:color="auto"/>
              <w:left w:val="single" w:sz="4" w:space="0" w:color="auto"/>
            </w:tcBorders>
            <w:shd w:val="clear" w:color="auto" w:fill="B8CCE4" w:themeFill="accent1" w:themeFillTint="66"/>
          </w:tcPr>
          <w:p w:rsidR="00F07372" w:rsidRPr="00BE7D1F" w:rsidRDefault="00F07372" w:rsidP="00F07372">
            <w:pPr>
              <w:pStyle w:val="Bodytext20"/>
              <w:jc w:val="center"/>
              <w:rPr>
                <w:rStyle w:val="Bodytext285pt"/>
              </w:rPr>
            </w:pPr>
          </w:p>
        </w:tc>
        <w:tc>
          <w:tcPr>
            <w:tcW w:w="81" w:type="dxa"/>
            <w:tcBorders>
              <w:top w:val="single" w:sz="4" w:space="0" w:color="auto"/>
              <w:left w:val="single" w:sz="4" w:space="0" w:color="auto"/>
            </w:tcBorders>
            <w:shd w:val="clear" w:color="auto" w:fill="B8CCE4" w:themeFill="accent1" w:themeFillTint="66"/>
          </w:tcPr>
          <w:p w:rsidR="00F07372" w:rsidRPr="00BE7D1F" w:rsidRDefault="00F07372" w:rsidP="00F07372">
            <w:pPr>
              <w:pStyle w:val="Bodytext20"/>
              <w:ind w:firstLine="0"/>
              <w:jc w:val="center"/>
            </w:pPr>
          </w:p>
        </w:tc>
        <w:tc>
          <w:tcPr>
            <w:tcW w:w="1024" w:type="dxa"/>
            <w:tcBorders>
              <w:top w:val="single" w:sz="4" w:space="0" w:color="auto"/>
              <w:right w:val="single" w:sz="4" w:space="0" w:color="auto"/>
            </w:tcBorders>
            <w:shd w:val="clear" w:color="auto" w:fill="B8CCE4" w:themeFill="accent1" w:themeFillTint="66"/>
          </w:tcPr>
          <w:p w:rsidR="00F07372" w:rsidRPr="00BE7D1F" w:rsidRDefault="00F07372" w:rsidP="00F07372">
            <w:pPr>
              <w:pStyle w:val="Bodytext20"/>
              <w:jc w:val="center"/>
              <w:rPr>
                <w:rStyle w:val="Bodytext285pt"/>
              </w:rPr>
            </w:pPr>
          </w:p>
        </w:tc>
        <w:tc>
          <w:tcPr>
            <w:tcW w:w="109" w:type="dxa"/>
            <w:tcBorders>
              <w:top w:val="single" w:sz="4" w:space="0" w:color="auto"/>
              <w:left w:val="single" w:sz="4" w:space="0" w:color="auto"/>
            </w:tcBorders>
            <w:shd w:val="clear" w:color="auto" w:fill="B8CCE4" w:themeFill="accent1" w:themeFillTint="66"/>
          </w:tcPr>
          <w:p w:rsidR="00F07372" w:rsidRPr="00BE7D1F" w:rsidRDefault="00F07372" w:rsidP="00F07372">
            <w:pPr>
              <w:pStyle w:val="Bodytext20"/>
              <w:shd w:val="clear" w:color="auto" w:fill="auto"/>
              <w:ind w:firstLine="0"/>
              <w:jc w:val="center"/>
            </w:pPr>
          </w:p>
        </w:tc>
        <w:tc>
          <w:tcPr>
            <w:tcW w:w="3038" w:type="dxa"/>
            <w:tcBorders>
              <w:top w:val="single" w:sz="4" w:space="0" w:color="auto"/>
              <w:right w:val="single" w:sz="4" w:space="0" w:color="auto"/>
            </w:tcBorders>
            <w:shd w:val="clear" w:color="auto" w:fill="B8CCE4" w:themeFill="accent1" w:themeFillTint="66"/>
          </w:tcPr>
          <w:p w:rsidR="00F07372" w:rsidRPr="00BE7D1F" w:rsidRDefault="00F07372" w:rsidP="00F07372">
            <w:pPr>
              <w:pStyle w:val="Bodytext20"/>
              <w:rPr>
                <w:rStyle w:val="Bodytext285pt"/>
              </w:rPr>
            </w:pPr>
          </w:p>
        </w:tc>
      </w:tr>
      <w:tr w:rsidR="00F07372" w:rsidRPr="00BE7D1F" w:rsidTr="00F07372">
        <w:trPr>
          <w:trHeight w:hRule="exact" w:val="872"/>
        </w:trPr>
        <w:tc>
          <w:tcPr>
            <w:tcW w:w="1244" w:type="dxa"/>
            <w:tcBorders>
              <w:left w:val="single" w:sz="4" w:space="0" w:color="auto"/>
              <w:bottom w:val="single" w:sz="4" w:space="0" w:color="auto"/>
              <w:right w:val="single" w:sz="4" w:space="0" w:color="auto"/>
            </w:tcBorders>
            <w:shd w:val="clear" w:color="auto" w:fill="B8CCE4" w:themeFill="accent1" w:themeFillTint="66"/>
          </w:tcPr>
          <w:p w:rsidR="00F07372" w:rsidRPr="00BE7D1F" w:rsidRDefault="00F07372" w:rsidP="00F07372">
            <w:pPr>
              <w:rPr>
                <w:sz w:val="10"/>
                <w:szCs w:val="10"/>
              </w:rPr>
            </w:pPr>
          </w:p>
        </w:tc>
        <w:tc>
          <w:tcPr>
            <w:tcW w:w="48" w:type="dxa"/>
            <w:tcBorders>
              <w:left w:val="single" w:sz="4" w:space="0" w:color="auto"/>
              <w:bottom w:val="single" w:sz="4" w:space="0" w:color="auto"/>
            </w:tcBorders>
            <w:shd w:val="clear" w:color="auto" w:fill="B8CCE4" w:themeFill="accent1" w:themeFillTint="66"/>
          </w:tcPr>
          <w:p w:rsidR="00F07372" w:rsidRPr="00BE7D1F" w:rsidRDefault="00F07372" w:rsidP="00F07372">
            <w:pPr>
              <w:rPr>
                <w:sz w:val="10"/>
                <w:szCs w:val="10"/>
              </w:rPr>
            </w:pPr>
          </w:p>
        </w:tc>
        <w:tc>
          <w:tcPr>
            <w:tcW w:w="3201" w:type="dxa"/>
            <w:tcBorders>
              <w:bottom w:val="single" w:sz="4" w:space="0" w:color="auto"/>
            </w:tcBorders>
            <w:shd w:val="clear" w:color="auto" w:fill="B8CCE4" w:themeFill="accent1" w:themeFillTint="66"/>
            <w:vAlign w:val="center"/>
          </w:tcPr>
          <w:p w:rsidR="00F07372" w:rsidRPr="00BE7D1F" w:rsidRDefault="00F07372" w:rsidP="00F07372">
            <w:pPr>
              <w:pStyle w:val="Bodytext20"/>
              <w:shd w:val="clear" w:color="auto" w:fill="auto"/>
              <w:spacing w:before="0" w:after="0" w:line="254" w:lineRule="exact"/>
              <w:ind w:firstLine="0"/>
            </w:pPr>
            <w:r w:rsidRPr="009073B5">
              <w:rPr>
                <w:rStyle w:val="Bodytext285pt"/>
                <w:shd w:val="clear" w:color="auto" w:fill="DBE5F1" w:themeFill="accent1" w:themeFillTint="33"/>
              </w:rPr>
              <w:t>C.2 Popusti se ne ostvaruju zbog plaćanja</w:t>
            </w:r>
            <w:r>
              <w:rPr>
                <w:rStyle w:val="Bodytext285pt"/>
              </w:rPr>
              <w:t xml:space="preserve"> </w:t>
            </w:r>
            <w:r w:rsidRPr="009073B5">
              <w:rPr>
                <w:rStyle w:val="Bodytext285pt"/>
                <w:shd w:val="clear" w:color="auto" w:fill="DBE5F1" w:themeFill="accent1" w:themeFillTint="33"/>
              </w:rPr>
              <w:t>izvršenih nakon razdoblja trajanja popusta.</w:t>
            </w:r>
          </w:p>
        </w:tc>
        <w:tc>
          <w:tcPr>
            <w:tcW w:w="102" w:type="dxa"/>
            <w:tcBorders>
              <w:bottom w:val="single" w:sz="4" w:space="0" w:color="auto"/>
              <w:right w:val="single" w:sz="4" w:space="0" w:color="auto"/>
            </w:tcBorders>
            <w:shd w:val="clear" w:color="auto" w:fill="B8CCE4" w:themeFill="accent1" w:themeFillTint="66"/>
          </w:tcPr>
          <w:p w:rsidR="00F07372" w:rsidRPr="00BE7D1F" w:rsidRDefault="00F07372" w:rsidP="00F07372">
            <w:pPr>
              <w:pStyle w:val="Bodytext20"/>
              <w:shd w:val="clear" w:color="auto" w:fill="auto"/>
              <w:ind w:firstLine="0"/>
              <w:jc w:val="center"/>
            </w:pPr>
          </w:p>
        </w:tc>
        <w:tc>
          <w:tcPr>
            <w:tcW w:w="959" w:type="dxa"/>
            <w:tcBorders>
              <w:left w:val="single" w:sz="4" w:space="0" w:color="auto"/>
              <w:bottom w:val="single" w:sz="4" w:space="0" w:color="auto"/>
            </w:tcBorders>
            <w:shd w:val="clear" w:color="auto" w:fill="B8CCE4" w:themeFill="accent1" w:themeFillTint="66"/>
          </w:tcPr>
          <w:p w:rsidR="00F07372" w:rsidRPr="00BE7D1F" w:rsidRDefault="00F07372" w:rsidP="00F07372">
            <w:pPr>
              <w:pStyle w:val="Bodytext20"/>
              <w:spacing w:before="0" w:after="0" w:line="170" w:lineRule="exact"/>
              <w:jc w:val="center"/>
            </w:pPr>
            <w:r>
              <w:rPr>
                <w:rStyle w:val="Bodytext285pt"/>
              </w:rPr>
              <w:t>N</w:t>
            </w:r>
          </w:p>
        </w:tc>
        <w:tc>
          <w:tcPr>
            <w:tcW w:w="81" w:type="dxa"/>
            <w:tcBorders>
              <w:left w:val="single" w:sz="4" w:space="0" w:color="auto"/>
              <w:bottom w:val="single" w:sz="4" w:space="0" w:color="auto"/>
            </w:tcBorders>
            <w:shd w:val="clear" w:color="auto" w:fill="B8CCE4" w:themeFill="accent1" w:themeFillTint="66"/>
          </w:tcPr>
          <w:p w:rsidR="00F07372" w:rsidRPr="00BE7D1F" w:rsidRDefault="00F07372" w:rsidP="00F07372">
            <w:pPr>
              <w:pStyle w:val="Bodytext20"/>
              <w:ind w:firstLine="0"/>
              <w:jc w:val="center"/>
            </w:pPr>
          </w:p>
        </w:tc>
        <w:tc>
          <w:tcPr>
            <w:tcW w:w="1024" w:type="dxa"/>
            <w:tcBorders>
              <w:bottom w:val="single" w:sz="4" w:space="0" w:color="auto"/>
              <w:right w:val="single" w:sz="4" w:space="0" w:color="auto"/>
            </w:tcBorders>
            <w:shd w:val="clear" w:color="auto" w:fill="B8CCE4" w:themeFill="accent1" w:themeFillTint="66"/>
          </w:tcPr>
          <w:p w:rsidR="00F07372" w:rsidRPr="00BE7D1F" w:rsidRDefault="00F07372" w:rsidP="00F07372">
            <w:pPr>
              <w:pStyle w:val="Bodytext20"/>
              <w:shd w:val="clear" w:color="auto" w:fill="auto"/>
              <w:spacing w:before="0" w:after="0" w:line="170" w:lineRule="exact"/>
              <w:ind w:firstLine="0"/>
              <w:jc w:val="center"/>
            </w:pPr>
            <w:r>
              <w:rPr>
                <w:rStyle w:val="Bodytext285pt"/>
              </w:rPr>
              <w:t>V</w:t>
            </w:r>
          </w:p>
        </w:tc>
        <w:tc>
          <w:tcPr>
            <w:tcW w:w="109" w:type="dxa"/>
            <w:tcBorders>
              <w:left w:val="single" w:sz="4" w:space="0" w:color="auto"/>
              <w:bottom w:val="single" w:sz="4" w:space="0" w:color="auto"/>
            </w:tcBorders>
            <w:shd w:val="clear" w:color="auto" w:fill="B8CCE4" w:themeFill="accent1" w:themeFillTint="66"/>
          </w:tcPr>
          <w:p w:rsidR="00F07372" w:rsidRPr="00BE7D1F" w:rsidRDefault="00F07372" w:rsidP="00F07372">
            <w:pPr>
              <w:pStyle w:val="Bodytext20"/>
              <w:shd w:val="clear" w:color="auto" w:fill="auto"/>
              <w:ind w:firstLine="0"/>
              <w:jc w:val="center"/>
            </w:pPr>
          </w:p>
        </w:tc>
        <w:tc>
          <w:tcPr>
            <w:tcW w:w="3038" w:type="dxa"/>
            <w:tcBorders>
              <w:bottom w:val="single" w:sz="4" w:space="0" w:color="auto"/>
              <w:right w:val="single" w:sz="4" w:space="0" w:color="auto"/>
            </w:tcBorders>
            <w:shd w:val="clear" w:color="auto" w:fill="DBE5F1" w:themeFill="accent1" w:themeFillTint="33"/>
          </w:tcPr>
          <w:p w:rsidR="00F07372" w:rsidRPr="00BE7D1F" w:rsidRDefault="00F07372" w:rsidP="00F07372">
            <w:pPr>
              <w:pStyle w:val="Bodytext20"/>
              <w:shd w:val="clear" w:color="auto" w:fill="auto"/>
              <w:spacing w:before="0" w:after="0" w:line="170" w:lineRule="exact"/>
              <w:ind w:firstLine="0"/>
            </w:pPr>
            <w:r>
              <w:rPr>
                <w:rStyle w:val="Bodytext285pt"/>
              </w:rPr>
              <w:t>Ne postoji kontrola.</w:t>
            </w:r>
          </w:p>
        </w:tc>
      </w:tr>
    </w:tbl>
    <w:p w:rsidR="00E60B8C" w:rsidRDefault="00E60B8C">
      <w:pPr>
        <w:pStyle w:val="BodyText"/>
        <w:rPr>
          <w:b/>
          <w:sz w:val="20"/>
        </w:rPr>
      </w:pPr>
    </w:p>
    <w:p w:rsidR="00F07372" w:rsidRDefault="00F07372">
      <w:pPr>
        <w:pStyle w:val="BodyText"/>
        <w:rPr>
          <w:b/>
          <w:sz w:val="20"/>
        </w:rPr>
      </w:pPr>
    </w:p>
    <w:p w:rsidR="00F07372" w:rsidRDefault="00F07372">
      <w:pPr>
        <w:pStyle w:val="BodyText"/>
        <w:rPr>
          <w:b/>
          <w:sz w:val="20"/>
        </w:rPr>
      </w:pPr>
    </w:p>
    <w:p w:rsidR="00E60B8C" w:rsidRDefault="00E60B8C">
      <w:pPr>
        <w:pStyle w:val="BodyText"/>
        <w:rPr>
          <w:b/>
          <w:sz w:val="20"/>
        </w:rPr>
      </w:pPr>
    </w:p>
    <w:p w:rsidR="00E60B8C" w:rsidRDefault="00E60B8C">
      <w:pPr>
        <w:pStyle w:val="BodyText"/>
        <w:rPr>
          <w:b/>
          <w:sz w:val="20"/>
        </w:rPr>
      </w:pPr>
    </w:p>
    <w:p w:rsidR="00E60B8C" w:rsidRDefault="00E60B8C">
      <w:pPr>
        <w:pStyle w:val="BodyText"/>
        <w:rPr>
          <w:b/>
          <w:sz w:val="20"/>
        </w:rPr>
      </w:pPr>
    </w:p>
    <w:p w:rsidR="00E60B8C" w:rsidRDefault="00E60B8C">
      <w:pPr>
        <w:pStyle w:val="BodyText"/>
        <w:rPr>
          <w:b/>
          <w:sz w:val="20"/>
        </w:rPr>
      </w:pPr>
    </w:p>
    <w:p w:rsidR="00E60B8C" w:rsidRDefault="00E60B8C">
      <w:pPr>
        <w:pStyle w:val="BodyText"/>
        <w:rPr>
          <w:b/>
          <w:sz w:val="20"/>
        </w:rPr>
      </w:pPr>
    </w:p>
    <w:p w:rsidR="00E60B8C" w:rsidRDefault="00E60B8C">
      <w:pPr>
        <w:pStyle w:val="BodyText"/>
        <w:rPr>
          <w:b/>
          <w:sz w:val="20"/>
        </w:rPr>
      </w:pPr>
    </w:p>
    <w:p w:rsidR="00E60B8C" w:rsidRDefault="00E60B8C">
      <w:pPr>
        <w:pStyle w:val="BodyText"/>
        <w:rPr>
          <w:b/>
          <w:sz w:val="20"/>
        </w:rPr>
      </w:pPr>
    </w:p>
    <w:p w:rsidR="00E60B8C" w:rsidRDefault="00E60B8C">
      <w:pPr>
        <w:pStyle w:val="BodyText"/>
        <w:rPr>
          <w:b/>
          <w:sz w:val="20"/>
        </w:rPr>
      </w:pPr>
    </w:p>
    <w:p w:rsidR="00E60B8C" w:rsidRDefault="00E60B8C">
      <w:pPr>
        <w:pStyle w:val="BodyText"/>
        <w:rPr>
          <w:b/>
          <w:sz w:val="20"/>
        </w:rPr>
      </w:pPr>
    </w:p>
    <w:p w:rsidR="00E60B8C" w:rsidRDefault="00E60B8C">
      <w:pPr>
        <w:pStyle w:val="BodyText"/>
        <w:rPr>
          <w:b/>
          <w:sz w:val="20"/>
        </w:rPr>
      </w:pPr>
    </w:p>
    <w:p w:rsidR="00E60B8C" w:rsidRDefault="00E60B8C">
      <w:pPr>
        <w:pStyle w:val="BodyText"/>
        <w:spacing w:before="3"/>
        <w:rPr>
          <w:b/>
          <w:sz w:val="23"/>
        </w:rPr>
      </w:pPr>
    </w:p>
    <w:p w:rsidR="00E60B8C" w:rsidRDefault="00074285">
      <w:pPr>
        <w:spacing w:before="94"/>
        <w:ind w:left="4530" w:right="4291"/>
        <w:jc w:val="center"/>
        <w:rPr>
          <w:sz w:val="16"/>
        </w:rPr>
      </w:pPr>
      <w:r>
        <w:rPr>
          <w:color w:val="535953"/>
          <w:sz w:val="16"/>
        </w:rPr>
        <w:t>12</w:t>
      </w:r>
    </w:p>
    <w:p w:rsidR="00E60B8C" w:rsidRDefault="00E60B8C">
      <w:pPr>
        <w:jc w:val="center"/>
        <w:rPr>
          <w:sz w:val="16"/>
        </w:rPr>
        <w:sectPr w:rsidR="00E60B8C">
          <w:pgSz w:w="12240" w:h="15840"/>
          <w:pgMar w:top="960" w:right="1720" w:bottom="280" w:left="1480" w:header="720" w:footer="720" w:gutter="0"/>
          <w:cols w:space="720"/>
        </w:sectPr>
      </w:pPr>
    </w:p>
    <w:p w:rsidR="00E60B8C" w:rsidRDefault="00074285">
      <w:pPr>
        <w:pStyle w:val="BodyText"/>
        <w:spacing w:before="72"/>
        <w:ind w:left="624"/>
      </w:pPr>
      <w:r>
        <w:rPr>
          <w:noProof/>
          <w:lang w:eastAsia="hr-HR"/>
        </w:rPr>
        <w:lastRenderedPageBreak/>
        <w:drawing>
          <wp:anchor distT="0" distB="0" distL="0" distR="0" simplePos="0" relativeHeight="268408199" behindDoc="1" locked="0" layoutInCell="1" allowOverlap="1">
            <wp:simplePos x="0" y="0"/>
            <wp:positionH relativeFrom="page">
              <wp:posOffset>0</wp:posOffset>
            </wp:positionH>
            <wp:positionV relativeFrom="page">
              <wp:posOffset>0</wp:posOffset>
            </wp:positionV>
            <wp:extent cx="7772399" cy="10058019"/>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7" cstate="print"/>
                    <a:stretch>
                      <a:fillRect/>
                    </a:stretch>
                  </pic:blipFill>
                  <pic:spPr>
                    <a:xfrm>
                      <a:off x="0" y="0"/>
                      <a:ext cx="7772399" cy="10058019"/>
                    </a:xfrm>
                    <a:prstGeom prst="rect">
                      <a:avLst/>
                    </a:prstGeom>
                  </pic:spPr>
                </pic:pic>
              </a:graphicData>
            </a:graphic>
          </wp:anchor>
        </w:drawing>
      </w:r>
      <w:r>
        <w:rPr>
          <w:color w:val="002239"/>
        </w:rPr>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074285">
      <w:pPr>
        <w:pStyle w:val="BodyText"/>
        <w:spacing w:before="189"/>
        <w:ind w:left="120"/>
      </w:pPr>
      <w:r>
        <w:t>Primjer na stranici 12. uključuje pet stupaca sa sljedećim informacijama:</w:t>
      </w:r>
    </w:p>
    <w:p w:rsidR="00E60B8C" w:rsidRDefault="00E60B8C">
      <w:pPr>
        <w:pStyle w:val="BodyText"/>
        <w:spacing w:before="10"/>
        <w:rPr>
          <w:sz w:val="20"/>
        </w:rPr>
      </w:pPr>
    </w:p>
    <w:p w:rsidR="00E60B8C" w:rsidRDefault="00074285">
      <w:pPr>
        <w:pStyle w:val="ListParagraph"/>
        <w:numPr>
          <w:ilvl w:val="0"/>
          <w:numId w:val="2"/>
        </w:numPr>
        <w:tabs>
          <w:tab w:val="left" w:pos="839"/>
          <w:tab w:val="left" w:pos="840"/>
        </w:tabs>
        <w:spacing w:before="0" w:line="256" w:lineRule="auto"/>
        <w:ind w:right="131" w:hanging="360"/>
        <w:rPr>
          <w:sz w:val="24"/>
        </w:rPr>
      </w:pPr>
      <w:r>
        <w:rPr>
          <w:i/>
          <w:color w:val="006A95"/>
          <w:sz w:val="24"/>
        </w:rPr>
        <w:t xml:space="preserve">poslovni cilj – </w:t>
      </w:r>
      <w:r>
        <w:rPr>
          <w:color w:val="000000"/>
          <w:sz w:val="24"/>
        </w:rPr>
        <w:t>svaki cilj područja u koje se vrši uvid (kako je utvrđeno u koraku prikupljanja informacija).</w:t>
      </w:r>
    </w:p>
    <w:p w:rsidR="00E60B8C" w:rsidRDefault="00074285">
      <w:pPr>
        <w:pStyle w:val="ListParagraph"/>
        <w:numPr>
          <w:ilvl w:val="0"/>
          <w:numId w:val="2"/>
        </w:numPr>
        <w:tabs>
          <w:tab w:val="left" w:pos="839"/>
          <w:tab w:val="left" w:pos="840"/>
        </w:tabs>
        <w:spacing w:before="1" w:line="259" w:lineRule="auto"/>
        <w:ind w:right="110" w:hanging="360"/>
        <w:rPr>
          <w:sz w:val="24"/>
        </w:rPr>
      </w:pPr>
      <w:r>
        <w:rPr>
          <w:i/>
          <w:color w:val="006A95"/>
          <w:sz w:val="24"/>
        </w:rPr>
        <w:t xml:space="preserve">svojstveni rizik – </w:t>
      </w:r>
      <w:r>
        <w:rPr>
          <w:color w:val="000000"/>
          <w:sz w:val="24"/>
        </w:rPr>
        <w:t>pojedinačni rizici svojstveni ostvarivanju poslovnih ciljeva. Svojstveni rizici jesu rizici koji se mogu pojaviti ako se ne provedu kontrole za ublažavanje rizika. Stvaranje jednostavnog sustava za utvrđivanje svakog rizika, kao što je alfanumerički sustav koji se upotrebljava na Slici 1., kasnije će pojednostavniti postupak izrade toplinske karte.</w:t>
      </w:r>
    </w:p>
    <w:p w:rsidR="00E60B8C" w:rsidRDefault="00074285">
      <w:pPr>
        <w:pStyle w:val="ListParagraph"/>
        <w:numPr>
          <w:ilvl w:val="0"/>
          <w:numId w:val="2"/>
        </w:numPr>
        <w:tabs>
          <w:tab w:val="left" w:pos="839"/>
          <w:tab w:val="left" w:pos="840"/>
        </w:tabs>
        <w:spacing w:before="0" w:line="259" w:lineRule="auto"/>
        <w:ind w:right="109" w:hanging="360"/>
        <w:rPr>
          <w:sz w:val="24"/>
        </w:rPr>
      </w:pPr>
      <w:r>
        <w:rPr>
          <w:i/>
          <w:color w:val="006A95"/>
          <w:sz w:val="24"/>
        </w:rPr>
        <w:t xml:space="preserve">Utjecaj – </w:t>
      </w:r>
      <w:r>
        <w:rPr>
          <w:color w:val="000000"/>
          <w:sz w:val="24"/>
        </w:rPr>
        <w:t>stupanj u kojem bi svaki utvrđeni svojstveni rizik mogao utjecati na ostvarivanje poslovnog cilja (tj. Koliko bi taj rizik, ako se pojavi, utjecao na organizaciju ili područje ili koje bi bile njegove posljedice za njih?). Utjecaj se obično opisuje kao velik, srednji ili mali, a njime bi se u obzir trebali uzeti i financijski i nefinancijski čimbenici.</w:t>
      </w:r>
    </w:p>
    <w:p w:rsidR="00E60B8C" w:rsidRDefault="00074285">
      <w:pPr>
        <w:pStyle w:val="ListParagraph"/>
        <w:numPr>
          <w:ilvl w:val="0"/>
          <w:numId w:val="2"/>
        </w:numPr>
        <w:tabs>
          <w:tab w:val="left" w:pos="839"/>
          <w:tab w:val="left" w:pos="840"/>
        </w:tabs>
        <w:spacing w:before="0" w:line="256" w:lineRule="auto"/>
        <w:ind w:right="213" w:hanging="360"/>
        <w:rPr>
          <w:sz w:val="24"/>
        </w:rPr>
      </w:pPr>
      <w:r>
        <w:rPr>
          <w:i/>
          <w:color w:val="006A95"/>
          <w:sz w:val="24"/>
        </w:rPr>
        <w:t xml:space="preserve">vjerojatnost – </w:t>
      </w:r>
      <w:r>
        <w:rPr>
          <w:color w:val="000000"/>
          <w:sz w:val="24"/>
        </w:rPr>
        <w:t>vjerojatnost i učestalost pojave svakog utvrđenog svojstvenog rizika, često u smislu velike, srednje ili male (tj. Koliko je vjerojatno da se rizik pojavi ako nema kontrola za ublažavanje rizika?).</w:t>
      </w:r>
    </w:p>
    <w:p w:rsidR="00E60B8C" w:rsidRDefault="00074285">
      <w:pPr>
        <w:pStyle w:val="ListParagraph"/>
        <w:numPr>
          <w:ilvl w:val="0"/>
          <w:numId w:val="2"/>
        </w:numPr>
        <w:tabs>
          <w:tab w:val="left" w:pos="839"/>
          <w:tab w:val="left" w:pos="840"/>
        </w:tabs>
        <w:spacing w:before="1" w:line="256" w:lineRule="auto"/>
        <w:ind w:right="414" w:hanging="360"/>
        <w:rPr>
          <w:sz w:val="24"/>
        </w:rPr>
      </w:pPr>
      <w:r>
        <w:rPr>
          <w:i/>
          <w:color w:val="006A95"/>
          <w:sz w:val="24"/>
        </w:rPr>
        <w:t xml:space="preserve">kontrola – </w:t>
      </w:r>
      <w:r>
        <w:rPr>
          <w:color w:val="000000"/>
          <w:sz w:val="24"/>
        </w:rPr>
        <w:t>kontrole namijenjene ublažavanju svakog rizika koji je utvrđen u koraku prikupljanja informacija. Unutarnji revizori mogu matrici rizika i kontrola dodavati stupce za kategoriziranje kontrola prema:</w:t>
      </w:r>
    </w:p>
    <w:p w:rsidR="00E60B8C" w:rsidRDefault="00074285">
      <w:pPr>
        <w:pStyle w:val="ListParagraph"/>
        <w:numPr>
          <w:ilvl w:val="1"/>
          <w:numId w:val="2"/>
        </w:numPr>
        <w:tabs>
          <w:tab w:val="left" w:pos="1559"/>
          <w:tab w:val="left" w:pos="1560"/>
        </w:tabs>
        <w:spacing w:before="2"/>
        <w:rPr>
          <w:sz w:val="24"/>
        </w:rPr>
      </w:pPr>
      <w:r>
        <w:rPr>
          <w:i/>
          <w:color w:val="006A95"/>
          <w:sz w:val="24"/>
        </w:rPr>
        <w:t>važnosti –</w:t>
      </w:r>
      <w:r>
        <w:rPr>
          <w:sz w:val="24"/>
        </w:rPr>
        <w:t xml:space="preserve"> ključna ili nije ključna</w:t>
      </w:r>
    </w:p>
    <w:p w:rsidR="00E60B8C" w:rsidRDefault="00074285">
      <w:pPr>
        <w:pStyle w:val="ListParagraph"/>
        <w:numPr>
          <w:ilvl w:val="1"/>
          <w:numId w:val="2"/>
        </w:numPr>
        <w:tabs>
          <w:tab w:val="left" w:pos="1559"/>
          <w:tab w:val="left" w:pos="1560"/>
        </w:tabs>
        <w:spacing w:before="1"/>
        <w:rPr>
          <w:sz w:val="24"/>
        </w:rPr>
      </w:pPr>
      <w:r>
        <w:rPr>
          <w:i/>
          <w:color w:val="006A95"/>
          <w:sz w:val="24"/>
        </w:rPr>
        <w:t xml:space="preserve">vrsti – </w:t>
      </w:r>
      <w:r>
        <w:rPr>
          <w:color w:val="000000"/>
          <w:sz w:val="24"/>
        </w:rPr>
        <w:t>preventivna ili za otkrivanje rizika</w:t>
      </w:r>
    </w:p>
    <w:p w:rsidR="00E60B8C" w:rsidRDefault="00074285">
      <w:pPr>
        <w:pStyle w:val="ListParagraph"/>
        <w:numPr>
          <w:ilvl w:val="1"/>
          <w:numId w:val="2"/>
        </w:numPr>
        <w:tabs>
          <w:tab w:val="left" w:pos="1560"/>
        </w:tabs>
        <w:spacing w:before="0" w:line="249" w:lineRule="auto"/>
        <w:ind w:right="390"/>
        <w:jc w:val="both"/>
        <w:rPr>
          <w:sz w:val="24"/>
        </w:rPr>
      </w:pPr>
      <w:r>
        <w:rPr>
          <w:i/>
          <w:color w:val="006A95"/>
          <w:sz w:val="24"/>
        </w:rPr>
        <w:t xml:space="preserve">automatizaciji – </w:t>
      </w:r>
      <w:r>
        <w:rPr>
          <w:sz w:val="24"/>
        </w:rPr>
        <w:t>ručna, sustavna ili poluautomatizirana</w:t>
      </w:r>
      <w:r>
        <w:rPr>
          <w:color w:val="000000"/>
          <w:sz w:val="24"/>
        </w:rPr>
        <w:t xml:space="preserve"> (Poluautomatizirane kontrole jesu ručne kontrole koje se oslanjaju na funkcionalnost aplikacije, kao što je izvješće o iznimkama.)</w:t>
      </w:r>
    </w:p>
    <w:p w:rsidR="00E60B8C" w:rsidRDefault="00074285">
      <w:pPr>
        <w:pStyle w:val="ListParagraph"/>
        <w:numPr>
          <w:ilvl w:val="1"/>
          <w:numId w:val="2"/>
        </w:numPr>
        <w:tabs>
          <w:tab w:val="left" w:pos="1559"/>
          <w:tab w:val="left" w:pos="1560"/>
        </w:tabs>
        <w:spacing w:before="11"/>
        <w:rPr>
          <w:sz w:val="24"/>
        </w:rPr>
      </w:pPr>
      <w:r>
        <w:rPr>
          <w:i/>
          <w:color w:val="006A95"/>
          <w:sz w:val="24"/>
        </w:rPr>
        <w:t xml:space="preserve">učestalosti – </w:t>
      </w:r>
      <w:r>
        <w:rPr>
          <w:sz w:val="24"/>
        </w:rPr>
        <w:t>godišnja, tromjesečna, mjesečna, tjedna, dnevna ili po transakciji</w:t>
      </w:r>
    </w:p>
    <w:p w:rsidR="00E60B8C" w:rsidRDefault="00E60B8C">
      <w:pPr>
        <w:pStyle w:val="BodyText"/>
        <w:spacing w:before="5"/>
      </w:pPr>
    </w:p>
    <w:p w:rsidR="00E60B8C" w:rsidRDefault="00074285">
      <w:pPr>
        <w:pStyle w:val="BodyText"/>
        <w:spacing w:line="259" w:lineRule="auto"/>
        <w:ind w:left="119" w:right="88"/>
      </w:pPr>
      <w:r>
        <w:t>Kao što smo prethodno naveli, unutarnji revizori mogu ocijeniti značaj svakog inherentnog rizika razmatranjem utjecaja i vjerojatnosti nastanka rizika. Ostale značajne mjere koje bi trebali spomenuti u matrici su brzina (tj. brzina reakcije i oporavka), ranjivost, volatilnost, međuovisnost i korelacija. Usto, unutarnji revizori smiju se služiti ostalim metodama ili okvirima za utvrđivanje, organizaciju i procjenjivanje ciljeva, rizika i kontrola područja ili postupka u koje se vrši uvid.</w:t>
      </w:r>
    </w:p>
    <w:p w:rsidR="00E60B8C" w:rsidRDefault="00E60B8C">
      <w:pPr>
        <w:pStyle w:val="BodyText"/>
        <w:spacing w:before="3"/>
      </w:pPr>
    </w:p>
    <w:p w:rsidR="00E60B8C" w:rsidRDefault="00074285">
      <w:pPr>
        <w:pStyle w:val="BodyText"/>
        <w:spacing w:line="259" w:lineRule="auto"/>
        <w:ind w:left="120" w:right="260"/>
      </w:pPr>
      <w:r>
        <w:t>Utvrđivanje važnosti rizika zahtijeva da unutarnji revizori primijene svoje znanje, iskustvo i logičko razmišljanje kako bi donijeli zaključke o organizaciji, području ili postupku u koje se vrši uvid i o svrsi i kontekstu angažmana. Vrijeme koje je uloženo u prikupljanje informacija tijekom prethodnih koraka donosi značajnu korist u ovom koraku. Dok unutarnji revizori u konačnici određuju konačne detalje procjene rizika na razini angažmana, rasprave s rukovodstvom područja ili postupka u koje se vrši uvid često daju dodatnu perspektivu i uvid u poslovne ciljeve, inherentne rizike, kontrole i ocjene relevantnih rizika.</w: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5"/>
        <w:rPr>
          <w:sz w:val="22"/>
        </w:rPr>
      </w:pPr>
    </w:p>
    <w:p w:rsidR="00E60B8C" w:rsidRDefault="00074285">
      <w:pPr>
        <w:ind w:left="190" w:right="171"/>
        <w:jc w:val="center"/>
        <w:rPr>
          <w:sz w:val="16"/>
        </w:rPr>
      </w:pPr>
      <w:r>
        <w:rPr>
          <w:color w:val="535953"/>
          <w:sz w:val="16"/>
        </w:rPr>
        <w:t>13</w:t>
      </w:r>
    </w:p>
    <w:p w:rsidR="00E60B8C" w:rsidRDefault="00E60B8C">
      <w:pPr>
        <w:jc w:val="center"/>
        <w:rPr>
          <w:sz w:val="16"/>
        </w:rPr>
        <w:sectPr w:rsidR="00E60B8C">
          <w:pgSz w:w="12240" w:h="15840"/>
          <w:pgMar w:top="960" w:right="980" w:bottom="280" w:left="960" w:header="720" w:footer="720" w:gutter="0"/>
          <w:cols w:space="720"/>
        </w:sectPr>
      </w:pPr>
    </w:p>
    <w:p w:rsidR="00E60B8C" w:rsidRDefault="00C87DC9">
      <w:pPr>
        <w:pStyle w:val="BodyText"/>
        <w:spacing w:before="72"/>
        <w:ind w:left="624"/>
      </w:pPr>
      <w:r>
        <w:rPr>
          <w:noProof/>
          <w:lang w:eastAsia="hr-HR"/>
        </w:rPr>
        <w:lastRenderedPageBreak/>
        <mc:AlternateContent>
          <mc:Choice Requires="wpg">
            <w:drawing>
              <wp:anchor distT="0" distB="0" distL="114300" distR="114300" simplePos="0" relativeHeight="503289248" behindDoc="1" locked="0" layoutInCell="1" allowOverlap="1" wp14:anchorId="367B0B6D" wp14:editId="2972175C">
                <wp:simplePos x="0" y="0"/>
                <wp:positionH relativeFrom="page">
                  <wp:posOffset>0</wp:posOffset>
                </wp:positionH>
                <wp:positionV relativeFrom="page">
                  <wp:posOffset>0</wp:posOffset>
                </wp:positionV>
                <wp:extent cx="7772400" cy="10058400"/>
                <wp:effectExtent l="0" t="0" r="0" b="0"/>
                <wp:wrapNone/>
                <wp:docPr id="30" name="147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32" name="14800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148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028" y="2256"/>
                            <a:ext cx="5156" cy="4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147781" o:spid="_x0000_s1026" style="position:absolute;margin-left:0;margin-top:0;width:612pt;height:11in;z-index:-27232;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JxuO/npnwAAAAAAAAAAAADeWO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rJrxwIAAAAAg/ytp7GjOBL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KGKV9AAACAASURBV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CA2LVjAQAAAIBB/tbT2FEcAQ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Qu3Ys&#10;AAAAADDI33oaO4oj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r9blBwAAIABJREFU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CA2LVjAQAAAIBB/tbT2FEcAQ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BzXdOXAAAgAElEQVQ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Qu3Ys&#10;AAAAADDI33oaO4oj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">
                <v:shape id="148003"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oEfrFAAAA2wAAAA8AAABkcnMvZG93bnJldi54bWxEj0+LwjAUxO+C3yE8wYtsU+uyu1ajiKB4&#10;8GL3D+zt0TzbYvNSmqjVT2+EhT0OM/MbZr7sTC0u1LrKsoJxFIMgzq2uuFDw9bl5+QDhPLLG2jIp&#10;uJGD5aLfm2Oq7ZUPdMl8IQKEXYoKSu+bVEqXl2TQRbYhDt7RtgZ9kG0hdYvXADe1TOL4TRqsOCyU&#10;2NC6pPyUnY2C1fr7d7ffyh//nozum0zbqeZXpYaDbjUD4anz/+G/9k4rmCTw/BJ+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qBH6xQAAANsAAAAPAAAAAAAAAAAAAAAA&#10;AJ8CAABkcnMvZG93bnJldi54bWxQSwUGAAAAAAQABAD3AAAAkQMAAAAA&#10;">
                  <v:imagedata r:id="rId9" o:title=""/>
                </v:shape>
                <v:shape id="148158" o:spid="_x0000_s1028" type="#_x0000_t75" style="position:absolute;left:6028;top:2256;width:5156;height:4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uPTFAAAA2wAAAA8AAABkcnMvZG93bnJldi54bWxEj81qwzAQhO+BvoPYQi8hkfNDKG5kU0IC&#10;oaSFpoZcF2trm0orYym2+/ZVoJDjMDPfMNt8tEb01PnGsYLFPAFBXDrdcKWg+DrMnkH4gKzROCYF&#10;v+Qhzx4mW0y1G/iT+nOoRISwT1FBHUKbSunLmiz6uWuJo/ftOoshyq6SusMhwq2RyyTZSIsNx4Ua&#10;W9rVVP6cr1bBUJij6Zvqo+wvxfvmbZ+cVtNCqafH8fUFRKAx3MP/7aNWsFrD7Uv8AT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ELj0xQAAANsAAAAPAAAAAAAAAAAAAAAA&#10;AJ8CAABkcnMvZG93bnJldi54bWxQSwUGAAAAAAQABAD3AAAAkQMAAAAA&#10;">
                  <v:imagedata r:id="rId16" o:title=""/>
                </v:shape>
                <w10:wrap anchorx="page" anchory="page"/>
              </v:group>
            </w:pict>
          </mc:Fallback>
        </mc:AlternateContent>
      </w:r>
      <w:r w:rsidR="00074285">
        <w:rPr>
          <w:color w:val="002239"/>
        </w:rPr>
        <w:t xml:space="preserve">Vodič za praksu </w:t>
      </w:r>
      <w:r w:rsidR="00074285">
        <w:rPr>
          <w:color w:val="3B95D9"/>
        </w:rPr>
        <w:t xml:space="preserve">/ </w:t>
      </w:r>
      <w:r w:rsidR="00074285">
        <w:rPr>
          <w:color w:val="002239"/>
        </w:rPr>
        <w:t>planiranje angažmana: utvrđivanje ciljeva i obuhvata</w:t>
      </w:r>
    </w:p>
    <w:p w:rsidR="00E60B8C" w:rsidRDefault="00E60B8C">
      <w:pPr>
        <w:pStyle w:val="BodyText"/>
        <w:rPr>
          <w:sz w:val="20"/>
        </w:rPr>
      </w:pPr>
    </w:p>
    <w:p w:rsidR="00E60B8C" w:rsidRDefault="00E60B8C">
      <w:pPr>
        <w:rPr>
          <w:sz w:val="20"/>
        </w:rPr>
        <w:sectPr w:rsidR="00E60B8C">
          <w:pgSz w:w="12240" w:h="15840"/>
          <w:pgMar w:top="960" w:right="1720" w:bottom="280" w:left="960" w:header="720" w:footer="720" w:gutter="0"/>
          <w:cols w:space="720"/>
        </w:sectPr>
      </w:pPr>
    </w:p>
    <w:p w:rsidR="00E60B8C" w:rsidRDefault="00E60B8C">
      <w:pPr>
        <w:pStyle w:val="BodyText"/>
        <w:spacing w:before="6"/>
        <w:rPr>
          <w:sz w:val="22"/>
        </w:rPr>
      </w:pPr>
    </w:p>
    <w:p w:rsidR="00E60B8C" w:rsidRDefault="00074285">
      <w:pPr>
        <w:pStyle w:val="Heading2"/>
      </w:pPr>
      <w:bookmarkStart w:id="12" w:name="_Toc514838854"/>
      <w:r>
        <w:rPr>
          <w:color w:val="0090C7"/>
        </w:rPr>
        <w:t>Izrada prioritetnih rizika: toplinska karta</w:t>
      </w:r>
      <w:bookmarkEnd w:id="12"/>
    </w:p>
    <w:p w:rsidR="00E60B8C" w:rsidRDefault="00074285">
      <w:pPr>
        <w:pStyle w:val="BodyText"/>
        <w:spacing w:before="142" w:line="259" w:lineRule="auto"/>
        <w:ind w:left="120" w:right="-20"/>
      </w:pPr>
      <w:r>
        <w:t>Toplinska karta običan je grafikon koji unutarnji revizori mogu izraditi kako bi vizualno predstavili kombinirani značaj ocjena rizika iz matrice rizika i kontrola. Kombinirani značaj može se prikazati planiranjem utjecaja rizika diljem jedne osi i vjerojatnosti diljem druge osi.</w:t>
      </w:r>
    </w:p>
    <w:p w:rsidR="00E60B8C" w:rsidRDefault="00E60B8C">
      <w:pPr>
        <w:pStyle w:val="BodyText"/>
        <w:spacing w:before="4"/>
      </w:pPr>
    </w:p>
    <w:p w:rsidR="00E60B8C" w:rsidRDefault="00C87DC9">
      <w:pPr>
        <w:pStyle w:val="BodyText"/>
        <w:spacing w:line="259" w:lineRule="auto"/>
        <w:ind w:left="119" w:right="117"/>
      </w:pPr>
      <w:r w:rsidRPr="00F766AD">
        <w:rPr>
          <w:noProof/>
          <w:sz w:val="22"/>
          <w:szCs w:val="22"/>
          <w:lang w:eastAsia="hr-HR"/>
        </w:rPr>
        <mc:AlternateContent>
          <mc:Choice Requires="wps">
            <w:drawing>
              <wp:anchor distT="237490" distB="113030" distL="222250" distR="63500" simplePos="0" relativeHeight="503305944" behindDoc="1" locked="0" layoutInCell="1" allowOverlap="1" wp14:anchorId="18F6F832" wp14:editId="559C4C7C">
                <wp:simplePos x="0" y="0"/>
                <wp:positionH relativeFrom="margin">
                  <wp:posOffset>2172970</wp:posOffset>
                </wp:positionH>
                <wp:positionV relativeFrom="paragraph">
                  <wp:posOffset>1609725</wp:posOffset>
                </wp:positionV>
                <wp:extent cx="4282440" cy="3705225"/>
                <wp:effectExtent l="0" t="0" r="3810" b="9525"/>
                <wp:wrapSquare wrapText="left"/>
                <wp:docPr id="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370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7372" w:rsidRPr="00AA269B" w:rsidRDefault="00F07372" w:rsidP="00F07372">
                            <w:pPr>
                              <w:pStyle w:val="Tablecaption2"/>
                              <w:shd w:val="clear" w:color="auto" w:fill="auto"/>
                              <w:spacing w:line="260" w:lineRule="exact"/>
                            </w:pPr>
                            <w:r>
                              <w:t>Slika 3.: Značajni rizici</w:t>
                            </w:r>
                          </w:p>
                          <w:p w:rsidR="00F07372" w:rsidRPr="00AA269B" w:rsidRDefault="00F07372" w:rsidP="00F07372">
                            <w:pPr>
                              <w:pStyle w:val="Tablecaption2"/>
                              <w:shd w:val="clear" w:color="auto" w:fill="auto"/>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06"/>
                              <w:gridCol w:w="210"/>
                              <w:gridCol w:w="918"/>
                              <w:gridCol w:w="1210"/>
                            </w:tblGrid>
                            <w:tr w:rsidR="00C87DC9" w:rsidRPr="00C87DC9" w:rsidTr="00ED0A42">
                              <w:trPr>
                                <w:trHeight w:hRule="exact" w:val="658"/>
                                <w:jc w:val="center"/>
                              </w:trPr>
                              <w:tc>
                                <w:tcPr>
                                  <w:tcW w:w="4406" w:type="dxa"/>
                                  <w:shd w:val="clear" w:color="auto" w:fill="8DB3E2" w:themeFill="text2" w:themeFillTint="66"/>
                                  <w:vAlign w:val="center"/>
                                </w:tcPr>
                                <w:p w:rsidR="00F07372" w:rsidRPr="00C87DC9" w:rsidRDefault="00F07372">
                                  <w:pPr>
                                    <w:pStyle w:val="Bodytext20"/>
                                    <w:shd w:val="clear" w:color="auto" w:fill="auto"/>
                                    <w:spacing w:before="0" w:after="0" w:line="160" w:lineRule="exact"/>
                                    <w:ind w:firstLine="0"/>
                                    <w:jc w:val="center"/>
                                  </w:pPr>
                                  <w:r w:rsidRPr="00C87DC9">
                                    <w:rPr>
                                      <w:rStyle w:val="Bodytext28ptBold"/>
                                      <w:color w:val="auto"/>
                                      <w:shd w:val="clear" w:color="auto" w:fill="8DB3E2" w:themeFill="text2" w:themeFillTint="66"/>
                                    </w:rPr>
                                    <w:t>Inherentni</w:t>
                                  </w:r>
                                  <w:r w:rsidRPr="00C87DC9">
                                    <w:rPr>
                                      <w:rStyle w:val="Bodytext28ptBold"/>
                                      <w:color w:val="auto"/>
                                    </w:rPr>
                                    <w:t xml:space="preserve"> </w:t>
                                  </w:r>
                                  <w:r w:rsidRPr="00C87DC9">
                                    <w:rPr>
                                      <w:rStyle w:val="Bodytext28ptBold"/>
                                      <w:color w:val="auto"/>
                                      <w:shd w:val="clear" w:color="auto" w:fill="8DB3E2" w:themeFill="text2" w:themeFillTint="66"/>
                                    </w:rPr>
                                    <w:t>rizik</w:t>
                                  </w:r>
                                </w:p>
                              </w:tc>
                              <w:tc>
                                <w:tcPr>
                                  <w:tcW w:w="210" w:type="dxa"/>
                                  <w:tcBorders>
                                    <w:right w:val="single" w:sz="4" w:space="0" w:color="auto"/>
                                  </w:tcBorders>
                                  <w:shd w:val="clear" w:color="auto" w:fill="8DB3E2" w:themeFill="text2" w:themeFillTint="66"/>
                                  <w:vAlign w:val="center"/>
                                </w:tcPr>
                                <w:p w:rsidR="00F07372" w:rsidRPr="00C87DC9" w:rsidRDefault="00F07372">
                                  <w:pPr>
                                    <w:pStyle w:val="Bodytext20"/>
                                    <w:shd w:val="clear" w:color="auto" w:fill="auto"/>
                                    <w:ind w:firstLine="0"/>
                                    <w:jc w:val="center"/>
                                    <w:rPr>
                                      <w:rStyle w:val="Bodytext28ptBold"/>
                                      <w:color w:val="auto"/>
                                    </w:rPr>
                                  </w:pPr>
                                </w:p>
                                <w:p w:rsidR="00F07372" w:rsidRPr="00C87DC9" w:rsidRDefault="00F07372" w:rsidP="00071651">
                                  <w:pPr>
                                    <w:pStyle w:val="Bodytext20"/>
                                    <w:shd w:val="clear" w:color="auto" w:fill="auto"/>
                                    <w:ind w:firstLine="0"/>
                                    <w:jc w:val="center"/>
                                  </w:pPr>
                                </w:p>
                              </w:tc>
                              <w:tc>
                                <w:tcPr>
                                  <w:tcW w:w="918" w:type="dxa"/>
                                  <w:tcBorders>
                                    <w:right w:val="single" w:sz="4" w:space="0" w:color="auto"/>
                                  </w:tcBorders>
                                  <w:shd w:val="clear" w:color="auto" w:fill="8DB3E2" w:themeFill="text2" w:themeFillTint="66"/>
                                  <w:vAlign w:val="center"/>
                                </w:tcPr>
                                <w:p w:rsidR="00F07372" w:rsidRPr="00C87DC9" w:rsidRDefault="00F07372" w:rsidP="00C87DC9">
                                  <w:pPr>
                                    <w:pStyle w:val="Bodytext20"/>
                                    <w:shd w:val="clear" w:color="auto" w:fill="8DB3E2" w:themeFill="text2" w:themeFillTint="66"/>
                                    <w:spacing w:before="0" w:after="60" w:line="160" w:lineRule="exact"/>
                                    <w:ind w:firstLine="0"/>
                                    <w:jc w:val="center"/>
                                  </w:pPr>
                                  <w:r w:rsidRPr="00C87DC9">
                                    <w:rPr>
                                      <w:rStyle w:val="Bodytext28ptBold"/>
                                      <w:color w:val="auto"/>
                                    </w:rPr>
                                    <w:t>Utjecaj</w:t>
                                  </w:r>
                                </w:p>
                                <w:p w:rsidR="00F07372" w:rsidRPr="00C87DC9" w:rsidRDefault="00F07372" w:rsidP="00071651">
                                  <w:pPr>
                                    <w:pStyle w:val="Bodytext20"/>
                                    <w:spacing w:before="60" w:after="0" w:line="160" w:lineRule="exact"/>
                                    <w:jc w:val="center"/>
                                  </w:pPr>
                                  <w:r w:rsidRPr="00C87DC9">
                                    <w:rPr>
                                      <w:rStyle w:val="Bodytext28ptBold"/>
                                      <w:color w:val="auto"/>
                                      <w:shd w:val="clear" w:color="auto" w:fill="8DB3E2" w:themeFill="text2" w:themeFillTint="66"/>
                                    </w:rPr>
                                    <w:t>(        (N.S.V.)</w:t>
                                  </w:r>
                                </w:p>
                              </w:tc>
                              <w:tc>
                                <w:tcPr>
                                  <w:tcW w:w="1210" w:type="dxa"/>
                                  <w:tcBorders>
                                    <w:left w:val="single" w:sz="4" w:space="0" w:color="auto"/>
                                  </w:tcBorders>
                                  <w:shd w:val="clear" w:color="auto" w:fill="8DB3E2" w:themeFill="text2" w:themeFillTint="66"/>
                                  <w:vAlign w:val="center"/>
                                </w:tcPr>
                                <w:p w:rsidR="00F07372" w:rsidRPr="00C87DC9" w:rsidRDefault="00F07372" w:rsidP="00C87DC9">
                                  <w:pPr>
                                    <w:pStyle w:val="Bodytext20"/>
                                    <w:shd w:val="clear" w:color="auto" w:fill="8DB3E2" w:themeFill="text2" w:themeFillTint="66"/>
                                    <w:spacing w:before="0" w:after="60" w:line="160" w:lineRule="exact"/>
                                    <w:ind w:left="220" w:firstLine="0"/>
                                  </w:pPr>
                                  <w:r w:rsidRPr="00C87DC9">
                                    <w:rPr>
                                      <w:rStyle w:val="Bodytext28ptBold"/>
                                      <w:color w:val="auto"/>
                                    </w:rPr>
                                    <w:t>Vjerojatnost</w:t>
                                  </w:r>
                                </w:p>
                                <w:p w:rsidR="00F07372" w:rsidRPr="00C87DC9" w:rsidRDefault="00F07372">
                                  <w:pPr>
                                    <w:pStyle w:val="Bodytext20"/>
                                    <w:shd w:val="clear" w:color="auto" w:fill="auto"/>
                                    <w:spacing w:before="60" w:after="0" w:line="160" w:lineRule="exact"/>
                                    <w:ind w:firstLine="0"/>
                                    <w:jc w:val="center"/>
                                  </w:pPr>
                                  <w:r w:rsidRPr="00C87DC9">
                                    <w:rPr>
                                      <w:rStyle w:val="Bodytext28ptBold"/>
                                      <w:color w:val="auto"/>
                                      <w:shd w:val="clear" w:color="auto" w:fill="8DB3E2" w:themeFill="text2" w:themeFillTint="66"/>
                                    </w:rPr>
                                    <w:t>(N,</w:t>
                                  </w:r>
                                  <w:r w:rsidRPr="00C87DC9">
                                    <w:rPr>
                                      <w:rStyle w:val="Bodytext28ptBold"/>
                                      <w:color w:val="auto"/>
                                    </w:rPr>
                                    <w:t xml:space="preserve"> </w:t>
                                  </w:r>
                                  <w:r w:rsidRPr="00C87DC9">
                                    <w:rPr>
                                      <w:rStyle w:val="Bodytext28ptBold"/>
                                      <w:color w:val="auto"/>
                                      <w:shd w:val="clear" w:color="auto" w:fill="8DB3E2" w:themeFill="text2" w:themeFillTint="66"/>
                                    </w:rPr>
                                    <w:t>S,</w:t>
                                  </w:r>
                                  <w:r w:rsidRPr="00C87DC9">
                                    <w:rPr>
                                      <w:rStyle w:val="Bodytext28ptBold"/>
                                      <w:color w:val="auto"/>
                                    </w:rPr>
                                    <w:t xml:space="preserve"> </w:t>
                                  </w:r>
                                  <w:r w:rsidRPr="00C87DC9">
                                    <w:rPr>
                                      <w:rStyle w:val="Bodytext28ptBold"/>
                                      <w:color w:val="auto"/>
                                      <w:shd w:val="clear" w:color="auto" w:fill="8DB3E2" w:themeFill="text2" w:themeFillTint="66"/>
                                    </w:rPr>
                                    <w:t>V)</w:t>
                                  </w:r>
                                </w:p>
                              </w:tc>
                            </w:tr>
                            <w:tr w:rsidR="00F07372" w:rsidRPr="00AA269B" w:rsidTr="00D370B5">
                              <w:trPr>
                                <w:trHeight w:hRule="exact" w:val="653"/>
                                <w:jc w:val="center"/>
                              </w:trPr>
                              <w:tc>
                                <w:tcPr>
                                  <w:tcW w:w="4406" w:type="dxa"/>
                                  <w:tcBorders>
                                    <w:left w:val="single" w:sz="4" w:space="0" w:color="auto"/>
                                    <w:bottom w:val="single" w:sz="4" w:space="0" w:color="auto"/>
                                  </w:tcBorders>
                                  <w:shd w:val="clear" w:color="auto" w:fill="C6D9F1" w:themeFill="text2" w:themeFillTint="33"/>
                                  <w:vAlign w:val="center"/>
                                </w:tcPr>
                                <w:p w:rsidR="00F07372" w:rsidRPr="00AA269B" w:rsidRDefault="00F07372">
                                  <w:pPr>
                                    <w:pStyle w:val="Bodytext20"/>
                                    <w:shd w:val="clear" w:color="auto" w:fill="auto"/>
                                    <w:spacing w:before="0" w:after="0" w:line="235" w:lineRule="exact"/>
                                    <w:ind w:firstLine="0"/>
                                  </w:pPr>
                                  <w:r>
                                    <w:rPr>
                                      <w:rStyle w:val="Bodytext285pt"/>
                                    </w:rPr>
                                    <w:t>A.3 Izvještaji o potrošnji ne podnose/pregledavaju se pravovremeno, što rezultira neprimjerenim troškovima.</w:t>
                                  </w:r>
                                </w:p>
                              </w:tc>
                              <w:tc>
                                <w:tcPr>
                                  <w:tcW w:w="210" w:type="dxa"/>
                                  <w:tcBorders>
                                    <w:bottom w:val="single" w:sz="4" w:space="0" w:color="auto"/>
                                    <w:right w:val="single" w:sz="4" w:space="0" w:color="auto"/>
                                  </w:tcBorders>
                                  <w:shd w:val="clear" w:color="auto" w:fill="C6D9F1" w:themeFill="text2" w:themeFillTint="33"/>
                                </w:tcPr>
                                <w:p w:rsidR="00F07372" w:rsidRPr="00AA269B" w:rsidRDefault="00F07372" w:rsidP="00071651">
                                  <w:pPr>
                                    <w:pStyle w:val="Bodytext20"/>
                                    <w:shd w:val="clear" w:color="auto" w:fill="auto"/>
                                    <w:ind w:firstLine="0"/>
                                    <w:jc w:val="center"/>
                                  </w:pPr>
                                </w:p>
                              </w:tc>
                              <w:tc>
                                <w:tcPr>
                                  <w:tcW w:w="918" w:type="dxa"/>
                                  <w:tcBorders>
                                    <w:bottom w:val="single" w:sz="4" w:space="0" w:color="auto"/>
                                    <w:right w:val="single" w:sz="4" w:space="0" w:color="auto"/>
                                  </w:tcBorders>
                                  <w:shd w:val="clear" w:color="auto" w:fill="DBE5F1" w:themeFill="accent1" w:themeFillTint="33"/>
                                </w:tcPr>
                                <w:p w:rsidR="00F07372" w:rsidRPr="00AA269B" w:rsidRDefault="00F07372" w:rsidP="00071651">
                                  <w:pPr>
                                    <w:pStyle w:val="Bodytext20"/>
                                    <w:spacing w:before="0" w:after="0" w:line="170" w:lineRule="exact"/>
                                    <w:jc w:val="center"/>
                                  </w:pPr>
                                  <w:r>
                                    <w:rPr>
                                      <w:rStyle w:val="Bodytext285pt"/>
                                    </w:rPr>
                                    <w:t>V</w:t>
                                  </w:r>
                                </w:p>
                              </w:tc>
                              <w:tc>
                                <w:tcPr>
                                  <w:tcW w:w="1210" w:type="dxa"/>
                                  <w:tcBorders>
                                    <w:left w:val="single" w:sz="4" w:space="0" w:color="auto"/>
                                    <w:bottom w:val="single" w:sz="4" w:space="0" w:color="auto"/>
                                    <w:right w:val="single" w:sz="4" w:space="0" w:color="auto"/>
                                  </w:tcBorders>
                                  <w:shd w:val="clear" w:color="auto" w:fill="DBE5F1" w:themeFill="accent1" w:themeFillTint="33"/>
                                </w:tcPr>
                                <w:p w:rsidR="00F07372" w:rsidRPr="00AA269B" w:rsidRDefault="00F07372">
                                  <w:pPr>
                                    <w:pStyle w:val="Bodytext20"/>
                                    <w:shd w:val="clear" w:color="auto" w:fill="auto"/>
                                    <w:spacing w:before="0" w:after="0" w:line="170" w:lineRule="exact"/>
                                    <w:ind w:firstLine="0"/>
                                    <w:jc w:val="center"/>
                                  </w:pPr>
                                  <w:r>
                                    <w:rPr>
                                      <w:rStyle w:val="Bodytext285pt"/>
                                    </w:rPr>
                                    <w:t>V</w:t>
                                  </w:r>
                                </w:p>
                              </w:tc>
                            </w:tr>
                            <w:tr w:rsidR="00F07372" w:rsidRPr="00AA269B" w:rsidTr="00071651">
                              <w:trPr>
                                <w:trHeight w:hRule="exact" w:val="724"/>
                                <w:jc w:val="center"/>
                              </w:trPr>
                              <w:tc>
                                <w:tcPr>
                                  <w:tcW w:w="4406" w:type="dxa"/>
                                  <w:tcBorders>
                                    <w:left w:val="single" w:sz="4" w:space="0" w:color="auto"/>
                                    <w:bottom w:val="single" w:sz="4" w:space="0" w:color="auto"/>
                                  </w:tcBorders>
                                  <w:shd w:val="clear" w:color="auto" w:fill="DBE5F1" w:themeFill="accent1" w:themeFillTint="33"/>
                                  <w:vAlign w:val="center"/>
                                </w:tcPr>
                                <w:p w:rsidR="00F07372" w:rsidRPr="00AA269B" w:rsidRDefault="00F07372">
                                  <w:pPr>
                                    <w:pStyle w:val="Bodytext20"/>
                                    <w:shd w:val="clear" w:color="auto" w:fill="auto"/>
                                    <w:spacing w:before="0" w:after="0" w:line="250" w:lineRule="exact"/>
                                    <w:ind w:firstLine="0"/>
                                    <w:jc w:val="both"/>
                                  </w:pPr>
                                  <w:r>
                                    <w:rPr>
                                      <w:rStyle w:val="Bodytext285pt"/>
                                    </w:rPr>
                                    <w:t>A.4 Prikladno osoblje ne pregledava niti odobrava troškovne izvještaje s potvrdama, što rezultira neprimjerenim troškovima.</w:t>
                                  </w:r>
                                </w:p>
                              </w:tc>
                              <w:tc>
                                <w:tcPr>
                                  <w:tcW w:w="210" w:type="dxa"/>
                                  <w:tcBorders>
                                    <w:bottom w:val="single" w:sz="4" w:space="0" w:color="auto"/>
                                    <w:right w:val="single" w:sz="4" w:space="0" w:color="auto"/>
                                  </w:tcBorders>
                                  <w:shd w:val="clear" w:color="auto" w:fill="DBE5F1" w:themeFill="accent1" w:themeFillTint="33"/>
                                </w:tcPr>
                                <w:p w:rsidR="00F07372" w:rsidRPr="00AA269B" w:rsidRDefault="00F07372" w:rsidP="00071651">
                                  <w:pPr>
                                    <w:pStyle w:val="Bodytext20"/>
                                    <w:shd w:val="clear" w:color="auto" w:fill="auto"/>
                                    <w:ind w:firstLine="0"/>
                                    <w:jc w:val="center"/>
                                  </w:pPr>
                                </w:p>
                              </w:tc>
                              <w:tc>
                                <w:tcPr>
                                  <w:tcW w:w="918" w:type="dxa"/>
                                  <w:tcBorders>
                                    <w:bottom w:val="single" w:sz="4" w:space="0" w:color="auto"/>
                                    <w:right w:val="single" w:sz="4" w:space="0" w:color="auto"/>
                                  </w:tcBorders>
                                  <w:shd w:val="clear" w:color="auto" w:fill="DBE5F1" w:themeFill="accent1" w:themeFillTint="33"/>
                                </w:tcPr>
                                <w:p w:rsidR="00F07372" w:rsidRPr="00AA269B" w:rsidRDefault="00F07372" w:rsidP="00071651">
                                  <w:pPr>
                                    <w:pStyle w:val="Bodytext20"/>
                                    <w:spacing w:before="0" w:after="0" w:line="170" w:lineRule="exact"/>
                                    <w:jc w:val="center"/>
                                  </w:pPr>
                                  <w:r>
                                    <w:rPr>
                                      <w:rStyle w:val="Bodytext285pt"/>
                                    </w:rPr>
                                    <w:t>V</w:t>
                                  </w:r>
                                </w:p>
                              </w:tc>
                              <w:tc>
                                <w:tcPr>
                                  <w:tcW w:w="1210" w:type="dxa"/>
                                  <w:tcBorders>
                                    <w:left w:val="single" w:sz="4" w:space="0" w:color="auto"/>
                                    <w:bottom w:val="single" w:sz="4" w:space="0" w:color="auto"/>
                                    <w:right w:val="single" w:sz="4" w:space="0" w:color="auto"/>
                                  </w:tcBorders>
                                  <w:shd w:val="clear" w:color="auto" w:fill="DBE5F1" w:themeFill="accent1" w:themeFillTint="33"/>
                                </w:tcPr>
                                <w:p w:rsidR="00F07372" w:rsidRPr="00AA269B" w:rsidRDefault="00F07372">
                                  <w:pPr>
                                    <w:pStyle w:val="Bodytext20"/>
                                    <w:shd w:val="clear" w:color="auto" w:fill="auto"/>
                                    <w:spacing w:before="0" w:after="0" w:line="170" w:lineRule="exact"/>
                                    <w:ind w:firstLine="0"/>
                                    <w:jc w:val="center"/>
                                  </w:pPr>
                                  <w:r>
                                    <w:rPr>
                                      <w:rStyle w:val="Bodytext285pt"/>
                                    </w:rPr>
                                    <w:t>S</w:t>
                                  </w:r>
                                </w:p>
                              </w:tc>
                            </w:tr>
                            <w:tr w:rsidR="00F07372" w:rsidRPr="00AA269B" w:rsidTr="00071651">
                              <w:trPr>
                                <w:trHeight w:hRule="exact" w:val="721"/>
                                <w:jc w:val="center"/>
                              </w:trPr>
                              <w:tc>
                                <w:tcPr>
                                  <w:tcW w:w="4406" w:type="dxa"/>
                                  <w:tcBorders>
                                    <w:left w:val="single" w:sz="4" w:space="0" w:color="auto"/>
                                    <w:bottom w:val="single" w:sz="4" w:space="0" w:color="auto"/>
                                  </w:tcBorders>
                                  <w:shd w:val="clear" w:color="auto" w:fill="C6D9F1" w:themeFill="text2" w:themeFillTint="33"/>
                                  <w:vAlign w:val="center"/>
                                </w:tcPr>
                                <w:p w:rsidR="00F07372" w:rsidRPr="00AA269B" w:rsidRDefault="00F07372">
                                  <w:pPr>
                                    <w:pStyle w:val="Bodytext20"/>
                                    <w:shd w:val="clear" w:color="auto" w:fill="auto"/>
                                    <w:spacing w:before="0" w:after="0" w:line="245" w:lineRule="exact"/>
                                    <w:ind w:firstLine="0"/>
                                  </w:pPr>
                                  <w:r>
                                    <w:rPr>
                                      <w:rStyle w:val="Bodytext285pt"/>
                                    </w:rPr>
                                    <w:t>B.2 Prodavači podnose neispravne ili fiktivne račune i duplikate koji se ne pregledavaju i ne odobrava ih prikladno osoblje.</w:t>
                                  </w:r>
                                </w:p>
                              </w:tc>
                              <w:tc>
                                <w:tcPr>
                                  <w:tcW w:w="210" w:type="dxa"/>
                                  <w:tcBorders>
                                    <w:bottom w:val="single" w:sz="4" w:space="0" w:color="auto"/>
                                    <w:right w:val="single" w:sz="4" w:space="0" w:color="auto"/>
                                  </w:tcBorders>
                                  <w:shd w:val="clear" w:color="auto" w:fill="C6D9F1" w:themeFill="text2" w:themeFillTint="33"/>
                                </w:tcPr>
                                <w:p w:rsidR="00F07372" w:rsidRPr="00AA269B" w:rsidRDefault="00F07372" w:rsidP="00071651">
                                  <w:pPr>
                                    <w:pStyle w:val="Bodytext20"/>
                                    <w:shd w:val="clear" w:color="auto" w:fill="auto"/>
                                    <w:ind w:firstLine="0"/>
                                    <w:jc w:val="center"/>
                                  </w:pPr>
                                </w:p>
                              </w:tc>
                              <w:tc>
                                <w:tcPr>
                                  <w:tcW w:w="918" w:type="dxa"/>
                                  <w:tcBorders>
                                    <w:bottom w:val="single" w:sz="4" w:space="0" w:color="auto"/>
                                    <w:right w:val="single" w:sz="4" w:space="0" w:color="auto"/>
                                  </w:tcBorders>
                                  <w:shd w:val="clear" w:color="auto" w:fill="C6D9F1" w:themeFill="text2" w:themeFillTint="33"/>
                                </w:tcPr>
                                <w:p w:rsidR="00F07372" w:rsidRPr="00AA269B" w:rsidRDefault="00F07372" w:rsidP="00071651">
                                  <w:pPr>
                                    <w:pStyle w:val="Bodytext20"/>
                                    <w:spacing w:before="0" w:after="0" w:line="170" w:lineRule="exact"/>
                                    <w:jc w:val="center"/>
                                  </w:pPr>
                                  <w:r>
                                    <w:rPr>
                                      <w:rStyle w:val="Bodytext285pt"/>
                                    </w:rPr>
                                    <w:t>V</w:t>
                                  </w:r>
                                </w:p>
                              </w:tc>
                              <w:tc>
                                <w:tcPr>
                                  <w:tcW w:w="1210" w:type="dxa"/>
                                  <w:tcBorders>
                                    <w:left w:val="single" w:sz="4" w:space="0" w:color="auto"/>
                                    <w:bottom w:val="single" w:sz="4" w:space="0" w:color="auto"/>
                                    <w:right w:val="single" w:sz="4" w:space="0" w:color="auto"/>
                                  </w:tcBorders>
                                  <w:shd w:val="clear" w:color="auto" w:fill="C6D9F1" w:themeFill="text2" w:themeFillTint="33"/>
                                </w:tcPr>
                                <w:p w:rsidR="00F07372" w:rsidRPr="00AA269B" w:rsidRDefault="00F07372">
                                  <w:pPr>
                                    <w:pStyle w:val="Bodytext20"/>
                                    <w:shd w:val="clear" w:color="auto" w:fill="auto"/>
                                    <w:spacing w:before="0" w:after="0" w:line="170" w:lineRule="exact"/>
                                    <w:ind w:firstLine="0"/>
                                    <w:jc w:val="center"/>
                                  </w:pPr>
                                  <w:r>
                                    <w:rPr>
                                      <w:rStyle w:val="Bodytext285pt"/>
                                    </w:rPr>
                                    <w:t>S</w:t>
                                  </w:r>
                                </w:p>
                              </w:tc>
                            </w:tr>
                            <w:tr w:rsidR="00F07372" w:rsidRPr="00AA269B" w:rsidTr="00071651">
                              <w:trPr>
                                <w:trHeight w:hRule="exact" w:val="615"/>
                                <w:jc w:val="center"/>
                              </w:trPr>
                              <w:tc>
                                <w:tcPr>
                                  <w:tcW w:w="4406" w:type="dxa"/>
                                  <w:tcBorders>
                                    <w:left w:val="single" w:sz="4" w:space="0" w:color="auto"/>
                                    <w:bottom w:val="single" w:sz="4" w:space="0" w:color="auto"/>
                                  </w:tcBorders>
                                  <w:shd w:val="clear" w:color="auto" w:fill="DBE5F1" w:themeFill="accent1" w:themeFillTint="33"/>
                                  <w:vAlign w:val="center"/>
                                </w:tcPr>
                                <w:p w:rsidR="00F07372" w:rsidRPr="00AA269B" w:rsidRDefault="00F07372">
                                  <w:pPr>
                                    <w:pStyle w:val="Bodytext20"/>
                                    <w:shd w:val="clear" w:color="auto" w:fill="auto"/>
                                    <w:spacing w:before="0" w:after="0" w:line="245" w:lineRule="exact"/>
                                    <w:ind w:firstLine="0"/>
                                  </w:pPr>
                                  <w:r>
                                    <w:rPr>
                                      <w:rStyle w:val="Bodytext285pt"/>
                                    </w:rPr>
                                    <w:t>B.1 U sustavu postoje fiktivni prodavači što rezultira prijevarama u troškovima.</w:t>
                                  </w:r>
                                </w:p>
                              </w:tc>
                              <w:tc>
                                <w:tcPr>
                                  <w:tcW w:w="210" w:type="dxa"/>
                                  <w:tcBorders>
                                    <w:bottom w:val="single" w:sz="4" w:space="0" w:color="auto"/>
                                    <w:right w:val="single" w:sz="4" w:space="0" w:color="auto"/>
                                  </w:tcBorders>
                                  <w:shd w:val="clear" w:color="auto" w:fill="DBE5F1" w:themeFill="accent1" w:themeFillTint="33"/>
                                </w:tcPr>
                                <w:p w:rsidR="00F07372" w:rsidRPr="00AA269B" w:rsidRDefault="00F07372" w:rsidP="00071651">
                                  <w:pPr>
                                    <w:pStyle w:val="Bodytext20"/>
                                    <w:shd w:val="clear" w:color="auto" w:fill="auto"/>
                                    <w:ind w:firstLine="0"/>
                                    <w:jc w:val="center"/>
                                  </w:pPr>
                                </w:p>
                              </w:tc>
                              <w:tc>
                                <w:tcPr>
                                  <w:tcW w:w="918" w:type="dxa"/>
                                  <w:tcBorders>
                                    <w:bottom w:val="single" w:sz="4" w:space="0" w:color="auto"/>
                                    <w:right w:val="single" w:sz="4" w:space="0" w:color="auto"/>
                                  </w:tcBorders>
                                  <w:shd w:val="clear" w:color="auto" w:fill="DBE5F1" w:themeFill="accent1" w:themeFillTint="33"/>
                                </w:tcPr>
                                <w:p w:rsidR="00F07372" w:rsidRPr="00AA269B" w:rsidRDefault="00F07372" w:rsidP="00071651">
                                  <w:pPr>
                                    <w:pStyle w:val="Bodytext20"/>
                                    <w:spacing w:before="0" w:after="0" w:line="170" w:lineRule="exact"/>
                                    <w:jc w:val="center"/>
                                  </w:pPr>
                                  <w:r>
                                    <w:rPr>
                                      <w:rStyle w:val="Bodytext285pt"/>
                                    </w:rPr>
                                    <w:t>V</w:t>
                                  </w:r>
                                </w:p>
                              </w:tc>
                              <w:tc>
                                <w:tcPr>
                                  <w:tcW w:w="1210" w:type="dxa"/>
                                  <w:tcBorders>
                                    <w:left w:val="single" w:sz="4" w:space="0" w:color="auto"/>
                                    <w:bottom w:val="single" w:sz="4" w:space="0" w:color="auto"/>
                                    <w:right w:val="single" w:sz="4" w:space="0" w:color="auto"/>
                                  </w:tcBorders>
                                  <w:shd w:val="clear" w:color="auto" w:fill="DBE5F1" w:themeFill="accent1" w:themeFillTint="33"/>
                                </w:tcPr>
                                <w:p w:rsidR="00F07372" w:rsidRPr="00AA269B" w:rsidRDefault="00F07372">
                                  <w:pPr>
                                    <w:pStyle w:val="Bodytext20"/>
                                    <w:shd w:val="clear" w:color="auto" w:fill="auto"/>
                                    <w:spacing w:before="0" w:after="0" w:line="170" w:lineRule="exact"/>
                                    <w:ind w:firstLine="0"/>
                                    <w:jc w:val="center"/>
                                  </w:pPr>
                                  <w:r>
                                    <w:rPr>
                                      <w:rStyle w:val="Bodytext285pt"/>
                                    </w:rPr>
                                    <w:t>N</w:t>
                                  </w:r>
                                </w:p>
                              </w:tc>
                            </w:tr>
                            <w:tr w:rsidR="00F07372" w:rsidRPr="00AA269B" w:rsidTr="00071651">
                              <w:trPr>
                                <w:trHeight w:hRule="exact" w:val="532"/>
                                <w:jc w:val="center"/>
                              </w:trPr>
                              <w:tc>
                                <w:tcPr>
                                  <w:tcW w:w="4406" w:type="dxa"/>
                                  <w:tcBorders>
                                    <w:left w:val="single" w:sz="4" w:space="0" w:color="auto"/>
                                    <w:bottom w:val="single" w:sz="4" w:space="0" w:color="auto"/>
                                  </w:tcBorders>
                                  <w:shd w:val="clear" w:color="auto" w:fill="C6D9F1" w:themeFill="text2" w:themeFillTint="33"/>
                                  <w:vAlign w:val="center"/>
                                </w:tcPr>
                                <w:p w:rsidR="00F07372" w:rsidRPr="00AA269B" w:rsidRDefault="00F07372">
                                  <w:pPr>
                                    <w:pStyle w:val="Bodytext20"/>
                                    <w:shd w:val="clear" w:color="auto" w:fill="auto"/>
                                    <w:spacing w:before="0" w:after="0" w:line="245" w:lineRule="exact"/>
                                    <w:ind w:firstLine="0"/>
                                  </w:pPr>
                                  <w:r>
                                    <w:rPr>
                                      <w:rStyle w:val="Bodytext285pt"/>
                                    </w:rPr>
                                    <w:t>A.1 Korporativne kartice ne izdaju se pravilno što rezultira prijevarama u troškovima.</w:t>
                                  </w:r>
                                </w:p>
                              </w:tc>
                              <w:tc>
                                <w:tcPr>
                                  <w:tcW w:w="210" w:type="dxa"/>
                                  <w:tcBorders>
                                    <w:bottom w:val="single" w:sz="4" w:space="0" w:color="auto"/>
                                    <w:right w:val="single" w:sz="4" w:space="0" w:color="auto"/>
                                  </w:tcBorders>
                                  <w:shd w:val="clear" w:color="auto" w:fill="C6D9F1" w:themeFill="text2" w:themeFillTint="33"/>
                                </w:tcPr>
                                <w:p w:rsidR="00F07372" w:rsidRPr="00AA269B" w:rsidRDefault="00F07372" w:rsidP="00071651">
                                  <w:pPr>
                                    <w:pStyle w:val="Bodytext20"/>
                                    <w:shd w:val="clear" w:color="auto" w:fill="auto"/>
                                    <w:ind w:firstLine="0"/>
                                    <w:jc w:val="center"/>
                                  </w:pPr>
                                </w:p>
                              </w:tc>
                              <w:tc>
                                <w:tcPr>
                                  <w:tcW w:w="918" w:type="dxa"/>
                                  <w:tcBorders>
                                    <w:bottom w:val="single" w:sz="4" w:space="0" w:color="auto"/>
                                    <w:right w:val="single" w:sz="4" w:space="0" w:color="auto"/>
                                  </w:tcBorders>
                                  <w:shd w:val="clear" w:color="auto" w:fill="C6D9F1" w:themeFill="text2" w:themeFillTint="33"/>
                                </w:tcPr>
                                <w:p w:rsidR="00F07372" w:rsidRPr="00AA269B" w:rsidRDefault="00F07372" w:rsidP="00071651">
                                  <w:pPr>
                                    <w:pStyle w:val="Bodytext20"/>
                                    <w:spacing w:before="0" w:after="0" w:line="170" w:lineRule="exact"/>
                                    <w:jc w:val="center"/>
                                  </w:pPr>
                                  <w:r>
                                    <w:rPr>
                                      <w:rStyle w:val="Bodytext285pt"/>
                                    </w:rPr>
                                    <w:t>S</w:t>
                                  </w:r>
                                </w:p>
                              </w:tc>
                              <w:tc>
                                <w:tcPr>
                                  <w:tcW w:w="1210" w:type="dxa"/>
                                  <w:tcBorders>
                                    <w:left w:val="single" w:sz="4" w:space="0" w:color="auto"/>
                                    <w:bottom w:val="single" w:sz="4" w:space="0" w:color="auto"/>
                                    <w:right w:val="single" w:sz="4" w:space="0" w:color="auto"/>
                                  </w:tcBorders>
                                  <w:shd w:val="clear" w:color="auto" w:fill="C6D9F1" w:themeFill="text2" w:themeFillTint="33"/>
                                </w:tcPr>
                                <w:p w:rsidR="00F07372" w:rsidRPr="00AA269B" w:rsidRDefault="00F07372">
                                  <w:pPr>
                                    <w:pStyle w:val="Bodytext20"/>
                                    <w:shd w:val="clear" w:color="auto" w:fill="auto"/>
                                    <w:spacing w:before="0" w:after="0" w:line="170" w:lineRule="exact"/>
                                    <w:ind w:firstLine="0"/>
                                    <w:jc w:val="center"/>
                                  </w:pPr>
                                  <w:r>
                                    <w:rPr>
                                      <w:rStyle w:val="Bodytext285pt"/>
                                    </w:rPr>
                                    <w:t>S</w:t>
                                  </w:r>
                                </w:p>
                              </w:tc>
                            </w:tr>
                            <w:tr w:rsidR="00F07372" w:rsidRPr="00AA269B" w:rsidTr="00D370B5">
                              <w:trPr>
                                <w:trHeight w:hRule="exact" w:val="60"/>
                                <w:jc w:val="center"/>
                              </w:trPr>
                              <w:tc>
                                <w:tcPr>
                                  <w:tcW w:w="4406" w:type="dxa"/>
                                  <w:tcBorders>
                                    <w:top w:val="single" w:sz="4" w:space="0" w:color="auto"/>
                                    <w:left w:val="single" w:sz="4" w:space="0" w:color="auto"/>
                                  </w:tcBorders>
                                  <w:shd w:val="clear" w:color="auto" w:fill="FFFFFF"/>
                                  <w:vAlign w:val="center"/>
                                </w:tcPr>
                                <w:p w:rsidR="00F07372" w:rsidRPr="00AA269B" w:rsidRDefault="00F07372" w:rsidP="00071651">
                                  <w:pPr>
                                    <w:pStyle w:val="Bodytext20"/>
                                    <w:rPr>
                                      <w:rStyle w:val="Bodytext285pt"/>
                                    </w:rPr>
                                  </w:pPr>
                                </w:p>
                              </w:tc>
                              <w:tc>
                                <w:tcPr>
                                  <w:tcW w:w="210" w:type="dxa"/>
                                  <w:tcBorders>
                                    <w:top w:val="single" w:sz="4" w:space="0" w:color="auto"/>
                                    <w:right w:val="single" w:sz="4" w:space="0" w:color="auto"/>
                                  </w:tcBorders>
                                  <w:shd w:val="clear" w:color="auto" w:fill="FFFFFF"/>
                                </w:tcPr>
                                <w:p w:rsidR="00F07372" w:rsidRPr="00AA269B" w:rsidRDefault="00F07372" w:rsidP="00071651">
                                  <w:pPr>
                                    <w:pStyle w:val="Bodytext20"/>
                                    <w:jc w:val="center"/>
                                    <w:rPr>
                                      <w:rStyle w:val="Bodytext285pt"/>
                                    </w:rPr>
                                  </w:pPr>
                                </w:p>
                              </w:tc>
                              <w:tc>
                                <w:tcPr>
                                  <w:tcW w:w="918" w:type="dxa"/>
                                  <w:tcBorders>
                                    <w:top w:val="single" w:sz="4" w:space="0" w:color="auto"/>
                                    <w:right w:val="single" w:sz="4" w:space="0" w:color="auto"/>
                                  </w:tcBorders>
                                  <w:shd w:val="clear" w:color="auto" w:fill="FFFFFF"/>
                                </w:tcPr>
                                <w:p w:rsidR="00F07372" w:rsidRPr="00AA269B" w:rsidRDefault="00F07372" w:rsidP="00071651">
                                  <w:pPr>
                                    <w:pStyle w:val="Bodytext20"/>
                                    <w:jc w:val="center"/>
                                    <w:rPr>
                                      <w:rStyle w:val="Bodytext285pt"/>
                                    </w:rPr>
                                  </w:pPr>
                                </w:p>
                              </w:tc>
                              <w:tc>
                                <w:tcPr>
                                  <w:tcW w:w="1210" w:type="dxa"/>
                                  <w:tcBorders>
                                    <w:top w:val="single" w:sz="4" w:space="0" w:color="auto"/>
                                    <w:left w:val="single" w:sz="4" w:space="0" w:color="auto"/>
                                    <w:right w:val="single" w:sz="4" w:space="0" w:color="auto"/>
                                  </w:tcBorders>
                                  <w:shd w:val="clear" w:color="auto" w:fill="FFFFFF"/>
                                </w:tcPr>
                                <w:p w:rsidR="00F07372" w:rsidRPr="00AA269B" w:rsidRDefault="00F07372" w:rsidP="00D370B5">
                                  <w:pPr>
                                    <w:pStyle w:val="Bodytext20"/>
                                    <w:rPr>
                                      <w:rStyle w:val="Bodytext285pt"/>
                                    </w:rPr>
                                  </w:pPr>
                                </w:p>
                              </w:tc>
                            </w:tr>
                          </w:tbl>
                          <w:p w:rsidR="00F07372" w:rsidRPr="00AA269B" w:rsidRDefault="00F07372" w:rsidP="00F07372">
                            <w:pPr>
                              <w:pStyle w:val="Tablecaption"/>
                              <w:shd w:val="clear" w:color="auto" w:fill="DBE5F1" w:themeFill="accent1" w:themeFillTint="33"/>
                              <w:rPr>
                                <w:rStyle w:val="TablecaptionExact"/>
                              </w:rPr>
                            </w:pPr>
                            <w:r>
                              <w:rPr>
                                <w:rStyle w:val="TablecaptionExact"/>
                              </w:rPr>
                              <w:t xml:space="preserve">C.2 Popusti se ne ostvaruju zbog plaćanja izvršenih nakon  </w:t>
                            </w:r>
                          </w:p>
                          <w:p w:rsidR="00F07372" w:rsidRPr="00AA269B" w:rsidRDefault="00F07372" w:rsidP="00F07372">
                            <w:pPr>
                              <w:pStyle w:val="Tablecaption"/>
                              <w:shd w:val="clear" w:color="auto" w:fill="DBE5F1" w:themeFill="accent1" w:themeFillTint="33"/>
                            </w:pPr>
                            <w:r>
                              <w:rPr>
                                <w:rStyle w:val="TablecaptionExact"/>
                              </w:rPr>
                              <w:t>razdoblja trajanja popusta.</w:t>
                            </w:r>
                          </w:p>
                          <w:tbl>
                            <w:tblPr>
                              <w:tblW w:w="0" w:type="auto"/>
                              <w:tblInd w:w="82" w:type="dxa"/>
                              <w:tblBorders>
                                <w:top w:val="single" w:sz="4" w:space="0" w:color="auto"/>
                              </w:tblBorders>
                              <w:tblLook w:val="0000" w:firstRow="0" w:lastRow="0" w:firstColumn="0" w:lastColumn="0" w:noHBand="0" w:noVBand="0"/>
                            </w:tblPr>
                            <w:tblGrid>
                              <w:gridCol w:w="6705"/>
                            </w:tblGrid>
                            <w:tr w:rsidR="00F07372" w:rsidRPr="00AA269B" w:rsidTr="00071651">
                              <w:trPr>
                                <w:trHeight w:val="100"/>
                              </w:trPr>
                              <w:tc>
                                <w:tcPr>
                                  <w:tcW w:w="6705" w:type="dxa"/>
                                </w:tcPr>
                                <w:p w:rsidR="00F07372" w:rsidRPr="00AA269B" w:rsidRDefault="00F07372">
                                  <w:pPr>
                                    <w:rPr>
                                      <w:sz w:val="2"/>
                                      <w:szCs w:val="2"/>
                                    </w:rPr>
                                  </w:pPr>
                                </w:p>
                              </w:tc>
                            </w:tr>
                          </w:tbl>
                          <w:p w:rsidR="00F07372" w:rsidRPr="00AA269B" w:rsidRDefault="00F07372" w:rsidP="00F07372">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171.1pt;margin-top:126.75pt;width:337.2pt;height:291.75pt;z-index:-10536;visibility:visible;mso-wrap-style:square;mso-width-percent:0;mso-height-percent:0;mso-wrap-distance-left:17.5pt;mso-wrap-distance-top:18.7pt;mso-wrap-distance-right:5pt;mso-wrap-distance-bottom:8.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oEqsgIAALM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" filled="f" stroked="f">
                <v:textbox inset="0,0,0,0">
                  <w:txbxContent>
                    <w:p w:rsidR="00F07372" w:rsidRPr="00AA269B" w:rsidRDefault="00F07372" w:rsidP="00F07372">
                      <w:pPr>
                        <w:pStyle w:val="Tablecaption2"/>
                        <w:shd w:val="clear" w:color="auto" w:fill="auto"/>
                        <w:spacing w:line="260" w:lineRule="exact"/>
                      </w:pPr>
                      <w:r>
                        <w:t>Slika 3.: Značajni rizici</w:t>
                      </w:r>
                    </w:p>
                    <w:p w:rsidR="00F07372" w:rsidRPr="00AA269B" w:rsidRDefault="00F07372" w:rsidP="00F07372">
                      <w:pPr>
                        <w:pStyle w:val="Tablecaption2"/>
                        <w:shd w:val="clear" w:color="auto" w:fill="auto"/>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06"/>
                        <w:gridCol w:w="210"/>
                        <w:gridCol w:w="918"/>
                        <w:gridCol w:w="1210"/>
                      </w:tblGrid>
                      <w:tr w:rsidR="00C87DC9" w:rsidRPr="00C87DC9" w:rsidTr="00ED0A42">
                        <w:trPr>
                          <w:trHeight w:hRule="exact" w:val="658"/>
                          <w:jc w:val="center"/>
                        </w:trPr>
                        <w:tc>
                          <w:tcPr>
                            <w:tcW w:w="4406" w:type="dxa"/>
                            <w:shd w:val="clear" w:color="auto" w:fill="8DB3E2" w:themeFill="text2" w:themeFillTint="66"/>
                            <w:vAlign w:val="center"/>
                          </w:tcPr>
                          <w:p w:rsidR="00F07372" w:rsidRPr="00C87DC9" w:rsidRDefault="00F07372">
                            <w:pPr>
                              <w:pStyle w:val="Bodytext20"/>
                              <w:shd w:val="clear" w:color="auto" w:fill="auto"/>
                              <w:spacing w:before="0" w:after="0" w:line="160" w:lineRule="exact"/>
                              <w:ind w:firstLine="0"/>
                              <w:jc w:val="center"/>
                            </w:pPr>
                            <w:r w:rsidRPr="00C87DC9">
                              <w:rPr>
                                <w:rStyle w:val="Bodytext28ptBold"/>
                                <w:color w:val="auto"/>
                                <w:shd w:val="clear" w:color="auto" w:fill="8DB3E2" w:themeFill="text2" w:themeFillTint="66"/>
                              </w:rPr>
                              <w:t>Inherentni</w:t>
                            </w:r>
                            <w:r w:rsidRPr="00C87DC9">
                              <w:rPr>
                                <w:rStyle w:val="Bodytext28ptBold"/>
                                <w:color w:val="auto"/>
                              </w:rPr>
                              <w:t xml:space="preserve"> </w:t>
                            </w:r>
                            <w:r w:rsidRPr="00C87DC9">
                              <w:rPr>
                                <w:rStyle w:val="Bodytext28ptBold"/>
                                <w:color w:val="auto"/>
                                <w:shd w:val="clear" w:color="auto" w:fill="8DB3E2" w:themeFill="text2" w:themeFillTint="66"/>
                              </w:rPr>
                              <w:t>rizik</w:t>
                            </w:r>
                          </w:p>
                        </w:tc>
                        <w:tc>
                          <w:tcPr>
                            <w:tcW w:w="210" w:type="dxa"/>
                            <w:tcBorders>
                              <w:right w:val="single" w:sz="4" w:space="0" w:color="auto"/>
                            </w:tcBorders>
                            <w:shd w:val="clear" w:color="auto" w:fill="8DB3E2" w:themeFill="text2" w:themeFillTint="66"/>
                            <w:vAlign w:val="center"/>
                          </w:tcPr>
                          <w:p w:rsidR="00F07372" w:rsidRPr="00C87DC9" w:rsidRDefault="00F07372">
                            <w:pPr>
                              <w:pStyle w:val="Bodytext20"/>
                              <w:shd w:val="clear" w:color="auto" w:fill="auto"/>
                              <w:ind w:firstLine="0"/>
                              <w:jc w:val="center"/>
                              <w:rPr>
                                <w:rStyle w:val="Bodytext28ptBold"/>
                                <w:color w:val="auto"/>
                              </w:rPr>
                            </w:pPr>
                          </w:p>
                          <w:p w:rsidR="00F07372" w:rsidRPr="00C87DC9" w:rsidRDefault="00F07372" w:rsidP="00071651">
                            <w:pPr>
                              <w:pStyle w:val="Bodytext20"/>
                              <w:shd w:val="clear" w:color="auto" w:fill="auto"/>
                              <w:ind w:firstLine="0"/>
                              <w:jc w:val="center"/>
                            </w:pPr>
                          </w:p>
                        </w:tc>
                        <w:tc>
                          <w:tcPr>
                            <w:tcW w:w="918" w:type="dxa"/>
                            <w:tcBorders>
                              <w:right w:val="single" w:sz="4" w:space="0" w:color="auto"/>
                            </w:tcBorders>
                            <w:shd w:val="clear" w:color="auto" w:fill="8DB3E2" w:themeFill="text2" w:themeFillTint="66"/>
                            <w:vAlign w:val="center"/>
                          </w:tcPr>
                          <w:p w:rsidR="00F07372" w:rsidRPr="00C87DC9" w:rsidRDefault="00F07372" w:rsidP="00C87DC9">
                            <w:pPr>
                              <w:pStyle w:val="Bodytext20"/>
                              <w:shd w:val="clear" w:color="auto" w:fill="8DB3E2" w:themeFill="text2" w:themeFillTint="66"/>
                              <w:spacing w:before="0" w:after="60" w:line="160" w:lineRule="exact"/>
                              <w:ind w:firstLine="0"/>
                              <w:jc w:val="center"/>
                            </w:pPr>
                            <w:r w:rsidRPr="00C87DC9">
                              <w:rPr>
                                <w:rStyle w:val="Bodytext28ptBold"/>
                                <w:color w:val="auto"/>
                              </w:rPr>
                              <w:t>Utjecaj</w:t>
                            </w:r>
                          </w:p>
                          <w:p w:rsidR="00F07372" w:rsidRPr="00C87DC9" w:rsidRDefault="00F07372" w:rsidP="00071651">
                            <w:pPr>
                              <w:pStyle w:val="Bodytext20"/>
                              <w:spacing w:before="60" w:after="0" w:line="160" w:lineRule="exact"/>
                              <w:jc w:val="center"/>
                            </w:pPr>
                            <w:r w:rsidRPr="00C87DC9">
                              <w:rPr>
                                <w:rStyle w:val="Bodytext28ptBold"/>
                                <w:color w:val="auto"/>
                                <w:shd w:val="clear" w:color="auto" w:fill="8DB3E2" w:themeFill="text2" w:themeFillTint="66"/>
                              </w:rPr>
                              <w:t>(        (N.S.V.)</w:t>
                            </w:r>
                          </w:p>
                        </w:tc>
                        <w:tc>
                          <w:tcPr>
                            <w:tcW w:w="1210" w:type="dxa"/>
                            <w:tcBorders>
                              <w:left w:val="single" w:sz="4" w:space="0" w:color="auto"/>
                            </w:tcBorders>
                            <w:shd w:val="clear" w:color="auto" w:fill="8DB3E2" w:themeFill="text2" w:themeFillTint="66"/>
                            <w:vAlign w:val="center"/>
                          </w:tcPr>
                          <w:p w:rsidR="00F07372" w:rsidRPr="00C87DC9" w:rsidRDefault="00F07372" w:rsidP="00C87DC9">
                            <w:pPr>
                              <w:pStyle w:val="Bodytext20"/>
                              <w:shd w:val="clear" w:color="auto" w:fill="8DB3E2" w:themeFill="text2" w:themeFillTint="66"/>
                              <w:spacing w:before="0" w:after="60" w:line="160" w:lineRule="exact"/>
                              <w:ind w:left="220" w:firstLine="0"/>
                            </w:pPr>
                            <w:r w:rsidRPr="00C87DC9">
                              <w:rPr>
                                <w:rStyle w:val="Bodytext28ptBold"/>
                                <w:color w:val="auto"/>
                              </w:rPr>
                              <w:t>Vjerojatnost</w:t>
                            </w:r>
                          </w:p>
                          <w:p w:rsidR="00F07372" w:rsidRPr="00C87DC9" w:rsidRDefault="00F07372">
                            <w:pPr>
                              <w:pStyle w:val="Bodytext20"/>
                              <w:shd w:val="clear" w:color="auto" w:fill="auto"/>
                              <w:spacing w:before="60" w:after="0" w:line="160" w:lineRule="exact"/>
                              <w:ind w:firstLine="0"/>
                              <w:jc w:val="center"/>
                            </w:pPr>
                            <w:r w:rsidRPr="00C87DC9">
                              <w:rPr>
                                <w:rStyle w:val="Bodytext28ptBold"/>
                                <w:color w:val="auto"/>
                                <w:shd w:val="clear" w:color="auto" w:fill="8DB3E2" w:themeFill="text2" w:themeFillTint="66"/>
                              </w:rPr>
                              <w:t>(N,</w:t>
                            </w:r>
                            <w:r w:rsidRPr="00C87DC9">
                              <w:rPr>
                                <w:rStyle w:val="Bodytext28ptBold"/>
                                <w:color w:val="auto"/>
                              </w:rPr>
                              <w:t xml:space="preserve"> </w:t>
                            </w:r>
                            <w:r w:rsidRPr="00C87DC9">
                              <w:rPr>
                                <w:rStyle w:val="Bodytext28ptBold"/>
                                <w:color w:val="auto"/>
                                <w:shd w:val="clear" w:color="auto" w:fill="8DB3E2" w:themeFill="text2" w:themeFillTint="66"/>
                              </w:rPr>
                              <w:t>S,</w:t>
                            </w:r>
                            <w:r w:rsidRPr="00C87DC9">
                              <w:rPr>
                                <w:rStyle w:val="Bodytext28ptBold"/>
                                <w:color w:val="auto"/>
                              </w:rPr>
                              <w:t xml:space="preserve"> </w:t>
                            </w:r>
                            <w:r w:rsidRPr="00C87DC9">
                              <w:rPr>
                                <w:rStyle w:val="Bodytext28ptBold"/>
                                <w:color w:val="auto"/>
                                <w:shd w:val="clear" w:color="auto" w:fill="8DB3E2" w:themeFill="text2" w:themeFillTint="66"/>
                              </w:rPr>
                              <w:t>V)</w:t>
                            </w:r>
                          </w:p>
                        </w:tc>
                      </w:tr>
                      <w:tr w:rsidR="00F07372" w:rsidRPr="00AA269B" w:rsidTr="00D370B5">
                        <w:trPr>
                          <w:trHeight w:hRule="exact" w:val="653"/>
                          <w:jc w:val="center"/>
                        </w:trPr>
                        <w:tc>
                          <w:tcPr>
                            <w:tcW w:w="4406" w:type="dxa"/>
                            <w:tcBorders>
                              <w:left w:val="single" w:sz="4" w:space="0" w:color="auto"/>
                              <w:bottom w:val="single" w:sz="4" w:space="0" w:color="auto"/>
                            </w:tcBorders>
                            <w:shd w:val="clear" w:color="auto" w:fill="C6D9F1" w:themeFill="text2" w:themeFillTint="33"/>
                            <w:vAlign w:val="center"/>
                          </w:tcPr>
                          <w:p w:rsidR="00F07372" w:rsidRPr="00AA269B" w:rsidRDefault="00F07372">
                            <w:pPr>
                              <w:pStyle w:val="Bodytext20"/>
                              <w:shd w:val="clear" w:color="auto" w:fill="auto"/>
                              <w:spacing w:before="0" w:after="0" w:line="235" w:lineRule="exact"/>
                              <w:ind w:firstLine="0"/>
                            </w:pPr>
                            <w:r>
                              <w:rPr>
                                <w:rStyle w:val="Bodytext285pt"/>
                              </w:rPr>
                              <w:t>A.3 Izvještaji o potrošnji ne podnose/pregledavaju se pravovremeno, što rezultira neprimjerenim troškovima.</w:t>
                            </w:r>
                          </w:p>
                        </w:tc>
                        <w:tc>
                          <w:tcPr>
                            <w:tcW w:w="210" w:type="dxa"/>
                            <w:tcBorders>
                              <w:bottom w:val="single" w:sz="4" w:space="0" w:color="auto"/>
                              <w:right w:val="single" w:sz="4" w:space="0" w:color="auto"/>
                            </w:tcBorders>
                            <w:shd w:val="clear" w:color="auto" w:fill="C6D9F1" w:themeFill="text2" w:themeFillTint="33"/>
                          </w:tcPr>
                          <w:p w:rsidR="00F07372" w:rsidRPr="00AA269B" w:rsidRDefault="00F07372" w:rsidP="00071651">
                            <w:pPr>
                              <w:pStyle w:val="Bodytext20"/>
                              <w:shd w:val="clear" w:color="auto" w:fill="auto"/>
                              <w:ind w:firstLine="0"/>
                              <w:jc w:val="center"/>
                            </w:pPr>
                          </w:p>
                        </w:tc>
                        <w:tc>
                          <w:tcPr>
                            <w:tcW w:w="918" w:type="dxa"/>
                            <w:tcBorders>
                              <w:bottom w:val="single" w:sz="4" w:space="0" w:color="auto"/>
                              <w:right w:val="single" w:sz="4" w:space="0" w:color="auto"/>
                            </w:tcBorders>
                            <w:shd w:val="clear" w:color="auto" w:fill="DBE5F1" w:themeFill="accent1" w:themeFillTint="33"/>
                          </w:tcPr>
                          <w:p w:rsidR="00F07372" w:rsidRPr="00AA269B" w:rsidRDefault="00F07372" w:rsidP="00071651">
                            <w:pPr>
                              <w:pStyle w:val="Bodytext20"/>
                              <w:spacing w:before="0" w:after="0" w:line="170" w:lineRule="exact"/>
                              <w:jc w:val="center"/>
                            </w:pPr>
                            <w:r>
                              <w:rPr>
                                <w:rStyle w:val="Bodytext285pt"/>
                              </w:rPr>
                              <w:t>V</w:t>
                            </w:r>
                          </w:p>
                        </w:tc>
                        <w:tc>
                          <w:tcPr>
                            <w:tcW w:w="1210" w:type="dxa"/>
                            <w:tcBorders>
                              <w:left w:val="single" w:sz="4" w:space="0" w:color="auto"/>
                              <w:bottom w:val="single" w:sz="4" w:space="0" w:color="auto"/>
                              <w:right w:val="single" w:sz="4" w:space="0" w:color="auto"/>
                            </w:tcBorders>
                            <w:shd w:val="clear" w:color="auto" w:fill="DBE5F1" w:themeFill="accent1" w:themeFillTint="33"/>
                          </w:tcPr>
                          <w:p w:rsidR="00F07372" w:rsidRPr="00AA269B" w:rsidRDefault="00F07372">
                            <w:pPr>
                              <w:pStyle w:val="Bodytext20"/>
                              <w:shd w:val="clear" w:color="auto" w:fill="auto"/>
                              <w:spacing w:before="0" w:after="0" w:line="170" w:lineRule="exact"/>
                              <w:ind w:firstLine="0"/>
                              <w:jc w:val="center"/>
                            </w:pPr>
                            <w:r>
                              <w:rPr>
                                <w:rStyle w:val="Bodytext285pt"/>
                              </w:rPr>
                              <w:t>V</w:t>
                            </w:r>
                          </w:p>
                        </w:tc>
                      </w:tr>
                      <w:tr w:rsidR="00F07372" w:rsidRPr="00AA269B" w:rsidTr="00071651">
                        <w:trPr>
                          <w:trHeight w:hRule="exact" w:val="724"/>
                          <w:jc w:val="center"/>
                        </w:trPr>
                        <w:tc>
                          <w:tcPr>
                            <w:tcW w:w="4406" w:type="dxa"/>
                            <w:tcBorders>
                              <w:left w:val="single" w:sz="4" w:space="0" w:color="auto"/>
                              <w:bottom w:val="single" w:sz="4" w:space="0" w:color="auto"/>
                            </w:tcBorders>
                            <w:shd w:val="clear" w:color="auto" w:fill="DBE5F1" w:themeFill="accent1" w:themeFillTint="33"/>
                            <w:vAlign w:val="center"/>
                          </w:tcPr>
                          <w:p w:rsidR="00F07372" w:rsidRPr="00AA269B" w:rsidRDefault="00F07372">
                            <w:pPr>
                              <w:pStyle w:val="Bodytext20"/>
                              <w:shd w:val="clear" w:color="auto" w:fill="auto"/>
                              <w:spacing w:before="0" w:after="0" w:line="250" w:lineRule="exact"/>
                              <w:ind w:firstLine="0"/>
                              <w:jc w:val="both"/>
                            </w:pPr>
                            <w:r>
                              <w:rPr>
                                <w:rStyle w:val="Bodytext285pt"/>
                              </w:rPr>
                              <w:t>A.4 Prikladno osoblje ne pregledava niti odobrava troškovne izvještaje s potvrdama, što rezultira neprimjerenim troškovima.</w:t>
                            </w:r>
                          </w:p>
                        </w:tc>
                        <w:tc>
                          <w:tcPr>
                            <w:tcW w:w="210" w:type="dxa"/>
                            <w:tcBorders>
                              <w:bottom w:val="single" w:sz="4" w:space="0" w:color="auto"/>
                              <w:right w:val="single" w:sz="4" w:space="0" w:color="auto"/>
                            </w:tcBorders>
                            <w:shd w:val="clear" w:color="auto" w:fill="DBE5F1" w:themeFill="accent1" w:themeFillTint="33"/>
                          </w:tcPr>
                          <w:p w:rsidR="00F07372" w:rsidRPr="00AA269B" w:rsidRDefault="00F07372" w:rsidP="00071651">
                            <w:pPr>
                              <w:pStyle w:val="Bodytext20"/>
                              <w:shd w:val="clear" w:color="auto" w:fill="auto"/>
                              <w:ind w:firstLine="0"/>
                              <w:jc w:val="center"/>
                            </w:pPr>
                          </w:p>
                        </w:tc>
                        <w:tc>
                          <w:tcPr>
                            <w:tcW w:w="918" w:type="dxa"/>
                            <w:tcBorders>
                              <w:bottom w:val="single" w:sz="4" w:space="0" w:color="auto"/>
                              <w:right w:val="single" w:sz="4" w:space="0" w:color="auto"/>
                            </w:tcBorders>
                            <w:shd w:val="clear" w:color="auto" w:fill="DBE5F1" w:themeFill="accent1" w:themeFillTint="33"/>
                          </w:tcPr>
                          <w:p w:rsidR="00F07372" w:rsidRPr="00AA269B" w:rsidRDefault="00F07372" w:rsidP="00071651">
                            <w:pPr>
                              <w:pStyle w:val="Bodytext20"/>
                              <w:spacing w:before="0" w:after="0" w:line="170" w:lineRule="exact"/>
                              <w:jc w:val="center"/>
                            </w:pPr>
                            <w:r>
                              <w:rPr>
                                <w:rStyle w:val="Bodytext285pt"/>
                              </w:rPr>
                              <w:t>V</w:t>
                            </w:r>
                          </w:p>
                        </w:tc>
                        <w:tc>
                          <w:tcPr>
                            <w:tcW w:w="1210" w:type="dxa"/>
                            <w:tcBorders>
                              <w:left w:val="single" w:sz="4" w:space="0" w:color="auto"/>
                              <w:bottom w:val="single" w:sz="4" w:space="0" w:color="auto"/>
                              <w:right w:val="single" w:sz="4" w:space="0" w:color="auto"/>
                            </w:tcBorders>
                            <w:shd w:val="clear" w:color="auto" w:fill="DBE5F1" w:themeFill="accent1" w:themeFillTint="33"/>
                          </w:tcPr>
                          <w:p w:rsidR="00F07372" w:rsidRPr="00AA269B" w:rsidRDefault="00F07372">
                            <w:pPr>
                              <w:pStyle w:val="Bodytext20"/>
                              <w:shd w:val="clear" w:color="auto" w:fill="auto"/>
                              <w:spacing w:before="0" w:after="0" w:line="170" w:lineRule="exact"/>
                              <w:ind w:firstLine="0"/>
                              <w:jc w:val="center"/>
                            </w:pPr>
                            <w:r>
                              <w:rPr>
                                <w:rStyle w:val="Bodytext285pt"/>
                              </w:rPr>
                              <w:t>S</w:t>
                            </w:r>
                          </w:p>
                        </w:tc>
                      </w:tr>
                      <w:tr w:rsidR="00F07372" w:rsidRPr="00AA269B" w:rsidTr="00071651">
                        <w:trPr>
                          <w:trHeight w:hRule="exact" w:val="721"/>
                          <w:jc w:val="center"/>
                        </w:trPr>
                        <w:tc>
                          <w:tcPr>
                            <w:tcW w:w="4406" w:type="dxa"/>
                            <w:tcBorders>
                              <w:left w:val="single" w:sz="4" w:space="0" w:color="auto"/>
                              <w:bottom w:val="single" w:sz="4" w:space="0" w:color="auto"/>
                            </w:tcBorders>
                            <w:shd w:val="clear" w:color="auto" w:fill="C6D9F1" w:themeFill="text2" w:themeFillTint="33"/>
                            <w:vAlign w:val="center"/>
                          </w:tcPr>
                          <w:p w:rsidR="00F07372" w:rsidRPr="00AA269B" w:rsidRDefault="00F07372">
                            <w:pPr>
                              <w:pStyle w:val="Bodytext20"/>
                              <w:shd w:val="clear" w:color="auto" w:fill="auto"/>
                              <w:spacing w:before="0" w:after="0" w:line="245" w:lineRule="exact"/>
                              <w:ind w:firstLine="0"/>
                            </w:pPr>
                            <w:r>
                              <w:rPr>
                                <w:rStyle w:val="Bodytext285pt"/>
                              </w:rPr>
                              <w:t>B.2 Prodavači podnose neispravne ili fiktivne račune i duplikate koji se ne pregledavaju i ne odobrava ih prikladno osoblje.</w:t>
                            </w:r>
                          </w:p>
                        </w:tc>
                        <w:tc>
                          <w:tcPr>
                            <w:tcW w:w="210" w:type="dxa"/>
                            <w:tcBorders>
                              <w:bottom w:val="single" w:sz="4" w:space="0" w:color="auto"/>
                              <w:right w:val="single" w:sz="4" w:space="0" w:color="auto"/>
                            </w:tcBorders>
                            <w:shd w:val="clear" w:color="auto" w:fill="C6D9F1" w:themeFill="text2" w:themeFillTint="33"/>
                          </w:tcPr>
                          <w:p w:rsidR="00F07372" w:rsidRPr="00AA269B" w:rsidRDefault="00F07372" w:rsidP="00071651">
                            <w:pPr>
                              <w:pStyle w:val="Bodytext20"/>
                              <w:shd w:val="clear" w:color="auto" w:fill="auto"/>
                              <w:ind w:firstLine="0"/>
                              <w:jc w:val="center"/>
                            </w:pPr>
                          </w:p>
                        </w:tc>
                        <w:tc>
                          <w:tcPr>
                            <w:tcW w:w="918" w:type="dxa"/>
                            <w:tcBorders>
                              <w:bottom w:val="single" w:sz="4" w:space="0" w:color="auto"/>
                              <w:right w:val="single" w:sz="4" w:space="0" w:color="auto"/>
                            </w:tcBorders>
                            <w:shd w:val="clear" w:color="auto" w:fill="C6D9F1" w:themeFill="text2" w:themeFillTint="33"/>
                          </w:tcPr>
                          <w:p w:rsidR="00F07372" w:rsidRPr="00AA269B" w:rsidRDefault="00F07372" w:rsidP="00071651">
                            <w:pPr>
                              <w:pStyle w:val="Bodytext20"/>
                              <w:spacing w:before="0" w:after="0" w:line="170" w:lineRule="exact"/>
                              <w:jc w:val="center"/>
                            </w:pPr>
                            <w:r>
                              <w:rPr>
                                <w:rStyle w:val="Bodytext285pt"/>
                              </w:rPr>
                              <w:t>V</w:t>
                            </w:r>
                          </w:p>
                        </w:tc>
                        <w:tc>
                          <w:tcPr>
                            <w:tcW w:w="1210" w:type="dxa"/>
                            <w:tcBorders>
                              <w:left w:val="single" w:sz="4" w:space="0" w:color="auto"/>
                              <w:bottom w:val="single" w:sz="4" w:space="0" w:color="auto"/>
                              <w:right w:val="single" w:sz="4" w:space="0" w:color="auto"/>
                            </w:tcBorders>
                            <w:shd w:val="clear" w:color="auto" w:fill="C6D9F1" w:themeFill="text2" w:themeFillTint="33"/>
                          </w:tcPr>
                          <w:p w:rsidR="00F07372" w:rsidRPr="00AA269B" w:rsidRDefault="00F07372">
                            <w:pPr>
                              <w:pStyle w:val="Bodytext20"/>
                              <w:shd w:val="clear" w:color="auto" w:fill="auto"/>
                              <w:spacing w:before="0" w:after="0" w:line="170" w:lineRule="exact"/>
                              <w:ind w:firstLine="0"/>
                              <w:jc w:val="center"/>
                            </w:pPr>
                            <w:r>
                              <w:rPr>
                                <w:rStyle w:val="Bodytext285pt"/>
                              </w:rPr>
                              <w:t>S</w:t>
                            </w:r>
                          </w:p>
                        </w:tc>
                      </w:tr>
                      <w:tr w:rsidR="00F07372" w:rsidRPr="00AA269B" w:rsidTr="00071651">
                        <w:trPr>
                          <w:trHeight w:hRule="exact" w:val="615"/>
                          <w:jc w:val="center"/>
                        </w:trPr>
                        <w:tc>
                          <w:tcPr>
                            <w:tcW w:w="4406" w:type="dxa"/>
                            <w:tcBorders>
                              <w:left w:val="single" w:sz="4" w:space="0" w:color="auto"/>
                              <w:bottom w:val="single" w:sz="4" w:space="0" w:color="auto"/>
                            </w:tcBorders>
                            <w:shd w:val="clear" w:color="auto" w:fill="DBE5F1" w:themeFill="accent1" w:themeFillTint="33"/>
                            <w:vAlign w:val="center"/>
                          </w:tcPr>
                          <w:p w:rsidR="00F07372" w:rsidRPr="00AA269B" w:rsidRDefault="00F07372">
                            <w:pPr>
                              <w:pStyle w:val="Bodytext20"/>
                              <w:shd w:val="clear" w:color="auto" w:fill="auto"/>
                              <w:spacing w:before="0" w:after="0" w:line="245" w:lineRule="exact"/>
                              <w:ind w:firstLine="0"/>
                            </w:pPr>
                            <w:r>
                              <w:rPr>
                                <w:rStyle w:val="Bodytext285pt"/>
                              </w:rPr>
                              <w:t>B.1 U sustavu postoje fiktivni prodavači što rezultira prijevarama u troškovima.</w:t>
                            </w:r>
                          </w:p>
                        </w:tc>
                        <w:tc>
                          <w:tcPr>
                            <w:tcW w:w="210" w:type="dxa"/>
                            <w:tcBorders>
                              <w:bottom w:val="single" w:sz="4" w:space="0" w:color="auto"/>
                              <w:right w:val="single" w:sz="4" w:space="0" w:color="auto"/>
                            </w:tcBorders>
                            <w:shd w:val="clear" w:color="auto" w:fill="DBE5F1" w:themeFill="accent1" w:themeFillTint="33"/>
                          </w:tcPr>
                          <w:p w:rsidR="00F07372" w:rsidRPr="00AA269B" w:rsidRDefault="00F07372" w:rsidP="00071651">
                            <w:pPr>
                              <w:pStyle w:val="Bodytext20"/>
                              <w:shd w:val="clear" w:color="auto" w:fill="auto"/>
                              <w:ind w:firstLine="0"/>
                              <w:jc w:val="center"/>
                            </w:pPr>
                          </w:p>
                        </w:tc>
                        <w:tc>
                          <w:tcPr>
                            <w:tcW w:w="918" w:type="dxa"/>
                            <w:tcBorders>
                              <w:bottom w:val="single" w:sz="4" w:space="0" w:color="auto"/>
                              <w:right w:val="single" w:sz="4" w:space="0" w:color="auto"/>
                            </w:tcBorders>
                            <w:shd w:val="clear" w:color="auto" w:fill="DBE5F1" w:themeFill="accent1" w:themeFillTint="33"/>
                          </w:tcPr>
                          <w:p w:rsidR="00F07372" w:rsidRPr="00AA269B" w:rsidRDefault="00F07372" w:rsidP="00071651">
                            <w:pPr>
                              <w:pStyle w:val="Bodytext20"/>
                              <w:spacing w:before="0" w:after="0" w:line="170" w:lineRule="exact"/>
                              <w:jc w:val="center"/>
                            </w:pPr>
                            <w:r>
                              <w:rPr>
                                <w:rStyle w:val="Bodytext285pt"/>
                              </w:rPr>
                              <w:t>V</w:t>
                            </w:r>
                          </w:p>
                        </w:tc>
                        <w:tc>
                          <w:tcPr>
                            <w:tcW w:w="1210" w:type="dxa"/>
                            <w:tcBorders>
                              <w:left w:val="single" w:sz="4" w:space="0" w:color="auto"/>
                              <w:bottom w:val="single" w:sz="4" w:space="0" w:color="auto"/>
                              <w:right w:val="single" w:sz="4" w:space="0" w:color="auto"/>
                            </w:tcBorders>
                            <w:shd w:val="clear" w:color="auto" w:fill="DBE5F1" w:themeFill="accent1" w:themeFillTint="33"/>
                          </w:tcPr>
                          <w:p w:rsidR="00F07372" w:rsidRPr="00AA269B" w:rsidRDefault="00F07372">
                            <w:pPr>
                              <w:pStyle w:val="Bodytext20"/>
                              <w:shd w:val="clear" w:color="auto" w:fill="auto"/>
                              <w:spacing w:before="0" w:after="0" w:line="170" w:lineRule="exact"/>
                              <w:ind w:firstLine="0"/>
                              <w:jc w:val="center"/>
                            </w:pPr>
                            <w:r>
                              <w:rPr>
                                <w:rStyle w:val="Bodytext285pt"/>
                              </w:rPr>
                              <w:t>N</w:t>
                            </w:r>
                          </w:p>
                        </w:tc>
                      </w:tr>
                      <w:tr w:rsidR="00F07372" w:rsidRPr="00AA269B" w:rsidTr="00071651">
                        <w:trPr>
                          <w:trHeight w:hRule="exact" w:val="532"/>
                          <w:jc w:val="center"/>
                        </w:trPr>
                        <w:tc>
                          <w:tcPr>
                            <w:tcW w:w="4406" w:type="dxa"/>
                            <w:tcBorders>
                              <w:left w:val="single" w:sz="4" w:space="0" w:color="auto"/>
                              <w:bottom w:val="single" w:sz="4" w:space="0" w:color="auto"/>
                            </w:tcBorders>
                            <w:shd w:val="clear" w:color="auto" w:fill="C6D9F1" w:themeFill="text2" w:themeFillTint="33"/>
                            <w:vAlign w:val="center"/>
                          </w:tcPr>
                          <w:p w:rsidR="00F07372" w:rsidRPr="00AA269B" w:rsidRDefault="00F07372">
                            <w:pPr>
                              <w:pStyle w:val="Bodytext20"/>
                              <w:shd w:val="clear" w:color="auto" w:fill="auto"/>
                              <w:spacing w:before="0" w:after="0" w:line="245" w:lineRule="exact"/>
                              <w:ind w:firstLine="0"/>
                            </w:pPr>
                            <w:r>
                              <w:rPr>
                                <w:rStyle w:val="Bodytext285pt"/>
                              </w:rPr>
                              <w:t>A.1 Korporativne kartice ne izdaju se pravilno što rezultira prijevarama u troškovima.</w:t>
                            </w:r>
                          </w:p>
                        </w:tc>
                        <w:tc>
                          <w:tcPr>
                            <w:tcW w:w="210" w:type="dxa"/>
                            <w:tcBorders>
                              <w:bottom w:val="single" w:sz="4" w:space="0" w:color="auto"/>
                              <w:right w:val="single" w:sz="4" w:space="0" w:color="auto"/>
                            </w:tcBorders>
                            <w:shd w:val="clear" w:color="auto" w:fill="C6D9F1" w:themeFill="text2" w:themeFillTint="33"/>
                          </w:tcPr>
                          <w:p w:rsidR="00F07372" w:rsidRPr="00AA269B" w:rsidRDefault="00F07372" w:rsidP="00071651">
                            <w:pPr>
                              <w:pStyle w:val="Bodytext20"/>
                              <w:shd w:val="clear" w:color="auto" w:fill="auto"/>
                              <w:ind w:firstLine="0"/>
                              <w:jc w:val="center"/>
                            </w:pPr>
                          </w:p>
                        </w:tc>
                        <w:tc>
                          <w:tcPr>
                            <w:tcW w:w="918" w:type="dxa"/>
                            <w:tcBorders>
                              <w:bottom w:val="single" w:sz="4" w:space="0" w:color="auto"/>
                              <w:right w:val="single" w:sz="4" w:space="0" w:color="auto"/>
                            </w:tcBorders>
                            <w:shd w:val="clear" w:color="auto" w:fill="C6D9F1" w:themeFill="text2" w:themeFillTint="33"/>
                          </w:tcPr>
                          <w:p w:rsidR="00F07372" w:rsidRPr="00AA269B" w:rsidRDefault="00F07372" w:rsidP="00071651">
                            <w:pPr>
                              <w:pStyle w:val="Bodytext20"/>
                              <w:spacing w:before="0" w:after="0" w:line="170" w:lineRule="exact"/>
                              <w:jc w:val="center"/>
                            </w:pPr>
                            <w:r>
                              <w:rPr>
                                <w:rStyle w:val="Bodytext285pt"/>
                              </w:rPr>
                              <w:t>S</w:t>
                            </w:r>
                          </w:p>
                        </w:tc>
                        <w:tc>
                          <w:tcPr>
                            <w:tcW w:w="1210" w:type="dxa"/>
                            <w:tcBorders>
                              <w:left w:val="single" w:sz="4" w:space="0" w:color="auto"/>
                              <w:bottom w:val="single" w:sz="4" w:space="0" w:color="auto"/>
                              <w:right w:val="single" w:sz="4" w:space="0" w:color="auto"/>
                            </w:tcBorders>
                            <w:shd w:val="clear" w:color="auto" w:fill="C6D9F1" w:themeFill="text2" w:themeFillTint="33"/>
                          </w:tcPr>
                          <w:p w:rsidR="00F07372" w:rsidRPr="00AA269B" w:rsidRDefault="00F07372">
                            <w:pPr>
                              <w:pStyle w:val="Bodytext20"/>
                              <w:shd w:val="clear" w:color="auto" w:fill="auto"/>
                              <w:spacing w:before="0" w:after="0" w:line="170" w:lineRule="exact"/>
                              <w:ind w:firstLine="0"/>
                              <w:jc w:val="center"/>
                            </w:pPr>
                            <w:r>
                              <w:rPr>
                                <w:rStyle w:val="Bodytext285pt"/>
                              </w:rPr>
                              <w:t>S</w:t>
                            </w:r>
                          </w:p>
                        </w:tc>
                      </w:tr>
                      <w:tr w:rsidR="00F07372" w:rsidRPr="00AA269B" w:rsidTr="00D370B5">
                        <w:trPr>
                          <w:trHeight w:hRule="exact" w:val="60"/>
                          <w:jc w:val="center"/>
                        </w:trPr>
                        <w:tc>
                          <w:tcPr>
                            <w:tcW w:w="4406" w:type="dxa"/>
                            <w:tcBorders>
                              <w:top w:val="single" w:sz="4" w:space="0" w:color="auto"/>
                              <w:left w:val="single" w:sz="4" w:space="0" w:color="auto"/>
                            </w:tcBorders>
                            <w:shd w:val="clear" w:color="auto" w:fill="FFFFFF"/>
                            <w:vAlign w:val="center"/>
                          </w:tcPr>
                          <w:p w:rsidR="00F07372" w:rsidRPr="00AA269B" w:rsidRDefault="00F07372" w:rsidP="00071651">
                            <w:pPr>
                              <w:pStyle w:val="Bodytext20"/>
                              <w:rPr>
                                <w:rStyle w:val="Bodytext285pt"/>
                              </w:rPr>
                            </w:pPr>
                          </w:p>
                        </w:tc>
                        <w:tc>
                          <w:tcPr>
                            <w:tcW w:w="210" w:type="dxa"/>
                            <w:tcBorders>
                              <w:top w:val="single" w:sz="4" w:space="0" w:color="auto"/>
                              <w:right w:val="single" w:sz="4" w:space="0" w:color="auto"/>
                            </w:tcBorders>
                            <w:shd w:val="clear" w:color="auto" w:fill="FFFFFF"/>
                          </w:tcPr>
                          <w:p w:rsidR="00F07372" w:rsidRPr="00AA269B" w:rsidRDefault="00F07372" w:rsidP="00071651">
                            <w:pPr>
                              <w:pStyle w:val="Bodytext20"/>
                              <w:jc w:val="center"/>
                              <w:rPr>
                                <w:rStyle w:val="Bodytext285pt"/>
                              </w:rPr>
                            </w:pPr>
                          </w:p>
                        </w:tc>
                        <w:tc>
                          <w:tcPr>
                            <w:tcW w:w="918" w:type="dxa"/>
                            <w:tcBorders>
                              <w:top w:val="single" w:sz="4" w:space="0" w:color="auto"/>
                              <w:right w:val="single" w:sz="4" w:space="0" w:color="auto"/>
                            </w:tcBorders>
                            <w:shd w:val="clear" w:color="auto" w:fill="FFFFFF"/>
                          </w:tcPr>
                          <w:p w:rsidR="00F07372" w:rsidRPr="00AA269B" w:rsidRDefault="00F07372" w:rsidP="00071651">
                            <w:pPr>
                              <w:pStyle w:val="Bodytext20"/>
                              <w:jc w:val="center"/>
                              <w:rPr>
                                <w:rStyle w:val="Bodytext285pt"/>
                              </w:rPr>
                            </w:pPr>
                          </w:p>
                        </w:tc>
                        <w:tc>
                          <w:tcPr>
                            <w:tcW w:w="1210" w:type="dxa"/>
                            <w:tcBorders>
                              <w:top w:val="single" w:sz="4" w:space="0" w:color="auto"/>
                              <w:left w:val="single" w:sz="4" w:space="0" w:color="auto"/>
                              <w:right w:val="single" w:sz="4" w:space="0" w:color="auto"/>
                            </w:tcBorders>
                            <w:shd w:val="clear" w:color="auto" w:fill="FFFFFF"/>
                          </w:tcPr>
                          <w:p w:rsidR="00F07372" w:rsidRPr="00AA269B" w:rsidRDefault="00F07372" w:rsidP="00D370B5">
                            <w:pPr>
                              <w:pStyle w:val="Bodytext20"/>
                              <w:rPr>
                                <w:rStyle w:val="Bodytext285pt"/>
                              </w:rPr>
                            </w:pPr>
                          </w:p>
                        </w:tc>
                      </w:tr>
                    </w:tbl>
                    <w:p w:rsidR="00F07372" w:rsidRPr="00AA269B" w:rsidRDefault="00F07372" w:rsidP="00F07372">
                      <w:pPr>
                        <w:pStyle w:val="Tablecaption"/>
                        <w:shd w:val="clear" w:color="auto" w:fill="DBE5F1" w:themeFill="accent1" w:themeFillTint="33"/>
                        <w:rPr>
                          <w:rStyle w:val="TablecaptionExact"/>
                        </w:rPr>
                      </w:pPr>
                      <w:r>
                        <w:rPr>
                          <w:rStyle w:val="TablecaptionExact"/>
                        </w:rPr>
                        <w:t xml:space="preserve">C.2 Popusti se ne ostvaruju zbog plaćanja izvršenih nakon  </w:t>
                      </w:r>
                    </w:p>
                    <w:p w:rsidR="00F07372" w:rsidRPr="00AA269B" w:rsidRDefault="00F07372" w:rsidP="00F07372">
                      <w:pPr>
                        <w:pStyle w:val="Tablecaption"/>
                        <w:shd w:val="clear" w:color="auto" w:fill="DBE5F1" w:themeFill="accent1" w:themeFillTint="33"/>
                      </w:pPr>
                      <w:r>
                        <w:rPr>
                          <w:rStyle w:val="TablecaptionExact"/>
                        </w:rPr>
                        <w:t>razdoblja trajanja popusta.</w:t>
                      </w:r>
                    </w:p>
                    <w:tbl>
                      <w:tblPr>
                        <w:tblW w:w="0" w:type="auto"/>
                        <w:tblInd w:w="82" w:type="dxa"/>
                        <w:tblBorders>
                          <w:top w:val="single" w:sz="4" w:space="0" w:color="auto"/>
                        </w:tblBorders>
                        <w:tblLook w:val="0000" w:firstRow="0" w:lastRow="0" w:firstColumn="0" w:lastColumn="0" w:noHBand="0" w:noVBand="0"/>
                      </w:tblPr>
                      <w:tblGrid>
                        <w:gridCol w:w="6705"/>
                      </w:tblGrid>
                      <w:tr w:rsidR="00F07372" w:rsidRPr="00AA269B" w:rsidTr="00071651">
                        <w:trPr>
                          <w:trHeight w:val="100"/>
                        </w:trPr>
                        <w:tc>
                          <w:tcPr>
                            <w:tcW w:w="6705" w:type="dxa"/>
                          </w:tcPr>
                          <w:p w:rsidR="00F07372" w:rsidRPr="00AA269B" w:rsidRDefault="00F07372">
                            <w:pPr>
                              <w:rPr>
                                <w:sz w:val="2"/>
                                <w:szCs w:val="2"/>
                              </w:rPr>
                            </w:pPr>
                          </w:p>
                        </w:tc>
                      </w:tr>
                    </w:tbl>
                    <w:p w:rsidR="00F07372" w:rsidRPr="00AA269B" w:rsidRDefault="00F07372" w:rsidP="00F07372">
                      <w:pPr>
                        <w:rPr>
                          <w:sz w:val="2"/>
                          <w:szCs w:val="2"/>
                        </w:rPr>
                      </w:pPr>
                    </w:p>
                  </w:txbxContent>
                </v:textbox>
                <w10:wrap type="square" side="left" anchorx="margin"/>
              </v:shape>
            </w:pict>
          </mc:Fallback>
        </mc:AlternateContent>
      </w:r>
      <w:r w:rsidR="00074285">
        <w:t xml:space="preserve">Alfanumerički znak koji predstavlja svaki rizik stavlja se u toplinsku kartu gdje se susreću planirani utjecaj i vjerojatnost. Na primjer, rizik s visokim utjecajem i visokom vjerojatnošću (V, V) ima svoj odgovarajući alfanumerički znak stavljen u gornji desni kut toplinske karte (vidi A.3 na </w:t>
      </w:r>
      <w:r w:rsidR="00074285">
        <w:rPr>
          <w:b/>
        </w:rPr>
        <w:t>Slici 2.</w:t>
      </w:r>
      <w:r w:rsidR="00074285">
        <w:t>). I obrnuto, rizik s niskim utjecajem i niskom vjerojatnošću (N, N) bit će stavljen u donji</w:t>
      </w:r>
    </w:p>
    <w:p w:rsidR="00E60B8C" w:rsidRDefault="00074285">
      <w:pPr>
        <w:pStyle w:val="BodyText"/>
        <w:spacing w:line="259" w:lineRule="auto"/>
        <w:ind w:left="119" w:right="1611"/>
      </w:pPr>
      <w:r>
        <w:t>lijevi kut toplinske karte. Tipično, kombinirani značaj utjecaja i vjerojatnosti prikazan je sustavom boja: crveno označuje najveći prioritet, narančasto predstavlja rizike koji su dovoljno značajni da se moraju razmotriti i žuto predstavlja rizike koji nisu prijetnja ostvarenju poslovnih ciljeva.</w:t>
      </w:r>
    </w:p>
    <w:p w:rsidR="00E60B8C" w:rsidRDefault="00E60B8C">
      <w:pPr>
        <w:pStyle w:val="BodyText"/>
        <w:spacing w:before="3"/>
      </w:pPr>
    </w:p>
    <w:p w:rsidR="00E60B8C" w:rsidRDefault="00074285" w:rsidP="00C87DC9">
      <w:pPr>
        <w:pStyle w:val="BodyText"/>
        <w:spacing w:before="1" w:line="259" w:lineRule="auto"/>
        <w:ind w:left="119" w:right="1649"/>
        <w:rPr>
          <w:sz w:val="29"/>
        </w:rPr>
      </w:pPr>
      <w:r>
        <w:t xml:space="preserve">Jedno od ograničenja toplinske karte jest da će utjecaj i vjerojatnost biti prikazani kao jednako važni. Dok ponekad zaista jesu podjednako važni, </w:t>
      </w:r>
    </w:p>
    <w:p w:rsidR="00C87DC9" w:rsidRDefault="00C87DC9">
      <w:pPr>
        <w:pStyle w:val="Heading3"/>
        <w:ind w:left="1544"/>
      </w:pPr>
    </w:p>
    <w:p w:rsidR="00E60B8C" w:rsidRDefault="00074285">
      <w:pPr>
        <w:pStyle w:val="Heading3"/>
        <w:ind w:left="1544"/>
      </w:pPr>
      <w:r>
        <w:t>Slika 2: toplinska karta</w:t>
      </w:r>
    </w:p>
    <w:p w:rsidR="00E60B8C" w:rsidRDefault="00F07372">
      <w:pPr>
        <w:pStyle w:val="BodyText"/>
        <w:rPr>
          <w:b/>
          <w:sz w:val="26"/>
        </w:rPr>
      </w:pPr>
      <w:r>
        <w:rPr>
          <w:noProof/>
          <w:lang w:eastAsia="hr-HR"/>
        </w:rPr>
        <w:drawing>
          <wp:anchor distT="0" distB="0" distL="114300" distR="114300" simplePos="0" relativeHeight="503303896" behindDoc="0" locked="0" layoutInCell="1" allowOverlap="1" wp14:anchorId="682F2555" wp14:editId="73B82A7B">
            <wp:simplePos x="0" y="0"/>
            <wp:positionH relativeFrom="column">
              <wp:posOffset>1905</wp:posOffset>
            </wp:positionH>
            <wp:positionV relativeFrom="paragraph">
              <wp:posOffset>155409</wp:posOffset>
            </wp:positionV>
            <wp:extent cx="3289300" cy="3111500"/>
            <wp:effectExtent l="0" t="0" r="6350" b="0"/>
            <wp:wrapNone/>
            <wp:docPr id="59" name="Picture 59" descr="za 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a w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9300" cy="3111500"/>
                    </a:xfrm>
                    <a:prstGeom prst="rect">
                      <a:avLst/>
                    </a:prstGeom>
                    <a:noFill/>
                  </pic:spPr>
                </pic:pic>
              </a:graphicData>
            </a:graphic>
            <wp14:sizeRelH relativeFrom="page">
              <wp14:pctWidth>0</wp14:pctWidth>
            </wp14:sizeRelH>
            <wp14:sizeRelV relativeFrom="page">
              <wp14:pctHeight>0</wp14:pctHeight>
            </wp14:sizeRelV>
          </wp:anchor>
        </w:drawing>
      </w:r>
    </w:p>
    <w:p w:rsidR="00E60B8C" w:rsidRDefault="00E60B8C">
      <w:pPr>
        <w:pStyle w:val="BodyText"/>
        <w:rPr>
          <w:b/>
          <w:sz w:val="26"/>
        </w:rPr>
      </w:pPr>
    </w:p>
    <w:p w:rsidR="00E60B8C" w:rsidRDefault="00E60B8C">
      <w:pPr>
        <w:pStyle w:val="BodyText"/>
        <w:rPr>
          <w:b/>
          <w:sz w:val="26"/>
        </w:rPr>
      </w:pPr>
    </w:p>
    <w:p w:rsidR="00E60B8C" w:rsidRDefault="00E60B8C">
      <w:pPr>
        <w:pStyle w:val="BodyText"/>
        <w:rPr>
          <w:b/>
          <w:sz w:val="26"/>
        </w:rPr>
      </w:pPr>
    </w:p>
    <w:p w:rsidR="00E60B8C" w:rsidRDefault="00E60B8C">
      <w:pPr>
        <w:pStyle w:val="BodyText"/>
        <w:rPr>
          <w:b/>
          <w:sz w:val="26"/>
        </w:rPr>
      </w:pPr>
    </w:p>
    <w:p w:rsidR="00E60B8C" w:rsidRDefault="00E60B8C">
      <w:pPr>
        <w:pStyle w:val="BodyText"/>
        <w:rPr>
          <w:b/>
          <w:sz w:val="26"/>
        </w:rPr>
      </w:pPr>
    </w:p>
    <w:p w:rsidR="00E60B8C" w:rsidRDefault="00E60B8C">
      <w:pPr>
        <w:pStyle w:val="BodyText"/>
        <w:rPr>
          <w:b/>
          <w:sz w:val="26"/>
        </w:rPr>
      </w:pPr>
    </w:p>
    <w:p w:rsidR="00E60B8C" w:rsidRDefault="00E60B8C">
      <w:pPr>
        <w:pStyle w:val="BodyText"/>
        <w:rPr>
          <w:b/>
          <w:sz w:val="26"/>
        </w:rPr>
      </w:pPr>
    </w:p>
    <w:p w:rsidR="00E60B8C" w:rsidRDefault="00E60B8C">
      <w:pPr>
        <w:pStyle w:val="BodyText"/>
        <w:rPr>
          <w:b/>
          <w:sz w:val="26"/>
        </w:rPr>
      </w:pPr>
    </w:p>
    <w:p w:rsidR="00E60B8C" w:rsidRDefault="00E60B8C">
      <w:pPr>
        <w:pStyle w:val="BodyText"/>
        <w:rPr>
          <w:b/>
          <w:sz w:val="26"/>
        </w:rPr>
      </w:pPr>
    </w:p>
    <w:p w:rsidR="00E60B8C" w:rsidRDefault="00E60B8C">
      <w:pPr>
        <w:pStyle w:val="BodyText"/>
        <w:rPr>
          <w:b/>
          <w:sz w:val="26"/>
        </w:rPr>
      </w:pPr>
    </w:p>
    <w:p w:rsidR="00E60B8C" w:rsidRDefault="00E60B8C">
      <w:pPr>
        <w:pStyle w:val="BodyText"/>
        <w:rPr>
          <w:b/>
          <w:sz w:val="26"/>
        </w:rPr>
      </w:pPr>
    </w:p>
    <w:p w:rsidR="00E60B8C" w:rsidRDefault="00E60B8C">
      <w:pPr>
        <w:pStyle w:val="BodyText"/>
        <w:rPr>
          <w:b/>
          <w:sz w:val="26"/>
        </w:rPr>
      </w:pPr>
    </w:p>
    <w:p w:rsidR="00E60B8C" w:rsidRDefault="00E60B8C">
      <w:pPr>
        <w:pStyle w:val="BodyText"/>
        <w:rPr>
          <w:b/>
          <w:sz w:val="26"/>
        </w:rPr>
      </w:pPr>
    </w:p>
    <w:p w:rsidR="00E60B8C" w:rsidRDefault="00E60B8C">
      <w:pPr>
        <w:pStyle w:val="BodyText"/>
        <w:rPr>
          <w:b/>
          <w:sz w:val="26"/>
        </w:rPr>
      </w:pPr>
    </w:p>
    <w:p w:rsidR="00E60B8C" w:rsidRDefault="00E60B8C">
      <w:pPr>
        <w:pStyle w:val="BodyText"/>
        <w:rPr>
          <w:b/>
          <w:sz w:val="26"/>
        </w:rPr>
      </w:pPr>
    </w:p>
    <w:p w:rsidR="00E60B8C" w:rsidRDefault="00E60B8C">
      <w:pPr>
        <w:rPr>
          <w:sz w:val="25"/>
        </w:rPr>
        <w:sectPr w:rsidR="00E60B8C">
          <w:type w:val="continuous"/>
          <w:pgSz w:w="12240" w:h="15840"/>
          <w:pgMar w:top="1500" w:right="1720" w:bottom="280" w:left="960" w:header="720" w:footer="720" w:gutter="0"/>
          <w:cols w:num="2" w:space="720" w:equalWidth="0">
            <w:col w:w="4763" w:space="379"/>
            <w:col w:w="4418"/>
          </w:cols>
        </w:sectPr>
      </w:pPr>
    </w:p>
    <w:p w:rsidR="00E60B8C" w:rsidRDefault="00E60B8C">
      <w:pPr>
        <w:pStyle w:val="BodyText"/>
        <w:rPr>
          <w:b/>
          <w:sz w:val="20"/>
        </w:rPr>
      </w:pPr>
    </w:p>
    <w:p w:rsidR="00E60B8C" w:rsidRDefault="00E60B8C">
      <w:pPr>
        <w:pStyle w:val="BodyText"/>
        <w:rPr>
          <w:b/>
          <w:sz w:val="20"/>
        </w:rPr>
      </w:pPr>
    </w:p>
    <w:p w:rsidR="00E60B8C" w:rsidRDefault="00E60B8C">
      <w:pPr>
        <w:pStyle w:val="BodyText"/>
        <w:rPr>
          <w:b/>
          <w:sz w:val="20"/>
        </w:rPr>
      </w:pPr>
    </w:p>
    <w:p w:rsidR="00E60B8C" w:rsidRDefault="00E60B8C">
      <w:pPr>
        <w:pStyle w:val="BodyText"/>
        <w:rPr>
          <w:b/>
          <w:sz w:val="20"/>
        </w:rPr>
      </w:pPr>
    </w:p>
    <w:p w:rsidR="00E60B8C" w:rsidRDefault="00E60B8C">
      <w:pPr>
        <w:pStyle w:val="BodyText"/>
        <w:spacing w:before="9"/>
        <w:rPr>
          <w:b/>
          <w:sz w:val="21"/>
        </w:rPr>
      </w:pPr>
    </w:p>
    <w:p w:rsidR="00E60B8C" w:rsidRDefault="00074285">
      <w:pPr>
        <w:spacing w:before="95"/>
        <w:ind w:left="5050" w:right="4291"/>
        <w:jc w:val="center"/>
        <w:rPr>
          <w:sz w:val="16"/>
        </w:rPr>
      </w:pPr>
      <w:r>
        <w:rPr>
          <w:color w:val="535953"/>
          <w:sz w:val="16"/>
        </w:rPr>
        <w:t>14</w:t>
      </w:r>
    </w:p>
    <w:p w:rsidR="00E60B8C" w:rsidRDefault="00E60B8C">
      <w:pPr>
        <w:jc w:val="center"/>
        <w:rPr>
          <w:sz w:val="16"/>
        </w:rPr>
        <w:sectPr w:rsidR="00E60B8C">
          <w:type w:val="continuous"/>
          <w:pgSz w:w="12240" w:h="15840"/>
          <w:pgMar w:top="1500" w:right="1720" w:bottom="280" w:left="960" w:header="720" w:footer="720" w:gutter="0"/>
          <w:cols w:space="720"/>
        </w:sectPr>
      </w:pPr>
    </w:p>
    <w:p w:rsidR="00E60B8C" w:rsidRDefault="00E24ACA">
      <w:pPr>
        <w:pStyle w:val="BodyText"/>
        <w:spacing w:before="72"/>
        <w:ind w:left="624"/>
      </w:pPr>
      <w:bookmarkStart w:id="13" w:name="_GoBack"/>
      <w:r>
        <w:rPr>
          <w:noProof/>
          <w:lang w:eastAsia="hr-HR"/>
        </w:rPr>
        <mc:AlternateContent>
          <mc:Choice Requires="wpg">
            <w:drawing>
              <wp:anchor distT="0" distB="0" distL="114300" distR="114300" simplePos="0" relativeHeight="503289272" behindDoc="1" locked="0" layoutInCell="1" allowOverlap="1" wp14:anchorId="5E2DB7D0" wp14:editId="1AF18F3D">
                <wp:simplePos x="0" y="0"/>
                <wp:positionH relativeFrom="page">
                  <wp:posOffset>0</wp:posOffset>
                </wp:positionH>
                <wp:positionV relativeFrom="page">
                  <wp:posOffset>-206237</wp:posOffset>
                </wp:positionV>
                <wp:extent cx="7772400" cy="10058400"/>
                <wp:effectExtent l="0" t="0" r="0" b="0"/>
                <wp:wrapNone/>
                <wp:docPr id="22" name="158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24" name="1587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1588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43" y="9268"/>
                            <a:ext cx="5261" cy="4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1590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640" y="5073"/>
                            <a:ext cx="2448" cy="3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158488" o:spid="_x0000_s1026" style="position:absolute;margin-left:0;margin-top:-16.25pt;width:612pt;height:11in;z-index:-27208;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Scbjv56Z8AAAAAAAAAAAAA3lj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v6ya8cCAAAAAIP8raexozgS+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Ch&#10;ilfQAAAgAElEQVQ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gNi1YwEA&#10;AACAQf7W09hRHAE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ELt2LAAAAAAwyN96GjuKIw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K/W5QcA&#10;ACAASURBV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gNi1YwEAAACAQf7W09hRHAE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c13TlwAAIABJ&#10;REFU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ELt2LAAAAAAwyN96GjuKIw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">
                <v:shape id="158710"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UusjEAAAA2wAAAA8AAABkcnMvZG93bnJldi54bWxEj0+LwjAUxO8LfofwBC/LmlpEd7tGEUHx&#10;4GXrH/D2aJ5tsXkpTdTqpzcLgsdhZn7DTGatqcSVGldaVjDoRyCIM6tLzhXstsuvbxDOI2usLJOC&#10;OzmYTTsfE0y0vfEfXVOfiwBhl6CCwvs6kdJlBRl0fVsTB+9kG4M+yCaXusFbgJtKxlE0kgZLDgsF&#10;1rQoKDunF6Ngvtgf15uVPPhx/PlYptr+aB4q1eu2818Qnlr/Dr/aa60gHsL/l/AD5PQ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UusjEAAAA2wAAAA8AAAAAAAAAAAAAAAAA&#10;nwIAAGRycy9kb3ducmV2LnhtbFBLBQYAAAAABAAEAPcAAACQAwAAAAA=&#10;">
                  <v:imagedata r:id="rId9" o:title=""/>
                </v:shape>
                <v:shape id="158865" o:spid="_x0000_s1028" type="#_x0000_t75" style="position:absolute;left:6043;top:9268;width:5261;height:4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39VzCAAAA2wAAAA8AAABkcnMvZG93bnJldi54bWxEj0FrwkAUhO8F/8PyhN6ajR5EoqtURSz2&#10;UqO9v2Zfk2D2bdhdk/jvu0LB4zAz3zDL9WAa0ZHztWUFkyQFQVxYXXOp4HLev81B+ICssbFMCu7k&#10;Yb0avSwx07bnE3V5KEWEsM9QQRVCm0npi4oM+sS2xNH7tc5giNKVUjvsI9w0cpqmM2mw5rhQYUvb&#10;ioprfjMKvoej31hzuO66u//JN/bz+NU7pV7Hw/sCRKAhPMP/7Q+tYDqDx5f4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N/VcwgAAANsAAAAPAAAAAAAAAAAAAAAAAJ8C&#10;AABkcnMvZG93bnJldi54bWxQSwUGAAAAAAQABAD3AAAAjgMAAAAA&#10;">
                  <v:imagedata r:id="rId20" o:title=""/>
                </v:shape>
                <v:shape id="159025" o:spid="_x0000_s1029" type="#_x0000_t75" style="position:absolute;left:8640;top:5073;width:2448;height:3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uszBAAAA2wAAAA8AAABkcnMvZG93bnJldi54bWxET0tuwjAQ3SNxB2uQugMHUFsUMIgWobIq&#10;3wMM8RBHxOMQuyFw+npRqcun958tWluKhmpfOFYwHCQgiDOnC84VnI7r/gSED8gaS8ek4EEeFvNu&#10;Z4apdnfeU3MIuYgh7FNUYEKoUil9ZsiiH7iKOHIXV1sMEda51DXeY7gt5ShJ3qTFgmODwYo+DWXX&#10;w49VcFu/nz+ezXP8alaMk+/d8uu23Sn10muXUxCB2vAv/nNvtIJRHBu/xB8g5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uszBAAAA2wAAAA8AAAAAAAAAAAAAAAAAnwIA&#10;AGRycy9kb3ducmV2LnhtbFBLBQYAAAAABAAEAPcAAACNAwAAAAA=&#10;">
                  <v:imagedata r:id="rId21" o:title=""/>
                </v:shape>
                <w10:wrap anchorx="page" anchory="page"/>
              </v:group>
            </w:pict>
          </mc:Fallback>
        </mc:AlternateContent>
      </w:r>
      <w:bookmarkEnd w:id="13"/>
      <w:r w:rsidR="00074285">
        <w:rPr>
          <w:color w:val="002239"/>
        </w:rPr>
        <w:t xml:space="preserve">Vodič za praksu </w:t>
      </w:r>
      <w:r w:rsidR="00074285">
        <w:rPr>
          <w:color w:val="3B95D9"/>
        </w:rPr>
        <w:t xml:space="preserve">/ </w:t>
      </w:r>
      <w:r w:rsidR="00074285">
        <w:rPr>
          <w:color w:val="002239"/>
        </w:rPr>
        <w:t>planiranje angažmana: utvrđivanje ciljeva i obuhvata</w:t>
      </w:r>
    </w:p>
    <w:p w:rsidR="00E60B8C" w:rsidRDefault="00E60B8C">
      <w:pPr>
        <w:pStyle w:val="BodyText"/>
        <w:rPr>
          <w:sz w:val="26"/>
        </w:rPr>
      </w:pPr>
    </w:p>
    <w:p w:rsidR="00E60B8C" w:rsidRDefault="00C87DC9">
      <w:pPr>
        <w:pStyle w:val="BodyText"/>
        <w:spacing w:before="190" w:line="259" w:lineRule="auto"/>
        <w:ind w:left="119" w:right="95"/>
      </w:pPr>
      <w:r>
        <w:t xml:space="preserve">utjecaj </w:t>
      </w:r>
      <w:r w:rsidR="00074285">
        <w:t>obično ima veći prioritet od vjerojatnosti. Na primjer, u većini slučajeva, rizik za koji se ocijeni da ima visok utjecaj i nisku vjerojatnost (V, N) treba imati veći prioritet od rizika koji ima nizak utjecaj, čak i ako je vjerojatnost visoka (N, V). Dodatno ograničenje toplinske karte jest da samo pokazuje dvije varijable u isto vrijeme (u ovom slučaju, utjecaj i vjerojatnost).</w:t>
      </w:r>
    </w:p>
    <w:p w:rsidR="00E60B8C" w:rsidRDefault="00E60B8C">
      <w:pPr>
        <w:pStyle w:val="BodyText"/>
        <w:spacing w:before="3"/>
      </w:pPr>
    </w:p>
    <w:p w:rsidR="00E60B8C" w:rsidRDefault="00074285">
      <w:pPr>
        <w:pStyle w:val="BodyText"/>
        <w:spacing w:line="259" w:lineRule="auto"/>
        <w:ind w:left="119" w:right="282"/>
      </w:pPr>
      <w:r>
        <w:t xml:space="preserve">Nakon izrade toplinske karte, unutarnji revizori mogu jednostavno utvrditi značajne rizike koji se moraju uključiti prilikom izrade ciljeva angažmana (tj. rizike koji spadaju pod crvenu i narančastu kategoriju u toplinskoj karti). Slika 3. na stranici 14. prikazuje </w:t>
      </w:r>
      <w:r w:rsidR="009B6723">
        <w:t>najznačajnije</w:t>
      </w:r>
      <w:r>
        <w:t xml:space="preserve"> rizike dospjelih obveza na primjeru sa stranice 12., na temelju njihova utjecaja i vjerojatnosti.</w:t>
      </w:r>
    </w:p>
    <w:p w:rsidR="00E60B8C" w:rsidRDefault="00E60B8C">
      <w:pPr>
        <w:pStyle w:val="BodyText"/>
        <w:spacing w:before="3"/>
        <w:rPr>
          <w:sz w:val="31"/>
        </w:rPr>
      </w:pPr>
    </w:p>
    <w:p w:rsidR="00E60B8C" w:rsidRDefault="00074285">
      <w:pPr>
        <w:pStyle w:val="Heading1"/>
      </w:pPr>
      <w:bookmarkStart w:id="14" w:name="_Toc514838855"/>
      <w:r>
        <w:rPr>
          <w:color w:val="00658E"/>
        </w:rPr>
        <w:t>Utvrđivanje ciljeva angažmana</w:t>
      </w:r>
      <w:bookmarkEnd w:id="14"/>
    </w:p>
    <w:p w:rsidR="00E60B8C" w:rsidRDefault="00E24ACA">
      <w:pPr>
        <w:pStyle w:val="BodyText"/>
        <w:spacing w:before="187" w:line="259" w:lineRule="auto"/>
        <w:ind w:left="119" w:right="2790"/>
      </w:pPr>
      <w:r>
        <w:rPr>
          <w:noProof/>
          <w:lang w:eastAsia="hr-HR"/>
        </w:rPr>
        <mc:AlternateContent>
          <mc:Choice Requires="wps">
            <w:drawing>
              <wp:anchor distT="0" distB="0" distL="114300" distR="114300" simplePos="0" relativeHeight="503296728" behindDoc="0" locked="0" layoutInCell="1" allowOverlap="1" wp14:anchorId="3BEE81FB" wp14:editId="47FD4E67">
                <wp:simplePos x="0" y="0"/>
                <wp:positionH relativeFrom="column">
                  <wp:posOffset>4965065</wp:posOffset>
                </wp:positionH>
                <wp:positionV relativeFrom="paragraph">
                  <wp:posOffset>55024</wp:posOffset>
                </wp:positionV>
                <wp:extent cx="1359535" cy="1454785"/>
                <wp:effectExtent l="0" t="0" r="0" b="0"/>
                <wp:wrapNone/>
                <wp:docPr id="5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54785"/>
                        </a:xfrm>
                        <a:prstGeom prst="rect">
                          <a:avLst/>
                        </a:prstGeom>
                        <a:solidFill>
                          <a:srgbClr val="FFFFFF"/>
                        </a:solidFill>
                        <a:ln w="9525">
                          <a:noFill/>
                          <a:miter lim="800000"/>
                          <a:headEnd/>
                          <a:tailEnd/>
                        </a:ln>
                      </wps:spPr>
                      <wps:txbx>
                        <w:txbxContent>
                          <w:p w:rsidR="00E24ACA" w:rsidRPr="00E24ACA" w:rsidRDefault="00E24ACA" w:rsidP="00E24ACA">
                            <w:pPr>
                              <w:spacing w:line="276" w:lineRule="auto"/>
                              <w:rPr>
                                <w:sz w:val="19"/>
                                <w:szCs w:val="19"/>
                              </w:rPr>
                            </w:pPr>
                            <w:sdt>
                              <w:sdtPr>
                                <w:rPr>
                                  <w:sz w:val="19"/>
                                  <w:szCs w:val="19"/>
                                </w:rPr>
                                <w:id w:val="163902991"/>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Razumjeti kontekst</w:t>
                            </w:r>
                          </w:p>
                          <w:p w:rsidR="00E24ACA" w:rsidRPr="00E24ACA" w:rsidRDefault="00E24ACA" w:rsidP="00E24ACA">
                            <w:pPr>
                              <w:spacing w:line="276" w:lineRule="auto"/>
                              <w:rPr>
                                <w:sz w:val="19"/>
                                <w:szCs w:val="19"/>
                              </w:rPr>
                            </w:pPr>
                            <w:sdt>
                              <w:sdtPr>
                                <w:rPr>
                                  <w:sz w:val="19"/>
                                  <w:szCs w:val="19"/>
                                </w:rPr>
                                <w:id w:val="403345941"/>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Prikupiti informacije</w:t>
                            </w:r>
                          </w:p>
                          <w:p w:rsidR="00E24ACA" w:rsidRPr="00E24ACA" w:rsidRDefault="00E24ACA" w:rsidP="00E24ACA">
                            <w:pPr>
                              <w:spacing w:line="276" w:lineRule="auto"/>
                              <w:rPr>
                                <w:sz w:val="19"/>
                                <w:szCs w:val="19"/>
                              </w:rPr>
                            </w:pPr>
                            <w:sdt>
                              <w:sdtPr>
                                <w:rPr>
                                  <w:sz w:val="19"/>
                                  <w:szCs w:val="19"/>
                                </w:rPr>
                                <w:id w:val="-1967500914"/>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Procijeniti rizike</w:t>
                            </w:r>
                          </w:p>
                          <w:p w:rsidR="00E24ACA" w:rsidRPr="00E24ACA" w:rsidRDefault="00E24ACA" w:rsidP="00E24ACA">
                            <w:pPr>
                              <w:spacing w:line="276" w:lineRule="auto"/>
                              <w:rPr>
                                <w:color w:val="4F81BD" w:themeColor="accent1"/>
                                <w:sz w:val="19"/>
                                <w:szCs w:val="19"/>
                              </w:rPr>
                            </w:pPr>
                            <w:sdt>
                              <w:sdtPr>
                                <w:rPr>
                                  <w:b/>
                                  <w:color w:val="4F81BD" w:themeColor="accent1"/>
                                  <w:sz w:val="19"/>
                                  <w:szCs w:val="19"/>
                                </w:rPr>
                                <w:id w:val="227812598"/>
                                <w14:checkbox>
                                  <w14:checked w14:val="1"/>
                                  <w14:checkedState w14:val="2612" w14:font="MS Gothic"/>
                                  <w14:uncheckedState w14:val="2610" w14:font="MS Gothic"/>
                                </w14:checkbox>
                              </w:sdtPr>
                              <w:sdtContent>
                                <w:r w:rsidRPr="00E24ACA">
                                  <w:rPr>
                                    <w:rFonts w:ascii="MS Gothic" w:eastAsia="MS Gothic" w:hAnsi="MS Gothic" w:hint="eastAsia"/>
                                    <w:b/>
                                    <w:color w:val="4F81BD" w:themeColor="accent1"/>
                                    <w:sz w:val="19"/>
                                    <w:szCs w:val="19"/>
                                  </w:rPr>
                                  <w:t>☒</w:t>
                                </w:r>
                              </w:sdtContent>
                            </w:sdt>
                            <w:r w:rsidRPr="00E24ACA">
                              <w:rPr>
                                <w:b/>
                                <w:color w:val="4F81BD" w:themeColor="accent1"/>
                                <w:sz w:val="19"/>
                                <w:szCs w:val="19"/>
                              </w:rPr>
                              <w:t>Utvrditi ciljeve</w:t>
                            </w:r>
                          </w:p>
                          <w:p w:rsidR="00E24ACA" w:rsidRPr="00E24ACA" w:rsidRDefault="00E24ACA" w:rsidP="00E24ACA">
                            <w:pPr>
                              <w:spacing w:line="276" w:lineRule="auto"/>
                              <w:rPr>
                                <w:sz w:val="19"/>
                                <w:szCs w:val="19"/>
                              </w:rPr>
                            </w:pPr>
                            <w:sdt>
                              <w:sdtPr>
                                <w:rPr>
                                  <w:sz w:val="19"/>
                                  <w:szCs w:val="19"/>
                                </w:rPr>
                                <w:id w:val="997766736"/>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Utvrditi obuhvat</w:t>
                            </w:r>
                          </w:p>
                          <w:p w:rsidR="00E24ACA" w:rsidRPr="00E24ACA" w:rsidRDefault="00E24ACA" w:rsidP="00E24ACA">
                            <w:pPr>
                              <w:spacing w:line="276" w:lineRule="auto"/>
                              <w:rPr>
                                <w:sz w:val="19"/>
                                <w:szCs w:val="19"/>
                              </w:rPr>
                            </w:pPr>
                            <w:sdt>
                              <w:sdtPr>
                                <w:rPr>
                                  <w:sz w:val="19"/>
                                  <w:szCs w:val="19"/>
                                </w:rPr>
                                <w:id w:val="1945492108"/>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Dodijeliti resurse</w:t>
                            </w:r>
                          </w:p>
                          <w:p w:rsidR="00E24ACA" w:rsidRPr="00E24ACA" w:rsidRDefault="00E24ACA" w:rsidP="00E24ACA">
                            <w:pPr>
                              <w:spacing w:line="276" w:lineRule="auto"/>
                              <w:rPr>
                                <w:sz w:val="19"/>
                                <w:szCs w:val="19"/>
                              </w:rPr>
                            </w:pPr>
                            <w:sdt>
                              <w:sdtPr>
                                <w:rPr>
                                  <w:sz w:val="19"/>
                                  <w:szCs w:val="19"/>
                                </w:rPr>
                                <w:id w:val="-1794281895"/>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Dokumentirati plan</w:t>
                            </w:r>
                          </w:p>
                          <w:p w:rsidR="00E24ACA" w:rsidRPr="003A4B48" w:rsidRDefault="00E24ACA" w:rsidP="00E24ACA">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390.95pt;margin-top:4.35pt;width:107.05pt;height:114.55pt;z-index:503296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" stroked="f">
                <v:textbox>
                  <w:txbxContent>
                    <w:p w:rsidR="00E24ACA" w:rsidRPr="00E24ACA" w:rsidRDefault="00E24ACA" w:rsidP="00E24ACA">
                      <w:pPr>
                        <w:spacing w:line="276" w:lineRule="auto"/>
                        <w:rPr>
                          <w:sz w:val="19"/>
                          <w:szCs w:val="19"/>
                        </w:rPr>
                      </w:pPr>
                      <w:sdt>
                        <w:sdtPr>
                          <w:rPr>
                            <w:sz w:val="19"/>
                            <w:szCs w:val="19"/>
                          </w:rPr>
                          <w:id w:val="163902991"/>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Razumjeti kontekst</w:t>
                      </w:r>
                    </w:p>
                    <w:p w:rsidR="00E24ACA" w:rsidRPr="00E24ACA" w:rsidRDefault="00E24ACA" w:rsidP="00E24ACA">
                      <w:pPr>
                        <w:spacing w:line="276" w:lineRule="auto"/>
                        <w:rPr>
                          <w:sz w:val="19"/>
                          <w:szCs w:val="19"/>
                        </w:rPr>
                      </w:pPr>
                      <w:sdt>
                        <w:sdtPr>
                          <w:rPr>
                            <w:sz w:val="19"/>
                            <w:szCs w:val="19"/>
                          </w:rPr>
                          <w:id w:val="403345941"/>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Prikupiti informacije</w:t>
                      </w:r>
                    </w:p>
                    <w:p w:rsidR="00E24ACA" w:rsidRPr="00E24ACA" w:rsidRDefault="00E24ACA" w:rsidP="00E24ACA">
                      <w:pPr>
                        <w:spacing w:line="276" w:lineRule="auto"/>
                        <w:rPr>
                          <w:sz w:val="19"/>
                          <w:szCs w:val="19"/>
                        </w:rPr>
                      </w:pPr>
                      <w:sdt>
                        <w:sdtPr>
                          <w:rPr>
                            <w:sz w:val="19"/>
                            <w:szCs w:val="19"/>
                          </w:rPr>
                          <w:id w:val="-1967500914"/>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Procijeniti rizike</w:t>
                      </w:r>
                    </w:p>
                    <w:p w:rsidR="00E24ACA" w:rsidRPr="00E24ACA" w:rsidRDefault="00E24ACA" w:rsidP="00E24ACA">
                      <w:pPr>
                        <w:spacing w:line="276" w:lineRule="auto"/>
                        <w:rPr>
                          <w:color w:val="4F81BD" w:themeColor="accent1"/>
                          <w:sz w:val="19"/>
                          <w:szCs w:val="19"/>
                        </w:rPr>
                      </w:pPr>
                      <w:sdt>
                        <w:sdtPr>
                          <w:rPr>
                            <w:b/>
                            <w:color w:val="4F81BD" w:themeColor="accent1"/>
                            <w:sz w:val="19"/>
                            <w:szCs w:val="19"/>
                          </w:rPr>
                          <w:id w:val="227812598"/>
                          <w14:checkbox>
                            <w14:checked w14:val="1"/>
                            <w14:checkedState w14:val="2612" w14:font="MS Gothic"/>
                            <w14:uncheckedState w14:val="2610" w14:font="MS Gothic"/>
                          </w14:checkbox>
                        </w:sdtPr>
                        <w:sdtContent>
                          <w:r w:rsidRPr="00E24ACA">
                            <w:rPr>
                              <w:rFonts w:ascii="MS Gothic" w:eastAsia="MS Gothic" w:hAnsi="MS Gothic" w:hint="eastAsia"/>
                              <w:b/>
                              <w:color w:val="4F81BD" w:themeColor="accent1"/>
                              <w:sz w:val="19"/>
                              <w:szCs w:val="19"/>
                            </w:rPr>
                            <w:t>☒</w:t>
                          </w:r>
                        </w:sdtContent>
                      </w:sdt>
                      <w:r w:rsidRPr="00E24ACA">
                        <w:rPr>
                          <w:b/>
                          <w:color w:val="4F81BD" w:themeColor="accent1"/>
                          <w:sz w:val="19"/>
                          <w:szCs w:val="19"/>
                        </w:rPr>
                        <w:t>Utvrditi ciljeve</w:t>
                      </w:r>
                    </w:p>
                    <w:p w:rsidR="00E24ACA" w:rsidRPr="00E24ACA" w:rsidRDefault="00E24ACA" w:rsidP="00E24ACA">
                      <w:pPr>
                        <w:spacing w:line="276" w:lineRule="auto"/>
                        <w:rPr>
                          <w:sz w:val="19"/>
                          <w:szCs w:val="19"/>
                        </w:rPr>
                      </w:pPr>
                      <w:sdt>
                        <w:sdtPr>
                          <w:rPr>
                            <w:sz w:val="19"/>
                            <w:szCs w:val="19"/>
                          </w:rPr>
                          <w:id w:val="997766736"/>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Utvrditi obuhvat</w:t>
                      </w:r>
                    </w:p>
                    <w:p w:rsidR="00E24ACA" w:rsidRPr="00E24ACA" w:rsidRDefault="00E24ACA" w:rsidP="00E24ACA">
                      <w:pPr>
                        <w:spacing w:line="276" w:lineRule="auto"/>
                        <w:rPr>
                          <w:sz w:val="19"/>
                          <w:szCs w:val="19"/>
                        </w:rPr>
                      </w:pPr>
                      <w:sdt>
                        <w:sdtPr>
                          <w:rPr>
                            <w:sz w:val="19"/>
                            <w:szCs w:val="19"/>
                          </w:rPr>
                          <w:id w:val="1945492108"/>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Dodijeliti resurse</w:t>
                      </w:r>
                    </w:p>
                    <w:p w:rsidR="00E24ACA" w:rsidRPr="00E24ACA" w:rsidRDefault="00E24ACA" w:rsidP="00E24ACA">
                      <w:pPr>
                        <w:spacing w:line="276" w:lineRule="auto"/>
                        <w:rPr>
                          <w:sz w:val="19"/>
                          <w:szCs w:val="19"/>
                        </w:rPr>
                      </w:pPr>
                      <w:sdt>
                        <w:sdtPr>
                          <w:rPr>
                            <w:sz w:val="19"/>
                            <w:szCs w:val="19"/>
                          </w:rPr>
                          <w:id w:val="-1794281895"/>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Dokumentirati plan</w:t>
                      </w:r>
                    </w:p>
                    <w:p w:rsidR="00E24ACA" w:rsidRPr="003A4B48" w:rsidRDefault="00E24ACA" w:rsidP="00E24ACA">
                      <w:pPr>
                        <w:rPr>
                          <w:sz w:val="18"/>
                          <w:szCs w:val="18"/>
                        </w:rPr>
                      </w:pPr>
                    </w:p>
                  </w:txbxContent>
                </v:textbox>
              </v:shape>
            </w:pict>
          </mc:Fallback>
        </mc:AlternateContent>
      </w:r>
      <w:r w:rsidR="00074285">
        <w:t>Kada unutarnji revizori dovrše preliminarnu procjenu rizika i utvrde značajne rizike koje treba evaluirati tijekom angažmana, mogu definirati ciljeve angažmana. Ciljevi angažmana navode što se samim angažmanom pokušava ostvariti; stoga, ciljevi trebaju imati jasnu svrhu, biti sažeti i povezani s procjenom rizika (standard 2210.A1);</w:t>
      </w:r>
    </w:p>
    <w:p w:rsidR="00E60B8C" w:rsidRDefault="00E60B8C">
      <w:pPr>
        <w:pStyle w:val="BodyText"/>
        <w:spacing w:before="4"/>
      </w:pPr>
    </w:p>
    <w:p w:rsidR="00E60B8C" w:rsidRDefault="00074285">
      <w:pPr>
        <w:pStyle w:val="Heading2"/>
        <w:spacing w:before="1"/>
      </w:pPr>
      <w:bookmarkStart w:id="15" w:name="_Toc514838856"/>
      <w:r>
        <w:rPr>
          <w:color w:val="0090C7"/>
        </w:rPr>
        <w:t>Ciljevi angažmana davanja uvjerenja</w:t>
      </w:r>
      <w:bookmarkEnd w:id="15"/>
    </w:p>
    <w:p w:rsidR="00E60B8C" w:rsidRDefault="00074285">
      <w:pPr>
        <w:pStyle w:val="BodyText"/>
        <w:spacing w:before="143" w:line="259" w:lineRule="auto"/>
        <w:ind w:left="120" w:right="133"/>
      </w:pPr>
      <w:r>
        <w:t>Unutarnji revizori trebali bi osigurati usklađenost ciljeva angažmana u svrhu davanja uvjerenja s poslovnim ciljevima područja ili postupka u koji se vrši uvid. Angažman u svrhu davanja uvjerenja trebao bi biti usmjeren na osiguravanje toga da su kontrole uspostavljene radi</w:t>
      </w:r>
    </w:p>
    <w:p w:rsidR="00E60B8C" w:rsidRDefault="00074285">
      <w:pPr>
        <w:pStyle w:val="BodyText"/>
        <w:ind w:left="120"/>
      </w:pPr>
      <w:r>
        <w:t>efikasnog ublažavanja rizika koji bi mogli</w:t>
      </w:r>
    </w:p>
    <w:p w:rsidR="00E60B8C" w:rsidRDefault="00E60B8C">
      <w:pPr>
        <w:rPr>
          <w:sz w:val="24"/>
        </w:rPr>
        <w:sectPr w:rsidR="00E60B8C">
          <w:pgSz w:w="12240" w:h="15840"/>
          <w:pgMar w:top="960" w:right="1000" w:bottom="280" w:left="960" w:header="720" w:footer="720" w:gutter="0"/>
          <w:cols w:space="720"/>
        </w:sectPr>
      </w:pPr>
    </w:p>
    <w:p w:rsidR="00E60B8C" w:rsidRDefault="00074285">
      <w:pPr>
        <w:pStyle w:val="BodyText"/>
        <w:spacing w:before="23" w:line="259" w:lineRule="auto"/>
        <w:ind w:left="120" w:right="647"/>
      </w:pPr>
      <w:r>
        <w:lastRenderedPageBreak/>
        <w:t>spriječiti područje ili postupak da ostvari svoje poslovne ciljeve.</w:t>
      </w:r>
    </w:p>
    <w:p w:rsidR="00E60B8C" w:rsidRDefault="00E60B8C">
      <w:pPr>
        <w:pStyle w:val="BodyText"/>
        <w:spacing w:before="3"/>
      </w:pPr>
    </w:p>
    <w:p w:rsidR="00E60B8C" w:rsidRDefault="00074285">
      <w:pPr>
        <w:pStyle w:val="BodyText"/>
        <w:spacing w:line="259" w:lineRule="auto"/>
        <w:ind w:left="120" w:right="-12"/>
      </w:pPr>
      <w:r>
        <w:t>Unutarnji revizori moraju utvrditi i adekvatne kriterije za evaluaciju dobrog upravljanja, upravljanja rizicima i kontrola područja ili postupka u koji se vrši uvid te utvrditi jesu li poslovni ciljevi ostvareni. Utvrđivanjem tih kriterija osigurava se da su ciljevi angažmana za davanje uvjerenja mjerljivi, praktični i usklađeni s ciljevima organizacije i područja ili postupka u koji se vrši uvid.</w:t>
      </w:r>
    </w:p>
    <w:p w:rsidR="00E60B8C" w:rsidRDefault="00074285">
      <w:pPr>
        <w:pStyle w:val="BodyText"/>
        <w:spacing w:before="58"/>
        <w:ind w:left="120"/>
      </w:pPr>
      <w:r>
        <w:br w:type="column"/>
      </w:r>
      <w:r>
        <w:lastRenderedPageBreak/>
        <w:t>Ciljevi angažmana davanja uvjerenja moraju:</w:t>
      </w:r>
    </w:p>
    <w:p w:rsidR="00E60B8C" w:rsidRDefault="00E60B8C">
      <w:pPr>
        <w:pStyle w:val="BodyText"/>
        <w:spacing w:before="2"/>
        <w:rPr>
          <w:sz w:val="26"/>
        </w:rPr>
      </w:pPr>
    </w:p>
    <w:p w:rsidR="00E60B8C" w:rsidRDefault="00074285">
      <w:pPr>
        <w:pStyle w:val="ListParagraph"/>
        <w:numPr>
          <w:ilvl w:val="0"/>
          <w:numId w:val="1"/>
        </w:numPr>
        <w:tabs>
          <w:tab w:val="left" w:pos="562"/>
          <w:tab w:val="left" w:pos="563"/>
        </w:tabs>
        <w:spacing w:before="1" w:line="259" w:lineRule="auto"/>
        <w:ind w:right="827"/>
        <w:rPr>
          <w:sz w:val="24"/>
        </w:rPr>
      </w:pPr>
      <w:r>
        <w:rPr>
          <w:sz w:val="24"/>
        </w:rPr>
        <w:t>Odražavati rizike za poslovne ciljeve područja ili postupka koje je ocijenjeno kao značajno tijekom preliminarne procjene rizika (Standard 2210.A1).</w:t>
      </w:r>
    </w:p>
    <w:p w:rsidR="00E60B8C" w:rsidRDefault="00074285">
      <w:pPr>
        <w:pStyle w:val="ListParagraph"/>
        <w:numPr>
          <w:ilvl w:val="0"/>
          <w:numId w:val="1"/>
        </w:numPr>
        <w:tabs>
          <w:tab w:val="left" w:pos="562"/>
          <w:tab w:val="left" w:pos="563"/>
        </w:tabs>
        <w:spacing w:before="0" w:line="259" w:lineRule="auto"/>
        <w:ind w:right="1012"/>
        <w:rPr>
          <w:sz w:val="24"/>
        </w:rPr>
      </w:pPr>
      <w:r>
        <w:rPr>
          <w:sz w:val="24"/>
        </w:rPr>
        <w:t>Razmotriti vjerojatnost značajnih pogrešaka, prijevare, nesukladnosti ili drugih izloženosti (Standard 2210.A2).</w:t>
      </w:r>
    </w:p>
    <w:p w:rsidR="00E60B8C" w:rsidRDefault="00074285">
      <w:pPr>
        <w:pStyle w:val="ListParagraph"/>
        <w:numPr>
          <w:ilvl w:val="0"/>
          <w:numId w:val="1"/>
        </w:numPr>
        <w:tabs>
          <w:tab w:val="left" w:pos="562"/>
          <w:tab w:val="left" w:pos="563"/>
        </w:tabs>
        <w:spacing w:before="0" w:line="256" w:lineRule="auto"/>
        <w:ind w:right="1065"/>
        <w:rPr>
          <w:sz w:val="24"/>
        </w:rPr>
      </w:pPr>
      <w:r>
        <w:rPr>
          <w:sz w:val="24"/>
        </w:rPr>
        <w:t>Biti temeljeni na evaluacijskim kriterijima (Standard 2210.A3).</w:t>
      </w:r>
    </w:p>
    <w:p w:rsidR="00E60B8C" w:rsidRDefault="00E60B8C">
      <w:pPr>
        <w:spacing w:line="256" w:lineRule="auto"/>
        <w:rPr>
          <w:sz w:val="24"/>
        </w:rPr>
        <w:sectPr w:rsidR="00E60B8C">
          <w:type w:val="continuous"/>
          <w:pgSz w:w="12240" w:h="15840"/>
          <w:pgMar w:top="1500" w:right="1000" w:bottom="280" w:left="960" w:header="720" w:footer="720" w:gutter="0"/>
          <w:cols w:num="2" w:space="720" w:equalWidth="0">
            <w:col w:w="4829" w:space="539"/>
            <w:col w:w="4912"/>
          </w:cols>
        </w:sect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3"/>
        <w:rPr>
          <w:sz w:val="21"/>
        </w:rPr>
      </w:pPr>
    </w:p>
    <w:p w:rsidR="00E60B8C" w:rsidRDefault="00074285">
      <w:pPr>
        <w:spacing w:before="94"/>
        <w:ind w:left="5031" w:right="4992"/>
        <w:jc w:val="center"/>
        <w:rPr>
          <w:sz w:val="16"/>
        </w:rPr>
      </w:pPr>
      <w:r>
        <w:rPr>
          <w:color w:val="535953"/>
          <w:sz w:val="16"/>
        </w:rPr>
        <w:t>15</w:t>
      </w:r>
    </w:p>
    <w:p w:rsidR="00E60B8C" w:rsidRDefault="00E60B8C">
      <w:pPr>
        <w:jc w:val="center"/>
        <w:rPr>
          <w:sz w:val="16"/>
        </w:rPr>
        <w:sectPr w:rsidR="00E60B8C">
          <w:type w:val="continuous"/>
          <w:pgSz w:w="12240" w:h="15840"/>
          <w:pgMar w:top="1500" w:right="1000" w:bottom="280" w:left="960" w:header="720" w:footer="720" w:gutter="0"/>
          <w:cols w:space="720"/>
        </w:sectPr>
      </w:pPr>
    </w:p>
    <w:p w:rsidR="00E60B8C" w:rsidRDefault="00074285">
      <w:pPr>
        <w:pStyle w:val="BodyText"/>
        <w:spacing w:before="72"/>
        <w:ind w:left="604"/>
      </w:pPr>
      <w:r>
        <w:rPr>
          <w:color w:val="002239"/>
        </w:rPr>
        <w:lastRenderedPageBreak/>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074285">
      <w:pPr>
        <w:pStyle w:val="BodyText"/>
        <w:spacing w:before="190" w:line="259" w:lineRule="auto"/>
        <w:ind w:left="100" w:right="181"/>
      </w:pPr>
      <w:r>
        <w:t>Sukladno Standardu 2210.A3 unutarnji revizori moraju upotrebljavati kriterije koje je već uspostavilo rukovodstvo i/ili uprava, ako oni postoje. Ako ne postoje, unutarnji revizori moraju utvrditi primjerene kriterije kroz raspravu s rukovodstvom i/ili upravom. Unutarnji revizori trebaju također razmotriti kontaktiranje stručnjaka za predmetnu tematiku koji bi im pomogli u izradi relevantnih kriterija;</w:t>
      </w:r>
    </w:p>
    <w:p w:rsidR="00E60B8C" w:rsidRDefault="00E60B8C">
      <w:pPr>
        <w:pStyle w:val="BodyText"/>
        <w:spacing w:before="3"/>
      </w:pPr>
    </w:p>
    <w:p w:rsidR="00E60B8C" w:rsidRDefault="00074285">
      <w:pPr>
        <w:pStyle w:val="BodyText"/>
        <w:ind w:left="100"/>
      </w:pPr>
      <w:r>
        <w:t>Primjeri kriterija uključuju:</w:t>
      </w:r>
    </w:p>
    <w:p w:rsidR="00E60B8C" w:rsidRDefault="00E60B8C">
      <w:pPr>
        <w:pStyle w:val="BodyText"/>
        <w:spacing w:before="2"/>
        <w:rPr>
          <w:sz w:val="26"/>
        </w:rPr>
      </w:pPr>
    </w:p>
    <w:p w:rsidR="00E60B8C" w:rsidRDefault="00074285">
      <w:pPr>
        <w:pStyle w:val="ListParagraph"/>
        <w:numPr>
          <w:ilvl w:val="1"/>
          <w:numId w:val="1"/>
        </w:numPr>
        <w:tabs>
          <w:tab w:val="left" w:pos="819"/>
          <w:tab w:val="left" w:pos="821"/>
        </w:tabs>
        <w:spacing w:before="0"/>
        <w:ind w:hanging="360"/>
        <w:rPr>
          <w:sz w:val="24"/>
        </w:rPr>
      </w:pPr>
      <w:r>
        <w:rPr>
          <w:sz w:val="24"/>
        </w:rPr>
        <w:t>postojeće ključne pokazatelje učinka</w:t>
      </w:r>
    </w:p>
    <w:p w:rsidR="00E60B8C" w:rsidRDefault="00074285">
      <w:pPr>
        <w:pStyle w:val="ListParagraph"/>
        <w:numPr>
          <w:ilvl w:val="1"/>
          <w:numId w:val="1"/>
        </w:numPr>
        <w:tabs>
          <w:tab w:val="left" w:pos="819"/>
          <w:tab w:val="left" w:pos="821"/>
        </w:tabs>
        <w:spacing w:before="19"/>
        <w:ind w:hanging="360"/>
        <w:rPr>
          <w:sz w:val="24"/>
        </w:rPr>
      </w:pPr>
      <w:r>
        <w:rPr>
          <w:sz w:val="24"/>
        </w:rPr>
        <w:t>ciljeve postavljene tijekom strateškog planiranja</w:t>
      </w:r>
    </w:p>
    <w:p w:rsidR="00E60B8C" w:rsidRDefault="00074285">
      <w:pPr>
        <w:pStyle w:val="ListParagraph"/>
        <w:numPr>
          <w:ilvl w:val="1"/>
          <w:numId w:val="1"/>
        </w:numPr>
        <w:tabs>
          <w:tab w:val="left" w:pos="819"/>
          <w:tab w:val="left" w:pos="821"/>
        </w:tabs>
        <w:spacing w:line="256" w:lineRule="auto"/>
        <w:ind w:right="281" w:hanging="360"/>
        <w:rPr>
          <w:sz w:val="24"/>
        </w:rPr>
      </w:pPr>
      <w:r>
        <w:rPr>
          <w:sz w:val="24"/>
        </w:rPr>
        <w:t>stupanj usklađenosti s politikama i procedurama, postojećim zakonima i propisima i/Ili ugovorima predmetnog područja ili postupka</w:t>
      </w:r>
    </w:p>
    <w:p w:rsidR="00E60B8C" w:rsidRDefault="00074285">
      <w:pPr>
        <w:pStyle w:val="ListParagraph"/>
        <w:numPr>
          <w:ilvl w:val="1"/>
          <w:numId w:val="1"/>
        </w:numPr>
        <w:tabs>
          <w:tab w:val="left" w:pos="819"/>
          <w:tab w:val="left" w:pos="821"/>
        </w:tabs>
        <w:spacing w:before="2"/>
        <w:ind w:hanging="360"/>
        <w:rPr>
          <w:sz w:val="24"/>
        </w:rPr>
      </w:pPr>
      <w:r>
        <w:rPr>
          <w:sz w:val="24"/>
        </w:rPr>
        <w:t>standardi ili referentna mjerila industrije</w:t>
      </w:r>
    </w:p>
    <w:p w:rsidR="00E60B8C" w:rsidRDefault="00E60B8C">
      <w:pPr>
        <w:pStyle w:val="BodyText"/>
        <w:spacing w:before="1"/>
        <w:rPr>
          <w:sz w:val="26"/>
        </w:rPr>
      </w:pPr>
    </w:p>
    <w:p w:rsidR="00E60B8C" w:rsidRDefault="00074285">
      <w:pPr>
        <w:pStyle w:val="BodyText"/>
        <w:spacing w:line="259" w:lineRule="auto"/>
        <w:ind w:left="100" w:right="247"/>
      </w:pPr>
      <w:r>
        <w:t>Kako bi se izbjegao nesporazum ili izazov od strane osoblja odgovornog za područje ili postupak u koje se vrši uvid, evaluacijski kriteriji trebaju biti relevantni, pouzdani i dokumentirani. Adekvatni, prikladni kriteriji bit će referenca unutarnjim revizorima prilikom evaluacije dokaza, razumijevanja nalaza i procjene adekvatnosti kontrola za područje ili postupak u koje se vrši uvid. Kriteriji, ili nedostatak kriterija, trebaju se usporediti s referentnim kriterijima za tu industriju, trendovima, projekcijama, kao i organizacijskim politikama i postupcima.</w:t>
      </w:r>
    </w:p>
    <w:p w:rsidR="00E60B8C" w:rsidRDefault="00E60B8C">
      <w:pPr>
        <w:pStyle w:val="BodyText"/>
        <w:spacing w:before="3"/>
      </w:pPr>
    </w:p>
    <w:p w:rsidR="00E60B8C" w:rsidRDefault="00074285">
      <w:pPr>
        <w:pStyle w:val="BodyText"/>
        <w:spacing w:line="259" w:lineRule="auto"/>
        <w:ind w:left="100" w:right="154"/>
      </w:pPr>
      <w:r>
        <w:t>U nastavku je prikazan primjer toga kako se ciljevi angažmana u svrhu davanja uvjerenja mogu definirati za prethodno spomenut angažman u pogledu dospjelih obveza.</w:t>
      </w:r>
    </w:p>
    <w:p w:rsidR="00E60B8C" w:rsidRDefault="00E60B8C">
      <w:pPr>
        <w:pStyle w:val="BodyText"/>
        <w:spacing w:before="3"/>
      </w:pPr>
    </w:p>
    <w:p w:rsidR="00E60B8C" w:rsidRDefault="00074285">
      <w:pPr>
        <w:pStyle w:val="BodyText"/>
        <w:ind w:left="1539"/>
      </w:pPr>
      <w:r>
        <w:t>Aktivnost unutarnje revizije osigurat će da:</w:t>
      </w:r>
    </w:p>
    <w:p w:rsidR="00E60B8C" w:rsidRDefault="00E60B8C">
      <w:pPr>
        <w:pStyle w:val="BodyText"/>
        <w:spacing w:before="2"/>
        <w:rPr>
          <w:sz w:val="26"/>
        </w:rPr>
      </w:pPr>
    </w:p>
    <w:p w:rsidR="00E60B8C" w:rsidRDefault="00074285">
      <w:pPr>
        <w:pStyle w:val="ListParagraph"/>
        <w:numPr>
          <w:ilvl w:val="2"/>
          <w:numId w:val="1"/>
        </w:numPr>
        <w:tabs>
          <w:tab w:val="left" w:pos="1899"/>
          <w:tab w:val="left" w:pos="1901"/>
        </w:tabs>
        <w:spacing w:before="0" w:line="256" w:lineRule="auto"/>
        <w:ind w:right="2881" w:hanging="360"/>
        <w:rPr>
          <w:sz w:val="24"/>
        </w:rPr>
      </w:pPr>
      <w:r>
        <w:rPr>
          <w:sz w:val="24"/>
        </w:rPr>
        <w:t>su nastali troškovi primjereni u skladu s politikom troškova organizacije</w:t>
      </w:r>
    </w:p>
    <w:p w:rsidR="00E60B8C" w:rsidRDefault="00074285">
      <w:pPr>
        <w:pStyle w:val="ListParagraph"/>
        <w:numPr>
          <w:ilvl w:val="2"/>
          <w:numId w:val="1"/>
        </w:numPr>
        <w:tabs>
          <w:tab w:val="left" w:pos="1899"/>
          <w:tab w:val="left" w:pos="1901"/>
        </w:tabs>
        <w:spacing w:before="3" w:line="256" w:lineRule="auto"/>
        <w:ind w:right="1508" w:hanging="360"/>
        <w:rPr>
          <w:sz w:val="24"/>
        </w:rPr>
      </w:pPr>
      <w:r>
        <w:rPr>
          <w:sz w:val="24"/>
        </w:rPr>
        <w:t>su kontrole podnošenja i odobrenja izvješća o troškovima te postupka plaćanja u pogledu izvješća o troškovima učinkovite i efikasne</w:t>
      </w:r>
    </w:p>
    <w:p w:rsidR="00E60B8C" w:rsidRDefault="00074285">
      <w:pPr>
        <w:pStyle w:val="ListParagraph"/>
        <w:numPr>
          <w:ilvl w:val="2"/>
          <w:numId w:val="1"/>
        </w:numPr>
        <w:tabs>
          <w:tab w:val="left" w:pos="1899"/>
          <w:tab w:val="left" w:pos="1901"/>
        </w:tabs>
        <w:spacing w:before="2" w:line="256" w:lineRule="auto"/>
        <w:ind w:right="2468" w:hanging="360"/>
        <w:rPr>
          <w:sz w:val="24"/>
        </w:rPr>
      </w:pPr>
      <w:r>
        <w:rPr>
          <w:sz w:val="24"/>
        </w:rPr>
        <w:t>su troškovi osoblja i operativni rashodi primjereni i odobreni</w:t>
      </w:r>
    </w:p>
    <w:p w:rsidR="00E60B8C" w:rsidRDefault="00074285">
      <w:pPr>
        <w:pStyle w:val="ListParagraph"/>
        <w:numPr>
          <w:ilvl w:val="2"/>
          <w:numId w:val="1"/>
        </w:numPr>
        <w:tabs>
          <w:tab w:val="left" w:pos="1899"/>
          <w:tab w:val="left" w:pos="1901"/>
        </w:tabs>
        <w:spacing w:before="2"/>
        <w:ind w:hanging="360"/>
        <w:rPr>
          <w:sz w:val="24"/>
        </w:rPr>
      </w:pPr>
      <w:r>
        <w:rPr>
          <w:sz w:val="24"/>
        </w:rPr>
        <w:t>se plaćanja troškova izvršavaju točno i pravovremeno.</w:t>
      </w:r>
    </w:p>
    <w:p w:rsidR="00E60B8C" w:rsidRDefault="00E60B8C">
      <w:pPr>
        <w:pStyle w:val="BodyText"/>
        <w:spacing w:before="1"/>
        <w:rPr>
          <w:sz w:val="26"/>
        </w:rPr>
      </w:pPr>
    </w:p>
    <w:p w:rsidR="00E60B8C" w:rsidRDefault="00074285">
      <w:pPr>
        <w:pStyle w:val="Heading2"/>
        <w:ind w:left="100"/>
      </w:pPr>
      <w:bookmarkStart w:id="16" w:name="_Toc514838857"/>
      <w:r>
        <w:rPr>
          <w:color w:val="0090C7"/>
        </w:rPr>
        <w:t>Ciljevi savjetodavnog angažmana</w:t>
      </w:r>
      <w:bookmarkEnd w:id="16"/>
    </w:p>
    <w:p w:rsidR="00E60B8C" w:rsidRDefault="00074285" w:rsidP="00C87DC9">
      <w:pPr>
        <w:pStyle w:val="BodyText"/>
        <w:spacing w:before="142" w:line="259" w:lineRule="auto"/>
        <w:ind w:left="100" w:right="154"/>
        <w:rPr>
          <w:sz w:val="20"/>
        </w:rPr>
      </w:pPr>
      <w:r>
        <w:t xml:space="preserve">S obzirom na to da je u ovom angažmanu primarno riječ o davanju savjeta, očekivanja i ciljevi određuju se zajedno s klijentom ili ih on sam određuje. Planiranje angažmana savjetovanja obično se odvija nakon što se postave ciljevi i obuhvat angažmana. Stoga unutarnji revizori ne moraju obaviti preliminarnu procjenu rizika, kao kod planiranja angažmana davanja </w:t>
      </w:r>
    </w:p>
    <w:p w:rsidR="00E60B8C" w:rsidRDefault="00E60B8C">
      <w:pPr>
        <w:pStyle w:val="BodyText"/>
        <w:rPr>
          <w:sz w:val="20"/>
        </w:rPr>
      </w:pPr>
    </w:p>
    <w:p w:rsidR="00E60B8C" w:rsidRDefault="00E60B8C">
      <w:pPr>
        <w:pStyle w:val="BodyText"/>
        <w:rPr>
          <w:sz w:val="20"/>
        </w:rPr>
      </w:pPr>
    </w:p>
    <w:p w:rsidR="00E60B8C" w:rsidRDefault="00E60B8C">
      <w:pPr>
        <w:pStyle w:val="BodyText"/>
        <w:spacing w:before="2"/>
        <w:rPr>
          <w:sz w:val="18"/>
        </w:rPr>
      </w:pPr>
    </w:p>
    <w:p w:rsidR="00E60B8C" w:rsidRDefault="00074285">
      <w:pPr>
        <w:spacing w:before="95"/>
        <w:ind w:left="5030" w:right="4991"/>
        <w:jc w:val="center"/>
        <w:rPr>
          <w:sz w:val="16"/>
        </w:rPr>
      </w:pPr>
      <w:r>
        <w:rPr>
          <w:color w:val="535953"/>
          <w:sz w:val="16"/>
        </w:rPr>
        <w:t>16</w:t>
      </w:r>
    </w:p>
    <w:p w:rsidR="00E60B8C" w:rsidRDefault="00E60B8C">
      <w:pPr>
        <w:jc w:val="center"/>
        <w:rPr>
          <w:sz w:val="16"/>
        </w:rPr>
        <w:sectPr w:rsidR="00E60B8C">
          <w:pgSz w:w="12240" w:h="15840"/>
          <w:pgMar w:top="960" w:right="1020" w:bottom="280" w:left="980" w:header="720" w:footer="720" w:gutter="0"/>
          <w:cols w:space="720"/>
        </w:sectPr>
      </w:pPr>
    </w:p>
    <w:p w:rsidR="00E60B8C" w:rsidRDefault="003A4B48">
      <w:pPr>
        <w:pStyle w:val="BodyText"/>
        <w:spacing w:before="72"/>
        <w:ind w:left="624"/>
      </w:pPr>
      <w:r>
        <w:rPr>
          <w:noProof/>
          <w:lang w:eastAsia="hr-HR"/>
        </w:rPr>
        <w:lastRenderedPageBreak/>
        <mc:AlternateContent>
          <mc:Choice Requires="wpg">
            <w:drawing>
              <wp:anchor distT="0" distB="0" distL="114300" distR="114300" simplePos="0" relativeHeight="503289320" behindDoc="1" locked="0" layoutInCell="1" allowOverlap="1" wp14:anchorId="71552E7C" wp14:editId="6BE535F8">
                <wp:simplePos x="0" y="0"/>
                <wp:positionH relativeFrom="page">
                  <wp:posOffset>0</wp:posOffset>
                </wp:positionH>
                <wp:positionV relativeFrom="page">
                  <wp:posOffset>0</wp:posOffset>
                </wp:positionV>
                <wp:extent cx="7772400" cy="10058400"/>
                <wp:effectExtent l="0" t="0" r="0" b="0"/>
                <wp:wrapNone/>
                <wp:docPr id="16" name="172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8" name="1727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1728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701" y="6154"/>
                            <a:ext cx="2465" cy="3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172482" o:spid="_x0000_s1026" style="position:absolute;margin-left:0;margin-top:0;width:612pt;height:11in;z-index:-27160;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JxuO/npnwAAAAAAAAAAAADeWO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rJrxwIAAAAAg/ytp7GjOBL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KGKV9AAACAA&#10;SURBV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CA2LVjAQAAAIBB/tbT&#10;2FEcAQ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Qu3YsAAAAADDI33oaO4oj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r9blBwAAIABJREFU&#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CA2LVjAQAAAIBB/tbT2FEcAQ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BzXdOXAAAgAElEQVQ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Qu3YsAAAAADDI33oaO4oj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">
                <v:shape id="172704"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1enDGAAAA2wAAAA8AAABkcnMvZG93bnJldi54bWxEj09rwkAQxe9Cv8MyBS+im4ZiNbqKCBEP&#10;vZj+gd6G7DQJzc6G7FZTP71zKHib4b157zfr7eBadaY+NJ4NPM0SUMSltw1XBt7f8ukCVIjIFlvP&#10;ZOCPAmw3D6M1ZtZf+ETnIlZKQjhkaKCOscu0DmVNDsPMd8SiffveYZS1r7Tt8SLhrtVpksy1w4al&#10;ocaO9jWVP8WvM7Dbf3wdXw/6M76kk2teWL+0/GzM+HHYrUBFGuLd/H99tIIvsPKLDKA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V6cMYAAADbAAAADwAAAAAAAAAAAAAA&#10;AACfAgAAZHJzL2Rvd25yZXYueG1sUEsFBgAAAAAEAAQA9wAAAJIDAAAAAA==&#10;">
                  <v:imagedata r:id="rId9" o:title=""/>
                </v:shape>
                <v:shape id="172859" o:spid="_x0000_s1028" type="#_x0000_t75" style="position:absolute;left:8701;top:6154;width:2465;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QXSzAAAAA2wAAAA8AAABkcnMvZG93bnJldi54bWxETztvwjAQ3pH4D9YhdQMHpCIUMKgU0XZg&#10;KY/9FB9JaHwOsYHAr+eGSoyfvvds0bpKXakJpWcDw0ECijjztuTcwH637k9AhYhssfJMBu4UYDHv&#10;dmaYWn/jX7puY64khEOKBooY61TrkBXkMAx8TSzc0TcOo8Am17bBm4S7So+SZKwdliwNBdb0WVD2&#10;t704KeHT6pAf6P3rHpabx2V9Xn1Pzsa89dqPKahIbXyJ/90/1sBI1ssX+QF6/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BdLMAAAADbAAAADwAAAAAAAAAAAAAAAACfAgAA&#10;ZHJzL2Rvd25yZXYueG1sUEsFBgAAAAAEAAQA9wAAAIwDAAAAAA==&#10;">
                  <v:imagedata r:id="rId23" o:title=""/>
                </v:shape>
                <w10:wrap anchorx="page" anchory="page"/>
              </v:group>
            </w:pict>
          </mc:Fallback>
        </mc:AlternateContent>
      </w:r>
      <w:r w:rsidR="00074285">
        <w:rPr>
          <w:color w:val="002239"/>
        </w:rPr>
        <w:t xml:space="preserve">Vodič za praksu </w:t>
      </w:r>
      <w:r w:rsidR="00074285">
        <w:rPr>
          <w:color w:val="3B95D9"/>
        </w:rPr>
        <w:t xml:space="preserve">/ </w:t>
      </w:r>
      <w:r w:rsidR="00074285">
        <w:rPr>
          <w:color w:val="002239"/>
        </w:rPr>
        <w:t>planiranje angažmana: utvrđivanje ciljeva i obuhvata</w:t>
      </w:r>
    </w:p>
    <w:p w:rsidR="00E60B8C" w:rsidRDefault="00E60B8C">
      <w:pPr>
        <w:pStyle w:val="BodyText"/>
        <w:rPr>
          <w:sz w:val="26"/>
        </w:rPr>
      </w:pPr>
    </w:p>
    <w:p w:rsidR="00E60B8C" w:rsidRDefault="00C87DC9">
      <w:pPr>
        <w:pStyle w:val="BodyText"/>
        <w:spacing w:before="190" w:line="259" w:lineRule="auto"/>
        <w:ind w:left="120" w:right="420"/>
      </w:pPr>
      <w:r>
        <w:t>uvjerenja. Međutim, Standard</w:t>
      </w:r>
      <w:r>
        <w:t xml:space="preserve"> </w:t>
      </w:r>
      <w:r w:rsidR="00074285">
        <w:t>2201.C1 nalaže unutarnjim revizorima da moraju uspostaviti sporazum s klijentima angažmana savjetovanja u pogledu ciljeva, obuhvata, odgovornosti i ostalih očekivanja. Za značajne angažmane ovaj se sporazum mora dokumentirati.</w:t>
      </w:r>
    </w:p>
    <w:p w:rsidR="00E60B8C" w:rsidRDefault="00E60B8C">
      <w:pPr>
        <w:pStyle w:val="BodyText"/>
        <w:spacing w:before="4"/>
      </w:pPr>
    </w:p>
    <w:p w:rsidR="00E60B8C" w:rsidRDefault="00074285">
      <w:pPr>
        <w:pStyle w:val="BodyText"/>
        <w:spacing w:before="1" w:line="259" w:lineRule="auto"/>
        <w:ind w:left="120" w:right="233"/>
      </w:pPr>
      <w:r>
        <w:t>Usto, unutarnji se revizori moraju baviti dobrim upravljanjem, upravljanjem rizicima i postupcima kontrole do mjere koja je ugovorena s klijentom angažmana savjetovanja (Standard 2210.C1). Iako klijent angažmana savjetovanja određuje svrhu i očekivanja od samog angažmana, unutarnji revizori moraju osigurati da su ciljevi angažmana usklađeni s organizacijskim vrijednostima, strategijama i poslovnim ciljevima (Standard 2210.C2).</w:t>
      </w:r>
    </w:p>
    <w:p w:rsidR="00E60B8C" w:rsidRDefault="00E60B8C">
      <w:pPr>
        <w:pStyle w:val="BodyText"/>
        <w:spacing w:before="3"/>
      </w:pPr>
    </w:p>
    <w:p w:rsidR="00E60B8C" w:rsidRDefault="00074285">
      <w:pPr>
        <w:pStyle w:val="BodyText"/>
        <w:spacing w:before="1"/>
        <w:ind w:left="120"/>
      </w:pPr>
      <w:r>
        <w:t>Cilj angažmana savjetovanja za dospjele obveze može biti:</w:t>
      </w:r>
    </w:p>
    <w:p w:rsidR="00E60B8C" w:rsidRDefault="00E60B8C">
      <w:pPr>
        <w:pStyle w:val="BodyText"/>
        <w:spacing w:before="3"/>
        <w:rPr>
          <w:sz w:val="26"/>
        </w:rPr>
      </w:pPr>
    </w:p>
    <w:p w:rsidR="00E60B8C" w:rsidRDefault="00074285">
      <w:pPr>
        <w:pStyle w:val="BodyText"/>
        <w:spacing w:line="259" w:lineRule="auto"/>
        <w:ind w:left="1559" w:right="1597"/>
      </w:pPr>
      <w:r>
        <w:t>Unutarnja revizija izradit će savjete u pogledu rizika eksternalizacije postupka kod dospjelih obveza trećoj strani.</w:t>
      </w:r>
    </w:p>
    <w:p w:rsidR="00E60B8C" w:rsidRDefault="00E60B8C">
      <w:pPr>
        <w:pStyle w:val="BodyText"/>
        <w:spacing w:before="3"/>
        <w:rPr>
          <w:sz w:val="31"/>
        </w:rPr>
      </w:pPr>
    </w:p>
    <w:p w:rsidR="00E60B8C" w:rsidRDefault="00074285">
      <w:pPr>
        <w:pStyle w:val="Heading1"/>
      </w:pPr>
      <w:bookmarkStart w:id="17" w:name="_Toc514838858"/>
      <w:r>
        <w:rPr>
          <w:color w:val="00658E"/>
        </w:rPr>
        <w:t>Utvrđivanje obuhvata angažmana</w:t>
      </w:r>
      <w:bookmarkEnd w:id="17"/>
    </w:p>
    <w:p w:rsidR="00E60B8C" w:rsidRDefault="00E24ACA">
      <w:pPr>
        <w:pStyle w:val="BodyText"/>
        <w:spacing w:before="187" w:line="259" w:lineRule="auto"/>
        <w:ind w:left="119" w:right="2730"/>
      </w:pPr>
      <w:r>
        <w:rPr>
          <w:noProof/>
          <w:lang w:eastAsia="hr-HR"/>
        </w:rPr>
        <mc:AlternateContent>
          <mc:Choice Requires="wps">
            <w:drawing>
              <wp:anchor distT="0" distB="0" distL="114300" distR="114300" simplePos="0" relativeHeight="503298776" behindDoc="0" locked="0" layoutInCell="1" allowOverlap="1" wp14:anchorId="1F5EE4DC" wp14:editId="167E8C37">
                <wp:simplePos x="0" y="0"/>
                <wp:positionH relativeFrom="column">
                  <wp:posOffset>5029200</wp:posOffset>
                </wp:positionH>
                <wp:positionV relativeFrom="paragraph">
                  <wp:posOffset>100965</wp:posOffset>
                </wp:positionV>
                <wp:extent cx="1359535" cy="1454785"/>
                <wp:effectExtent l="0" t="0" r="0" b="0"/>
                <wp:wrapNone/>
                <wp:docPr id="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54785"/>
                        </a:xfrm>
                        <a:prstGeom prst="rect">
                          <a:avLst/>
                        </a:prstGeom>
                        <a:solidFill>
                          <a:srgbClr val="FFFFFF"/>
                        </a:solidFill>
                        <a:ln w="9525">
                          <a:noFill/>
                          <a:miter lim="800000"/>
                          <a:headEnd/>
                          <a:tailEnd/>
                        </a:ln>
                      </wps:spPr>
                      <wps:txbx>
                        <w:txbxContent>
                          <w:p w:rsidR="00E24ACA" w:rsidRPr="00E24ACA" w:rsidRDefault="00E24ACA" w:rsidP="00E24ACA">
                            <w:pPr>
                              <w:spacing w:line="276" w:lineRule="auto"/>
                              <w:rPr>
                                <w:sz w:val="19"/>
                                <w:szCs w:val="19"/>
                              </w:rPr>
                            </w:pPr>
                            <w:sdt>
                              <w:sdtPr>
                                <w:rPr>
                                  <w:sz w:val="19"/>
                                  <w:szCs w:val="19"/>
                                </w:rPr>
                                <w:id w:val="1646939417"/>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Razumjeti kontekst</w:t>
                            </w:r>
                          </w:p>
                          <w:p w:rsidR="00E24ACA" w:rsidRPr="00E24ACA" w:rsidRDefault="00E24ACA" w:rsidP="00E24ACA">
                            <w:pPr>
                              <w:spacing w:line="276" w:lineRule="auto"/>
                              <w:rPr>
                                <w:sz w:val="19"/>
                                <w:szCs w:val="19"/>
                              </w:rPr>
                            </w:pPr>
                            <w:sdt>
                              <w:sdtPr>
                                <w:rPr>
                                  <w:sz w:val="19"/>
                                  <w:szCs w:val="19"/>
                                </w:rPr>
                                <w:id w:val="392631444"/>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Prikupiti informacije</w:t>
                            </w:r>
                          </w:p>
                          <w:p w:rsidR="00E24ACA" w:rsidRPr="00E24ACA" w:rsidRDefault="00E24ACA" w:rsidP="00E24ACA">
                            <w:pPr>
                              <w:spacing w:line="276" w:lineRule="auto"/>
                              <w:rPr>
                                <w:sz w:val="19"/>
                                <w:szCs w:val="19"/>
                              </w:rPr>
                            </w:pPr>
                            <w:sdt>
                              <w:sdtPr>
                                <w:rPr>
                                  <w:sz w:val="19"/>
                                  <w:szCs w:val="19"/>
                                </w:rPr>
                                <w:id w:val="-1400907722"/>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Procijeniti rizike</w:t>
                            </w:r>
                          </w:p>
                          <w:p w:rsidR="00E24ACA" w:rsidRPr="00E24ACA" w:rsidRDefault="00E24ACA" w:rsidP="00E24ACA">
                            <w:pPr>
                              <w:spacing w:line="276" w:lineRule="auto"/>
                              <w:rPr>
                                <w:sz w:val="19"/>
                                <w:szCs w:val="19"/>
                              </w:rPr>
                            </w:pPr>
                            <w:sdt>
                              <w:sdtPr>
                                <w:rPr>
                                  <w:sz w:val="19"/>
                                  <w:szCs w:val="19"/>
                                </w:rPr>
                                <w:id w:val="34391068"/>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Utvrditi ciljeve</w:t>
                            </w:r>
                          </w:p>
                          <w:p w:rsidR="00E24ACA" w:rsidRPr="00E24ACA" w:rsidRDefault="00E24ACA" w:rsidP="00E24ACA">
                            <w:pPr>
                              <w:spacing w:line="276" w:lineRule="auto"/>
                              <w:rPr>
                                <w:b/>
                                <w:color w:val="4F81BD" w:themeColor="accent1"/>
                                <w:sz w:val="19"/>
                                <w:szCs w:val="19"/>
                              </w:rPr>
                            </w:pPr>
                            <w:sdt>
                              <w:sdtPr>
                                <w:rPr>
                                  <w:b/>
                                  <w:color w:val="4F81BD" w:themeColor="accent1"/>
                                  <w:sz w:val="19"/>
                                  <w:szCs w:val="19"/>
                                </w:rPr>
                                <w:id w:val="-958489852"/>
                                <w14:checkbox>
                                  <w14:checked w14:val="1"/>
                                  <w14:checkedState w14:val="2612" w14:font="MS Gothic"/>
                                  <w14:uncheckedState w14:val="2610" w14:font="MS Gothic"/>
                                </w14:checkbox>
                              </w:sdtPr>
                              <w:sdtContent>
                                <w:r>
                                  <w:rPr>
                                    <w:rFonts w:ascii="MS Gothic" w:eastAsia="MS Gothic" w:hAnsi="MS Gothic" w:hint="eastAsia"/>
                                    <w:b/>
                                    <w:color w:val="4F81BD" w:themeColor="accent1"/>
                                    <w:sz w:val="19"/>
                                    <w:szCs w:val="19"/>
                                  </w:rPr>
                                  <w:t>☒</w:t>
                                </w:r>
                              </w:sdtContent>
                            </w:sdt>
                            <w:r w:rsidRPr="00E24ACA">
                              <w:rPr>
                                <w:b/>
                                <w:color w:val="4F81BD" w:themeColor="accent1"/>
                                <w:sz w:val="19"/>
                                <w:szCs w:val="19"/>
                              </w:rPr>
                              <w:t>Utvrditi obuhvat</w:t>
                            </w:r>
                          </w:p>
                          <w:p w:rsidR="00E24ACA" w:rsidRPr="00E24ACA" w:rsidRDefault="00E24ACA" w:rsidP="00E24ACA">
                            <w:pPr>
                              <w:spacing w:line="276" w:lineRule="auto"/>
                              <w:rPr>
                                <w:sz w:val="19"/>
                                <w:szCs w:val="19"/>
                              </w:rPr>
                            </w:pPr>
                            <w:sdt>
                              <w:sdtPr>
                                <w:rPr>
                                  <w:sz w:val="19"/>
                                  <w:szCs w:val="19"/>
                                </w:rPr>
                                <w:id w:val="1510643058"/>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Dodijeliti resurse</w:t>
                            </w:r>
                          </w:p>
                          <w:p w:rsidR="00E24ACA" w:rsidRPr="00E24ACA" w:rsidRDefault="00E24ACA" w:rsidP="00E24ACA">
                            <w:pPr>
                              <w:spacing w:line="276" w:lineRule="auto"/>
                              <w:rPr>
                                <w:sz w:val="19"/>
                                <w:szCs w:val="19"/>
                              </w:rPr>
                            </w:pPr>
                            <w:sdt>
                              <w:sdtPr>
                                <w:rPr>
                                  <w:sz w:val="19"/>
                                  <w:szCs w:val="19"/>
                                </w:rPr>
                                <w:id w:val="-2015840138"/>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Dokumentirati plan</w:t>
                            </w:r>
                          </w:p>
                          <w:p w:rsidR="00E24ACA" w:rsidRPr="003A4B48" w:rsidRDefault="00E24ACA" w:rsidP="00E24ACA">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96pt;margin-top:7.95pt;width:107.05pt;height:114.55pt;z-index:503298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" stroked="f">
                <v:textbox>
                  <w:txbxContent>
                    <w:p w:rsidR="00E24ACA" w:rsidRPr="00E24ACA" w:rsidRDefault="00E24ACA" w:rsidP="00E24ACA">
                      <w:pPr>
                        <w:spacing w:line="276" w:lineRule="auto"/>
                        <w:rPr>
                          <w:sz w:val="19"/>
                          <w:szCs w:val="19"/>
                        </w:rPr>
                      </w:pPr>
                      <w:sdt>
                        <w:sdtPr>
                          <w:rPr>
                            <w:sz w:val="19"/>
                            <w:szCs w:val="19"/>
                          </w:rPr>
                          <w:id w:val="1646939417"/>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Razumjeti kontekst</w:t>
                      </w:r>
                    </w:p>
                    <w:p w:rsidR="00E24ACA" w:rsidRPr="00E24ACA" w:rsidRDefault="00E24ACA" w:rsidP="00E24ACA">
                      <w:pPr>
                        <w:spacing w:line="276" w:lineRule="auto"/>
                        <w:rPr>
                          <w:sz w:val="19"/>
                          <w:szCs w:val="19"/>
                        </w:rPr>
                      </w:pPr>
                      <w:sdt>
                        <w:sdtPr>
                          <w:rPr>
                            <w:sz w:val="19"/>
                            <w:szCs w:val="19"/>
                          </w:rPr>
                          <w:id w:val="392631444"/>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Prikupiti informacije</w:t>
                      </w:r>
                    </w:p>
                    <w:p w:rsidR="00E24ACA" w:rsidRPr="00E24ACA" w:rsidRDefault="00E24ACA" w:rsidP="00E24ACA">
                      <w:pPr>
                        <w:spacing w:line="276" w:lineRule="auto"/>
                        <w:rPr>
                          <w:sz w:val="19"/>
                          <w:szCs w:val="19"/>
                        </w:rPr>
                      </w:pPr>
                      <w:sdt>
                        <w:sdtPr>
                          <w:rPr>
                            <w:sz w:val="19"/>
                            <w:szCs w:val="19"/>
                          </w:rPr>
                          <w:id w:val="-1400907722"/>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Procijeniti rizike</w:t>
                      </w:r>
                    </w:p>
                    <w:p w:rsidR="00E24ACA" w:rsidRPr="00E24ACA" w:rsidRDefault="00E24ACA" w:rsidP="00E24ACA">
                      <w:pPr>
                        <w:spacing w:line="276" w:lineRule="auto"/>
                        <w:rPr>
                          <w:sz w:val="19"/>
                          <w:szCs w:val="19"/>
                        </w:rPr>
                      </w:pPr>
                      <w:sdt>
                        <w:sdtPr>
                          <w:rPr>
                            <w:sz w:val="19"/>
                            <w:szCs w:val="19"/>
                          </w:rPr>
                          <w:id w:val="34391068"/>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Utvrditi ciljeve</w:t>
                      </w:r>
                    </w:p>
                    <w:p w:rsidR="00E24ACA" w:rsidRPr="00E24ACA" w:rsidRDefault="00E24ACA" w:rsidP="00E24ACA">
                      <w:pPr>
                        <w:spacing w:line="276" w:lineRule="auto"/>
                        <w:rPr>
                          <w:b/>
                          <w:color w:val="4F81BD" w:themeColor="accent1"/>
                          <w:sz w:val="19"/>
                          <w:szCs w:val="19"/>
                        </w:rPr>
                      </w:pPr>
                      <w:sdt>
                        <w:sdtPr>
                          <w:rPr>
                            <w:b/>
                            <w:color w:val="4F81BD" w:themeColor="accent1"/>
                            <w:sz w:val="19"/>
                            <w:szCs w:val="19"/>
                          </w:rPr>
                          <w:id w:val="-958489852"/>
                          <w14:checkbox>
                            <w14:checked w14:val="1"/>
                            <w14:checkedState w14:val="2612" w14:font="MS Gothic"/>
                            <w14:uncheckedState w14:val="2610" w14:font="MS Gothic"/>
                          </w14:checkbox>
                        </w:sdtPr>
                        <w:sdtContent>
                          <w:r>
                            <w:rPr>
                              <w:rFonts w:ascii="MS Gothic" w:eastAsia="MS Gothic" w:hAnsi="MS Gothic" w:hint="eastAsia"/>
                              <w:b/>
                              <w:color w:val="4F81BD" w:themeColor="accent1"/>
                              <w:sz w:val="19"/>
                              <w:szCs w:val="19"/>
                            </w:rPr>
                            <w:t>☒</w:t>
                          </w:r>
                        </w:sdtContent>
                      </w:sdt>
                      <w:r w:rsidRPr="00E24ACA">
                        <w:rPr>
                          <w:b/>
                          <w:color w:val="4F81BD" w:themeColor="accent1"/>
                          <w:sz w:val="19"/>
                          <w:szCs w:val="19"/>
                        </w:rPr>
                        <w:t>Utvrditi obuhvat</w:t>
                      </w:r>
                    </w:p>
                    <w:p w:rsidR="00E24ACA" w:rsidRPr="00E24ACA" w:rsidRDefault="00E24ACA" w:rsidP="00E24ACA">
                      <w:pPr>
                        <w:spacing w:line="276" w:lineRule="auto"/>
                        <w:rPr>
                          <w:sz w:val="19"/>
                          <w:szCs w:val="19"/>
                        </w:rPr>
                      </w:pPr>
                      <w:sdt>
                        <w:sdtPr>
                          <w:rPr>
                            <w:sz w:val="19"/>
                            <w:szCs w:val="19"/>
                          </w:rPr>
                          <w:id w:val="1510643058"/>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Dodijeliti resurse</w:t>
                      </w:r>
                    </w:p>
                    <w:p w:rsidR="00E24ACA" w:rsidRPr="00E24ACA" w:rsidRDefault="00E24ACA" w:rsidP="00E24ACA">
                      <w:pPr>
                        <w:spacing w:line="276" w:lineRule="auto"/>
                        <w:rPr>
                          <w:sz w:val="19"/>
                          <w:szCs w:val="19"/>
                        </w:rPr>
                      </w:pPr>
                      <w:sdt>
                        <w:sdtPr>
                          <w:rPr>
                            <w:sz w:val="19"/>
                            <w:szCs w:val="19"/>
                          </w:rPr>
                          <w:id w:val="-2015840138"/>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Dokumentirati plan</w:t>
                      </w:r>
                    </w:p>
                    <w:p w:rsidR="00E24ACA" w:rsidRPr="003A4B48" w:rsidRDefault="00E24ACA" w:rsidP="00E24ACA">
                      <w:pPr>
                        <w:rPr>
                          <w:sz w:val="18"/>
                          <w:szCs w:val="18"/>
                        </w:rPr>
                      </w:pPr>
                    </w:p>
                  </w:txbxContent>
                </v:textbox>
              </v:shape>
            </w:pict>
          </mc:Fallback>
        </mc:AlternateContent>
      </w:r>
      <w:r w:rsidR="00074285">
        <w:t>Kada se definiraju ciljevi temeljeni na riziku, može se utvrditi područje primjene revizijskog angažmana. S obzirom na to da angažman obično ne može obuhvatiti sve, unutarnji revizori moraju utvrditi što će se uključiti, a što ne. Područjem primjene angažmana definiraju se granice angažmana i navodi se što će se uključiti u uvid. Unutarnji revizori moraju pridati posebnu pažnju granicama angažmana kako bi osigurali da je obuhvat dostatan za ostvarenje ciljeva angažmana (standard 2220 – obuhvat angažmana).</w:t>
      </w:r>
    </w:p>
    <w:p w:rsidR="00E60B8C" w:rsidRDefault="00E60B8C">
      <w:pPr>
        <w:pStyle w:val="BodyText"/>
        <w:spacing w:before="3"/>
      </w:pPr>
    </w:p>
    <w:p w:rsidR="00E60B8C" w:rsidRDefault="00074285">
      <w:pPr>
        <w:pStyle w:val="BodyText"/>
        <w:spacing w:line="259" w:lineRule="auto"/>
        <w:ind w:left="120" w:right="140"/>
      </w:pPr>
      <w:r>
        <w:t>Područjem primjene mogu se definirati elementi poput određenih postupaka i/ili područja, geografske lokacije i razdoblja (npr. trenutak, fiskalno tromjesečje ili kalendarska godina) koji će biti obuhvaćeni angažmanom, s obzirom na dostupne resurse. Unutarnji revizori moraju pažljivo razmotriti širinu područja primjene kako bi osigurali da ono omogućuje pravovremeno utvrđivanje pouzdanih, relevantnih i korisnih informacija za postizanje utvrđenih ciljeva angažmana (Standard 2210 – Ciljevi angažmana i Standard 2310 – Utvrđivanje informacija).</w:t>
      </w:r>
    </w:p>
    <w:p w:rsidR="00E60B8C" w:rsidRDefault="00E60B8C">
      <w:pPr>
        <w:pStyle w:val="BodyText"/>
        <w:spacing w:before="5"/>
      </w:pPr>
    </w:p>
    <w:p w:rsidR="00E60B8C" w:rsidRDefault="00074285">
      <w:pPr>
        <w:pStyle w:val="Heading2"/>
      </w:pPr>
      <w:bookmarkStart w:id="18" w:name="_Toc514838859"/>
      <w:r>
        <w:rPr>
          <w:color w:val="0090C7"/>
        </w:rPr>
        <w:t>Obuhvat angažmana davanja uvjerenja</w:t>
      </w:r>
      <w:bookmarkEnd w:id="18"/>
    </w:p>
    <w:p w:rsidR="00E60B8C" w:rsidRDefault="00074285">
      <w:pPr>
        <w:pStyle w:val="BodyText"/>
        <w:spacing w:before="143" w:line="259" w:lineRule="auto"/>
        <w:ind w:left="120" w:right="87"/>
      </w:pPr>
      <w:r>
        <w:t>Pri određivanju obuhvata angažmana za davanje uvjerenja, unutarnjim revizorima pomaže pregled ciljeva angažmana kako bi osigurali da će se svaki cilj ispuniti u sklopu uspostavljenih parametara; Kako bi se osiguralo da je obuhvat dostatan za ispunjenje ciljeva angažmana i da je u skladu s organizacijskim godišnjim planom za unutarnju reviziju, unutarnji revizori moraju razborito i profesionalno prosuđivati na temelju relevantnog iskustva i/ili pomoći</w:t>
      </w:r>
      <w:r w:rsidR="00C87DC9" w:rsidRPr="00C87DC9">
        <w:t xml:space="preserve"> </w:t>
      </w:r>
      <w:r w:rsidR="00C87DC9">
        <w:t>nadzora.</w: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5"/>
      </w:pPr>
    </w:p>
    <w:p w:rsidR="00E60B8C" w:rsidRDefault="00074285">
      <w:pPr>
        <w:spacing w:before="94"/>
        <w:ind w:left="5050" w:right="4991"/>
        <w:jc w:val="center"/>
        <w:rPr>
          <w:sz w:val="16"/>
        </w:rPr>
      </w:pPr>
      <w:r>
        <w:rPr>
          <w:color w:val="535953"/>
          <w:sz w:val="16"/>
        </w:rPr>
        <w:t>17</w:t>
      </w:r>
    </w:p>
    <w:p w:rsidR="00E60B8C" w:rsidRDefault="00E60B8C">
      <w:pPr>
        <w:jc w:val="center"/>
        <w:rPr>
          <w:sz w:val="16"/>
        </w:rPr>
        <w:sectPr w:rsidR="00E60B8C">
          <w:pgSz w:w="12240" w:h="15840"/>
          <w:pgMar w:top="960" w:right="1020" w:bottom="280" w:left="960" w:header="720" w:footer="720" w:gutter="0"/>
          <w:cols w:space="720"/>
        </w:sectPr>
      </w:pPr>
    </w:p>
    <w:p w:rsidR="00E60B8C" w:rsidRDefault="00074285">
      <w:pPr>
        <w:pStyle w:val="BodyText"/>
        <w:spacing w:before="72"/>
        <w:ind w:left="624"/>
      </w:pPr>
      <w:r>
        <w:rPr>
          <w:noProof/>
          <w:lang w:eastAsia="hr-HR"/>
        </w:rPr>
        <w:lastRenderedPageBreak/>
        <w:drawing>
          <wp:anchor distT="0" distB="0" distL="0" distR="0" simplePos="0" relativeHeight="268408319" behindDoc="1" locked="0" layoutInCell="1" allowOverlap="1">
            <wp:simplePos x="0" y="0"/>
            <wp:positionH relativeFrom="page">
              <wp:posOffset>0</wp:posOffset>
            </wp:positionH>
            <wp:positionV relativeFrom="page">
              <wp:posOffset>0</wp:posOffset>
            </wp:positionV>
            <wp:extent cx="7772399" cy="10058019"/>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7" cstate="print"/>
                    <a:stretch>
                      <a:fillRect/>
                    </a:stretch>
                  </pic:blipFill>
                  <pic:spPr>
                    <a:xfrm>
                      <a:off x="0" y="0"/>
                      <a:ext cx="7772399" cy="10058019"/>
                    </a:xfrm>
                    <a:prstGeom prst="rect">
                      <a:avLst/>
                    </a:prstGeom>
                  </pic:spPr>
                </pic:pic>
              </a:graphicData>
            </a:graphic>
          </wp:anchor>
        </w:drawing>
      </w:r>
      <w:r>
        <w:rPr>
          <w:color w:val="002239"/>
        </w:rPr>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074285">
      <w:pPr>
        <w:pStyle w:val="BodyText"/>
        <w:spacing w:before="190" w:line="259" w:lineRule="auto"/>
        <w:ind w:left="120"/>
      </w:pPr>
      <w:r>
        <w:t>Također moraju razmotriti relevantne sustave, evidenciju, osoblje i sva fizička svojstva (Standard 2220.A1).</w:t>
      </w:r>
    </w:p>
    <w:p w:rsidR="00E60B8C" w:rsidRDefault="00E60B8C">
      <w:pPr>
        <w:pStyle w:val="BodyText"/>
        <w:spacing w:before="4"/>
      </w:pPr>
    </w:p>
    <w:p w:rsidR="00E60B8C" w:rsidRDefault="00074285">
      <w:pPr>
        <w:pStyle w:val="BodyText"/>
        <w:spacing w:before="1" w:line="259" w:lineRule="auto"/>
        <w:ind w:left="120" w:right="201"/>
      </w:pPr>
      <w:r>
        <w:t>Unutarnji revizori bi isto tako trebali uzeti u obzir način na koji pravni čimbenici mogu utjecati na obuhvat angažmana kao i na pristup. Na primjer, ako u organizaciji ili području u koje se vrši uvid postoje ugovori o povjerljivosti s trećim stranama, organizacija će možda morati obavijestiti regulatorna tijela prije početka angažmana. Također treba razmotriti predstojeće sudske postupke ili one koji već traju kao i slučajeve nesukladnosti.</w:t>
      </w:r>
    </w:p>
    <w:p w:rsidR="00E60B8C" w:rsidRDefault="00E60B8C">
      <w:pPr>
        <w:pStyle w:val="BodyText"/>
        <w:spacing w:before="5"/>
      </w:pPr>
    </w:p>
    <w:p w:rsidR="00E60B8C" w:rsidRDefault="00074285">
      <w:pPr>
        <w:pStyle w:val="BodyText"/>
        <w:spacing w:line="259" w:lineRule="auto"/>
        <w:ind w:left="120" w:right="854"/>
      </w:pPr>
      <w:r>
        <w:t>U nastavku se nalazi popis elemenata koji se mogu uključiti u područje primjene angažmana za davanja uvjerenja u pogledu dospjelih obveza, odnosno isključiti iz njega:</w:t>
      </w:r>
    </w:p>
    <w:p w:rsidR="00E60B8C" w:rsidRDefault="00E60B8C">
      <w:pPr>
        <w:pStyle w:val="BodyText"/>
        <w:spacing w:before="4"/>
      </w:pPr>
    </w:p>
    <w:p w:rsidR="00E60B8C" w:rsidRDefault="00074285">
      <w:pPr>
        <w:pStyle w:val="ListParagraph"/>
        <w:numPr>
          <w:ilvl w:val="1"/>
          <w:numId w:val="1"/>
        </w:numPr>
        <w:tabs>
          <w:tab w:val="left" w:pos="839"/>
          <w:tab w:val="left" w:pos="841"/>
        </w:tabs>
        <w:spacing w:before="0"/>
        <w:ind w:left="840" w:hanging="360"/>
        <w:rPr>
          <w:sz w:val="24"/>
        </w:rPr>
      </w:pPr>
      <w:r>
        <w:rPr>
          <w:sz w:val="24"/>
        </w:rPr>
        <w:t>troškovi (operativni, putni, za potrepštine, osoblje i/ili poslovni troškovi)</w:t>
      </w:r>
    </w:p>
    <w:p w:rsidR="00E60B8C" w:rsidRDefault="00074285">
      <w:pPr>
        <w:pStyle w:val="ListParagraph"/>
        <w:numPr>
          <w:ilvl w:val="1"/>
          <w:numId w:val="1"/>
        </w:numPr>
        <w:tabs>
          <w:tab w:val="left" w:pos="839"/>
          <w:tab w:val="left" w:pos="841"/>
        </w:tabs>
        <w:spacing w:before="19"/>
        <w:ind w:left="840" w:hanging="360"/>
        <w:rPr>
          <w:sz w:val="24"/>
        </w:rPr>
      </w:pPr>
      <w:r>
        <w:rPr>
          <w:sz w:val="24"/>
        </w:rPr>
        <w:t>osoblje (izvršno, rukovodeće, svi itd.)</w:t>
      </w:r>
    </w:p>
    <w:p w:rsidR="00E60B8C" w:rsidRDefault="00074285">
      <w:pPr>
        <w:pStyle w:val="ListParagraph"/>
        <w:numPr>
          <w:ilvl w:val="1"/>
          <w:numId w:val="1"/>
        </w:numPr>
        <w:tabs>
          <w:tab w:val="left" w:pos="839"/>
          <w:tab w:val="left" w:pos="841"/>
        </w:tabs>
        <w:ind w:left="840" w:hanging="360"/>
        <w:rPr>
          <w:sz w:val="24"/>
        </w:rPr>
      </w:pPr>
      <w:r>
        <w:rPr>
          <w:sz w:val="24"/>
        </w:rPr>
        <w:t>lokacije (sjedište, poslovnice, zemlje itd.)</w:t>
      </w:r>
    </w:p>
    <w:p w:rsidR="00E60B8C" w:rsidRDefault="00074285">
      <w:pPr>
        <w:pStyle w:val="ListParagraph"/>
        <w:numPr>
          <w:ilvl w:val="1"/>
          <w:numId w:val="1"/>
        </w:numPr>
        <w:tabs>
          <w:tab w:val="left" w:pos="839"/>
          <w:tab w:val="left" w:pos="841"/>
        </w:tabs>
        <w:ind w:left="840" w:hanging="360"/>
        <w:rPr>
          <w:sz w:val="24"/>
        </w:rPr>
      </w:pPr>
      <w:r>
        <w:rPr>
          <w:sz w:val="24"/>
        </w:rPr>
        <w:t>vremenski okvir (trenutačni, prethodni, mjesec, tromjesečje, godina itd.)</w:t>
      </w:r>
    </w:p>
    <w:p w:rsidR="00E60B8C" w:rsidRDefault="00074285">
      <w:pPr>
        <w:pStyle w:val="ListParagraph"/>
        <w:numPr>
          <w:ilvl w:val="1"/>
          <w:numId w:val="1"/>
        </w:numPr>
        <w:tabs>
          <w:tab w:val="left" w:pos="839"/>
          <w:tab w:val="left" w:pos="841"/>
        </w:tabs>
        <w:spacing w:before="19"/>
        <w:ind w:left="840" w:hanging="360"/>
        <w:rPr>
          <w:sz w:val="24"/>
        </w:rPr>
      </w:pPr>
      <w:r>
        <w:rPr>
          <w:sz w:val="24"/>
        </w:rPr>
        <w:t>značajnost (bilo kojeg iznosa ili samo iznosa iznad određenih odobrenih granica itd.)</w:t>
      </w:r>
    </w:p>
    <w:p w:rsidR="00E60B8C" w:rsidRDefault="00074285">
      <w:pPr>
        <w:pStyle w:val="ListParagraph"/>
        <w:numPr>
          <w:ilvl w:val="1"/>
          <w:numId w:val="1"/>
        </w:numPr>
        <w:tabs>
          <w:tab w:val="left" w:pos="839"/>
          <w:tab w:val="left" w:pos="841"/>
        </w:tabs>
        <w:spacing w:line="256" w:lineRule="auto"/>
        <w:ind w:left="840" w:right="488" w:hanging="360"/>
        <w:rPr>
          <w:sz w:val="24"/>
        </w:rPr>
      </w:pPr>
      <w:r>
        <w:rPr>
          <w:sz w:val="24"/>
        </w:rPr>
        <w:t>sustavi (samo sustavi koji obrađuju troškove ili i sustavi ljudskih potencijala, svi sustavi itd.)</w:t>
      </w:r>
    </w:p>
    <w:p w:rsidR="00E60B8C" w:rsidRDefault="00E60B8C">
      <w:pPr>
        <w:pStyle w:val="BodyText"/>
        <w:spacing w:before="6"/>
      </w:pPr>
    </w:p>
    <w:p w:rsidR="00E60B8C" w:rsidRDefault="00074285">
      <w:pPr>
        <w:pStyle w:val="BodyText"/>
        <w:spacing w:line="259" w:lineRule="auto"/>
        <w:ind w:left="119" w:right="961"/>
      </w:pPr>
      <w:r>
        <w:t>U nastavku je prikazan primjer obuhvata angažmana za prethodno spomenut angažman davanja uvjerenja u pogledu dospjelih obveza.</w:t>
      </w:r>
    </w:p>
    <w:p w:rsidR="00E60B8C" w:rsidRDefault="00E60B8C">
      <w:pPr>
        <w:pStyle w:val="BodyText"/>
        <w:spacing w:before="4"/>
      </w:pPr>
    </w:p>
    <w:p w:rsidR="00E60B8C" w:rsidRDefault="00074285">
      <w:pPr>
        <w:pStyle w:val="BodyText"/>
        <w:spacing w:line="259" w:lineRule="auto"/>
        <w:ind w:left="1559" w:right="1696"/>
      </w:pPr>
      <w:r>
        <w:t>Angažman davanja uvjerenja pokrivat će troškove osoblja i operativne troškove koji su priloženi za 12-mjesečno razdoblje koje završava u kolovozu 20XX. kao i postupke prilaganja, odobrenja i plaćanja troškovnih izvještaja (uključujući softver treće strane koji se upotrebljava za podnošenje troškovnih izvještaja). Obuhvat angažmana uključuje sve zaposlenike koji se služe softverom treće strane kako bi podnosili operativne troškove i troškove zaposlenika. Taj će angažman također uključivati pregled usklađenosti s organizacijskom troškovnom politikom.</w:t>
      </w:r>
    </w:p>
    <w:p w:rsidR="00E60B8C" w:rsidRDefault="00E60B8C">
      <w:pPr>
        <w:pStyle w:val="BodyText"/>
        <w:spacing w:before="4"/>
      </w:pPr>
    </w:p>
    <w:p w:rsidR="00E60B8C" w:rsidRDefault="00074285">
      <w:pPr>
        <w:pStyle w:val="BodyText"/>
        <w:spacing w:line="259" w:lineRule="auto"/>
        <w:ind w:left="120"/>
      </w:pPr>
      <w:r>
        <w:t>Ako je obuhvat angažmana davanja uvjerenja ograničen na bilo koji način ili ako je pristup potrebnim izvorima informacija ograničen, unutarnji revizori moraju visoko rukovodstvo i/ili odbor obavijestiti o takvim situacijama. Takve se situacije smatraju narušavanjem neovisnosti unutarnje revizije (standard 1130 – narušavanje neovisnosti ili objektivnosti).</w:t>
      </w:r>
    </w:p>
    <w:p w:rsidR="00E60B8C" w:rsidRDefault="00E60B8C">
      <w:pPr>
        <w:pStyle w:val="BodyText"/>
        <w:spacing w:before="4"/>
      </w:pPr>
    </w:p>
    <w:p w:rsidR="00E60B8C" w:rsidRDefault="00074285" w:rsidP="00C87DC9">
      <w:pPr>
        <w:pStyle w:val="BodyText"/>
        <w:spacing w:line="259" w:lineRule="auto"/>
        <w:ind w:left="120" w:right="81"/>
        <w:rPr>
          <w:sz w:val="20"/>
        </w:rPr>
      </w:pPr>
      <w:r>
        <w:t xml:space="preserve">Tijekom samog angažmana unutarnji revizori mogu dobiti nove informacije zbog kojih će morati izmijeniti obuhvat angažmana. Na primjer, ako se podružnica zatvara ili likvidira, obuhvat angažmana se može promijeniti na način da se isključi pogođena lokacija i umjesto </w:t>
      </w:r>
    </w:p>
    <w:p w:rsidR="00E60B8C" w:rsidRDefault="00E60B8C">
      <w:pPr>
        <w:pStyle w:val="BodyText"/>
        <w:rPr>
          <w:sz w:val="20"/>
        </w:rPr>
      </w:pPr>
    </w:p>
    <w:p w:rsidR="00E60B8C" w:rsidRDefault="00E60B8C">
      <w:pPr>
        <w:pStyle w:val="BodyText"/>
        <w:rPr>
          <w:sz w:val="20"/>
        </w:rPr>
      </w:pPr>
    </w:p>
    <w:p w:rsidR="00E60B8C" w:rsidRDefault="00E60B8C">
      <w:pPr>
        <w:pStyle w:val="BodyText"/>
        <w:spacing w:before="10"/>
        <w:rPr>
          <w:sz w:val="21"/>
        </w:rPr>
      </w:pPr>
    </w:p>
    <w:p w:rsidR="00E60B8C" w:rsidRDefault="00074285">
      <w:pPr>
        <w:ind w:left="5031" w:right="4992"/>
        <w:jc w:val="center"/>
        <w:rPr>
          <w:sz w:val="16"/>
        </w:rPr>
      </w:pPr>
      <w:r>
        <w:rPr>
          <w:color w:val="535953"/>
          <w:sz w:val="16"/>
        </w:rPr>
        <w:t>18</w:t>
      </w:r>
    </w:p>
    <w:p w:rsidR="00E60B8C" w:rsidRDefault="00E60B8C">
      <w:pPr>
        <w:jc w:val="center"/>
        <w:rPr>
          <w:sz w:val="16"/>
        </w:rPr>
        <w:sectPr w:rsidR="00E60B8C">
          <w:pgSz w:w="12240" w:h="15840"/>
          <w:pgMar w:top="960" w:right="1000" w:bottom="280" w:left="960" w:header="720" w:footer="720" w:gutter="0"/>
          <w:cols w:space="720"/>
        </w:sectPr>
      </w:pPr>
    </w:p>
    <w:p w:rsidR="00E60B8C" w:rsidRDefault="00074285">
      <w:pPr>
        <w:pStyle w:val="BodyText"/>
        <w:spacing w:before="72"/>
        <w:ind w:left="604"/>
      </w:pPr>
      <w:r>
        <w:rPr>
          <w:noProof/>
          <w:lang w:eastAsia="hr-HR"/>
        </w:rPr>
        <w:lastRenderedPageBreak/>
        <w:drawing>
          <wp:anchor distT="0" distB="0" distL="0" distR="0" simplePos="0" relativeHeight="268408343" behindDoc="1" locked="0" layoutInCell="1" allowOverlap="1">
            <wp:simplePos x="0" y="0"/>
            <wp:positionH relativeFrom="page">
              <wp:posOffset>0</wp:posOffset>
            </wp:positionH>
            <wp:positionV relativeFrom="page">
              <wp:posOffset>0</wp:posOffset>
            </wp:positionV>
            <wp:extent cx="7772399" cy="10058019"/>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7" cstate="print"/>
                    <a:stretch>
                      <a:fillRect/>
                    </a:stretch>
                  </pic:blipFill>
                  <pic:spPr>
                    <a:xfrm>
                      <a:off x="0" y="0"/>
                      <a:ext cx="7772399" cy="10058019"/>
                    </a:xfrm>
                    <a:prstGeom prst="rect">
                      <a:avLst/>
                    </a:prstGeom>
                  </pic:spPr>
                </pic:pic>
              </a:graphicData>
            </a:graphic>
          </wp:anchor>
        </w:drawing>
      </w:r>
      <w:r>
        <w:rPr>
          <w:color w:val="002239"/>
        </w:rPr>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C87DC9">
      <w:pPr>
        <w:pStyle w:val="BodyText"/>
        <w:spacing w:before="190" w:line="259" w:lineRule="auto"/>
        <w:ind w:left="100" w:right="87"/>
      </w:pPr>
      <w:r>
        <w:t>nje uključi</w:t>
      </w:r>
      <w:r>
        <w:t xml:space="preserve"> </w:t>
      </w:r>
      <w:r w:rsidR="00074285">
        <w:t>druga podružnica. Slično, ako se neki postupak nedavno promijenio, unutarnji revizori trebaju razmotriti hoće li taj postupak i dalje biti uključen u obuhvat angažmana (tj. bi li trebao biti uključen u trenutačni angažman) ili će zbog te promjene biti potrebna zasebna revizija. U takvim slučajevima unutarnji revizori mogu odabrati da fokus angažmana bude davanje uvjerenja za novi postupak, da se novi postupak uključi u godišnji plan unutarnje revizije ili da se provede zaseban angažman savjetovanja.</w:t>
      </w:r>
    </w:p>
    <w:p w:rsidR="00E60B8C" w:rsidRDefault="00E60B8C">
      <w:pPr>
        <w:pStyle w:val="BodyText"/>
        <w:spacing w:before="3"/>
      </w:pPr>
    </w:p>
    <w:p w:rsidR="00E60B8C" w:rsidRDefault="00074285">
      <w:pPr>
        <w:pStyle w:val="BodyText"/>
        <w:spacing w:line="259" w:lineRule="auto"/>
        <w:ind w:left="100" w:right="114"/>
      </w:pPr>
      <w:r>
        <w:t>Nakon što započne angažman davanja uvjerenja, bilo kakve izmjene radnog programa – uključujući izmjene obuhvata – moraju dobiti odobrenje (Standard 2240.A1). Usto, ako dođe do značajnih prilika za savjetovanje tijekom angažmana davanja uvjerenja, unutarnji revizori trebaju razmotriti je li potrebno provesti zaseban angažman savjetovanja. Ako da, potrebno je sastaviti konkretan pisan sporazum o ciljevima, obuhvatu, predmetnim odgovornostima i očekivanjima,a rezultati angažmana savjetovanja trebaju biti preneseni svim dionicima u skladu sa savjetodavnim standardima (Standard 2220.A2).</w:t>
      </w:r>
    </w:p>
    <w:p w:rsidR="00E60B8C" w:rsidRDefault="00E60B8C">
      <w:pPr>
        <w:pStyle w:val="BodyText"/>
        <w:spacing w:before="3"/>
      </w:pPr>
    </w:p>
    <w:p w:rsidR="00E60B8C" w:rsidRDefault="00074285">
      <w:pPr>
        <w:pStyle w:val="Heading2"/>
        <w:ind w:left="100"/>
      </w:pPr>
      <w:bookmarkStart w:id="19" w:name="_Toc514838860"/>
      <w:r>
        <w:rPr>
          <w:color w:val="0090C7"/>
        </w:rPr>
        <w:t>Obuhvat savjetodavnog angažmana</w:t>
      </w:r>
      <w:bookmarkEnd w:id="19"/>
    </w:p>
    <w:p w:rsidR="00E60B8C" w:rsidRDefault="00074285">
      <w:pPr>
        <w:pStyle w:val="BodyText"/>
        <w:spacing w:before="142" w:line="259" w:lineRule="auto"/>
        <w:ind w:left="100" w:right="154"/>
      </w:pPr>
      <w:r>
        <w:t>Obuhvat angažmana savjetovanja izrađen je kako bi ispunio očekivanja klijenta angažmana. Kako Standard 2220.C1 navodi, obuhvat savjetodavnih angažmana mora biti dostatan da se ispune ciljevi dogovoreni s klijentom angažmana. Ako unutarnji revizori izraze rezervu prema obuhvatu tijekom savjetodavnog angažmana, o tome treba porazgovarati s klijentom kako bi se donijela odluka hoće li se nastaviti s angažmanom ili ne. Na primjer, unutarnji revizori mogu izraziti rezervu u situacijama gdje nema dovoljno informacija za provođenje savjetodavnog angažmana ili ako prepoznaju da rezultati takvog angažmana neće doprinijeti vrijednosti organizacije.</w:t>
      </w:r>
    </w:p>
    <w:p w:rsidR="00E60B8C" w:rsidRDefault="00E60B8C">
      <w:pPr>
        <w:pStyle w:val="BodyText"/>
        <w:spacing w:before="3"/>
      </w:pPr>
    </w:p>
    <w:p w:rsidR="00E60B8C" w:rsidRDefault="00074285">
      <w:pPr>
        <w:pStyle w:val="BodyText"/>
        <w:spacing w:line="259" w:lineRule="auto"/>
        <w:ind w:left="100" w:right="207"/>
      </w:pPr>
      <w:r>
        <w:t>Usto, Standard 2220.C2 nalaže kako unutarnji revizori moraju rješavati kontrole u skladu s ciljevima angažmana i da moraju biti obaviješteni o značajnim kontrolnim pitanjima. Nadalje, Standard 2130.C1 nalaže unutarnjim revizorima da uključe informacije o kontrolama dobivene od savjetodavnih angažmana u evaluaciju organizacijskih kontrolnih procesa.</w: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3"/>
        <w:rPr>
          <w:sz w:val="22"/>
        </w:rPr>
      </w:pPr>
    </w:p>
    <w:p w:rsidR="00E60B8C" w:rsidRDefault="00074285">
      <w:pPr>
        <w:spacing w:before="95"/>
        <w:ind w:left="5030" w:right="4991"/>
        <w:jc w:val="center"/>
        <w:rPr>
          <w:sz w:val="16"/>
        </w:rPr>
      </w:pPr>
      <w:r>
        <w:rPr>
          <w:color w:val="535953"/>
          <w:sz w:val="16"/>
        </w:rPr>
        <w:t>19</w:t>
      </w:r>
    </w:p>
    <w:p w:rsidR="00E60B8C" w:rsidRDefault="00E60B8C">
      <w:pPr>
        <w:jc w:val="center"/>
        <w:rPr>
          <w:sz w:val="16"/>
        </w:rPr>
        <w:sectPr w:rsidR="00E60B8C">
          <w:pgSz w:w="12240" w:h="15840"/>
          <w:pgMar w:top="960" w:right="1020" w:bottom="280" w:left="980" w:header="720" w:footer="720" w:gutter="0"/>
          <w:cols w:space="720"/>
        </w:sectPr>
      </w:pPr>
    </w:p>
    <w:p w:rsidR="00E60B8C" w:rsidRDefault="003A4B48">
      <w:pPr>
        <w:pStyle w:val="BodyText"/>
        <w:spacing w:before="72"/>
        <w:ind w:left="624"/>
      </w:pPr>
      <w:r>
        <w:rPr>
          <w:noProof/>
          <w:lang w:eastAsia="hr-HR"/>
        </w:rPr>
        <w:lastRenderedPageBreak/>
        <mc:AlternateContent>
          <mc:Choice Requires="wpg">
            <w:drawing>
              <wp:anchor distT="0" distB="0" distL="114300" distR="114300" simplePos="0" relativeHeight="503289392" behindDoc="1" locked="0" layoutInCell="1" allowOverlap="1" wp14:anchorId="25E0A243" wp14:editId="35BD9EC9">
                <wp:simplePos x="0" y="0"/>
                <wp:positionH relativeFrom="page">
                  <wp:posOffset>0</wp:posOffset>
                </wp:positionH>
                <wp:positionV relativeFrom="page">
                  <wp:posOffset>0</wp:posOffset>
                </wp:positionV>
                <wp:extent cx="7772400" cy="10058400"/>
                <wp:effectExtent l="0" t="0" r="0" b="0"/>
                <wp:wrapNone/>
                <wp:docPr id="8" name="200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0" name="2002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2004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733" y="1866"/>
                            <a:ext cx="2429"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2005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850" y="8307"/>
                            <a:ext cx="2418" cy="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200026" o:spid="_x0000_s1026" style="position:absolute;margin-left:0;margin-top:0;width:612pt;height:11in;z-index:-27088;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Scbjv56Z8AAAAAAAAAAAAA3lj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v6ya8cCAAAAAIP8raexozgS+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ChilfQAAAgAElEQVQ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gNi1YwEAAACAQf7W09hRHAE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ELt2LAAAAAAwyN96GjuKIw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K/W5QcAACAASURBV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gNi1&#10;YwEAAACAQf7W09hRHAE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c13TlwAAIABJREFU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ELt2LAAAAAAwyN96GjuKIw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">
                <v:shape id="200248"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DdnbGAAAA2wAAAA8AAABkcnMvZG93bnJldi54bWxEj09rwkAQxe9Cv8MyBS+im4ZiNbqKCBEP&#10;vZj+gd6G7DQJzc6G7FZTP71zKHib4b157zfr7eBadaY+NJ4NPM0SUMSltw1XBt7f8ukCVIjIFlvP&#10;ZOCPAmw3D6M1ZtZf+ETnIlZKQjhkaKCOscu0DmVNDsPMd8SiffveYZS1r7Tt8SLhrtVpksy1w4al&#10;ocaO9jWVP8WvM7Dbf3wdXw/6M76kk2teWL+0/GzM+HHYrUBFGuLd/H99tIIv9PKLDKA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N2dsYAAADbAAAADwAAAAAAAAAAAAAA&#10;AACfAgAAZHJzL2Rvd25yZXYueG1sUEsFBgAAAAAEAAQA9wAAAJIDAAAAAA==&#10;">
                  <v:imagedata r:id="rId9" o:title=""/>
                </v:shape>
                <v:shape id="200403" o:spid="_x0000_s1028" type="#_x0000_t75" style="position:absolute;left:8733;top:1866;width:2429;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4b9TDAAAA2wAAAA8AAABkcnMvZG93bnJldi54bWxET0trwkAQvgv+h2WE3nTTgGkaXUWEgtAi&#10;+Dh4nGbHJDQ7G7PbGPvrXaHgbT6+58yXvalFR62rLCt4nUQgiHOrKy4UHA8f4xSE88gaa8uk4EYO&#10;lovhYI6ZtlfeUbf3hQgh7DJUUHrfZFK6vCSDbmIb4sCdbWvQB9gWUrd4DeGmlnEUJdJgxaGhxIbW&#10;JeU/+1+jYPq5jb9T/ff+1iXa3766y+mUXJR6GfWrGQhPvX+K/90bHebH8PglHC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hv1MMAAADbAAAADwAAAAAAAAAAAAAAAACf&#10;AgAAZHJzL2Rvd25yZXYueG1sUEsFBgAAAAAEAAQA9wAAAI8DAAAAAA==&#10;">
                  <v:imagedata r:id="rId26" o:title=""/>
                </v:shape>
                <v:shape id="200563" o:spid="_x0000_s1029" type="#_x0000_t75" style="position:absolute;left:8850;top:8307;width:2418;height:3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qUSfAAAAA2wAAAA8AAABkcnMvZG93bnJldi54bWxET99rwjAQfh/4P4QT9jZTZYhUo4gg65PM&#10;KmOPR3O21eYSkli7/34ZDHy7j+/nrTaD6URPPrSWFUwnGQjiyuqWawXn0/5tASJEZI2dZVLwQwE2&#10;69HLCnNtH3ykvoy1SCEcclTQxOhyKUPVkMEwsY44cRfrDcYEfS21x0cKN52cZdlcGmw5NTToaNdQ&#10;dSvvRoFHW7hT+XH41N9bff3i++zSHpR6HQ/bJYhIQ3yK/92FTvPf4e+XdIB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GpRJ8AAAADbAAAADwAAAAAAAAAAAAAAAACfAgAA&#10;ZHJzL2Rvd25yZXYueG1sUEsFBgAAAAAEAAQA9wAAAIwDAAAAAA==&#10;">
                  <v:imagedata r:id="rId27" o:title=""/>
                </v:shape>
                <w10:wrap anchorx="page" anchory="page"/>
              </v:group>
            </w:pict>
          </mc:Fallback>
        </mc:AlternateContent>
      </w:r>
      <w:r w:rsidR="00074285">
        <w:rPr>
          <w:color w:val="002239"/>
        </w:rPr>
        <w:t xml:space="preserve">Vodič za praksu </w:t>
      </w:r>
      <w:r w:rsidR="00074285">
        <w:rPr>
          <w:color w:val="3B95D9"/>
        </w:rPr>
        <w:t xml:space="preserve">/ </w:t>
      </w:r>
      <w:r w:rsidR="00074285">
        <w:rPr>
          <w:color w:val="002239"/>
        </w:rPr>
        <w:t>planiranje angažmana: utvrđivanje ciljeva i obuhvata</w:t>
      </w:r>
    </w:p>
    <w:p w:rsidR="00E60B8C" w:rsidRDefault="00E60B8C">
      <w:pPr>
        <w:pStyle w:val="BodyText"/>
        <w:rPr>
          <w:sz w:val="26"/>
        </w:rPr>
      </w:pPr>
    </w:p>
    <w:p w:rsidR="00E60B8C" w:rsidRDefault="00074285">
      <w:pPr>
        <w:pStyle w:val="Heading1"/>
        <w:spacing w:before="190"/>
      </w:pPr>
      <w:bookmarkStart w:id="20" w:name="_Toc514838861"/>
      <w:r>
        <w:rPr>
          <w:color w:val="00658E"/>
        </w:rPr>
        <w:t>Dodjela resursa</w:t>
      </w:r>
      <w:bookmarkEnd w:id="20"/>
    </w:p>
    <w:p w:rsidR="00E60B8C" w:rsidRDefault="00D94F4D">
      <w:pPr>
        <w:pStyle w:val="BodyText"/>
        <w:spacing w:before="187" w:line="259" w:lineRule="auto"/>
        <w:ind w:left="119" w:right="2690"/>
      </w:pPr>
      <w:r>
        <w:rPr>
          <w:noProof/>
          <w:lang w:eastAsia="hr-HR"/>
        </w:rPr>
        <mc:AlternateContent>
          <mc:Choice Requires="wps">
            <w:drawing>
              <wp:anchor distT="0" distB="0" distL="114300" distR="114300" simplePos="0" relativeHeight="503302872" behindDoc="0" locked="0" layoutInCell="1" allowOverlap="1" wp14:anchorId="46815292" wp14:editId="6A4984CD">
                <wp:simplePos x="0" y="0"/>
                <wp:positionH relativeFrom="column">
                  <wp:posOffset>5008245</wp:posOffset>
                </wp:positionH>
                <wp:positionV relativeFrom="paragraph">
                  <wp:posOffset>113665</wp:posOffset>
                </wp:positionV>
                <wp:extent cx="1359535" cy="1454785"/>
                <wp:effectExtent l="0" t="0" r="0" b="0"/>
                <wp:wrapNone/>
                <wp:docPr id="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54785"/>
                        </a:xfrm>
                        <a:prstGeom prst="rect">
                          <a:avLst/>
                        </a:prstGeom>
                        <a:solidFill>
                          <a:srgbClr val="FFFFFF"/>
                        </a:solidFill>
                        <a:ln w="9525">
                          <a:noFill/>
                          <a:miter lim="800000"/>
                          <a:headEnd/>
                          <a:tailEnd/>
                        </a:ln>
                      </wps:spPr>
                      <wps:txbx>
                        <w:txbxContent>
                          <w:p w:rsidR="00D94F4D" w:rsidRPr="00D94F4D" w:rsidRDefault="00D94F4D" w:rsidP="00D94F4D">
                            <w:pPr>
                              <w:spacing w:line="276" w:lineRule="auto"/>
                              <w:rPr>
                                <w:sz w:val="19"/>
                                <w:szCs w:val="19"/>
                              </w:rPr>
                            </w:pPr>
                            <w:sdt>
                              <w:sdtPr>
                                <w:rPr>
                                  <w:sz w:val="19"/>
                                  <w:szCs w:val="19"/>
                                </w:rPr>
                                <w:id w:val="-1977058519"/>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D94F4D">
                              <w:rPr>
                                <w:sz w:val="19"/>
                                <w:szCs w:val="19"/>
                              </w:rPr>
                              <w:t>Razumjeti kontekst</w:t>
                            </w:r>
                          </w:p>
                          <w:p w:rsidR="00D94F4D" w:rsidRPr="00E24ACA" w:rsidRDefault="00D94F4D" w:rsidP="00D94F4D">
                            <w:pPr>
                              <w:spacing w:line="276" w:lineRule="auto"/>
                              <w:rPr>
                                <w:sz w:val="19"/>
                                <w:szCs w:val="19"/>
                              </w:rPr>
                            </w:pPr>
                            <w:sdt>
                              <w:sdtPr>
                                <w:rPr>
                                  <w:sz w:val="19"/>
                                  <w:szCs w:val="19"/>
                                </w:rPr>
                                <w:id w:val="625742584"/>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Prikupiti informacije</w:t>
                            </w:r>
                          </w:p>
                          <w:p w:rsidR="00D94F4D" w:rsidRPr="00E24ACA" w:rsidRDefault="00D94F4D" w:rsidP="00D94F4D">
                            <w:pPr>
                              <w:spacing w:line="276" w:lineRule="auto"/>
                              <w:rPr>
                                <w:sz w:val="19"/>
                                <w:szCs w:val="19"/>
                              </w:rPr>
                            </w:pPr>
                            <w:sdt>
                              <w:sdtPr>
                                <w:rPr>
                                  <w:sz w:val="19"/>
                                  <w:szCs w:val="19"/>
                                </w:rPr>
                                <w:id w:val="-286739488"/>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Procijeniti rizike</w:t>
                            </w:r>
                          </w:p>
                          <w:p w:rsidR="00D94F4D" w:rsidRPr="00E24ACA" w:rsidRDefault="00D94F4D" w:rsidP="00D94F4D">
                            <w:pPr>
                              <w:spacing w:line="276" w:lineRule="auto"/>
                              <w:rPr>
                                <w:sz w:val="19"/>
                                <w:szCs w:val="19"/>
                              </w:rPr>
                            </w:pPr>
                            <w:sdt>
                              <w:sdtPr>
                                <w:rPr>
                                  <w:sz w:val="19"/>
                                  <w:szCs w:val="19"/>
                                </w:rPr>
                                <w:id w:val="62920195"/>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Utvrditi ciljeve</w:t>
                            </w:r>
                          </w:p>
                          <w:p w:rsidR="00D94F4D" w:rsidRPr="00E24ACA" w:rsidRDefault="00D94F4D" w:rsidP="00D94F4D">
                            <w:pPr>
                              <w:spacing w:line="276" w:lineRule="auto"/>
                              <w:rPr>
                                <w:sz w:val="19"/>
                                <w:szCs w:val="19"/>
                              </w:rPr>
                            </w:pPr>
                            <w:sdt>
                              <w:sdtPr>
                                <w:rPr>
                                  <w:sz w:val="19"/>
                                  <w:szCs w:val="19"/>
                                </w:rPr>
                                <w:id w:val="-872605654"/>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Utvrditi obuhvat</w:t>
                            </w:r>
                          </w:p>
                          <w:p w:rsidR="00D94F4D" w:rsidRPr="00D94F4D" w:rsidRDefault="00D94F4D" w:rsidP="00D94F4D">
                            <w:pPr>
                              <w:spacing w:line="276" w:lineRule="auto"/>
                              <w:rPr>
                                <w:b/>
                                <w:color w:val="4F81BD" w:themeColor="accent1"/>
                                <w:sz w:val="19"/>
                                <w:szCs w:val="19"/>
                              </w:rPr>
                            </w:pPr>
                            <w:sdt>
                              <w:sdtPr>
                                <w:rPr>
                                  <w:b/>
                                  <w:color w:val="4F81BD" w:themeColor="accent1"/>
                                  <w:sz w:val="19"/>
                                  <w:szCs w:val="19"/>
                                </w:rPr>
                                <w:id w:val="1257177845"/>
                                <w14:checkbox>
                                  <w14:checked w14:val="1"/>
                                  <w14:checkedState w14:val="2612" w14:font="MS Gothic"/>
                                  <w14:uncheckedState w14:val="2610" w14:font="MS Gothic"/>
                                </w14:checkbox>
                              </w:sdtPr>
                              <w:sdtContent>
                                <w:r w:rsidRPr="00D94F4D">
                                  <w:rPr>
                                    <w:rFonts w:ascii="MS Gothic" w:eastAsia="MS Gothic" w:hAnsi="MS Gothic" w:hint="eastAsia"/>
                                    <w:b/>
                                    <w:color w:val="4F81BD" w:themeColor="accent1"/>
                                    <w:sz w:val="19"/>
                                    <w:szCs w:val="19"/>
                                  </w:rPr>
                                  <w:t>☒</w:t>
                                </w:r>
                              </w:sdtContent>
                            </w:sdt>
                            <w:r w:rsidRPr="00D94F4D">
                              <w:rPr>
                                <w:b/>
                                <w:color w:val="4F81BD" w:themeColor="accent1"/>
                                <w:sz w:val="19"/>
                                <w:szCs w:val="19"/>
                              </w:rPr>
                              <w:t>Dodijeliti resurse</w:t>
                            </w:r>
                          </w:p>
                          <w:p w:rsidR="00D94F4D" w:rsidRPr="00E24ACA" w:rsidRDefault="00D94F4D" w:rsidP="00D94F4D">
                            <w:pPr>
                              <w:spacing w:line="276" w:lineRule="auto"/>
                              <w:rPr>
                                <w:sz w:val="19"/>
                                <w:szCs w:val="19"/>
                              </w:rPr>
                            </w:pPr>
                            <w:sdt>
                              <w:sdtPr>
                                <w:rPr>
                                  <w:sz w:val="19"/>
                                  <w:szCs w:val="19"/>
                                </w:rPr>
                                <w:id w:val="-1458176448"/>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Dokumentirati plan</w:t>
                            </w:r>
                          </w:p>
                          <w:p w:rsidR="00D94F4D" w:rsidRPr="003A4B48" w:rsidRDefault="00D94F4D" w:rsidP="00D94F4D">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94.35pt;margin-top:8.95pt;width:107.05pt;height:114.55pt;z-index:503302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" stroked="f">
                <v:textbox>
                  <w:txbxContent>
                    <w:p w:rsidR="00D94F4D" w:rsidRPr="00D94F4D" w:rsidRDefault="00D94F4D" w:rsidP="00D94F4D">
                      <w:pPr>
                        <w:spacing w:line="276" w:lineRule="auto"/>
                        <w:rPr>
                          <w:sz w:val="19"/>
                          <w:szCs w:val="19"/>
                        </w:rPr>
                      </w:pPr>
                      <w:sdt>
                        <w:sdtPr>
                          <w:rPr>
                            <w:sz w:val="19"/>
                            <w:szCs w:val="19"/>
                          </w:rPr>
                          <w:id w:val="-1977058519"/>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D94F4D">
                        <w:rPr>
                          <w:sz w:val="19"/>
                          <w:szCs w:val="19"/>
                        </w:rPr>
                        <w:t>Razumjeti kontekst</w:t>
                      </w:r>
                    </w:p>
                    <w:p w:rsidR="00D94F4D" w:rsidRPr="00E24ACA" w:rsidRDefault="00D94F4D" w:rsidP="00D94F4D">
                      <w:pPr>
                        <w:spacing w:line="276" w:lineRule="auto"/>
                        <w:rPr>
                          <w:sz w:val="19"/>
                          <w:szCs w:val="19"/>
                        </w:rPr>
                      </w:pPr>
                      <w:sdt>
                        <w:sdtPr>
                          <w:rPr>
                            <w:sz w:val="19"/>
                            <w:szCs w:val="19"/>
                          </w:rPr>
                          <w:id w:val="625742584"/>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Prikupiti informacije</w:t>
                      </w:r>
                    </w:p>
                    <w:p w:rsidR="00D94F4D" w:rsidRPr="00E24ACA" w:rsidRDefault="00D94F4D" w:rsidP="00D94F4D">
                      <w:pPr>
                        <w:spacing w:line="276" w:lineRule="auto"/>
                        <w:rPr>
                          <w:sz w:val="19"/>
                          <w:szCs w:val="19"/>
                        </w:rPr>
                      </w:pPr>
                      <w:sdt>
                        <w:sdtPr>
                          <w:rPr>
                            <w:sz w:val="19"/>
                            <w:szCs w:val="19"/>
                          </w:rPr>
                          <w:id w:val="-286739488"/>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Procijeniti rizike</w:t>
                      </w:r>
                    </w:p>
                    <w:p w:rsidR="00D94F4D" w:rsidRPr="00E24ACA" w:rsidRDefault="00D94F4D" w:rsidP="00D94F4D">
                      <w:pPr>
                        <w:spacing w:line="276" w:lineRule="auto"/>
                        <w:rPr>
                          <w:sz w:val="19"/>
                          <w:szCs w:val="19"/>
                        </w:rPr>
                      </w:pPr>
                      <w:sdt>
                        <w:sdtPr>
                          <w:rPr>
                            <w:sz w:val="19"/>
                            <w:szCs w:val="19"/>
                          </w:rPr>
                          <w:id w:val="62920195"/>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Utvrditi ciljeve</w:t>
                      </w:r>
                    </w:p>
                    <w:p w:rsidR="00D94F4D" w:rsidRPr="00E24ACA" w:rsidRDefault="00D94F4D" w:rsidP="00D94F4D">
                      <w:pPr>
                        <w:spacing w:line="276" w:lineRule="auto"/>
                        <w:rPr>
                          <w:sz w:val="19"/>
                          <w:szCs w:val="19"/>
                        </w:rPr>
                      </w:pPr>
                      <w:sdt>
                        <w:sdtPr>
                          <w:rPr>
                            <w:sz w:val="19"/>
                            <w:szCs w:val="19"/>
                          </w:rPr>
                          <w:id w:val="-872605654"/>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Utvrditi obuhvat</w:t>
                      </w:r>
                    </w:p>
                    <w:p w:rsidR="00D94F4D" w:rsidRPr="00D94F4D" w:rsidRDefault="00D94F4D" w:rsidP="00D94F4D">
                      <w:pPr>
                        <w:spacing w:line="276" w:lineRule="auto"/>
                        <w:rPr>
                          <w:b/>
                          <w:color w:val="4F81BD" w:themeColor="accent1"/>
                          <w:sz w:val="19"/>
                          <w:szCs w:val="19"/>
                        </w:rPr>
                      </w:pPr>
                      <w:sdt>
                        <w:sdtPr>
                          <w:rPr>
                            <w:b/>
                            <w:color w:val="4F81BD" w:themeColor="accent1"/>
                            <w:sz w:val="19"/>
                            <w:szCs w:val="19"/>
                          </w:rPr>
                          <w:id w:val="1257177845"/>
                          <w14:checkbox>
                            <w14:checked w14:val="1"/>
                            <w14:checkedState w14:val="2612" w14:font="MS Gothic"/>
                            <w14:uncheckedState w14:val="2610" w14:font="MS Gothic"/>
                          </w14:checkbox>
                        </w:sdtPr>
                        <w:sdtContent>
                          <w:r w:rsidRPr="00D94F4D">
                            <w:rPr>
                              <w:rFonts w:ascii="MS Gothic" w:eastAsia="MS Gothic" w:hAnsi="MS Gothic" w:hint="eastAsia"/>
                              <w:b/>
                              <w:color w:val="4F81BD" w:themeColor="accent1"/>
                              <w:sz w:val="19"/>
                              <w:szCs w:val="19"/>
                            </w:rPr>
                            <w:t>☒</w:t>
                          </w:r>
                        </w:sdtContent>
                      </w:sdt>
                      <w:r w:rsidRPr="00D94F4D">
                        <w:rPr>
                          <w:b/>
                          <w:color w:val="4F81BD" w:themeColor="accent1"/>
                          <w:sz w:val="19"/>
                          <w:szCs w:val="19"/>
                        </w:rPr>
                        <w:t>Dodijeliti resurse</w:t>
                      </w:r>
                    </w:p>
                    <w:p w:rsidR="00D94F4D" w:rsidRPr="00E24ACA" w:rsidRDefault="00D94F4D" w:rsidP="00D94F4D">
                      <w:pPr>
                        <w:spacing w:line="276" w:lineRule="auto"/>
                        <w:rPr>
                          <w:sz w:val="19"/>
                          <w:szCs w:val="19"/>
                        </w:rPr>
                      </w:pPr>
                      <w:sdt>
                        <w:sdtPr>
                          <w:rPr>
                            <w:sz w:val="19"/>
                            <w:szCs w:val="19"/>
                          </w:rPr>
                          <w:id w:val="-1458176448"/>
                          <w14:checkbox>
                            <w14:checked w14:val="0"/>
                            <w14:checkedState w14:val="2612" w14:font="MS Gothic"/>
                            <w14:uncheckedState w14:val="2610" w14:font="MS Gothic"/>
                          </w14:checkbox>
                        </w:sdtPr>
                        <w:sdtContent>
                          <w:r w:rsidRPr="00E24ACA">
                            <w:rPr>
                              <w:rFonts w:ascii="MS Gothic" w:eastAsia="MS Gothic" w:hAnsi="MS Gothic" w:hint="eastAsia"/>
                              <w:sz w:val="19"/>
                              <w:szCs w:val="19"/>
                            </w:rPr>
                            <w:t>☐</w:t>
                          </w:r>
                        </w:sdtContent>
                      </w:sdt>
                      <w:r w:rsidRPr="00E24ACA">
                        <w:rPr>
                          <w:sz w:val="19"/>
                          <w:szCs w:val="19"/>
                        </w:rPr>
                        <w:t>Dokumentirati plan</w:t>
                      </w:r>
                    </w:p>
                    <w:p w:rsidR="00D94F4D" w:rsidRPr="003A4B48" w:rsidRDefault="00D94F4D" w:rsidP="00D94F4D">
                      <w:pPr>
                        <w:rPr>
                          <w:sz w:val="18"/>
                          <w:szCs w:val="18"/>
                        </w:rPr>
                      </w:pPr>
                    </w:p>
                  </w:txbxContent>
                </v:textbox>
              </v:shape>
            </w:pict>
          </mc:Fallback>
        </mc:AlternateContent>
      </w:r>
      <w:r w:rsidR="00074285">
        <w:t xml:space="preserve">Nakon uspostave ciljeva i obuhvata angažmana, unutarnji revizori moraju odrediti prikladne i dostatne resurse kako bi se ostvarili ciljevi angažmana, prema Standardu 2230 – raspodjela sredstava za angažman. Tumačenje Standarda 2230 pojašnjava kako se </w:t>
      </w:r>
      <w:r w:rsidR="00074285">
        <w:rPr>
          <w:i/>
        </w:rPr>
        <w:t>prikladno</w:t>
      </w:r>
      <w:r w:rsidR="00074285">
        <w:t xml:space="preserve"> odnosi na mješavinu znanja, vještina i drugih sposobnosti potrebnih za obavljanje angažmana, a </w:t>
      </w:r>
      <w:r w:rsidR="00074285">
        <w:rPr>
          <w:i/>
        </w:rPr>
        <w:t>dostatno</w:t>
      </w:r>
      <w:r w:rsidR="00074285">
        <w:t xml:space="preserve"> se odnosi na količinu resursa potrebnih da se angažman provede s dužnom profesionalnom pažnjom.</w:t>
      </w:r>
    </w:p>
    <w:p w:rsidR="00E60B8C" w:rsidRDefault="00E60B8C">
      <w:pPr>
        <w:pStyle w:val="BodyText"/>
        <w:spacing w:before="3"/>
      </w:pPr>
    </w:p>
    <w:p w:rsidR="00E60B8C" w:rsidRDefault="00074285">
      <w:pPr>
        <w:pStyle w:val="BodyText"/>
        <w:ind w:left="120"/>
      </w:pPr>
      <w:r>
        <w:t>Resursi se angažmanu dodjeljuju na osnovi sljedećeg:</w:t>
      </w:r>
    </w:p>
    <w:p w:rsidR="00E60B8C" w:rsidRDefault="00E60B8C">
      <w:pPr>
        <w:pStyle w:val="BodyText"/>
        <w:spacing w:before="2"/>
        <w:rPr>
          <w:sz w:val="26"/>
        </w:rPr>
      </w:pPr>
    </w:p>
    <w:p w:rsidR="00E60B8C" w:rsidRDefault="00074285">
      <w:pPr>
        <w:pStyle w:val="ListParagraph"/>
        <w:numPr>
          <w:ilvl w:val="1"/>
          <w:numId w:val="1"/>
        </w:numPr>
        <w:tabs>
          <w:tab w:val="left" w:pos="839"/>
          <w:tab w:val="left" w:pos="841"/>
        </w:tabs>
        <w:spacing w:before="0"/>
        <w:ind w:left="840" w:hanging="360"/>
        <w:rPr>
          <w:sz w:val="24"/>
        </w:rPr>
      </w:pPr>
      <w:r>
        <w:rPr>
          <w:sz w:val="24"/>
        </w:rPr>
        <w:t>znanja koje unutarnji revizori steknu tijekom planiranja angažmana</w:t>
      </w:r>
    </w:p>
    <w:p w:rsidR="00E60B8C" w:rsidRDefault="00074285">
      <w:pPr>
        <w:pStyle w:val="ListParagraph"/>
        <w:numPr>
          <w:ilvl w:val="1"/>
          <w:numId w:val="1"/>
        </w:numPr>
        <w:tabs>
          <w:tab w:val="left" w:pos="839"/>
          <w:tab w:val="left" w:pos="841"/>
        </w:tabs>
        <w:spacing w:before="18"/>
        <w:ind w:left="840" w:hanging="360"/>
        <w:rPr>
          <w:sz w:val="24"/>
        </w:rPr>
      </w:pPr>
      <w:r>
        <w:rPr>
          <w:sz w:val="24"/>
        </w:rPr>
        <w:t>prirode i složenosti angažmana</w:t>
      </w:r>
    </w:p>
    <w:p w:rsidR="00E60B8C" w:rsidRDefault="00074285">
      <w:pPr>
        <w:pStyle w:val="ListParagraph"/>
        <w:numPr>
          <w:ilvl w:val="1"/>
          <w:numId w:val="1"/>
        </w:numPr>
        <w:tabs>
          <w:tab w:val="left" w:pos="839"/>
          <w:tab w:val="left" w:pos="841"/>
        </w:tabs>
        <w:ind w:left="840" w:hanging="360"/>
        <w:rPr>
          <w:sz w:val="24"/>
        </w:rPr>
      </w:pPr>
      <w:r>
        <w:rPr>
          <w:sz w:val="24"/>
        </w:rPr>
        <w:t>vremenskih ograničenja i/ili broja sati angažmana predviđenih proračunom</w:t>
      </w:r>
    </w:p>
    <w:p w:rsidR="00E60B8C" w:rsidRDefault="00074285">
      <w:pPr>
        <w:pStyle w:val="ListParagraph"/>
        <w:numPr>
          <w:ilvl w:val="1"/>
          <w:numId w:val="1"/>
        </w:numPr>
        <w:tabs>
          <w:tab w:val="left" w:pos="839"/>
          <w:tab w:val="left" w:pos="841"/>
        </w:tabs>
        <w:ind w:left="840" w:hanging="360"/>
        <w:rPr>
          <w:sz w:val="24"/>
        </w:rPr>
      </w:pPr>
      <w:r>
        <w:rPr>
          <w:sz w:val="24"/>
        </w:rPr>
        <w:t>znanja, vještina i iskustva dostupnih resursa</w:t>
      </w:r>
    </w:p>
    <w:p w:rsidR="00E60B8C" w:rsidRDefault="00E60B8C">
      <w:pPr>
        <w:pStyle w:val="BodyText"/>
        <w:spacing w:before="1"/>
        <w:rPr>
          <w:sz w:val="26"/>
        </w:rPr>
      </w:pPr>
    </w:p>
    <w:p w:rsidR="00E60B8C" w:rsidRDefault="00074285">
      <w:pPr>
        <w:pStyle w:val="BodyText"/>
        <w:spacing w:line="259" w:lineRule="auto"/>
        <w:ind w:left="120" w:right="88"/>
      </w:pPr>
      <w:r>
        <w:t>Unutarnji revizori trebali bi razmotriti hoće li vanjski resursi (npr. stručnjaci ili dodatni resursi) ili tehnologija biti potrebni kada aktivnost unutarnje revizije nema primjerene ili dostatne resurse.</w:t>
      </w:r>
    </w:p>
    <w:p w:rsidR="00E60B8C" w:rsidRDefault="00E60B8C">
      <w:pPr>
        <w:pStyle w:val="BodyText"/>
        <w:spacing w:before="5"/>
        <w:rPr>
          <w:sz w:val="31"/>
        </w:rPr>
      </w:pPr>
    </w:p>
    <w:p w:rsidR="00E60B8C" w:rsidRDefault="00074285">
      <w:pPr>
        <w:pStyle w:val="Heading1"/>
      </w:pPr>
      <w:bookmarkStart w:id="21" w:name="_Toc514838862"/>
      <w:r>
        <w:rPr>
          <w:color w:val="00658E"/>
        </w:rPr>
        <w:t>Dokumentiranje plana</w:t>
      </w:r>
      <w:bookmarkEnd w:id="21"/>
    </w:p>
    <w:p w:rsidR="00E60B8C" w:rsidRDefault="00D94F4D">
      <w:pPr>
        <w:pStyle w:val="BodyText"/>
        <w:spacing w:before="186" w:line="259" w:lineRule="auto"/>
        <w:ind w:left="119" w:right="2529"/>
      </w:pPr>
      <w:r>
        <w:rPr>
          <w:noProof/>
          <w:lang w:eastAsia="hr-HR"/>
        </w:rPr>
        <mc:AlternateContent>
          <mc:Choice Requires="wps">
            <w:drawing>
              <wp:anchor distT="0" distB="0" distL="114300" distR="114300" simplePos="0" relativeHeight="503300824" behindDoc="0" locked="0" layoutInCell="1" allowOverlap="1" wp14:anchorId="2DFB7C73" wp14:editId="23E20718">
                <wp:simplePos x="0" y="0"/>
                <wp:positionH relativeFrom="column">
                  <wp:posOffset>5119922</wp:posOffset>
                </wp:positionH>
                <wp:positionV relativeFrom="paragraph">
                  <wp:posOffset>278406</wp:posOffset>
                </wp:positionV>
                <wp:extent cx="1359535" cy="1454785"/>
                <wp:effectExtent l="0" t="0" r="0" b="0"/>
                <wp:wrapNone/>
                <wp:docPr id="5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1454785"/>
                        </a:xfrm>
                        <a:prstGeom prst="rect">
                          <a:avLst/>
                        </a:prstGeom>
                        <a:solidFill>
                          <a:srgbClr val="FFFFFF"/>
                        </a:solidFill>
                        <a:ln w="9525">
                          <a:noFill/>
                          <a:miter lim="800000"/>
                          <a:headEnd/>
                          <a:tailEnd/>
                        </a:ln>
                      </wps:spPr>
                      <wps:txbx>
                        <w:txbxContent>
                          <w:p w:rsidR="00D94F4D" w:rsidRPr="00D94F4D" w:rsidRDefault="00D94F4D" w:rsidP="00D94F4D">
                            <w:pPr>
                              <w:spacing w:line="276" w:lineRule="auto"/>
                              <w:rPr>
                                <w:sz w:val="19"/>
                                <w:szCs w:val="19"/>
                              </w:rPr>
                            </w:pPr>
                            <w:sdt>
                              <w:sdtPr>
                                <w:rPr>
                                  <w:sz w:val="19"/>
                                  <w:szCs w:val="19"/>
                                </w:rPr>
                                <w:id w:val="-1474592230"/>
                                <w14:checkbox>
                                  <w14:checked w14:val="1"/>
                                  <w14:checkedState w14:val="2612" w14:font="MS Gothic"/>
                                  <w14:uncheckedState w14:val="2610" w14:font="MS Gothic"/>
                                </w14:checkbox>
                              </w:sdtPr>
                              <w:sdtContent>
                                <w:r w:rsidRPr="00D94F4D">
                                  <w:rPr>
                                    <w:rFonts w:ascii="MS Gothic" w:eastAsia="MS Gothic" w:hAnsi="MS Gothic" w:hint="eastAsia"/>
                                    <w:sz w:val="19"/>
                                    <w:szCs w:val="19"/>
                                  </w:rPr>
                                  <w:t>☒</w:t>
                                </w:r>
                              </w:sdtContent>
                            </w:sdt>
                            <w:r w:rsidRPr="00D94F4D">
                              <w:rPr>
                                <w:sz w:val="19"/>
                                <w:szCs w:val="19"/>
                              </w:rPr>
                              <w:t>Razumjeti kontekst</w:t>
                            </w:r>
                          </w:p>
                          <w:p w:rsidR="00D94F4D" w:rsidRPr="00E24ACA" w:rsidRDefault="00D94F4D" w:rsidP="00D94F4D">
                            <w:pPr>
                              <w:spacing w:line="276" w:lineRule="auto"/>
                              <w:rPr>
                                <w:sz w:val="19"/>
                                <w:szCs w:val="19"/>
                              </w:rPr>
                            </w:pPr>
                            <w:sdt>
                              <w:sdtPr>
                                <w:rPr>
                                  <w:sz w:val="19"/>
                                  <w:szCs w:val="19"/>
                                </w:rPr>
                                <w:id w:val="-1913459614"/>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Prikupiti informacije</w:t>
                            </w:r>
                          </w:p>
                          <w:p w:rsidR="00D94F4D" w:rsidRPr="00E24ACA" w:rsidRDefault="00D94F4D" w:rsidP="00D94F4D">
                            <w:pPr>
                              <w:spacing w:line="276" w:lineRule="auto"/>
                              <w:rPr>
                                <w:sz w:val="19"/>
                                <w:szCs w:val="19"/>
                              </w:rPr>
                            </w:pPr>
                            <w:sdt>
                              <w:sdtPr>
                                <w:rPr>
                                  <w:sz w:val="19"/>
                                  <w:szCs w:val="19"/>
                                </w:rPr>
                                <w:id w:val="-794140105"/>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Procijeniti rizike</w:t>
                            </w:r>
                          </w:p>
                          <w:p w:rsidR="00D94F4D" w:rsidRPr="00E24ACA" w:rsidRDefault="00D94F4D" w:rsidP="00D94F4D">
                            <w:pPr>
                              <w:spacing w:line="276" w:lineRule="auto"/>
                              <w:rPr>
                                <w:sz w:val="19"/>
                                <w:szCs w:val="19"/>
                              </w:rPr>
                            </w:pPr>
                            <w:sdt>
                              <w:sdtPr>
                                <w:rPr>
                                  <w:sz w:val="19"/>
                                  <w:szCs w:val="19"/>
                                </w:rPr>
                                <w:id w:val="728506915"/>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Utvrditi ciljeve</w:t>
                            </w:r>
                          </w:p>
                          <w:p w:rsidR="00D94F4D" w:rsidRPr="00E24ACA" w:rsidRDefault="00D94F4D" w:rsidP="00D94F4D">
                            <w:pPr>
                              <w:spacing w:line="276" w:lineRule="auto"/>
                              <w:rPr>
                                <w:sz w:val="19"/>
                                <w:szCs w:val="19"/>
                              </w:rPr>
                            </w:pPr>
                            <w:sdt>
                              <w:sdtPr>
                                <w:rPr>
                                  <w:sz w:val="19"/>
                                  <w:szCs w:val="19"/>
                                </w:rPr>
                                <w:id w:val="-706712287"/>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Utvrditi obuhvat</w:t>
                            </w:r>
                          </w:p>
                          <w:p w:rsidR="00D94F4D" w:rsidRPr="00E24ACA" w:rsidRDefault="00D94F4D" w:rsidP="00D94F4D">
                            <w:pPr>
                              <w:spacing w:line="276" w:lineRule="auto"/>
                              <w:rPr>
                                <w:sz w:val="19"/>
                                <w:szCs w:val="19"/>
                              </w:rPr>
                            </w:pPr>
                            <w:sdt>
                              <w:sdtPr>
                                <w:rPr>
                                  <w:sz w:val="19"/>
                                  <w:szCs w:val="19"/>
                                </w:rPr>
                                <w:id w:val="-403298039"/>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Dodijeliti resurse</w:t>
                            </w:r>
                          </w:p>
                          <w:p w:rsidR="00D94F4D" w:rsidRPr="00D94F4D" w:rsidRDefault="00D94F4D" w:rsidP="00D94F4D">
                            <w:pPr>
                              <w:spacing w:line="276" w:lineRule="auto"/>
                              <w:rPr>
                                <w:b/>
                                <w:color w:val="4F81BD" w:themeColor="accent1"/>
                                <w:sz w:val="18"/>
                                <w:szCs w:val="18"/>
                              </w:rPr>
                            </w:pPr>
                            <w:sdt>
                              <w:sdtPr>
                                <w:rPr>
                                  <w:b/>
                                  <w:color w:val="4F81BD" w:themeColor="accent1"/>
                                  <w:sz w:val="18"/>
                                  <w:szCs w:val="18"/>
                                </w:rPr>
                                <w:id w:val="-1743258824"/>
                                <w14:checkbox>
                                  <w14:checked w14:val="1"/>
                                  <w14:checkedState w14:val="2612" w14:font="MS Gothic"/>
                                  <w14:uncheckedState w14:val="2610" w14:font="MS Gothic"/>
                                </w14:checkbox>
                              </w:sdtPr>
                              <w:sdtContent>
                                <w:r w:rsidRPr="00D94F4D">
                                  <w:rPr>
                                    <w:rFonts w:ascii="MS Gothic" w:eastAsia="MS Gothic" w:hAnsi="MS Gothic" w:hint="eastAsia"/>
                                    <w:b/>
                                    <w:color w:val="4F81BD" w:themeColor="accent1"/>
                                    <w:sz w:val="18"/>
                                    <w:szCs w:val="18"/>
                                  </w:rPr>
                                  <w:t>☒</w:t>
                                </w:r>
                              </w:sdtContent>
                            </w:sdt>
                            <w:r w:rsidRPr="00D94F4D">
                              <w:rPr>
                                <w:b/>
                                <w:color w:val="4F81BD" w:themeColor="accent1"/>
                                <w:sz w:val="18"/>
                                <w:szCs w:val="18"/>
                              </w:rPr>
                              <w:t>Dokumentirati plan</w:t>
                            </w:r>
                          </w:p>
                          <w:p w:rsidR="00D94F4D" w:rsidRPr="003A4B48" w:rsidRDefault="00D94F4D" w:rsidP="00D94F4D">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03.15pt;margin-top:21.9pt;width:107.05pt;height:114.55pt;z-index:503300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" stroked="f">
                <v:textbox>
                  <w:txbxContent>
                    <w:p w:rsidR="00D94F4D" w:rsidRPr="00D94F4D" w:rsidRDefault="00D94F4D" w:rsidP="00D94F4D">
                      <w:pPr>
                        <w:spacing w:line="276" w:lineRule="auto"/>
                        <w:rPr>
                          <w:sz w:val="19"/>
                          <w:szCs w:val="19"/>
                        </w:rPr>
                      </w:pPr>
                      <w:sdt>
                        <w:sdtPr>
                          <w:rPr>
                            <w:sz w:val="19"/>
                            <w:szCs w:val="19"/>
                          </w:rPr>
                          <w:id w:val="-1474592230"/>
                          <w14:checkbox>
                            <w14:checked w14:val="1"/>
                            <w14:checkedState w14:val="2612" w14:font="MS Gothic"/>
                            <w14:uncheckedState w14:val="2610" w14:font="MS Gothic"/>
                          </w14:checkbox>
                        </w:sdtPr>
                        <w:sdtContent>
                          <w:r w:rsidRPr="00D94F4D">
                            <w:rPr>
                              <w:rFonts w:ascii="MS Gothic" w:eastAsia="MS Gothic" w:hAnsi="MS Gothic" w:hint="eastAsia"/>
                              <w:sz w:val="19"/>
                              <w:szCs w:val="19"/>
                            </w:rPr>
                            <w:t>☒</w:t>
                          </w:r>
                        </w:sdtContent>
                      </w:sdt>
                      <w:r w:rsidRPr="00D94F4D">
                        <w:rPr>
                          <w:sz w:val="19"/>
                          <w:szCs w:val="19"/>
                        </w:rPr>
                        <w:t>Razumjeti kontekst</w:t>
                      </w:r>
                    </w:p>
                    <w:p w:rsidR="00D94F4D" w:rsidRPr="00E24ACA" w:rsidRDefault="00D94F4D" w:rsidP="00D94F4D">
                      <w:pPr>
                        <w:spacing w:line="276" w:lineRule="auto"/>
                        <w:rPr>
                          <w:sz w:val="19"/>
                          <w:szCs w:val="19"/>
                        </w:rPr>
                      </w:pPr>
                      <w:sdt>
                        <w:sdtPr>
                          <w:rPr>
                            <w:sz w:val="19"/>
                            <w:szCs w:val="19"/>
                          </w:rPr>
                          <w:id w:val="-1913459614"/>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Prikupiti informacije</w:t>
                      </w:r>
                    </w:p>
                    <w:p w:rsidR="00D94F4D" w:rsidRPr="00E24ACA" w:rsidRDefault="00D94F4D" w:rsidP="00D94F4D">
                      <w:pPr>
                        <w:spacing w:line="276" w:lineRule="auto"/>
                        <w:rPr>
                          <w:sz w:val="19"/>
                          <w:szCs w:val="19"/>
                        </w:rPr>
                      </w:pPr>
                      <w:sdt>
                        <w:sdtPr>
                          <w:rPr>
                            <w:sz w:val="19"/>
                            <w:szCs w:val="19"/>
                          </w:rPr>
                          <w:id w:val="-794140105"/>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Procijeniti rizike</w:t>
                      </w:r>
                    </w:p>
                    <w:p w:rsidR="00D94F4D" w:rsidRPr="00E24ACA" w:rsidRDefault="00D94F4D" w:rsidP="00D94F4D">
                      <w:pPr>
                        <w:spacing w:line="276" w:lineRule="auto"/>
                        <w:rPr>
                          <w:sz w:val="19"/>
                          <w:szCs w:val="19"/>
                        </w:rPr>
                      </w:pPr>
                      <w:sdt>
                        <w:sdtPr>
                          <w:rPr>
                            <w:sz w:val="19"/>
                            <w:szCs w:val="19"/>
                          </w:rPr>
                          <w:id w:val="728506915"/>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Utvrditi ciljeve</w:t>
                      </w:r>
                    </w:p>
                    <w:p w:rsidR="00D94F4D" w:rsidRPr="00E24ACA" w:rsidRDefault="00D94F4D" w:rsidP="00D94F4D">
                      <w:pPr>
                        <w:spacing w:line="276" w:lineRule="auto"/>
                        <w:rPr>
                          <w:sz w:val="19"/>
                          <w:szCs w:val="19"/>
                        </w:rPr>
                      </w:pPr>
                      <w:sdt>
                        <w:sdtPr>
                          <w:rPr>
                            <w:sz w:val="19"/>
                            <w:szCs w:val="19"/>
                          </w:rPr>
                          <w:id w:val="-706712287"/>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Utvrditi obuhvat</w:t>
                      </w:r>
                    </w:p>
                    <w:p w:rsidR="00D94F4D" w:rsidRPr="00E24ACA" w:rsidRDefault="00D94F4D" w:rsidP="00D94F4D">
                      <w:pPr>
                        <w:spacing w:line="276" w:lineRule="auto"/>
                        <w:rPr>
                          <w:sz w:val="19"/>
                          <w:szCs w:val="19"/>
                        </w:rPr>
                      </w:pPr>
                      <w:sdt>
                        <w:sdtPr>
                          <w:rPr>
                            <w:sz w:val="19"/>
                            <w:szCs w:val="19"/>
                          </w:rPr>
                          <w:id w:val="-403298039"/>
                          <w14:checkbox>
                            <w14:checked w14:val="1"/>
                            <w14:checkedState w14:val="2612" w14:font="MS Gothic"/>
                            <w14:uncheckedState w14:val="2610" w14:font="MS Gothic"/>
                          </w14:checkbox>
                        </w:sdtPr>
                        <w:sdtContent>
                          <w:r>
                            <w:rPr>
                              <w:rFonts w:ascii="MS Gothic" w:eastAsia="MS Gothic" w:hAnsi="MS Gothic" w:hint="eastAsia"/>
                              <w:sz w:val="19"/>
                              <w:szCs w:val="19"/>
                            </w:rPr>
                            <w:t>☒</w:t>
                          </w:r>
                        </w:sdtContent>
                      </w:sdt>
                      <w:r w:rsidRPr="00E24ACA">
                        <w:rPr>
                          <w:sz w:val="19"/>
                          <w:szCs w:val="19"/>
                        </w:rPr>
                        <w:t>Dodijeliti resurse</w:t>
                      </w:r>
                    </w:p>
                    <w:p w:rsidR="00D94F4D" w:rsidRPr="00D94F4D" w:rsidRDefault="00D94F4D" w:rsidP="00D94F4D">
                      <w:pPr>
                        <w:spacing w:line="276" w:lineRule="auto"/>
                        <w:rPr>
                          <w:b/>
                          <w:color w:val="4F81BD" w:themeColor="accent1"/>
                          <w:sz w:val="18"/>
                          <w:szCs w:val="18"/>
                        </w:rPr>
                      </w:pPr>
                      <w:sdt>
                        <w:sdtPr>
                          <w:rPr>
                            <w:b/>
                            <w:color w:val="4F81BD" w:themeColor="accent1"/>
                            <w:sz w:val="18"/>
                            <w:szCs w:val="18"/>
                          </w:rPr>
                          <w:id w:val="-1743258824"/>
                          <w14:checkbox>
                            <w14:checked w14:val="1"/>
                            <w14:checkedState w14:val="2612" w14:font="MS Gothic"/>
                            <w14:uncheckedState w14:val="2610" w14:font="MS Gothic"/>
                          </w14:checkbox>
                        </w:sdtPr>
                        <w:sdtContent>
                          <w:r w:rsidRPr="00D94F4D">
                            <w:rPr>
                              <w:rFonts w:ascii="MS Gothic" w:eastAsia="MS Gothic" w:hAnsi="MS Gothic" w:hint="eastAsia"/>
                              <w:b/>
                              <w:color w:val="4F81BD" w:themeColor="accent1"/>
                              <w:sz w:val="18"/>
                              <w:szCs w:val="18"/>
                            </w:rPr>
                            <w:t>☒</w:t>
                          </w:r>
                        </w:sdtContent>
                      </w:sdt>
                      <w:r w:rsidRPr="00D94F4D">
                        <w:rPr>
                          <w:b/>
                          <w:color w:val="4F81BD" w:themeColor="accent1"/>
                          <w:sz w:val="18"/>
                          <w:szCs w:val="18"/>
                        </w:rPr>
                        <w:t>Dokumentirati plan</w:t>
                      </w:r>
                    </w:p>
                    <w:p w:rsidR="00D94F4D" w:rsidRPr="003A4B48" w:rsidRDefault="00D94F4D" w:rsidP="00D94F4D">
                      <w:pPr>
                        <w:rPr>
                          <w:sz w:val="18"/>
                          <w:szCs w:val="18"/>
                        </w:rPr>
                      </w:pPr>
                    </w:p>
                  </w:txbxContent>
                </v:textbox>
              </v:shape>
            </w:pict>
          </mc:Fallback>
        </mc:AlternateContent>
      </w:r>
      <w:r w:rsidR="00074285">
        <w:t>Unutarnji revizori pri planiranju dokumentiraju informacije u radnoj dokumentaciji angažmana. Ti podaci postaju dio radnog programa angažmana koji se mora uspostaviti kako bi se ostvarili ciljevi angažmana, prema standardu 2240 – radni program angažmana;</w:t>
      </w:r>
    </w:p>
    <w:p w:rsidR="00E60B8C" w:rsidRDefault="00E60B8C">
      <w:pPr>
        <w:pStyle w:val="BodyText"/>
        <w:spacing w:before="4"/>
      </w:pPr>
    </w:p>
    <w:p w:rsidR="00E60B8C" w:rsidRDefault="00074285">
      <w:pPr>
        <w:pStyle w:val="BodyText"/>
        <w:spacing w:line="259" w:lineRule="auto"/>
        <w:ind w:left="119" w:right="2529"/>
      </w:pPr>
      <w:r>
        <w:t>U postupku utvrđivanja ciljeva i obuhvata angažmana mogu nastati neki ili svi od sljedećih radnih dokumenata:</w:t>
      </w:r>
    </w:p>
    <w:p w:rsidR="00E60B8C" w:rsidRDefault="00E60B8C">
      <w:pPr>
        <w:pStyle w:val="BodyText"/>
        <w:spacing w:before="2"/>
      </w:pPr>
    </w:p>
    <w:p w:rsidR="00E60B8C" w:rsidRDefault="00074285">
      <w:pPr>
        <w:pStyle w:val="ListParagraph"/>
        <w:numPr>
          <w:ilvl w:val="1"/>
          <w:numId w:val="1"/>
        </w:numPr>
        <w:tabs>
          <w:tab w:val="left" w:pos="839"/>
          <w:tab w:val="left" w:pos="841"/>
        </w:tabs>
        <w:spacing w:before="1"/>
        <w:ind w:left="840" w:hanging="360"/>
        <w:rPr>
          <w:sz w:val="24"/>
        </w:rPr>
      </w:pPr>
      <w:r>
        <w:rPr>
          <w:sz w:val="24"/>
        </w:rPr>
        <w:t>Mapa postupaka.</w:t>
      </w:r>
    </w:p>
    <w:p w:rsidR="00E60B8C" w:rsidRDefault="00074285">
      <w:pPr>
        <w:pStyle w:val="ListParagraph"/>
        <w:numPr>
          <w:ilvl w:val="1"/>
          <w:numId w:val="1"/>
        </w:numPr>
        <w:tabs>
          <w:tab w:val="left" w:pos="839"/>
          <w:tab w:val="left" w:pos="841"/>
        </w:tabs>
        <w:ind w:left="840" w:hanging="360"/>
        <w:rPr>
          <w:sz w:val="24"/>
        </w:rPr>
      </w:pPr>
      <w:r>
        <w:rPr>
          <w:sz w:val="24"/>
        </w:rPr>
        <w:t>Sažetak razgovora i sesija kreativnih rasprava.</w:t>
      </w:r>
    </w:p>
    <w:p w:rsidR="00E60B8C" w:rsidRDefault="00074285">
      <w:pPr>
        <w:pStyle w:val="ListParagraph"/>
        <w:numPr>
          <w:ilvl w:val="1"/>
          <w:numId w:val="1"/>
        </w:numPr>
        <w:tabs>
          <w:tab w:val="left" w:pos="839"/>
          <w:tab w:val="left" w:pos="841"/>
        </w:tabs>
        <w:ind w:left="840" w:hanging="360"/>
        <w:rPr>
          <w:sz w:val="24"/>
        </w:rPr>
      </w:pPr>
      <w:r>
        <w:rPr>
          <w:sz w:val="24"/>
        </w:rPr>
        <w:t>Preliminarna procjena rizika (npr. matrica rizika i kontrola te toplinska karta).</w:t>
      </w:r>
    </w:p>
    <w:p w:rsidR="00E60B8C" w:rsidRDefault="00074285">
      <w:pPr>
        <w:pStyle w:val="ListParagraph"/>
        <w:numPr>
          <w:ilvl w:val="1"/>
          <w:numId w:val="1"/>
        </w:numPr>
        <w:tabs>
          <w:tab w:val="left" w:pos="839"/>
          <w:tab w:val="left" w:pos="841"/>
        </w:tabs>
        <w:spacing w:before="19"/>
        <w:ind w:left="840" w:hanging="360"/>
        <w:rPr>
          <w:sz w:val="24"/>
        </w:rPr>
      </w:pPr>
      <w:r>
        <w:rPr>
          <w:sz w:val="24"/>
        </w:rPr>
        <w:t>Obrazloženje odluka o tome koje rizike uključiti u angažman.</w:t>
      </w:r>
    </w:p>
    <w:p w:rsidR="00E60B8C" w:rsidRDefault="00074285">
      <w:pPr>
        <w:pStyle w:val="ListParagraph"/>
        <w:numPr>
          <w:ilvl w:val="1"/>
          <w:numId w:val="1"/>
        </w:numPr>
        <w:tabs>
          <w:tab w:val="left" w:pos="839"/>
          <w:tab w:val="left" w:pos="841"/>
        </w:tabs>
        <w:spacing w:line="256" w:lineRule="auto"/>
        <w:ind w:left="840" w:right="627" w:hanging="360"/>
        <w:rPr>
          <w:sz w:val="24"/>
        </w:rPr>
      </w:pPr>
      <w:r>
        <w:rPr>
          <w:sz w:val="24"/>
        </w:rPr>
        <w:t>Kriteriji koji će se upotrebljavati za evaluaciju područja ili postupka u koji se vrši uvid (obvezno za angažmane u svrhu osiguranja sukladno Standardu 2210.A3).</w: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2"/>
        </w:rPr>
      </w:pPr>
    </w:p>
    <w:p w:rsidR="00E60B8C" w:rsidRDefault="00074285">
      <w:pPr>
        <w:ind w:left="5030" w:right="4931"/>
        <w:jc w:val="center"/>
        <w:rPr>
          <w:sz w:val="16"/>
        </w:rPr>
      </w:pPr>
      <w:r>
        <w:rPr>
          <w:color w:val="535953"/>
          <w:sz w:val="16"/>
        </w:rPr>
        <w:t>20</w:t>
      </w:r>
    </w:p>
    <w:p w:rsidR="00E60B8C" w:rsidRDefault="00E60B8C">
      <w:pPr>
        <w:jc w:val="center"/>
        <w:rPr>
          <w:sz w:val="16"/>
        </w:rPr>
        <w:sectPr w:rsidR="00E60B8C">
          <w:pgSz w:w="12240" w:h="15840"/>
          <w:pgMar w:top="960" w:right="1060" w:bottom="280" w:left="960" w:header="720" w:footer="720" w:gutter="0"/>
          <w:cols w:space="720"/>
        </w:sectPr>
      </w:pPr>
    </w:p>
    <w:p w:rsidR="00E60B8C" w:rsidRDefault="00074285">
      <w:pPr>
        <w:pStyle w:val="BodyText"/>
        <w:spacing w:before="72"/>
        <w:ind w:left="604"/>
      </w:pPr>
      <w:r>
        <w:rPr>
          <w:noProof/>
          <w:lang w:eastAsia="hr-HR"/>
        </w:rPr>
        <w:lastRenderedPageBreak/>
        <w:drawing>
          <wp:anchor distT="0" distB="0" distL="0" distR="0" simplePos="0" relativeHeight="268408391" behindDoc="1" locked="0" layoutInCell="1" allowOverlap="1">
            <wp:simplePos x="0" y="0"/>
            <wp:positionH relativeFrom="page">
              <wp:posOffset>0</wp:posOffset>
            </wp:positionH>
            <wp:positionV relativeFrom="page">
              <wp:posOffset>0</wp:posOffset>
            </wp:positionV>
            <wp:extent cx="7772399" cy="10058019"/>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7" cstate="print"/>
                    <a:stretch>
                      <a:fillRect/>
                    </a:stretch>
                  </pic:blipFill>
                  <pic:spPr>
                    <a:xfrm>
                      <a:off x="0" y="0"/>
                      <a:ext cx="7772399" cy="10058019"/>
                    </a:xfrm>
                    <a:prstGeom prst="rect">
                      <a:avLst/>
                    </a:prstGeom>
                  </pic:spPr>
                </pic:pic>
              </a:graphicData>
            </a:graphic>
          </wp:anchor>
        </w:drawing>
      </w:r>
      <w:r>
        <w:rPr>
          <w:color w:val="002239"/>
        </w:rPr>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074285">
      <w:pPr>
        <w:pStyle w:val="BodyText"/>
        <w:spacing w:before="190" w:line="259" w:lineRule="auto"/>
        <w:ind w:left="100" w:right="108"/>
      </w:pPr>
      <w:r>
        <w:t>Glavni revizor i/ili imenovani nadzornik za angažman treba pregledati radne dokumente kako bi provjerio jesu li informacije točne i potpune. Nadzornim se pregledom dokumenata treba provjeriti da ciljevi i obuhvat angažmana odražavaju rezultate preliminarne procjene rizika i da su evaluacijski kriteriji identificirani ili razrađeni. Za angažman davanja uvjerenja radni se program mora odobriti prije provedbe (Standard 2240.A1). Za razliku od angažmana uvjerenja, kod savjetodavnih angažmana radni programi ovise o prirodi angažmana.</w:t>
      </w:r>
    </w:p>
    <w:p w:rsidR="00E60B8C" w:rsidRDefault="00E60B8C">
      <w:pPr>
        <w:pStyle w:val="BodyText"/>
        <w:spacing w:before="4"/>
      </w:pPr>
    </w:p>
    <w:p w:rsidR="00E60B8C" w:rsidRDefault="00074285">
      <w:pPr>
        <w:pStyle w:val="BodyText"/>
        <w:spacing w:before="1" w:line="259" w:lineRule="auto"/>
        <w:ind w:left="100" w:right="100"/>
      </w:pPr>
      <w:r>
        <w:t>Usto, rezultati preliminarne procjene rizika, ciljevi angažmana i obuhvat angažmana trebaju biti tema rasprave s rukovodstvom nadležnim za područje ili postupak koji se pregledava i s ključnim dionicima diljem organizacije (npr. upravitelji rizicima i sukladnošću, glavni upravitelj za rizike i visoko rukovodstvo). Takvim se raspravama daje mogućnost da sve strane podjednako razumiju rezultate procjene rizika na razini angažmana, da se potvrde rizici i kontrole relevantni za angažman, da razumiju svoje mjestu u procjeni rizika diljem organizacije, ako je to prikladno. U rasprave se treba uključiti i uvjerenje da će ključno osoblje i resursi biti dostupni tijekom angažmana. Takve se informacije mogu prenijeti upravi.</w:t>
      </w:r>
    </w:p>
    <w:p w:rsidR="00E60B8C" w:rsidRDefault="00E60B8C">
      <w:pPr>
        <w:pStyle w:val="BodyText"/>
        <w:spacing w:before="5"/>
      </w:pPr>
    </w:p>
    <w:p w:rsidR="00E60B8C" w:rsidRDefault="00074285">
      <w:pPr>
        <w:pStyle w:val="BodyText"/>
        <w:spacing w:line="259" w:lineRule="auto"/>
        <w:ind w:left="100" w:right="80"/>
      </w:pPr>
      <w:r>
        <w:t>Unutarnji revizori mogu izraditi memorandum o planiranju angažmana (memorandum o planiranju) kako bi iznijeli ciljeve, područje primjene i vrijeme angažmana. Memorandum o planiranju pruža priliku unutarnjim revizorima da osiguraju da rukovodeće osoblje područja ili postupka u koji se vrši uvid razumije i podržava plan angažmana. Ako se rukovodstvo ne slaže s elementima plana, unutarnji revizori mogu napraviti izmjene ili dokumentirati razlog zašto se angažman neće mijenjati unatoč neslaganju rukovodstva. Dopis o planu može također pomoći unutarnjim revizorima da prenesu informacije o angažmanu drugim unutarnjim revizorima i upravi. Dokumentacija plana i povratne informacije rukovodstva često se uključuju u radne dokumente angažmana.</w:t>
      </w:r>
    </w:p>
    <w:p w:rsidR="00E60B8C" w:rsidRDefault="00E60B8C">
      <w:pPr>
        <w:pStyle w:val="BodyText"/>
        <w:spacing w:before="4"/>
      </w:pPr>
    </w:p>
    <w:p w:rsidR="00E60B8C" w:rsidRDefault="00074285">
      <w:pPr>
        <w:pStyle w:val="BodyText"/>
        <w:spacing w:before="1" w:line="259" w:lineRule="auto"/>
        <w:ind w:left="100" w:right="187"/>
      </w:pPr>
      <w:r>
        <w:t xml:space="preserve">Detaljno planiranje i dokumentacija nisu bitni samo za usklađivanje sa </w:t>
      </w:r>
      <w:r>
        <w:rPr>
          <w:i/>
        </w:rPr>
        <w:t>Standardima</w:t>
      </w:r>
      <w:r>
        <w:t>, nego su i ključni koraci koji unutarnjim revizorima omogućuju da se pripreme za angažmane i uspješno ih provedu. Baš zato što nije potrebno ili moguće uključiti sve rizike u jedan angažman, pravilno planiranje pomaže unutarnjim revizorima da se usredotoče na najznačajnije rizike ili postupak u koji se vrši uvid.</w:t>
      </w:r>
    </w:p>
    <w:p w:rsidR="00C87DC9" w:rsidRDefault="00C87DC9">
      <w:pPr>
        <w:pStyle w:val="BodyText"/>
        <w:spacing w:before="1" w:line="259" w:lineRule="auto"/>
        <w:ind w:left="100" w:right="187"/>
      </w:pPr>
    </w:p>
    <w:p w:rsidR="00C87DC9" w:rsidRDefault="00C87DC9">
      <w:pPr>
        <w:pStyle w:val="BodyText"/>
        <w:spacing w:before="1" w:line="259" w:lineRule="auto"/>
        <w:ind w:left="100" w:right="187"/>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3"/>
        <w:rPr>
          <w:sz w:val="17"/>
        </w:rPr>
      </w:pPr>
    </w:p>
    <w:p w:rsidR="00E60B8C" w:rsidRDefault="00074285">
      <w:pPr>
        <w:spacing w:before="95"/>
        <w:ind w:left="5010" w:right="4951"/>
        <w:jc w:val="center"/>
        <w:rPr>
          <w:sz w:val="16"/>
        </w:rPr>
      </w:pPr>
      <w:r>
        <w:rPr>
          <w:color w:val="535953"/>
          <w:sz w:val="16"/>
        </w:rPr>
        <w:t>21</w:t>
      </w:r>
    </w:p>
    <w:p w:rsidR="00E60B8C" w:rsidRDefault="00E60B8C">
      <w:pPr>
        <w:jc w:val="center"/>
        <w:rPr>
          <w:sz w:val="16"/>
        </w:rPr>
        <w:sectPr w:rsidR="00E60B8C">
          <w:pgSz w:w="12240" w:h="15840"/>
          <w:pgMar w:top="960" w:right="1040" w:bottom="280" w:left="980" w:header="720" w:footer="720" w:gutter="0"/>
          <w:cols w:space="720"/>
        </w:sectPr>
      </w:pPr>
    </w:p>
    <w:p w:rsidR="00E60B8C" w:rsidRDefault="00074285">
      <w:pPr>
        <w:pStyle w:val="BodyText"/>
        <w:spacing w:before="72"/>
        <w:ind w:left="624"/>
      </w:pPr>
      <w:r>
        <w:rPr>
          <w:noProof/>
          <w:lang w:eastAsia="hr-HR"/>
        </w:rPr>
        <w:lastRenderedPageBreak/>
        <w:drawing>
          <wp:anchor distT="0" distB="0" distL="0" distR="0" simplePos="0" relativeHeight="268408415" behindDoc="1" locked="0" layoutInCell="1" allowOverlap="1">
            <wp:simplePos x="0" y="0"/>
            <wp:positionH relativeFrom="page">
              <wp:posOffset>0</wp:posOffset>
            </wp:positionH>
            <wp:positionV relativeFrom="page">
              <wp:posOffset>0</wp:posOffset>
            </wp:positionV>
            <wp:extent cx="7772399" cy="10058019"/>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7" cstate="print"/>
                    <a:stretch>
                      <a:fillRect/>
                    </a:stretch>
                  </pic:blipFill>
                  <pic:spPr>
                    <a:xfrm>
                      <a:off x="0" y="0"/>
                      <a:ext cx="7772399" cy="10058019"/>
                    </a:xfrm>
                    <a:prstGeom prst="rect">
                      <a:avLst/>
                    </a:prstGeom>
                  </pic:spPr>
                </pic:pic>
              </a:graphicData>
            </a:graphic>
          </wp:anchor>
        </w:drawing>
      </w:r>
      <w:r>
        <w:rPr>
          <w:color w:val="002239"/>
        </w:rPr>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074285">
      <w:pPr>
        <w:pStyle w:val="Heading1"/>
        <w:spacing w:before="190"/>
      </w:pPr>
      <w:bookmarkStart w:id="22" w:name="_Toc514838863"/>
      <w:r>
        <w:rPr>
          <w:color w:val="00658E"/>
        </w:rPr>
        <w:t>Prilog A. Relevantni standardi Instituta unutarnjih revizora (IIA)</w:t>
      </w:r>
      <w:bookmarkEnd w:id="22"/>
    </w:p>
    <w:p w:rsidR="00E60B8C" w:rsidRDefault="00074285">
      <w:pPr>
        <w:spacing w:before="187" w:line="259" w:lineRule="auto"/>
        <w:ind w:left="119" w:right="82"/>
        <w:rPr>
          <w:sz w:val="24"/>
        </w:rPr>
      </w:pPr>
      <w:r>
        <w:rPr>
          <w:sz w:val="24"/>
        </w:rPr>
        <w:t>Odabrani dijelovi Međunarodnih standarda za profesionalno obavljanje unutarnje revizije IIA-a relevantni za ovaj vodič nalaze se u nastavku. Kao pomoć provođenju Standarda, IIA preporučuje da se unutarnji revizori posavjetuju s Vodičem za provedbu svakog standarda.</w:t>
      </w:r>
    </w:p>
    <w:p w:rsidR="00E60B8C" w:rsidRDefault="00E60B8C">
      <w:pPr>
        <w:pStyle w:val="BodyText"/>
        <w:spacing w:before="4"/>
      </w:pPr>
    </w:p>
    <w:p w:rsidR="00E60B8C" w:rsidRDefault="00074285">
      <w:pPr>
        <w:pStyle w:val="Heading3"/>
      </w:pPr>
      <w:r>
        <w:t>Standard 2200 – Planiranje angažmana</w:t>
      </w:r>
    </w:p>
    <w:p w:rsidR="00E60B8C" w:rsidRDefault="00E60B8C">
      <w:pPr>
        <w:pStyle w:val="BodyText"/>
        <w:spacing w:before="1"/>
        <w:rPr>
          <w:b/>
          <w:sz w:val="26"/>
        </w:rPr>
      </w:pPr>
    </w:p>
    <w:p w:rsidR="00E60B8C" w:rsidRDefault="00074285">
      <w:pPr>
        <w:pStyle w:val="BodyText"/>
        <w:spacing w:line="259" w:lineRule="auto"/>
        <w:ind w:left="119" w:right="188"/>
      </w:pPr>
      <w:r>
        <w:t>Unutarnji revizori moraju razviti i dokumentirati plan za svaki angažman, uključujući ciljeve, obuhvat, vrijeme i dodjelu resursa za taj angažman. Plan mora uzimati u obzir strategije, ciljeve i rizike organizacije koji se odnose na angažman.</w:t>
      </w:r>
    </w:p>
    <w:p w:rsidR="00E60B8C" w:rsidRDefault="00E60B8C">
      <w:pPr>
        <w:pStyle w:val="BodyText"/>
        <w:spacing w:before="5"/>
      </w:pPr>
    </w:p>
    <w:p w:rsidR="00E60B8C" w:rsidRDefault="00074285">
      <w:pPr>
        <w:pStyle w:val="Heading3"/>
      </w:pPr>
      <w:r>
        <w:t>Standard 2201 – Razmatranja kod planiranja</w:t>
      </w:r>
    </w:p>
    <w:p w:rsidR="00E60B8C" w:rsidRDefault="00E60B8C">
      <w:pPr>
        <w:pStyle w:val="BodyText"/>
        <w:rPr>
          <w:b/>
          <w:sz w:val="26"/>
        </w:rPr>
      </w:pPr>
    </w:p>
    <w:p w:rsidR="00E60B8C" w:rsidRDefault="00074285">
      <w:pPr>
        <w:pStyle w:val="BodyText"/>
        <w:ind w:left="119"/>
      </w:pPr>
      <w:r>
        <w:t>Pri planiranju angažmana, unutarnji revizori moraju uzeti u obzir:</w:t>
      </w:r>
    </w:p>
    <w:p w:rsidR="00E60B8C" w:rsidRDefault="00E60B8C">
      <w:pPr>
        <w:pStyle w:val="BodyText"/>
        <w:spacing w:before="2"/>
        <w:rPr>
          <w:sz w:val="26"/>
        </w:rPr>
      </w:pPr>
    </w:p>
    <w:p w:rsidR="00E60B8C" w:rsidRDefault="00074285">
      <w:pPr>
        <w:pStyle w:val="ListParagraph"/>
        <w:numPr>
          <w:ilvl w:val="1"/>
          <w:numId w:val="1"/>
        </w:numPr>
        <w:tabs>
          <w:tab w:val="left" w:pos="839"/>
          <w:tab w:val="left" w:pos="841"/>
        </w:tabs>
        <w:spacing w:before="0" w:line="256" w:lineRule="auto"/>
        <w:ind w:left="840" w:right="114" w:hanging="360"/>
        <w:rPr>
          <w:sz w:val="24"/>
        </w:rPr>
      </w:pPr>
      <w:r>
        <w:rPr>
          <w:sz w:val="24"/>
        </w:rPr>
        <w:t>Strategije i ciljeve aktivnosti koja se pregledava te sredstva s pomoću kojih se kontroliraju rezultati aktivnosti.</w:t>
      </w:r>
    </w:p>
    <w:p w:rsidR="00E60B8C" w:rsidRDefault="00074285">
      <w:pPr>
        <w:pStyle w:val="ListParagraph"/>
        <w:numPr>
          <w:ilvl w:val="1"/>
          <w:numId w:val="1"/>
        </w:numPr>
        <w:tabs>
          <w:tab w:val="left" w:pos="839"/>
          <w:tab w:val="left" w:pos="841"/>
        </w:tabs>
        <w:spacing w:before="3" w:line="256" w:lineRule="auto"/>
        <w:ind w:left="840" w:right="782" w:hanging="360"/>
        <w:rPr>
          <w:sz w:val="24"/>
        </w:rPr>
      </w:pPr>
      <w:r>
        <w:rPr>
          <w:sz w:val="24"/>
        </w:rPr>
        <w:t>Značajne rizike za ciljeve, resurse i operacije aktivnosti te sredstvo s pomoću kojeg se potencijalni utjecaj rizika svodi na prihvatljivu razinu.</w:t>
      </w:r>
    </w:p>
    <w:p w:rsidR="00E60B8C" w:rsidRDefault="00074285">
      <w:pPr>
        <w:pStyle w:val="ListParagraph"/>
        <w:numPr>
          <w:ilvl w:val="1"/>
          <w:numId w:val="1"/>
        </w:numPr>
        <w:tabs>
          <w:tab w:val="left" w:pos="839"/>
          <w:tab w:val="left" w:pos="841"/>
        </w:tabs>
        <w:spacing w:before="3" w:line="256" w:lineRule="auto"/>
        <w:ind w:left="840" w:right="514" w:hanging="360"/>
        <w:rPr>
          <w:sz w:val="24"/>
        </w:rPr>
      </w:pPr>
      <w:r>
        <w:rPr>
          <w:sz w:val="24"/>
        </w:rPr>
        <w:t>Adekvatnost i učinkovitost upravljanja aktivnošću, upravljanje rizicima i kontrolni postupci u usporedbi s relevantnim okvirom ili modelom.</w:t>
      </w:r>
    </w:p>
    <w:p w:rsidR="00E60B8C" w:rsidRDefault="00074285">
      <w:pPr>
        <w:pStyle w:val="ListParagraph"/>
        <w:numPr>
          <w:ilvl w:val="1"/>
          <w:numId w:val="1"/>
        </w:numPr>
        <w:tabs>
          <w:tab w:val="left" w:pos="839"/>
          <w:tab w:val="left" w:pos="841"/>
        </w:tabs>
        <w:spacing w:before="2" w:line="256" w:lineRule="auto"/>
        <w:ind w:left="840" w:right="221" w:hanging="360"/>
        <w:rPr>
          <w:sz w:val="24"/>
        </w:rPr>
      </w:pPr>
      <w:r>
        <w:rPr>
          <w:sz w:val="24"/>
        </w:rPr>
        <w:t>Prilike za značajni napredak u upravljanju aktivnošću, rizicima i kontrolnim postupcima.</w:t>
      </w:r>
    </w:p>
    <w:p w:rsidR="00E60B8C" w:rsidRDefault="00E60B8C">
      <w:pPr>
        <w:pStyle w:val="BodyText"/>
        <w:spacing w:before="7"/>
      </w:pPr>
    </w:p>
    <w:p w:rsidR="00E60B8C" w:rsidRDefault="00074285">
      <w:pPr>
        <w:pStyle w:val="BodyText"/>
        <w:spacing w:line="259" w:lineRule="auto"/>
        <w:ind w:left="839" w:right="241"/>
      </w:pPr>
      <w:r>
        <w:rPr>
          <w:b/>
        </w:rPr>
        <w:t xml:space="preserve">2201.A1 – </w:t>
      </w:r>
      <w:r>
        <w:t>Prilikom planiranja angažmana za stranke izvan organizacije, unutarnji revizori moraju sklopiti pisani sporazum s njima o ciljevima, obuhvatu, predmetnim odgovornostima i ostalim očekivanjima, uključujući ograničenu raspodjelu rezultata angažmana i pristup evidenciji o angažmanu.</w:t>
      </w:r>
    </w:p>
    <w:p w:rsidR="00E60B8C" w:rsidRDefault="00E60B8C">
      <w:pPr>
        <w:pStyle w:val="BodyText"/>
        <w:spacing w:before="4"/>
      </w:pPr>
    </w:p>
    <w:p w:rsidR="00E60B8C" w:rsidRDefault="00074285">
      <w:pPr>
        <w:pStyle w:val="BodyText"/>
        <w:spacing w:line="259" w:lineRule="auto"/>
        <w:ind w:left="839" w:right="122"/>
      </w:pPr>
      <w:r>
        <w:rPr>
          <w:b/>
        </w:rPr>
        <w:t>2201.C1</w:t>
      </w:r>
      <w:r>
        <w:t xml:space="preserve"> – unutarnji revizori moraju uspostaviti sporazum s klijentima angažmana savjetovanja u pogledu ciljeva, obuhvata, predmetnih odgovornosti i ostalih očekivanja klijenta. Za značajne angažmane ovaj se sporazum mora dokumentirati.</w:t>
      </w:r>
    </w:p>
    <w:p w:rsidR="00E60B8C" w:rsidRDefault="00E60B8C">
      <w:pPr>
        <w:pStyle w:val="BodyText"/>
        <w:spacing w:before="5"/>
      </w:pPr>
    </w:p>
    <w:p w:rsidR="00E60B8C" w:rsidRDefault="00074285">
      <w:pPr>
        <w:pStyle w:val="Heading3"/>
        <w:spacing w:before="1"/>
      </w:pPr>
      <w:r>
        <w:t>Standard 2210 – Ciljevi angažmana</w:t>
      </w:r>
    </w:p>
    <w:p w:rsidR="00E60B8C" w:rsidRDefault="00E60B8C">
      <w:pPr>
        <w:pStyle w:val="BodyText"/>
        <w:spacing w:before="1"/>
        <w:rPr>
          <w:b/>
          <w:sz w:val="26"/>
        </w:rPr>
      </w:pPr>
    </w:p>
    <w:p w:rsidR="00E60B8C" w:rsidRDefault="00074285">
      <w:pPr>
        <w:pStyle w:val="BodyText"/>
        <w:ind w:left="119"/>
      </w:pPr>
      <w:r>
        <w:t>Ciljevi se moraju odrediti za svaki angažman.</w: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7"/>
        <w:rPr>
          <w:sz w:val="16"/>
        </w:rPr>
      </w:pPr>
    </w:p>
    <w:p w:rsidR="00E60B8C" w:rsidRDefault="00074285">
      <w:pPr>
        <w:spacing w:before="95"/>
        <w:ind w:left="5031" w:right="4992"/>
        <w:jc w:val="center"/>
        <w:rPr>
          <w:sz w:val="16"/>
        </w:rPr>
      </w:pPr>
      <w:r>
        <w:rPr>
          <w:color w:val="535953"/>
          <w:sz w:val="16"/>
        </w:rPr>
        <w:t>22</w:t>
      </w:r>
    </w:p>
    <w:p w:rsidR="00E60B8C" w:rsidRDefault="00E60B8C">
      <w:pPr>
        <w:jc w:val="center"/>
        <w:rPr>
          <w:sz w:val="16"/>
        </w:rPr>
        <w:sectPr w:rsidR="00E60B8C">
          <w:pgSz w:w="12240" w:h="15840"/>
          <w:pgMar w:top="960" w:right="1000" w:bottom="280" w:left="960" w:header="720" w:footer="720" w:gutter="0"/>
          <w:cols w:space="720"/>
        </w:sectPr>
      </w:pPr>
    </w:p>
    <w:p w:rsidR="00E60B8C" w:rsidRDefault="00074285">
      <w:pPr>
        <w:pStyle w:val="BodyText"/>
        <w:spacing w:before="72"/>
        <w:ind w:left="604"/>
      </w:pPr>
      <w:r>
        <w:rPr>
          <w:noProof/>
          <w:lang w:eastAsia="hr-HR"/>
        </w:rPr>
        <w:lastRenderedPageBreak/>
        <w:drawing>
          <wp:anchor distT="0" distB="0" distL="0" distR="0" simplePos="0" relativeHeight="268408439" behindDoc="1" locked="0" layoutInCell="1" allowOverlap="1">
            <wp:simplePos x="0" y="0"/>
            <wp:positionH relativeFrom="page">
              <wp:posOffset>0</wp:posOffset>
            </wp:positionH>
            <wp:positionV relativeFrom="page">
              <wp:posOffset>0</wp:posOffset>
            </wp:positionV>
            <wp:extent cx="7772399" cy="10058019"/>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7" cstate="print"/>
                    <a:stretch>
                      <a:fillRect/>
                    </a:stretch>
                  </pic:blipFill>
                  <pic:spPr>
                    <a:xfrm>
                      <a:off x="0" y="0"/>
                      <a:ext cx="7772399" cy="10058019"/>
                    </a:xfrm>
                    <a:prstGeom prst="rect">
                      <a:avLst/>
                    </a:prstGeom>
                  </pic:spPr>
                </pic:pic>
              </a:graphicData>
            </a:graphic>
          </wp:anchor>
        </w:drawing>
      </w:r>
      <w:r>
        <w:rPr>
          <w:color w:val="002239"/>
        </w:rPr>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074285">
      <w:pPr>
        <w:pStyle w:val="BodyText"/>
        <w:spacing w:before="190" w:line="259" w:lineRule="auto"/>
        <w:ind w:left="820" w:right="115"/>
      </w:pPr>
      <w:r>
        <w:rPr>
          <w:b/>
        </w:rPr>
        <w:t xml:space="preserve">2210.A1 – </w:t>
      </w:r>
      <w:r>
        <w:t>Unutarnji revizori moraju provesti preliminarnu procjenu rizika koji se odnose na aktivnosti u koje se vrši uvid. Ciljevi angažmana moraju odražavati rezultate te procjene.</w:t>
      </w:r>
    </w:p>
    <w:p w:rsidR="00E60B8C" w:rsidRDefault="00E60B8C">
      <w:pPr>
        <w:pStyle w:val="BodyText"/>
        <w:spacing w:before="4"/>
      </w:pPr>
    </w:p>
    <w:p w:rsidR="00E60B8C" w:rsidRDefault="00074285">
      <w:pPr>
        <w:pStyle w:val="BodyText"/>
        <w:spacing w:before="1" w:line="259" w:lineRule="auto"/>
        <w:ind w:left="820" w:right="582"/>
      </w:pPr>
      <w:r>
        <w:rPr>
          <w:b/>
        </w:rPr>
        <w:t>2210.A2 –</w:t>
      </w:r>
      <w:r>
        <w:t xml:space="preserve"> Unutarnji revizori moraju razmotriti mogućnost nastanka značajnih pogrešaka, prijevare, neusklađenosti i ostalih nedostataka pri izradi ciljeva angažmana.</w:t>
      </w:r>
    </w:p>
    <w:p w:rsidR="00E60B8C" w:rsidRDefault="00E60B8C">
      <w:pPr>
        <w:pStyle w:val="BodyText"/>
        <w:spacing w:before="5"/>
      </w:pPr>
    </w:p>
    <w:p w:rsidR="00E60B8C" w:rsidRDefault="00074285">
      <w:pPr>
        <w:pStyle w:val="BodyText"/>
        <w:spacing w:line="259" w:lineRule="auto"/>
        <w:ind w:left="819"/>
      </w:pPr>
      <w:r>
        <w:rPr>
          <w:b/>
        </w:rPr>
        <w:t xml:space="preserve">2210.A3 </w:t>
      </w:r>
      <w:r>
        <w:t>– Potrebni su primjereni kriteriji za evaluaciju dobrog upravljanja, upravljanja rizicima i kontrole. Unutarnji revizori moraju odrediti do koje mjere rukovodstvo i/ili uprava ima uspostavljene primjerene kriterije za procjenu jesu li ciljevi ostvareni. Ako su primjereni, unutarnji revizori moraju upotrijebiti takve kriterije u svojim evaluacijama. Ako nisu primjereni, unutarnji revizori moraju utvrditi primjerene kriterije za evaluaciju kroz raspravu s rukovodstvom i/ili upravom.</w:t>
      </w:r>
    </w:p>
    <w:p w:rsidR="00E60B8C" w:rsidRDefault="00E60B8C">
      <w:pPr>
        <w:pStyle w:val="BodyText"/>
        <w:spacing w:before="4"/>
      </w:pPr>
    </w:p>
    <w:p w:rsidR="00E60B8C" w:rsidRDefault="00074285">
      <w:pPr>
        <w:pStyle w:val="Heading3"/>
        <w:spacing w:before="1"/>
        <w:ind w:left="100"/>
      </w:pPr>
      <w:r>
        <w:t>Pojašnjenje:</w:t>
      </w:r>
    </w:p>
    <w:p w:rsidR="00E60B8C" w:rsidRDefault="00E60B8C">
      <w:pPr>
        <w:pStyle w:val="BodyText"/>
        <w:spacing w:before="3"/>
        <w:rPr>
          <w:b/>
          <w:sz w:val="26"/>
        </w:rPr>
      </w:pPr>
    </w:p>
    <w:p w:rsidR="00E60B8C" w:rsidRDefault="00074285">
      <w:pPr>
        <w:ind w:left="100"/>
        <w:rPr>
          <w:i/>
          <w:sz w:val="24"/>
        </w:rPr>
      </w:pPr>
      <w:r>
        <w:rPr>
          <w:i/>
          <w:sz w:val="24"/>
        </w:rPr>
        <w:t>Vrste kriterija mogu uključivati:</w:t>
      </w:r>
    </w:p>
    <w:p w:rsidR="00E60B8C" w:rsidRDefault="00E60B8C">
      <w:pPr>
        <w:pStyle w:val="BodyText"/>
        <w:spacing w:before="1"/>
        <w:rPr>
          <w:i/>
          <w:sz w:val="26"/>
        </w:rPr>
      </w:pPr>
    </w:p>
    <w:p w:rsidR="00E60B8C" w:rsidRDefault="00074285">
      <w:pPr>
        <w:pStyle w:val="ListParagraph"/>
        <w:numPr>
          <w:ilvl w:val="1"/>
          <w:numId w:val="1"/>
        </w:numPr>
        <w:tabs>
          <w:tab w:val="left" w:pos="819"/>
          <w:tab w:val="left" w:pos="820"/>
        </w:tabs>
        <w:spacing w:before="0"/>
        <w:ind w:hanging="360"/>
        <w:rPr>
          <w:i/>
          <w:sz w:val="24"/>
        </w:rPr>
      </w:pPr>
      <w:r>
        <w:rPr>
          <w:i/>
          <w:sz w:val="24"/>
        </w:rPr>
        <w:t>unutarnje (npr. politike i procedure organizacije);</w:t>
      </w:r>
    </w:p>
    <w:p w:rsidR="00E60B8C" w:rsidRDefault="00074285">
      <w:pPr>
        <w:pStyle w:val="ListParagraph"/>
        <w:numPr>
          <w:ilvl w:val="1"/>
          <w:numId w:val="1"/>
        </w:numPr>
        <w:tabs>
          <w:tab w:val="left" w:pos="819"/>
          <w:tab w:val="left" w:pos="820"/>
        </w:tabs>
        <w:ind w:hanging="360"/>
        <w:rPr>
          <w:i/>
          <w:sz w:val="24"/>
        </w:rPr>
      </w:pPr>
      <w:r>
        <w:rPr>
          <w:i/>
          <w:sz w:val="24"/>
        </w:rPr>
        <w:t>vanjske (npr. zakone i propise koje donose zakonodavna tijela);</w:t>
      </w:r>
    </w:p>
    <w:p w:rsidR="00E60B8C" w:rsidRDefault="00074285">
      <w:pPr>
        <w:pStyle w:val="ListParagraph"/>
        <w:numPr>
          <w:ilvl w:val="1"/>
          <w:numId w:val="1"/>
        </w:numPr>
        <w:tabs>
          <w:tab w:val="left" w:pos="819"/>
          <w:tab w:val="left" w:pos="820"/>
        </w:tabs>
        <w:spacing w:before="19"/>
        <w:ind w:hanging="360"/>
        <w:rPr>
          <w:i/>
          <w:sz w:val="24"/>
        </w:rPr>
      </w:pPr>
      <w:r>
        <w:rPr>
          <w:i/>
          <w:sz w:val="24"/>
        </w:rPr>
        <w:t>vodeće prakse (npr. smjernice profesije).</w:t>
      </w:r>
    </w:p>
    <w:p w:rsidR="00E60B8C" w:rsidRDefault="00E60B8C">
      <w:pPr>
        <w:pStyle w:val="BodyText"/>
        <w:spacing w:before="1"/>
        <w:rPr>
          <w:i/>
          <w:sz w:val="26"/>
        </w:rPr>
      </w:pPr>
    </w:p>
    <w:p w:rsidR="00E60B8C" w:rsidRDefault="00074285">
      <w:pPr>
        <w:pStyle w:val="Heading3"/>
        <w:ind w:left="100"/>
      </w:pPr>
      <w:r>
        <w:t>Standard 2220 – Obuhvat angažmana</w:t>
      </w:r>
    </w:p>
    <w:p w:rsidR="00E60B8C" w:rsidRDefault="00E60B8C">
      <w:pPr>
        <w:pStyle w:val="BodyText"/>
        <w:spacing w:before="1"/>
        <w:rPr>
          <w:b/>
          <w:sz w:val="26"/>
        </w:rPr>
      </w:pPr>
    </w:p>
    <w:p w:rsidR="00E60B8C" w:rsidRDefault="00074285">
      <w:pPr>
        <w:pStyle w:val="BodyText"/>
        <w:ind w:left="820" w:hanging="720"/>
      </w:pPr>
      <w:r>
        <w:t>Utvrđeni obuhvat mora biti dovoljan kako bi se ostvarili ciljevi angažmana.</w:t>
      </w:r>
    </w:p>
    <w:p w:rsidR="00E60B8C" w:rsidRDefault="00E60B8C">
      <w:pPr>
        <w:pStyle w:val="BodyText"/>
        <w:spacing w:before="2"/>
        <w:rPr>
          <w:sz w:val="26"/>
        </w:rPr>
      </w:pPr>
    </w:p>
    <w:p w:rsidR="00E60B8C" w:rsidRDefault="00074285">
      <w:pPr>
        <w:pStyle w:val="BodyText"/>
        <w:spacing w:before="1" w:line="259" w:lineRule="auto"/>
        <w:ind w:left="820" w:right="235"/>
      </w:pPr>
      <w:r>
        <w:rPr>
          <w:b/>
        </w:rPr>
        <w:t xml:space="preserve">2220.A1 – </w:t>
      </w:r>
      <w:r>
        <w:t>Obuhvat angažmana mora uključiti razmatranja o relevantnim sustavima, evidenciji, osoblju i fizičkim svojstvima, uključujući one koje kontroliraju treće strane.</w:t>
      </w:r>
    </w:p>
    <w:p w:rsidR="00E60B8C" w:rsidRDefault="00E60B8C">
      <w:pPr>
        <w:pStyle w:val="BodyText"/>
        <w:spacing w:before="3"/>
      </w:pPr>
    </w:p>
    <w:p w:rsidR="00E60B8C" w:rsidRDefault="00074285">
      <w:pPr>
        <w:pStyle w:val="BodyText"/>
        <w:spacing w:before="1" w:line="259" w:lineRule="auto"/>
        <w:ind w:left="820" w:right="113"/>
      </w:pPr>
      <w:r>
        <w:rPr>
          <w:b/>
        </w:rPr>
        <w:t>2220.A2</w:t>
      </w:r>
      <w:r>
        <w:t xml:space="preserve"> – Ako se tijekom angažmana davanja uvjerenja dogodi značajna potreba za savjetovanjem potrebno je sastaviti konkretan pisan sporazum o ciljevima, obuhvatu, predmetnim odgovornostima i očekivanjima,a rezultati angažmana savjetovanja trebaju biti preneseni svim dionicima u skladu sa savjetodavnim standardima.</w:t>
      </w:r>
    </w:p>
    <w:p w:rsidR="00E60B8C" w:rsidRDefault="00E60B8C">
      <w:pPr>
        <w:pStyle w:val="BodyText"/>
        <w:spacing w:before="3"/>
      </w:pPr>
    </w:p>
    <w:p w:rsidR="00E60B8C" w:rsidRDefault="00074285">
      <w:pPr>
        <w:pStyle w:val="BodyText"/>
        <w:spacing w:before="1" w:line="259" w:lineRule="auto"/>
        <w:ind w:left="820" w:right="87"/>
      </w:pPr>
      <w:r>
        <w:rPr>
          <w:b/>
        </w:rPr>
        <w:t xml:space="preserve">2220.C1 – </w:t>
      </w:r>
      <w:r>
        <w:t>Prilikom savjetodavnih angažmana, unutarnji revizori moraju osigurati da je obuhvat angažmana dostatan za ispunjenje dogovorenih ciljeva. Ako unutarnji revizori izraze rezervu prema obuhvatu tijekom angažmana, o tome treba porazgovarati s klijentom kako bi se donijela odluka hoće li se nastaviti s angažmanom.</w: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7"/>
        <w:rPr>
          <w:sz w:val="22"/>
        </w:rPr>
      </w:pPr>
    </w:p>
    <w:p w:rsidR="00E60B8C" w:rsidRDefault="00074285">
      <w:pPr>
        <w:spacing w:before="94"/>
        <w:ind w:left="5011" w:right="5011"/>
        <w:jc w:val="center"/>
        <w:rPr>
          <w:sz w:val="16"/>
        </w:rPr>
      </w:pPr>
      <w:r>
        <w:rPr>
          <w:color w:val="535953"/>
          <w:sz w:val="16"/>
        </w:rPr>
        <w:t>23</w:t>
      </w:r>
    </w:p>
    <w:p w:rsidR="00E60B8C" w:rsidRDefault="00E60B8C">
      <w:pPr>
        <w:jc w:val="center"/>
        <w:rPr>
          <w:sz w:val="16"/>
        </w:rPr>
        <w:sectPr w:rsidR="00E60B8C">
          <w:pgSz w:w="12240" w:h="15840"/>
          <w:pgMar w:top="960" w:right="980" w:bottom="280" w:left="980" w:header="720" w:footer="720" w:gutter="0"/>
          <w:cols w:space="720"/>
        </w:sectPr>
      </w:pPr>
    </w:p>
    <w:p w:rsidR="00E60B8C" w:rsidRDefault="00074285">
      <w:pPr>
        <w:pStyle w:val="BodyText"/>
        <w:spacing w:before="72"/>
        <w:ind w:left="604"/>
      </w:pPr>
      <w:r>
        <w:rPr>
          <w:noProof/>
          <w:lang w:eastAsia="hr-HR"/>
        </w:rPr>
        <w:lastRenderedPageBreak/>
        <w:drawing>
          <wp:anchor distT="0" distB="0" distL="0" distR="0" simplePos="0" relativeHeight="268408463" behindDoc="1" locked="0" layoutInCell="1" allowOverlap="1">
            <wp:simplePos x="0" y="0"/>
            <wp:positionH relativeFrom="page">
              <wp:posOffset>0</wp:posOffset>
            </wp:positionH>
            <wp:positionV relativeFrom="page">
              <wp:posOffset>0</wp:posOffset>
            </wp:positionV>
            <wp:extent cx="7772399" cy="10058019"/>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7" cstate="print"/>
                    <a:stretch>
                      <a:fillRect/>
                    </a:stretch>
                  </pic:blipFill>
                  <pic:spPr>
                    <a:xfrm>
                      <a:off x="0" y="0"/>
                      <a:ext cx="7772399" cy="10058019"/>
                    </a:xfrm>
                    <a:prstGeom prst="rect">
                      <a:avLst/>
                    </a:prstGeom>
                  </pic:spPr>
                </pic:pic>
              </a:graphicData>
            </a:graphic>
          </wp:anchor>
        </w:drawing>
      </w:r>
      <w:r>
        <w:rPr>
          <w:color w:val="002239"/>
        </w:rPr>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074285">
      <w:pPr>
        <w:pStyle w:val="BodyText"/>
        <w:spacing w:before="190" w:line="259" w:lineRule="auto"/>
        <w:ind w:left="820" w:right="241"/>
      </w:pPr>
      <w:r>
        <w:rPr>
          <w:b/>
        </w:rPr>
        <w:t>2220.C2</w:t>
      </w:r>
      <w:r>
        <w:t xml:space="preserve"> – Tijekom savjetodavnih angažmana unutarnji revizori moraju rješavati kontrole u skladu s ciljevima angažmana te biti upoznati sa značajnim pitanjima kontrole.</w:t>
      </w:r>
    </w:p>
    <w:p w:rsidR="00E60B8C" w:rsidRDefault="00E60B8C">
      <w:pPr>
        <w:pStyle w:val="BodyText"/>
        <w:spacing w:before="6"/>
      </w:pPr>
    </w:p>
    <w:p w:rsidR="00E60B8C" w:rsidRDefault="00074285">
      <w:pPr>
        <w:pStyle w:val="Heading3"/>
        <w:ind w:left="100"/>
      </w:pPr>
      <w:r>
        <w:t>Standard 2230 – Dodjela sredstava u okviru angažmana</w:t>
      </w:r>
    </w:p>
    <w:p w:rsidR="00E60B8C" w:rsidRDefault="00E60B8C">
      <w:pPr>
        <w:pStyle w:val="BodyText"/>
        <w:spacing w:before="1"/>
        <w:rPr>
          <w:b/>
          <w:sz w:val="26"/>
        </w:rPr>
      </w:pPr>
    </w:p>
    <w:p w:rsidR="00E60B8C" w:rsidRDefault="00074285">
      <w:pPr>
        <w:pStyle w:val="BodyText"/>
        <w:spacing w:line="259" w:lineRule="auto"/>
        <w:ind w:left="100" w:right="94"/>
      </w:pPr>
      <w:r>
        <w:t>Unutarnji revizori moraju odrediti odgovarajuća i dovoljna sredstva za ostvarenje ciljeva angažmana na temelju evaluacije vrste i složenosti svakog angažmana, vremenskog ograničenja i dostupnih sredstava.</w:t>
      </w:r>
    </w:p>
    <w:p w:rsidR="00E60B8C" w:rsidRDefault="00E60B8C">
      <w:pPr>
        <w:pStyle w:val="BodyText"/>
        <w:spacing w:before="4"/>
      </w:pPr>
    </w:p>
    <w:p w:rsidR="00E60B8C" w:rsidRDefault="00074285">
      <w:pPr>
        <w:pStyle w:val="Heading3"/>
        <w:spacing w:before="1"/>
        <w:ind w:left="100"/>
      </w:pPr>
      <w:r>
        <w:t>Pojašnjenje:</w:t>
      </w:r>
    </w:p>
    <w:p w:rsidR="00E60B8C" w:rsidRDefault="00E60B8C">
      <w:pPr>
        <w:pStyle w:val="BodyText"/>
        <w:spacing w:before="3"/>
        <w:rPr>
          <w:b/>
          <w:sz w:val="26"/>
        </w:rPr>
      </w:pPr>
    </w:p>
    <w:p w:rsidR="00E60B8C" w:rsidRDefault="00074285" w:rsidP="00C87DC9">
      <w:pPr>
        <w:spacing w:line="259" w:lineRule="auto"/>
        <w:ind w:left="100" w:right="94"/>
        <w:rPr>
          <w:i/>
          <w:sz w:val="24"/>
        </w:rPr>
      </w:pPr>
      <w:r>
        <w:rPr>
          <w:i/>
          <w:sz w:val="24"/>
        </w:rPr>
        <w:t>„Odgovarajuće“ se odnosi na mješavinu znanja, vještina i drugih kompetencija koje su potrebne za provedbu angažmana. „Dovoljna“ se odnosi na količinu sredstava potrebnih za ostvarenje angažmana uz dužnu profesionalnu pažnju.</w:t>
      </w:r>
    </w:p>
    <w:p w:rsidR="00C87DC9" w:rsidRDefault="00C87DC9" w:rsidP="00C87DC9">
      <w:pPr>
        <w:spacing w:line="259" w:lineRule="auto"/>
        <w:ind w:left="100" w:right="94"/>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spacing w:before="11"/>
        <w:rPr>
          <w:i/>
          <w:sz w:val="18"/>
        </w:rPr>
      </w:pPr>
    </w:p>
    <w:p w:rsidR="00E60B8C" w:rsidRDefault="00074285">
      <w:pPr>
        <w:ind w:left="5030" w:right="4851"/>
        <w:jc w:val="center"/>
        <w:rPr>
          <w:sz w:val="16"/>
        </w:rPr>
      </w:pPr>
      <w:r>
        <w:rPr>
          <w:color w:val="535953"/>
          <w:sz w:val="16"/>
        </w:rPr>
        <w:lastRenderedPageBreak/>
        <w:t>24</w:t>
      </w:r>
    </w:p>
    <w:p w:rsidR="00E60B8C" w:rsidRDefault="00E60B8C">
      <w:pPr>
        <w:jc w:val="center"/>
        <w:rPr>
          <w:sz w:val="16"/>
        </w:rPr>
        <w:sectPr w:rsidR="00E60B8C">
          <w:pgSz w:w="12240" w:h="15840"/>
          <w:pgMar w:top="960" w:right="1160" w:bottom="280" w:left="980" w:header="720" w:footer="720" w:gutter="0"/>
          <w:cols w:space="720"/>
        </w:sectPr>
      </w:pPr>
    </w:p>
    <w:p w:rsidR="00E60B8C" w:rsidRDefault="00074285">
      <w:pPr>
        <w:pStyle w:val="BodyText"/>
        <w:spacing w:before="72"/>
        <w:ind w:left="624"/>
      </w:pPr>
      <w:r>
        <w:rPr>
          <w:noProof/>
          <w:lang w:eastAsia="hr-HR"/>
        </w:rPr>
        <w:lastRenderedPageBreak/>
        <w:drawing>
          <wp:anchor distT="0" distB="0" distL="0" distR="0" simplePos="0" relativeHeight="268408487" behindDoc="1" locked="0" layoutInCell="1" allowOverlap="1">
            <wp:simplePos x="0" y="0"/>
            <wp:positionH relativeFrom="page">
              <wp:posOffset>0</wp:posOffset>
            </wp:positionH>
            <wp:positionV relativeFrom="page">
              <wp:posOffset>0</wp:posOffset>
            </wp:positionV>
            <wp:extent cx="7772399" cy="10058019"/>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7" cstate="print"/>
                    <a:stretch>
                      <a:fillRect/>
                    </a:stretch>
                  </pic:blipFill>
                  <pic:spPr>
                    <a:xfrm>
                      <a:off x="0" y="0"/>
                      <a:ext cx="7772399" cy="10058019"/>
                    </a:xfrm>
                    <a:prstGeom prst="rect">
                      <a:avLst/>
                    </a:prstGeom>
                  </pic:spPr>
                </pic:pic>
              </a:graphicData>
            </a:graphic>
          </wp:anchor>
        </w:drawing>
      </w:r>
      <w:r>
        <w:rPr>
          <w:color w:val="002239"/>
        </w:rPr>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074285">
      <w:pPr>
        <w:pStyle w:val="Heading1"/>
        <w:spacing w:before="190"/>
      </w:pPr>
      <w:bookmarkStart w:id="23" w:name="_Toc514838864"/>
      <w:r>
        <w:rPr>
          <w:color w:val="00658E"/>
        </w:rPr>
        <w:t>Prilog B. Pojmovnik</w:t>
      </w:r>
      <w:bookmarkEnd w:id="23"/>
    </w:p>
    <w:p w:rsidR="00E60B8C" w:rsidRDefault="00074285">
      <w:pPr>
        <w:pStyle w:val="BodyText"/>
        <w:spacing w:before="187" w:line="259" w:lineRule="auto"/>
        <w:ind w:left="120" w:right="909"/>
      </w:pPr>
      <w:r>
        <w:t>Pojmovi označeni zvjezdicom (*) preuzeti su iz Pojmovnika Međunarodnog okvira profesionalnog djelovanja IIA-a.</w:t>
      </w:r>
    </w:p>
    <w:p w:rsidR="00E60B8C" w:rsidRDefault="00E60B8C">
      <w:pPr>
        <w:pStyle w:val="BodyText"/>
        <w:spacing w:before="4"/>
      </w:pPr>
    </w:p>
    <w:p w:rsidR="00E60B8C" w:rsidRDefault="00074285">
      <w:pPr>
        <w:pStyle w:val="BodyText"/>
        <w:spacing w:line="259" w:lineRule="auto"/>
        <w:ind w:left="120"/>
      </w:pPr>
      <w:r>
        <w:rPr>
          <w:b/>
        </w:rPr>
        <w:t>Usluge davanja uvjerenja*</w:t>
      </w:r>
      <w:r>
        <w:t xml:space="preserve"> – Objektivna procjena argumenata radi pružanja neovisne ocjene dobrog upravljanja, upravljanja rizicima i kontrolnih postupaka organizacije. Primjeri mogu uključivati ocjene financijskih sustava, učinaka, zakonitosti, sigurnosti sustava i izrade </w:t>
      </w:r>
      <w:r>
        <w:rPr>
          <w:i/>
        </w:rPr>
        <w:t>due diligence</w:t>
      </w:r>
      <w:r>
        <w:t xml:space="preserve"> (dužne pažnje) izvještaja.</w:t>
      </w:r>
    </w:p>
    <w:p w:rsidR="00E60B8C" w:rsidRDefault="00E60B8C">
      <w:pPr>
        <w:pStyle w:val="BodyText"/>
        <w:spacing w:before="3"/>
      </w:pPr>
    </w:p>
    <w:p w:rsidR="00E60B8C" w:rsidRDefault="00074285">
      <w:pPr>
        <w:pStyle w:val="BodyText"/>
        <w:spacing w:line="259" w:lineRule="auto"/>
        <w:ind w:left="119" w:right="136"/>
      </w:pPr>
      <w:r>
        <w:rPr>
          <w:b/>
        </w:rPr>
        <w:t xml:space="preserve">Savjetodavne usluge* </w:t>
      </w:r>
      <w:r>
        <w:t>– Savjetodavne i povezane aktivnosti koje se odnose na pružanje usluga klijentima, čiji su priroda i obuhvat dogovoreni s klijentom, imaju za stvoriti dodatnu vrijednost i poboljšati prakse dobrog upravljanje organizacijom, upravljanje rizicima i kontrolne postupke bez obveze da unutarnji revizor preuzima upravljačku odgovornost. Primjeri uključuju savjete, potporu i obuku.</w:t>
      </w:r>
    </w:p>
    <w:p w:rsidR="00E60B8C" w:rsidRDefault="00E60B8C">
      <w:pPr>
        <w:pStyle w:val="BodyText"/>
        <w:spacing w:before="3"/>
      </w:pPr>
    </w:p>
    <w:p w:rsidR="00E60B8C" w:rsidRDefault="00074285">
      <w:pPr>
        <w:pStyle w:val="BodyText"/>
        <w:spacing w:line="259" w:lineRule="auto"/>
        <w:ind w:left="120" w:right="94"/>
      </w:pPr>
      <w:r>
        <w:rPr>
          <w:b/>
        </w:rPr>
        <w:t xml:space="preserve">Kontrola* – </w:t>
      </w:r>
      <w:r>
        <w:t>Bilo koja aktivnost koju poduzima rukovodstva, upravni odbor i ostale stranke kako bi upravljali rizikom i povećali vjerojatnost ostvarenja planiranih ciljeva. Rukovodstvo planira, organizira i usmjerava obavljanje dostatnih radnji za davanje razumnog uvjerenja kako će se ciljevi ostvariti.</w:t>
      </w:r>
    </w:p>
    <w:p w:rsidR="00E60B8C" w:rsidRDefault="00E60B8C">
      <w:pPr>
        <w:pStyle w:val="BodyText"/>
        <w:spacing w:before="3"/>
      </w:pPr>
    </w:p>
    <w:p w:rsidR="00E60B8C" w:rsidRDefault="00074285">
      <w:pPr>
        <w:pStyle w:val="BodyText"/>
        <w:spacing w:line="259" w:lineRule="auto"/>
        <w:ind w:left="119" w:right="296"/>
      </w:pPr>
      <w:r>
        <w:rPr>
          <w:b/>
        </w:rPr>
        <w:t xml:space="preserve">Angažman* – </w:t>
      </w:r>
      <w:r>
        <w:t>Konkretan angažman, zadatak ili pregled koji obavljaju unutarnji revizori, poput unutarnje revizije, pregleda samoprocjene kontrola, ispitivanja slučajeva prijevare ili savjetovanja. Angažman može uključivati i nekoliko zadataka ili aktivnosti koje su izrađene kako bi se ispunili konkretni povezani ciljevi.</w:t>
      </w:r>
    </w:p>
    <w:p w:rsidR="00E60B8C" w:rsidRDefault="00E60B8C">
      <w:pPr>
        <w:pStyle w:val="BodyText"/>
        <w:spacing w:before="3"/>
      </w:pPr>
    </w:p>
    <w:p w:rsidR="00E60B8C" w:rsidRDefault="00074285">
      <w:pPr>
        <w:spacing w:line="259" w:lineRule="auto"/>
        <w:ind w:left="119" w:right="682"/>
        <w:rPr>
          <w:sz w:val="24"/>
        </w:rPr>
      </w:pPr>
      <w:r>
        <w:rPr>
          <w:b/>
          <w:sz w:val="24"/>
        </w:rPr>
        <w:t>Ciljevi angažmana*</w:t>
      </w:r>
      <w:r>
        <w:rPr>
          <w:sz w:val="24"/>
        </w:rPr>
        <w:t xml:space="preserve"> – Široko formulirane izjave koje izrađuju unutarnji revizori kojima se definiraju planirana postignuća angažmana.</w:t>
      </w:r>
    </w:p>
    <w:p w:rsidR="00E60B8C" w:rsidRDefault="00E60B8C">
      <w:pPr>
        <w:pStyle w:val="BodyText"/>
        <w:spacing w:before="3"/>
      </w:pPr>
    </w:p>
    <w:p w:rsidR="00E60B8C" w:rsidRDefault="00074285">
      <w:pPr>
        <w:pStyle w:val="BodyText"/>
        <w:spacing w:line="259" w:lineRule="auto"/>
        <w:ind w:left="119" w:right="314"/>
        <w:jc w:val="both"/>
      </w:pPr>
      <w:r>
        <w:rPr>
          <w:b/>
        </w:rPr>
        <w:t>Obuhvat angažmana</w:t>
      </w:r>
      <w:r>
        <w:t xml:space="preserve"> – Obuhvatom unutarnji revizori određuju na što će se angažman usmjeriti i koje su mu granice i to preciziranjem aktivnosti, postupaka, sustava, vremenskog razdoblja i drugih elemenata uključenih u pregled.</w:t>
      </w:r>
    </w:p>
    <w:p w:rsidR="00E60B8C" w:rsidRDefault="00E60B8C">
      <w:pPr>
        <w:pStyle w:val="BodyText"/>
        <w:spacing w:before="4"/>
      </w:pPr>
    </w:p>
    <w:p w:rsidR="00E60B8C" w:rsidRDefault="00074285">
      <w:pPr>
        <w:pStyle w:val="BodyText"/>
        <w:spacing w:line="259" w:lineRule="auto"/>
        <w:ind w:left="119" w:right="375"/>
      </w:pPr>
      <w:r>
        <w:rPr>
          <w:b/>
        </w:rPr>
        <w:t>Rizik*</w:t>
      </w:r>
      <w:r>
        <w:t xml:space="preserve"> – Mogućnost da će određeni događaj utjecati na ostvarenje ciljeva. Rizik se mjeri prema utjecaju i vjerojatnosti.</w:t>
      </w:r>
    </w:p>
    <w:p w:rsidR="00E60B8C" w:rsidRDefault="00E60B8C">
      <w:pPr>
        <w:pStyle w:val="BodyText"/>
        <w:spacing w:before="4"/>
      </w:pPr>
    </w:p>
    <w:p w:rsidR="00E60B8C" w:rsidRDefault="00074285">
      <w:pPr>
        <w:pStyle w:val="BodyText"/>
        <w:spacing w:line="259" w:lineRule="auto"/>
        <w:ind w:left="119" w:right="295"/>
      </w:pPr>
      <w:r>
        <w:rPr>
          <w:b/>
        </w:rPr>
        <w:t xml:space="preserve">Značaj* – </w:t>
      </w:r>
      <w:r>
        <w:t>Relativna važnost pitanja u kontekstu u kojem se razmatra, uključujući kvantitativne i kvalitativne čimbenike, poput obujma, prirode, učinka, relevantnosti i utjecaja. Profesionalno rasuđivanje pomaže unutarnjim revizorima prilikom evaluacije značaja pitanja u kontekstu relevantnih ciljeva.</w: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1"/>
        <w:rPr>
          <w:sz w:val="21"/>
        </w:rPr>
      </w:pPr>
    </w:p>
    <w:p w:rsidR="00E60B8C" w:rsidRDefault="00074285">
      <w:pPr>
        <w:spacing w:before="1"/>
        <w:ind w:left="5050" w:right="4931"/>
        <w:jc w:val="center"/>
        <w:rPr>
          <w:sz w:val="16"/>
        </w:rPr>
      </w:pPr>
      <w:r>
        <w:rPr>
          <w:color w:val="535953"/>
          <w:sz w:val="16"/>
        </w:rPr>
        <w:t>25</w:t>
      </w:r>
    </w:p>
    <w:p w:rsidR="00E60B8C" w:rsidRDefault="00E60B8C">
      <w:pPr>
        <w:jc w:val="center"/>
        <w:rPr>
          <w:sz w:val="16"/>
        </w:rPr>
        <w:sectPr w:rsidR="00E60B8C">
          <w:pgSz w:w="12240" w:h="15840"/>
          <w:pgMar w:top="960" w:right="1080" w:bottom="280" w:left="960" w:header="720" w:footer="720" w:gutter="0"/>
          <w:cols w:space="720"/>
        </w:sectPr>
      </w:pPr>
    </w:p>
    <w:p w:rsidR="00E60B8C" w:rsidRDefault="00074285">
      <w:pPr>
        <w:pStyle w:val="BodyText"/>
        <w:spacing w:before="72"/>
        <w:ind w:left="624"/>
      </w:pPr>
      <w:r>
        <w:rPr>
          <w:noProof/>
          <w:lang w:eastAsia="hr-HR"/>
        </w:rPr>
        <w:lastRenderedPageBreak/>
        <w:drawing>
          <wp:anchor distT="0" distB="0" distL="0" distR="0" simplePos="0" relativeHeight="268408511" behindDoc="1" locked="0" layoutInCell="1" allowOverlap="1">
            <wp:simplePos x="0" y="0"/>
            <wp:positionH relativeFrom="page">
              <wp:posOffset>0</wp:posOffset>
            </wp:positionH>
            <wp:positionV relativeFrom="page">
              <wp:posOffset>0</wp:posOffset>
            </wp:positionV>
            <wp:extent cx="7772399" cy="10058019"/>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7" cstate="print"/>
                    <a:stretch>
                      <a:fillRect/>
                    </a:stretch>
                  </pic:blipFill>
                  <pic:spPr>
                    <a:xfrm>
                      <a:off x="0" y="0"/>
                      <a:ext cx="7772399" cy="10058019"/>
                    </a:xfrm>
                    <a:prstGeom prst="rect">
                      <a:avLst/>
                    </a:prstGeom>
                  </pic:spPr>
                </pic:pic>
              </a:graphicData>
            </a:graphic>
          </wp:anchor>
        </w:drawing>
      </w:r>
      <w:r>
        <w:rPr>
          <w:color w:val="002239"/>
        </w:rPr>
        <w:t xml:space="preserve">Vodič za praksu </w:t>
      </w:r>
      <w:r>
        <w:rPr>
          <w:color w:val="3B95D9"/>
        </w:rPr>
        <w:t xml:space="preserve">/ </w:t>
      </w:r>
      <w:r>
        <w:rPr>
          <w:color w:val="002239"/>
        </w:rPr>
        <w:t>planiranje angažmana: utvrđivanje ciljeva i obuhvata</w:t>
      </w:r>
    </w:p>
    <w:p w:rsidR="00E60B8C" w:rsidRDefault="00E60B8C">
      <w:pPr>
        <w:pStyle w:val="BodyText"/>
        <w:rPr>
          <w:sz w:val="26"/>
        </w:rPr>
      </w:pPr>
    </w:p>
    <w:p w:rsidR="00E60B8C" w:rsidRDefault="00074285">
      <w:pPr>
        <w:pStyle w:val="Heading1"/>
        <w:spacing w:before="192"/>
      </w:pPr>
      <w:bookmarkStart w:id="24" w:name="_Toc514838865"/>
      <w:r>
        <w:rPr>
          <w:color w:val="00658E"/>
        </w:rPr>
        <w:t>Zahvale</w:t>
      </w:r>
      <w:bookmarkEnd w:id="24"/>
    </w:p>
    <w:p w:rsidR="00E60B8C" w:rsidRDefault="00074285">
      <w:pPr>
        <w:pStyle w:val="Heading3"/>
        <w:spacing w:before="188"/>
        <w:ind w:left="120"/>
      </w:pPr>
      <w:r>
        <w:rPr>
          <w:color w:val="00658E"/>
        </w:rPr>
        <w:t>Tim za razvoj smjernica</w:t>
      </w:r>
    </w:p>
    <w:p w:rsidR="00E60B8C" w:rsidRDefault="00E60B8C">
      <w:pPr>
        <w:pStyle w:val="BodyText"/>
        <w:spacing w:before="2"/>
        <w:rPr>
          <w:b/>
        </w:rPr>
      </w:pPr>
    </w:p>
    <w:p w:rsidR="00E60B8C" w:rsidRDefault="00074285">
      <w:pPr>
        <w:pStyle w:val="BodyText"/>
        <w:ind w:left="120" w:right="4790"/>
      </w:pPr>
      <w:r>
        <w:t>Glenn Ho, CIA, CRMA, Južnoafrička Republika (predsjednik) Caroline Glynn, CIA, SAD (voditeljica projekta) Doug Hileman, CRMA, CPEA, SAD, Thomas Sanglier, CIA, CRMA, SAD</w:t>
      </w:r>
    </w:p>
    <w:p w:rsidR="00E60B8C" w:rsidRDefault="00E60B8C">
      <w:pPr>
        <w:pStyle w:val="BodyText"/>
        <w:spacing w:before="3"/>
      </w:pPr>
    </w:p>
    <w:p w:rsidR="00E60B8C" w:rsidRDefault="00074285">
      <w:pPr>
        <w:pStyle w:val="Heading3"/>
      </w:pPr>
      <w:r>
        <w:rPr>
          <w:color w:val="00658E"/>
        </w:rPr>
        <w:t>Suradnici za globalne smjernice</w:t>
      </w:r>
    </w:p>
    <w:p w:rsidR="00E60B8C" w:rsidRDefault="00E60B8C">
      <w:pPr>
        <w:pStyle w:val="BodyText"/>
        <w:spacing w:before="8"/>
        <w:rPr>
          <w:b/>
          <w:sz w:val="20"/>
        </w:rPr>
      </w:pPr>
    </w:p>
    <w:p w:rsidR="00E60B8C" w:rsidRDefault="00074285">
      <w:pPr>
        <w:pStyle w:val="BodyText"/>
        <w:ind w:left="119"/>
      </w:pPr>
      <w:r>
        <w:t>Farah Araj, CIA, QIAL, Kanada</w:t>
      </w:r>
    </w:p>
    <w:p w:rsidR="00E60B8C" w:rsidRDefault="00074285">
      <w:pPr>
        <w:pStyle w:val="BodyText"/>
        <w:ind w:left="119" w:right="5499"/>
      </w:pPr>
      <w:r>
        <w:t>Özge Ascioglu, CIA, CFSA, CRMA, Turska Cheryl Dove, Ujedinjena Kraljevina</w:t>
      </w:r>
    </w:p>
    <w:p w:rsidR="00E60B8C" w:rsidRDefault="00074285">
      <w:pPr>
        <w:pStyle w:val="BodyText"/>
        <w:ind w:left="119" w:right="6072"/>
      </w:pPr>
      <w:r>
        <w:t>Stephen Germain, CIA, SAD Lee Wyckoff, CIA, SAD</w:t>
      </w:r>
    </w:p>
    <w:p w:rsidR="00E60B8C" w:rsidRDefault="00E60B8C">
      <w:pPr>
        <w:pStyle w:val="BodyText"/>
        <w:spacing w:before="4"/>
      </w:pPr>
    </w:p>
    <w:p w:rsidR="00E60B8C" w:rsidRDefault="00074285">
      <w:pPr>
        <w:pStyle w:val="Heading3"/>
      </w:pPr>
      <w:r>
        <w:rPr>
          <w:color w:val="00658E"/>
        </w:rPr>
        <w:t>Globalni standardi i smjernice IIA-a</w:t>
      </w:r>
    </w:p>
    <w:p w:rsidR="00E60B8C" w:rsidRDefault="00E60B8C">
      <w:pPr>
        <w:pStyle w:val="BodyText"/>
        <w:rPr>
          <w:b/>
        </w:rPr>
      </w:pPr>
    </w:p>
    <w:p w:rsidR="00E60B8C" w:rsidRDefault="00074285">
      <w:pPr>
        <w:pStyle w:val="BodyText"/>
        <w:ind w:left="119" w:right="3992"/>
      </w:pPr>
      <w:r>
        <w:t>Christine Hovious, CIA, CRMA, direktorica (voditeljica projekta) Lisa Hirtzinger, CIA, QIAL, CCSA, CRMA, potpredsjednica Debi Roth, CIA, direktorica</w:t>
      </w:r>
    </w:p>
    <w:p w:rsidR="00E60B8C" w:rsidRDefault="00074285">
      <w:pPr>
        <w:pStyle w:val="BodyText"/>
        <w:ind w:left="119" w:right="6392"/>
      </w:pPr>
      <w:r>
        <w:t>Lauressa Nelson, tehnička urednica Christina Brune, tehnička urednica</w:t>
      </w:r>
    </w:p>
    <w:p w:rsidR="00E60B8C" w:rsidRDefault="00E60B8C">
      <w:pPr>
        <w:pStyle w:val="BodyText"/>
        <w:rPr>
          <w:sz w:val="26"/>
        </w:rPr>
      </w:pPr>
    </w:p>
    <w:p w:rsidR="00E60B8C" w:rsidRDefault="00E60B8C">
      <w:pPr>
        <w:pStyle w:val="BodyText"/>
        <w:spacing w:before="1"/>
        <w:rPr>
          <w:sz w:val="22"/>
        </w:rPr>
      </w:pPr>
    </w:p>
    <w:p w:rsidR="00E60B8C" w:rsidRDefault="00074285">
      <w:pPr>
        <w:spacing w:before="1"/>
        <w:ind w:left="119" w:right="82"/>
        <w:rPr>
          <w:i/>
          <w:sz w:val="24"/>
        </w:rPr>
      </w:pPr>
      <w:r>
        <w:rPr>
          <w:i/>
          <w:sz w:val="24"/>
        </w:rPr>
        <w:t>IIA želi zahvaliti sljedećim nadzornim tijelima za njihovu podršku: Odbor za razvoj smjernica, Savjetodavno vijeće za profesionalne smjernice, Odbor za međunarodne standarde unutarnje revizije, Odbor za profesionalnu odgovornost i etički kodeks te Nadzorni odbor za međunarodni okvir profesionalnog djelovanja.</w:t>
      </w: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rPr>
          <w:i/>
          <w:sz w:val="20"/>
        </w:rPr>
      </w:pPr>
    </w:p>
    <w:p w:rsidR="00E60B8C" w:rsidRDefault="00E60B8C">
      <w:pPr>
        <w:pStyle w:val="BodyText"/>
        <w:spacing w:before="6"/>
        <w:rPr>
          <w:i/>
          <w:sz w:val="28"/>
        </w:rPr>
      </w:pPr>
    </w:p>
    <w:p w:rsidR="00E60B8C" w:rsidRDefault="00074285">
      <w:pPr>
        <w:spacing w:before="95"/>
        <w:ind w:left="5050" w:right="4931"/>
        <w:jc w:val="center"/>
        <w:rPr>
          <w:sz w:val="16"/>
        </w:rPr>
      </w:pPr>
      <w:r>
        <w:rPr>
          <w:color w:val="535953"/>
          <w:sz w:val="16"/>
        </w:rPr>
        <w:t>26</w:t>
      </w:r>
    </w:p>
    <w:p w:rsidR="00E60B8C" w:rsidRDefault="00E60B8C">
      <w:pPr>
        <w:jc w:val="center"/>
        <w:rPr>
          <w:sz w:val="16"/>
        </w:rPr>
        <w:sectPr w:rsidR="00E60B8C">
          <w:pgSz w:w="12240" w:h="15840"/>
          <w:pgMar w:top="960" w:right="1080" w:bottom="280" w:left="960" w:header="720" w:footer="720" w:gutter="0"/>
          <w:cols w:space="720"/>
        </w:sectPr>
      </w:pPr>
    </w:p>
    <w:p w:rsidR="00E60B8C" w:rsidRDefault="003A4B48">
      <w:pPr>
        <w:pStyle w:val="BodyText"/>
        <w:spacing w:before="72"/>
        <w:ind w:left="324"/>
      </w:pPr>
      <w:r>
        <w:rPr>
          <w:noProof/>
          <w:lang w:eastAsia="hr-HR"/>
        </w:rPr>
        <w:lastRenderedPageBreak/>
        <mc:AlternateContent>
          <mc:Choice Requires="wpg">
            <w:drawing>
              <wp:anchor distT="0" distB="0" distL="114300" distR="114300" simplePos="0" relativeHeight="503289560" behindDoc="1" locked="0" layoutInCell="1" allowOverlap="1">
                <wp:simplePos x="0" y="0"/>
                <wp:positionH relativeFrom="page">
                  <wp:posOffset>0</wp:posOffset>
                </wp:positionH>
                <wp:positionV relativeFrom="page">
                  <wp:posOffset>0</wp:posOffset>
                </wp:positionV>
                <wp:extent cx="7772400" cy="10058400"/>
                <wp:effectExtent l="0" t="0" r="0" b="0"/>
                <wp:wrapNone/>
                <wp:docPr id="2" name="270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 name="2710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271169"/>
                        <wps:cNvSpPr>
                          <a:spLocks noChangeArrowheads="1"/>
                        </wps:cNvSpPr>
                        <wps:spPr bwMode="auto">
                          <a:xfrm>
                            <a:off x="1080" y="1800"/>
                            <a:ext cx="10080" cy="1213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270792" o:spid="_x0000_s1026" style="position:absolute;margin-left:0;margin-top:0;width:612pt;height:11in;z-index:-26920;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JxuO/npnwAAAAAAAAAAAADeWO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rJrxwIAAAAAg/ytp7GjOBL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KGKV9AAACAASURBV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CA2LVjAQAAAIBB/tbT2FEcAQ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Qu3Ys&#10;AAAAADDI33oaO4oj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r9blBwAAIABJREFU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CA2LVjAQAAAIBB/tbT2FEcAQ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BzXdOXAAAgAElEQVQ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Qu3Ys&#10;AAAAADDI33oaO4oj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">
                <v:shape id="271014"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RDQHFAAAA2gAAAA8AAABkcnMvZG93bnJldi54bWxEj09rwkAUxO8Fv8PyhF6KbhSpNnUVCaTk&#10;0EvjH/D2yD6TYPZtyK4m7afvFgoeh5n5DbPeDqYRd+pcbVnBbBqBIC6srrlUcNinkxUI55E1NpZJ&#10;wTc52G5GT2uMte35i+65L0WAsItRQeV9G0vpiooMuqltiYN3sZ1BH2RXSt1hH+CmkfMoepUGaw4L&#10;FbaUVFRc85tRsEuO5+zzQ578cv7yk+bavmleKPU8HnbvIDwN/hH+b2dawQL+roQb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UQ0BxQAAANoAAAAPAAAAAAAAAAAAAAAA&#10;AJ8CAABkcnMvZG93bnJldi54bWxQSwUGAAAAAAQABAD3AAAAkQMAAAAA&#10;">
                  <v:imagedata r:id="rId9" o:title=""/>
                </v:shape>
                <v:rect id="271169" o:spid="_x0000_s1028" style="position:absolute;left:1080;top:1800;width:10080;height:12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TkcYA&#10;AADaAAAADwAAAGRycy9kb3ducmV2LnhtbESPQWvCQBSE70L/w/IKXkQ3WtCSukoMKoWCoJVCb4/s&#10;MwnNvo27q6b99d1CweMwM98w82VnGnEl52vLCsajBARxYXXNpYLj+2b4DMIHZI2NZVLwTR6Wi4fe&#10;HFNtb7yn6yGUIkLYp6igCqFNpfRFRQb9yLbE0TtZZzBE6UqpHd4i3DRykiRTabDmuFBhS3lFxdfh&#10;YhTsPmfbc+Z+zNvH+jTYZvnqyed7pfqPXfYCIlAX7uH/9qtWMIW/K/EG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sTkcYAAADaAAAADwAAAAAAAAAAAAAAAACYAgAAZHJz&#10;L2Rvd25yZXYueG1sUEsFBgAAAAAEAAQA9QAAAIsDAAAAAA==&#10;" fillcolor="#d9d9d9" stroked="f"/>
                <w10:wrap anchorx="page" anchory="page"/>
              </v:group>
            </w:pict>
          </mc:Fallback>
        </mc:AlternateContent>
      </w:r>
      <w:r w:rsidR="00074285">
        <w:rPr>
          <w:color w:val="002239"/>
        </w:rPr>
        <w:t xml:space="preserve">Vodič za praksu </w:t>
      </w:r>
      <w:r w:rsidR="00074285">
        <w:rPr>
          <w:color w:val="3B95D9"/>
        </w:rPr>
        <w:t xml:space="preserve">/ </w:t>
      </w:r>
      <w:r w:rsidR="00074285">
        <w:rPr>
          <w:color w:val="002239"/>
        </w:rPr>
        <w:t>planiranje angažmana: utvrđivanje ciljeva i obuhvata</w:t>
      </w:r>
    </w:p>
    <w:p w:rsidR="00E60B8C" w:rsidRDefault="00E60B8C">
      <w:pPr>
        <w:pStyle w:val="BodyText"/>
        <w:rPr>
          <w:sz w:val="20"/>
        </w:rPr>
      </w:pPr>
    </w:p>
    <w:p w:rsidR="00E60B8C" w:rsidRDefault="00E60B8C">
      <w:pPr>
        <w:pStyle w:val="BodyText"/>
        <w:rPr>
          <w:sz w:val="20"/>
        </w:rPr>
      </w:pPr>
    </w:p>
    <w:p w:rsidR="00E60B8C" w:rsidRDefault="00E60B8C">
      <w:pPr>
        <w:pStyle w:val="BodyText"/>
        <w:rPr>
          <w:sz w:val="20"/>
        </w:rPr>
      </w:pPr>
    </w:p>
    <w:p w:rsidR="00E60B8C" w:rsidRDefault="00E60B8C">
      <w:pPr>
        <w:pStyle w:val="BodyText"/>
        <w:spacing w:before="6"/>
        <w:rPr>
          <w:sz w:val="17"/>
        </w:rPr>
      </w:pPr>
    </w:p>
    <w:p w:rsidR="00E60B8C" w:rsidRDefault="00074285">
      <w:pPr>
        <w:spacing w:before="87" w:line="344" w:lineRule="exact"/>
        <w:ind w:left="108"/>
        <w:rPr>
          <w:rFonts w:ascii="Times New Roman"/>
          <w:sz w:val="30"/>
        </w:rPr>
      </w:pPr>
      <w:r>
        <w:rPr>
          <w:rFonts w:ascii="Times New Roman"/>
          <w:color w:val="3B95D9"/>
          <w:sz w:val="30"/>
        </w:rPr>
        <w:t xml:space="preserve">O Institutu unutarnjih revizora </w:t>
      </w:r>
    </w:p>
    <w:p w:rsidR="00E60B8C" w:rsidRDefault="00074285">
      <w:pPr>
        <w:spacing w:line="288" w:lineRule="auto"/>
        <w:ind w:left="107" w:right="160"/>
        <w:rPr>
          <w:rFonts w:ascii="Times New Roman" w:hAnsi="Times New Roman"/>
          <w:sz w:val="18"/>
        </w:rPr>
      </w:pPr>
      <w:r>
        <w:rPr>
          <w:rFonts w:ascii="Times New Roman" w:hAnsi="Times New Roman"/>
          <w:sz w:val="18"/>
        </w:rPr>
        <w:t xml:space="preserve">Institut unutarnjih revizora (IIA) najpoznatija je ustanova za unutarnju reviziju koja zagovara, obrazuje i pruža standarde, smjernice i certifikaciju u pogledu unutarnje revizije. Osnova 1941., danas IIA ima više od 190.000 članova iz preko 170 zemalja i teritorija. Globalno sjedište društva je gradu Lake Mary, Florida, SAD. Za više informacija posjetite </w:t>
      </w:r>
      <w:hyperlink r:id="rId28">
        <w:r>
          <w:rPr>
            <w:rFonts w:ascii="Times New Roman" w:hAnsi="Times New Roman"/>
            <w:sz w:val="18"/>
          </w:rPr>
          <w:t>www.globaliia.org.</w:t>
        </w:r>
      </w:hyperlink>
    </w:p>
    <w:p w:rsidR="00E60B8C" w:rsidRDefault="00E60B8C">
      <w:pPr>
        <w:pStyle w:val="BodyText"/>
        <w:spacing w:before="5"/>
        <w:rPr>
          <w:rFonts w:ascii="Times New Roman"/>
          <w:sz w:val="17"/>
        </w:rPr>
      </w:pPr>
    </w:p>
    <w:p w:rsidR="00E60B8C" w:rsidRDefault="00074285">
      <w:pPr>
        <w:spacing w:line="344" w:lineRule="exact"/>
        <w:ind w:left="108"/>
        <w:rPr>
          <w:rFonts w:ascii="Times New Roman"/>
          <w:sz w:val="30"/>
        </w:rPr>
      </w:pPr>
      <w:r>
        <w:rPr>
          <w:rFonts w:ascii="Times New Roman"/>
          <w:color w:val="3B95D9"/>
          <w:sz w:val="30"/>
        </w:rPr>
        <w:t>O dodatnim smjernicama</w:t>
      </w:r>
    </w:p>
    <w:p w:rsidR="00E60B8C" w:rsidRDefault="00074285">
      <w:pPr>
        <w:spacing w:line="288" w:lineRule="auto"/>
        <w:ind w:left="107" w:right="145"/>
        <w:rPr>
          <w:rFonts w:ascii="Times New Roman" w:hAnsi="Times New Roman"/>
          <w:sz w:val="18"/>
        </w:rPr>
      </w:pPr>
      <w:r>
        <w:rPr>
          <w:rFonts w:ascii="Times New Roman" w:hAnsi="Times New Roman"/>
          <w:sz w:val="18"/>
        </w:rPr>
        <w:t xml:space="preserve">Dodatne smjernice dio su Međunarodnog okvira profesionalnog djelovanja (IPPF) IIA-a i pružaju dodatne preporučene (neobvezne) smjernice za provedbu aktivnosti unutarnje revizije. Dok su namijenjene kao dodatak </w:t>
      </w:r>
      <w:r>
        <w:rPr>
          <w:rFonts w:ascii="Times New Roman" w:hAnsi="Times New Roman"/>
          <w:i/>
          <w:sz w:val="18"/>
        </w:rPr>
        <w:t>Međunarodnim standardima za profesionalno obavljanje unutarnje revizije</w:t>
      </w:r>
      <w:r>
        <w:rPr>
          <w:rFonts w:ascii="Times New Roman" w:hAnsi="Times New Roman"/>
          <w:sz w:val="18"/>
        </w:rPr>
        <w:t xml:space="preserve">, Dodatne smjernice nisu zamišljene kao izravna poveznica za usklađivanje sa </w:t>
      </w:r>
      <w:r>
        <w:rPr>
          <w:rFonts w:ascii="Times New Roman" w:hAnsi="Times New Roman"/>
          <w:i/>
          <w:sz w:val="18"/>
        </w:rPr>
        <w:t>Standardima</w:t>
      </w:r>
      <w:r>
        <w:rPr>
          <w:rFonts w:ascii="Times New Roman" w:hAnsi="Times New Roman"/>
          <w:sz w:val="18"/>
        </w:rPr>
        <w:t>. Njihova je namjena da se bavi aktualnim područjima, kao i specifičnim sektorskim pitanjima te uključuju detaljne procese i postupke. Ove smjernice odobrava IIA putem službenog pregleda i postupka odobrenja.</w:t>
      </w:r>
    </w:p>
    <w:p w:rsidR="00E60B8C" w:rsidRDefault="00E60B8C">
      <w:pPr>
        <w:pStyle w:val="BodyText"/>
        <w:spacing w:before="5"/>
        <w:rPr>
          <w:rFonts w:ascii="Times New Roman"/>
          <w:sz w:val="17"/>
        </w:rPr>
      </w:pPr>
    </w:p>
    <w:p w:rsidR="00E60B8C" w:rsidRDefault="00074285">
      <w:pPr>
        <w:spacing w:line="344" w:lineRule="exact"/>
        <w:ind w:left="828"/>
        <w:rPr>
          <w:rFonts w:ascii="Times New Roman"/>
          <w:sz w:val="30"/>
        </w:rPr>
      </w:pPr>
      <w:r>
        <w:rPr>
          <w:rFonts w:ascii="Times New Roman"/>
          <w:color w:val="3B95D9"/>
          <w:sz w:val="30"/>
        </w:rPr>
        <w:t>O Prakti</w:t>
      </w:r>
      <w:r>
        <w:rPr>
          <w:rFonts w:ascii="Times New Roman"/>
          <w:color w:val="3B95D9"/>
          <w:sz w:val="30"/>
        </w:rPr>
        <w:t>č</w:t>
      </w:r>
      <w:r>
        <w:rPr>
          <w:rFonts w:ascii="Times New Roman"/>
          <w:color w:val="3B95D9"/>
          <w:sz w:val="30"/>
        </w:rPr>
        <w:t>nim vodi</w:t>
      </w:r>
      <w:r>
        <w:rPr>
          <w:rFonts w:ascii="Times New Roman"/>
          <w:color w:val="3B95D9"/>
          <w:sz w:val="30"/>
        </w:rPr>
        <w:t>č</w:t>
      </w:r>
      <w:r>
        <w:rPr>
          <w:rFonts w:ascii="Times New Roman"/>
          <w:color w:val="3B95D9"/>
          <w:sz w:val="30"/>
        </w:rPr>
        <w:t>ima</w:t>
      </w:r>
    </w:p>
    <w:p w:rsidR="00E60B8C" w:rsidRDefault="00074285">
      <w:pPr>
        <w:spacing w:line="288" w:lineRule="auto"/>
        <w:ind w:left="828" w:right="95"/>
        <w:rPr>
          <w:rFonts w:ascii="Times New Roman"/>
          <w:sz w:val="18"/>
        </w:rPr>
      </w:pPr>
      <w:r>
        <w:rPr>
          <w:rFonts w:ascii="Times New Roman"/>
          <w:sz w:val="18"/>
        </w:rPr>
        <w:t>Prakti</w:t>
      </w:r>
      <w:r>
        <w:rPr>
          <w:rFonts w:ascii="Times New Roman"/>
          <w:sz w:val="18"/>
        </w:rPr>
        <w:t>č</w:t>
      </w:r>
      <w:r>
        <w:rPr>
          <w:rFonts w:ascii="Times New Roman"/>
          <w:sz w:val="18"/>
        </w:rPr>
        <w:t>ni vodi</w:t>
      </w:r>
      <w:r>
        <w:rPr>
          <w:rFonts w:ascii="Times New Roman"/>
          <w:sz w:val="18"/>
        </w:rPr>
        <w:t>č</w:t>
      </w:r>
      <w:r>
        <w:rPr>
          <w:rFonts w:ascii="Times New Roman"/>
          <w:sz w:val="18"/>
        </w:rPr>
        <w:t>i vrsta su dodatnih smjernica u kojima se pru</w:t>
      </w:r>
      <w:r>
        <w:rPr>
          <w:rFonts w:ascii="Times New Roman"/>
          <w:sz w:val="18"/>
        </w:rPr>
        <w:t>ž</w:t>
      </w:r>
      <w:r>
        <w:rPr>
          <w:rFonts w:ascii="Times New Roman"/>
          <w:sz w:val="18"/>
        </w:rPr>
        <w:t>aju detaljne smjernice za provo</w:t>
      </w:r>
      <w:r>
        <w:rPr>
          <w:rFonts w:ascii="Times New Roman"/>
          <w:sz w:val="18"/>
        </w:rPr>
        <w:t>đ</w:t>
      </w:r>
      <w:r>
        <w:rPr>
          <w:rFonts w:ascii="Times New Roman"/>
          <w:sz w:val="18"/>
        </w:rPr>
        <w:t>enje aktivnosti unutarnje revizije. Uklju</w:t>
      </w:r>
      <w:r>
        <w:rPr>
          <w:rFonts w:ascii="Times New Roman"/>
          <w:sz w:val="18"/>
        </w:rPr>
        <w:t>č</w:t>
      </w:r>
      <w:r>
        <w:rPr>
          <w:rFonts w:ascii="Times New Roman"/>
          <w:sz w:val="18"/>
        </w:rPr>
        <w:t>uju detaljne procese i postupke, poput alata, tehnika, programa i pristupa opisanih korak po korak, kao i primjera doprinosa. U sklopu Smjernica IPPF-a, preporu</w:t>
      </w:r>
      <w:r>
        <w:rPr>
          <w:rFonts w:ascii="Times New Roman"/>
          <w:sz w:val="18"/>
        </w:rPr>
        <w:t>č</w:t>
      </w:r>
      <w:r>
        <w:rPr>
          <w:rFonts w:ascii="Times New Roman"/>
          <w:sz w:val="18"/>
        </w:rPr>
        <w:t>uje se uskla</w:t>
      </w:r>
      <w:r>
        <w:rPr>
          <w:rFonts w:ascii="Times New Roman"/>
          <w:sz w:val="18"/>
        </w:rPr>
        <w:t>đ</w:t>
      </w:r>
      <w:r>
        <w:rPr>
          <w:rFonts w:ascii="Times New Roman"/>
          <w:sz w:val="18"/>
        </w:rPr>
        <w:t>ivanje s Prakti</w:t>
      </w:r>
      <w:r>
        <w:rPr>
          <w:rFonts w:ascii="Times New Roman"/>
          <w:sz w:val="18"/>
        </w:rPr>
        <w:t>č</w:t>
      </w:r>
      <w:r>
        <w:rPr>
          <w:rFonts w:ascii="Times New Roman"/>
          <w:sz w:val="18"/>
        </w:rPr>
        <w:t>nim vodi</w:t>
      </w:r>
      <w:r>
        <w:rPr>
          <w:rFonts w:ascii="Times New Roman"/>
          <w:sz w:val="18"/>
        </w:rPr>
        <w:t>č</w:t>
      </w:r>
      <w:r>
        <w:rPr>
          <w:rFonts w:ascii="Times New Roman"/>
          <w:sz w:val="18"/>
        </w:rPr>
        <w:t>ima (ali nije obvezno). Prakti</w:t>
      </w:r>
      <w:r>
        <w:rPr>
          <w:rFonts w:ascii="Times New Roman"/>
          <w:sz w:val="18"/>
        </w:rPr>
        <w:t>č</w:t>
      </w:r>
      <w:r>
        <w:rPr>
          <w:rFonts w:ascii="Times New Roman"/>
          <w:sz w:val="18"/>
        </w:rPr>
        <w:t>ne vodi</w:t>
      </w:r>
      <w:r>
        <w:rPr>
          <w:rFonts w:ascii="Times New Roman"/>
          <w:sz w:val="18"/>
        </w:rPr>
        <w:t>č</w:t>
      </w:r>
      <w:r>
        <w:rPr>
          <w:rFonts w:ascii="Times New Roman"/>
          <w:sz w:val="18"/>
        </w:rPr>
        <w:t>e odobrava IIA putem slu</w:t>
      </w:r>
      <w:r>
        <w:rPr>
          <w:rFonts w:ascii="Times New Roman"/>
          <w:sz w:val="18"/>
        </w:rPr>
        <w:t>ž</w:t>
      </w:r>
      <w:r>
        <w:rPr>
          <w:rFonts w:ascii="Times New Roman"/>
          <w:sz w:val="18"/>
        </w:rPr>
        <w:t>benog pregleda i postupka odobrenja.</w:t>
      </w:r>
    </w:p>
    <w:p w:rsidR="00E60B8C" w:rsidRDefault="00E60B8C">
      <w:pPr>
        <w:pStyle w:val="BodyText"/>
        <w:spacing w:before="10"/>
        <w:rPr>
          <w:rFonts w:ascii="Times New Roman"/>
          <w:sz w:val="15"/>
        </w:rPr>
      </w:pPr>
    </w:p>
    <w:p w:rsidR="00E60B8C" w:rsidRDefault="00074285">
      <w:pPr>
        <w:spacing w:line="288" w:lineRule="auto"/>
        <w:ind w:left="827" w:right="509"/>
        <w:rPr>
          <w:rFonts w:ascii="Times New Roman"/>
          <w:sz w:val="18"/>
        </w:rPr>
      </w:pPr>
      <w:r>
        <w:rPr>
          <w:rFonts w:ascii="Times New Roman"/>
          <w:sz w:val="18"/>
        </w:rPr>
        <w:t>Vodi</w:t>
      </w:r>
      <w:r>
        <w:rPr>
          <w:rFonts w:ascii="Times New Roman"/>
          <w:sz w:val="18"/>
        </w:rPr>
        <w:t>č</w:t>
      </w:r>
      <w:r>
        <w:rPr>
          <w:rFonts w:ascii="Times New Roman"/>
          <w:sz w:val="18"/>
        </w:rPr>
        <w:t xml:space="preserve"> za reviziju globalne tehnologije (GTAG) vrsta je prakti</w:t>
      </w:r>
      <w:r>
        <w:rPr>
          <w:rFonts w:ascii="Times New Roman"/>
          <w:sz w:val="18"/>
        </w:rPr>
        <w:t>č</w:t>
      </w:r>
      <w:r>
        <w:rPr>
          <w:rFonts w:ascii="Times New Roman"/>
          <w:sz w:val="18"/>
        </w:rPr>
        <w:t>nog vodi</w:t>
      </w:r>
      <w:r>
        <w:rPr>
          <w:rFonts w:ascii="Times New Roman"/>
          <w:sz w:val="18"/>
        </w:rPr>
        <w:t>č</w:t>
      </w:r>
      <w:r>
        <w:rPr>
          <w:rFonts w:ascii="Times New Roman"/>
          <w:sz w:val="18"/>
        </w:rPr>
        <w:t>a koji je napisan jednostavnim poslovnim jezikom i namijenjen rje</w:t>
      </w:r>
      <w:r>
        <w:rPr>
          <w:rFonts w:ascii="Times New Roman"/>
          <w:sz w:val="18"/>
        </w:rPr>
        <w:t>š</w:t>
      </w:r>
      <w:r>
        <w:rPr>
          <w:rFonts w:ascii="Times New Roman"/>
          <w:sz w:val="18"/>
        </w:rPr>
        <w:t>avanju pravovremenih pitanja vezanih uz upravljanje informacijskom tehnologijom, kontrole i sigurnosti.</w:t>
      </w:r>
    </w:p>
    <w:p w:rsidR="00E60B8C" w:rsidRDefault="00E60B8C">
      <w:pPr>
        <w:pStyle w:val="BodyText"/>
        <w:spacing w:before="8"/>
        <w:rPr>
          <w:rFonts w:ascii="Times New Roman"/>
          <w:sz w:val="15"/>
        </w:rPr>
      </w:pPr>
    </w:p>
    <w:p w:rsidR="00E60B8C" w:rsidRDefault="00074285">
      <w:pPr>
        <w:ind w:left="107"/>
        <w:rPr>
          <w:rFonts w:ascii="Times New Roman"/>
          <w:sz w:val="18"/>
        </w:rPr>
      </w:pPr>
      <w:hyperlink r:id="rId29">
        <w:r>
          <w:rPr>
            <w:rFonts w:ascii="Times New Roman"/>
            <w:sz w:val="18"/>
          </w:rPr>
          <w:t>Za ostale ovla</w:t>
        </w:r>
        <w:r>
          <w:rPr>
            <w:rFonts w:ascii="Times New Roman"/>
            <w:sz w:val="18"/>
          </w:rPr>
          <w:t>š</w:t>
        </w:r>
        <w:r>
          <w:rPr>
            <w:rFonts w:ascii="Times New Roman"/>
            <w:sz w:val="18"/>
          </w:rPr>
          <w:t>tene materijale i smjernice koje izdaje IIA molimo posjetite na</w:t>
        </w:r>
        <w:r>
          <w:rPr>
            <w:rFonts w:ascii="Times New Roman"/>
            <w:sz w:val="18"/>
          </w:rPr>
          <w:t>š</w:t>
        </w:r>
        <w:r>
          <w:rPr>
            <w:rFonts w:ascii="Times New Roman"/>
            <w:sz w:val="18"/>
          </w:rPr>
          <w:t xml:space="preserve">e </w:t>
        </w:r>
        <w:r>
          <w:rPr>
            <w:rFonts w:ascii="Times New Roman"/>
            <w:i/>
            <w:sz w:val="18"/>
          </w:rPr>
          <w:t>web</w:t>
        </w:r>
        <w:r>
          <w:rPr>
            <w:rFonts w:ascii="Times New Roman"/>
            <w:sz w:val="18"/>
          </w:rPr>
          <w:t>-mjesto www.globaliia.org/standards-guidance.</w:t>
        </w:r>
      </w:hyperlink>
    </w:p>
    <w:p w:rsidR="00E60B8C" w:rsidRDefault="00E60B8C">
      <w:pPr>
        <w:pStyle w:val="BodyText"/>
        <w:spacing w:before="8"/>
        <w:rPr>
          <w:rFonts w:ascii="Times New Roman"/>
          <w:sz w:val="20"/>
        </w:rPr>
      </w:pPr>
    </w:p>
    <w:p w:rsidR="00E60B8C" w:rsidRDefault="00074285">
      <w:pPr>
        <w:spacing w:line="344" w:lineRule="exact"/>
        <w:ind w:left="108"/>
        <w:rPr>
          <w:rFonts w:ascii="Times New Roman"/>
          <w:sz w:val="30"/>
        </w:rPr>
      </w:pPr>
      <w:r>
        <w:rPr>
          <w:rFonts w:ascii="Times New Roman"/>
          <w:color w:val="3B95D9"/>
          <w:sz w:val="30"/>
        </w:rPr>
        <w:t>Izjava o odricanju od odgovornosti</w:t>
      </w:r>
    </w:p>
    <w:p w:rsidR="00E60B8C" w:rsidRDefault="00074285">
      <w:pPr>
        <w:spacing w:line="288" w:lineRule="auto"/>
        <w:ind w:left="107" w:right="220"/>
        <w:rPr>
          <w:rFonts w:ascii="Times New Roman"/>
          <w:sz w:val="18"/>
        </w:rPr>
      </w:pPr>
      <w:r>
        <w:rPr>
          <w:rFonts w:ascii="Times New Roman"/>
          <w:sz w:val="18"/>
        </w:rPr>
        <w:t>IIA objavio je ovaj dokument u informativne i obrazovne svrhe. Ove smjernice nisu namijenjene kao kona</w:t>
      </w:r>
      <w:r>
        <w:rPr>
          <w:rFonts w:ascii="Times New Roman"/>
          <w:sz w:val="18"/>
        </w:rPr>
        <w:t>č</w:t>
      </w:r>
      <w:r>
        <w:rPr>
          <w:rFonts w:ascii="Times New Roman"/>
          <w:sz w:val="18"/>
        </w:rPr>
        <w:t>no rje</w:t>
      </w:r>
      <w:r>
        <w:rPr>
          <w:rFonts w:ascii="Times New Roman"/>
          <w:sz w:val="18"/>
        </w:rPr>
        <w:t>š</w:t>
      </w:r>
      <w:r>
        <w:rPr>
          <w:rFonts w:ascii="Times New Roman"/>
          <w:sz w:val="18"/>
        </w:rPr>
        <w:t>enje za specifi</w:t>
      </w:r>
      <w:r>
        <w:rPr>
          <w:rFonts w:ascii="Times New Roman"/>
          <w:sz w:val="18"/>
        </w:rPr>
        <w:t>č</w:t>
      </w:r>
      <w:r>
        <w:rPr>
          <w:rFonts w:ascii="Times New Roman"/>
          <w:sz w:val="18"/>
        </w:rPr>
        <w:t>ne pojedine okolnosti i kao takve trebaju se upotrebljavati samo kao vodi</w:t>
      </w:r>
      <w:r>
        <w:rPr>
          <w:rFonts w:ascii="Times New Roman"/>
          <w:sz w:val="18"/>
        </w:rPr>
        <w:t>č</w:t>
      </w:r>
      <w:r>
        <w:rPr>
          <w:rFonts w:ascii="Times New Roman"/>
          <w:sz w:val="18"/>
        </w:rPr>
        <w:t>. IIA preporu</w:t>
      </w:r>
      <w:r>
        <w:rPr>
          <w:rFonts w:ascii="Times New Roman"/>
          <w:sz w:val="18"/>
        </w:rPr>
        <w:t>č</w:t>
      </w:r>
      <w:r>
        <w:rPr>
          <w:rFonts w:ascii="Times New Roman"/>
          <w:sz w:val="18"/>
        </w:rPr>
        <w:t>uje da uvijek potra</w:t>
      </w:r>
      <w:r>
        <w:rPr>
          <w:rFonts w:ascii="Times New Roman"/>
          <w:sz w:val="18"/>
        </w:rPr>
        <w:t>ž</w:t>
      </w:r>
      <w:r>
        <w:rPr>
          <w:rFonts w:ascii="Times New Roman"/>
          <w:sz w:val="18"/>
        </w:rPr>
        <w:t>ite neovisno stru</w:t>
      </w:r>
      <w:r>
        <w:rPr>
          <w:rFonts w:ascii="Times New Roman"/>
          <w:sz w:val="18"/>
        </w:rPr>
        <w:t>č</w:t>
      </w:r>
      <w:r>
        <w:rPr>
          <w:rFonts w:ascii="Times New Roman"/>
          <w:sz w:val="18"/>
        </w:rPr>
        <w:t>no mi</w:t>
      </w:r>
      <w:r>
        <w:rPr>
          <w:rFonts w:ascii="Times New Roman"/>
          <w:sz w:val="18"/>
        </w:rPr>
        <w:t>š</w:t>
      </w:r>
      <w:r>
        <w:rPr>
          <w:rFonts w:ascii="Times New Roman"/>
          <w:sz w:val="18"/>
        </w:rPr>
        <w:t>ljenje vezano uz bilo kakvu konkretnu situaciju. IIA nije odgovoran ako se itko odlu</w:t>
      </w:r>
      <w:r>
        <w:rPr>
          <w:rFonts w:ascii="Times New Roman"/>
          <w:sz w:val="18"/>
        </w:rPr>
        <w:t>č</w:t>
      </w:r>
      <w:r>
        <w:rPr>
          <w:rFonts w:ascii="Times New Roman"/>
          <w:sz w:val="18"/>
        </w:rPr>
        <w:t>i oslanjati samo na ove smjernice.</w:t>
      </w:r>
    </w:p>
    <w:p w:rsidR="00E60B8C" w:rsidRDefault="00E60B8C">
      <w:pPr>
        <w:pStyle w:val="BodyText"/>
        <w:spacing w:before="5"/>
        <w:rPr>
          <w:rFonts w:ascii="Times New Roman"/>
          <w:sz w:val="17"/>
        </w:rPr>
      </w:pPr>
    </w:p>
    <w:p w:rsidR="00E60B8C" w:rsidRDefault="00074285">
      <w:pPr>
        <w:spacing w:line="344" w:lineRule="exact"/>
        <w:ind w:left="108"/>
        <w:rPr>
          <w:rFonts w:ascii="Times New Roman"/>
          <w:sz w:val="30"/>
        </w:rPr>
      </w:pPr>
      <w:r>
        <w:rPr>
          <w:rFonts w:ascii="Times New Roman"/>
          <w:color w:val="3B95D9"/>
          <w:sz w:val="30"/>
        </w:rPr>
        <w:t>Autorsko pravo</w:t>
      </w:r>
    </w:p>
    <w:p w:rsidR="00E60B8C" w:rsidRDefault="00074285">
      <w:pPr>
        <w:spacing w:line="288" w:lineRule="auto"/>
        <w:ind w:left="108" w:right="868" w:hanging="1"/>
        <w:rPr>
          <w:rFonts w:ascii="Times New Roman" w:hAnsi="Times New Roman"/>
          <w:sz w:val="18"/>
        </w:rPr>
      </w:pPr>
      <w:r>
        <w:rPr>
          <w:rFonts w:ascii="Times New Roman" w:hAnsi="Times New Roman"/>
          <w:sz w:val="18"/>
        </w:rPr>
        <w:t>Copyright</w:t>
      </w:r>
      <w:r>
        <w:rPr>
          <w:rFonts w:ascii="Times New Roman" w:hAnsi="Times New Roman"/>
          <w:i/>
          <w:sz w:val="12"/>
        </w:rPr>
        <w:t xml:space="preserve">© </w:t>
      </w:r>
      <w:r>
        <w:rPr>
          <w:rFonts w:ascii="Times New Roman" w:hAnsi="Times New Roman"/>
          <w:sz w:val="18"/>
        </w:rPr>
        <w:t xml:space="preserve">2017 The Institute of Internal Auditors, Inc. Sva prava pridržana. Dopuštenje za umnožavanje potražite na </w:t>
      </w:r>
      <w:hyperlink r:id="rId30">
        <w:r>
          <w:rPr>
            <w:rFonts w:ascii="Times New Roman" w:hAnsi="Times New Roman"/>
            <w:sz w:val="18"/>
          </w:rPr>
          <w:t>guidance@theiia.org.</w:t>
        </w:r>
      </w:hyperlink>
    </w:p>
    <w:p w:rsidR="00E60B8C" w:rsidRDefault="00E60B8C">
      <w:pPr>
        <w:pStyle w:val="BodyText"/>
        <w:spacing w:before="10"/>
        <w:rPr>
          <w:rFonts w:ascii="Times New Roman"/>
        </w:rPr>
      </w:pPr>
    </w:p>
    <w:p w:rsidR="00E60B8C" w:rsidRDefault="00074285">
      <w:pPr>
        <w:ind w:left="108"/>
        <w:rPr>
          <w:rFonts w:ascii="Times New Roman"/>
          <w:sz w:val="18"/>
        </w:rPr>
      </w:pPr>
      <w:r>
        <w:rPr>
          <w:rFonts w:ascii="Times New Roman"/>
          <w:sz w:val="18"/>
        </w:rPr>
        <w:t>Kolovoz 2017.</w:t>
      </w: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rPr>
          <w:rFonts w:ascii="Times New Roman"/>
          <w:sz w:val="20"/>
        </w:rPr>
      </w:pPr>
    </w:p>
    <w:p w:rsidR="00E60B8C" w:rsidRDefault="00E60B8C">
      <w:pPr>
        <w:pStyle w:val="BodyText"/>
        <w:spacing w:before="10"/>
        <w:rPr>
          <w:rFonts w:ascii="Times New Roman"/>
          <w:sz w:val="17"/>
        </w:rPr>
      </w:pPr>
    </w:p>
    <w:p w:rsidR="00E60B8C" w:rsidRDefault="00074285">
      <w:pPr>
        <w:spacing w:before="95"/>
        <w:ind w:left="4750" w:right="4651"/>
        <w:jc w:val="center"/>
        <w:rPr>
          <w:sz w:val="16"/>
        </w:rPr>
      </w:pPr>
      <w:r>
        <w:rPr>
          <w:color w:val="535953"/>
          <w:sz w:val="16"/>
        </w:rPr>
        <w:t>27</w:t>
      </w:r>
    </w:p>
    <w:sectPr w:rsidR="00E60B8C">
      <w:pgSz w:w="12240" w:h="15840"/>
      <w:pgMar w:top="960" w:right="1360" w:bottom="280"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22514"/>
    <w:multiLevelType w:val="hybridMultilevel"/>
    <w:tmpl w:val="44886362"/>
    <w:lvl w:ilvl="0" w:tplc="4484EC6A">
      <w:numFmt w:val="bullet"/>
      <w:lvlText w:val=""/>
      <w:lvlJc w:val="left"/>
      <w:pPr>
        <w:ind w:left="840" w:hanging="361"/>
      </w:pPr>
      <w:rPr>
        <w:rFonts w:ascii="Symbol" w:eastAsia="Symbol" w:hAnsi="Symbol" w:cs="Symbol" w:hint="default"/>
        <w:sz w:val="24"/>
        <w:szCs w:val="24"/>
      </w:rPr>
    </w:lvl>
    <w:lvl w:ilvl="1" w:tplc="498A9CD0">
      <w:numFmt w:val="bullet"/>
      <w:lvlText w:val="o"/>
      <w:lvlJc w:val="left"/>
      <w:pPr>
        <w:ind w:left="1560" w:hanging="360"/>
      </w:pPr>
      <w:rPr>
        <w:rFonts w:ascii="Courier New" w:eastAsia="Courier New" w:hAnsi="Courier New" w:cs="Courier New" w:hint="default"/>
        <w:sz w:val="24"/>
        <w:szCs w:val="24"/>
      </w:rPr>
    </w:lvl>
    <w:lvl w:ilvl="2" w:tplc="7F46FFA6">
      <w:numFmt w:val="bullet"/>
      <w:lvlText w:val="•"/>
      <w:lvlJc w:val="left"/>
      <w:pPr>
        <w:ind w:left="2531" w:hanging="360"/>
      </w:pPr>
      <w:rPr>
        <w:rFonts w:hint="default"/>
      </w:rPr>
    </w:lvl>
    <w:lvl w:ilvl="3" w:tplc="23F6F4D8">
      <w:numFmt w:val="bullet"/>
      <w:lvlText w:val="•"/>
      <w:lvlJc w:val="left"/>
      <w:pPr>
        <w:ind w:left="3502" w:hanging="360"/>
      </w:pPr>
      <w:rPr>
        <w:rFonts w:hint="default"/>
      </w:rPr>
    </w:lvl>
    <w:lvl w:ilvl="4" w:tplc="B9CAF616">
      <w:numFmt w:val="bullet"/>
      <w:lvlText w:val="•"/>
      <w:lvlJc w:val="left"/>
      <w:pPr>
        <w:ind w:left="4473" w:hanging="360"/>
      </w:pPr>
      <w:rPr>
        <w:rFonts w:hint="default"/>
      </w:rPr>
    </w:lvl>
    <w:lvl w:ilvl="5" w:tplc="634858A4">
      <w:numFmt w:val="bullet"/>
      <w:lvlText w:val="•"/>
      <w:lvlJc w:val="left"/>
      <w:pPr>
        <w:ind w:left="5444" w:hanging="360"/>
      </w:pPr>
      <w:rPr>
        <w:rFonts w:hint="default"/>
      </w:rPr>
    </w:lvl>
    <w:lvl w:ilvl="6" w:tplc="F2589BBE">
      <w:numFmt w:val="bullet"/>
      <w:lvlText w:val="•"/>
      <w:lvlJc w:val="left"/>
      <w:pPr>
        <w:ind w:left="6415" w:hanging="360"/>
      </w:pPr>
      <w:rPr>
        <w:rFonts w:hint="default"/>
      </w:rPr>
    </w:lvl>
    <w:lvl w:ilvl="7" w:tplc="62ACEBC8">
      <w:numFmt w:val="bullet"/>
      <w:lvlText w:val="•"/>
      <w:lvlJc w:val="left"/>
      <w:pPr>
        <w:ind w:left="7386" w:hanging="360"/>
      </w:pPr>
      <w:rPr>
        <w:rFonts w:hint="default"/>
      </w:rPr>
    </w:lvl>
    <w:lvl w:ilvl="8" w:tplc="F8206F58">
      <w:numFmt w:val="bullet"/>
      <w:lvlText w:val="•"/>
      <w:lvlJc w:val="left"/>
      <w:pPr>
        <w:ind w:left="8357" w:hanging="360"/>
      </w:pPr>
      <w:rPr>
        <w:rFonts w:hint="default"/>
      </w:rPr>
    </w:lvl>
  </w:abstractNum>
  <w:abstractNum w:abstractNumId="1">
    <w:nsid w:val="1E6F3D2D"/>
    <w:multiLevelType w:val="hybridMultilevel"/>
    <w:tmpl w:val="66CC3C90"/>
    <w:lvl w:ilvl="0" w:tplc="CA34B42A">
      <w:numFmt w:val="bullet"/>
      <w:lvlText w:val=""/>
      <w:lvlJc w:val="left"/>
      <w:pPr>
        <w:ind w:left="562" w:hanging="360"/>
      </w:pPr>
      <w:rPr>
        <w:rFonts w:ascii="Symbol" w:eastAsia="Symbol" w:hAnsi="Symbol" w:cs="Symbol" w:hint="default"/>
        <w:sz w:val="24"/>
        <w:szCs w:val="24"/>
      </w:rPr>
    </w:lvl>
    <w:lvl w:ilvl="1" w:tplc="3EA4A6FC">
      <w:numFmt w:val="bullet"/>
      <w:lvlText w:val=""/>
      <w:lvlJc w:val="left"/>
      <w:pPr>
        <w:ind w:left="820" w:hanging="361"/>
      </w:pPr>
      <w:rPr>
        <w:rFonts w:ascii="Symbol" w:eastAsia="Symbol" w:hAnsi="Symbol" w:cs="Symbol" w:hint="default"/>
        <w:sz w:val="24"/>
        <w:szCs w:val="24"/>
      </w:rPr>
    </w:lvl>
    <w:lvl w:ilvl="2" w:tplc="7F38F636">
      <w:numFmt w:val="bullet"/>
      <w:lvlText w:val=""/>
      <w:lvlJc w:val="left"/>
      <w:pPr>
        <w:ind w:left="1900" w:hanging="361"/>
      </w:pPr>
      <w:rPr>
        <w:rFonts w:ascii="Symbol" w:eastAsia="Symbol" w:hAnsi="Symbol" w:cs="Symbol" w:hint="default"/>
        <w:sz w:val="24"/>
        <w:szCs w:val="24"/>
      </w:rPr>
    </w:lvl>
    <w:lvl w:ilvl="3" w:tplc="3832324C">
      <w:numFmt w:val="bullet"/>
      <w:lvlText w:val="•"/>
      <w:lvlJc w:val="left"/>
      <w:pPr>
        <w:ind w:left="2273" w:hanging="361"/>
      </w:pPr>
      <w:rPr>
        <w:rFonts w:hint="default"/>
      </w:rPr>
    </w:lvl>
    <w:lvl w:ilvl="4" w:tplc="07AA6FB6">
      <w:numFmt w:val="bullet"/>
      <w:lvlText w:val="•"/>
      <w:lvlJc w:val="left"/>
      <w:pPr>
        <w:ind w:left="2647" w:hanging="361"/>
      </w:pPr>
      <w:rPr>
        <w:rFonts w:hint="default"/>
      </w:rPr>
    </w:lvl>
    <w:lvl w:ilvl="5" w:tplc="22F6B042">
      <w:numFmt w:val="bullet"/>
      <w:lvlText w:val="•"/>
      <w:lvlJc w:val="left"/>
      <w:pPr>
        <w:ind w:left="3021" w:hanging="361"/>
      </w:pPr>
      <w:rPr>
        <w:rFonts w:hint="default"/>
      </w:rPr>
    </w:lvl>
    <w:lvl w:ilvl="6" w:tplc="6D282206">
      <w:numFmt w:val="bullet"/>
      <w:lvlText w:val="•"/>
      <w:lvlJc w:val="left"/>
      <w:pPr>
        <w:ind w:left="3395" w:hanging="361"/>
      </w:pPr>
      <w:rPr>
        <w:rFonts w:hint="default"/>
      </w:rPr>
    </w:lvl>
    <w:lvl w:ilvl="7" w:tplc="9DEC116A">
      <w:numFmt w:val="bullet"/>
      <w:lvlText w:val="•"/>
      <w:lvlJc w:val="left"/>
      <w:pPr>
        <w:ind w:left="3769" w:hanging="361"/>
      </w:pPr>
      <w:rPr>
        <w:rFonts w:hint="default"/>
      </w:rPr>
    </w:lvl>
    <w:lvl w:ilvl="8" w:tplc="8BCE059A">
      <w:numFmt w:val="bullet"/>
      <w:lvlText w:val="•"/>
      <w:lvlJc w:val="left"/>
      <w:pPr>
        <w:ind w:left="4143" w:hanging="361"/>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B8C"/>
    <w:rsid w:val="00074285"/>
    <w:rsid w:val="000D6338"/>
    <w:rsid w:val="003A3FB2"/>
    <w:rsid w:val="003A4B48"/>
    <w:rsid w:val="009B6723"/>
    <w:rsid w:val="00C87DC9"/>
    <w:rsid w:val="00D94F4D"/>
    <w:rsid w:val="00E24ACA"/>
    <w:rsid w:val="00E60B8C"/>
    <w:rsid w:val="00F0737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20"/>
      <w:outlineLvl w:val="0"/>
    </w:pPr>
    <w:rPr>
      <w:b/>
      <w:bCs/>
      <w:sz w:val="32"/>
      <w:szCs w:val="32"/>
    </w:rPr>
  </w:style>
  <w:style w:type="paragraph" w:styleId="Heading2">
    <w:name w:val="heading 2"/>
    <w:basedOn w:val="Normal"/>
    <w:uiPriority w:val="1"/>
    <w:qFormat/>
    <w:pPr>
      <w:ind w:left="120"/>
      <w:outlineLvl w:val="1"/>
    </w:pPr>
    <w:rPr>
      <w:b/>
      <w:bCs/>
      <w:sz w:val="26"/>
      <w:szCs w:val="26"/>
    </w:rPr>
  </w:style>
  <w:style w:type="paragraph" w:styleId="Heading3">
    <w:name w:val="heading 3"/>
    <w:basedOn w:val="Normal"/>
    <w:uiPriority w:val="1"/>
    <w:qFormat/>
    <w:pPr>
      <w:ind w:left="119"/>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2"/>
      <w:ind w:left="100"/>
    </w:pPr>
    <w:rPr>
      <w:sz w:val="24"/>
      <w:szCs w:val="24"/>
    </w:rPr>
  </w:style>
  <w:style w:type="paragraph" w:styleId="TOC2">
    <w:name w:val="toc 2"/>
    <w:basedOn w:val="Normal"/>
    <w:uiPriority w:val="39"/>
    <w:qFormat/>
    <w:pPr>
      <w:spacing w:before="122"/>
      <w:ind w:left="3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0"/>
      <w:ind w:left="84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74285"/>
    <w:rPr>
      <w:color w:val="0000FF" w:themeColor="hyperlink"/>
      <w:u w:val="single"/>
    </w:rPr>
  </w:style>
  <w:style w:type="paragraph" w:styleId="BalloonText">
    <w:name w:val="Balloon Text"/>
    <w:basedOn w:val="Normal"/>
    <w:link w:val="BalloonTextChar"/>
    <w:uiPriority w:val="99"/>
    <w:semiHidden/>
    <w:unhideWhenUsed/>
    <w:rsid w:val="00074285"/>
    <w:rPr>
      <w:rFonts w:ascii="Tahoma" w:hAnsi="Tahoma" w:cs="Tahoma"/>
      <w:sz w:val="16"/>
      <w:szCs w:val="16"/>
    </w:rPr>
  </w:style>
  <w:style w:type="character" w:customStyle="1" w:styleId="BalloonTextChar">
    <w:name w:val="Balloon Text Char"/>
    <w:basedOn w:val="DefaultParagraphFont"/>
    <w:link w:val="BalloonText"/>
    <w:uiPriority w:val="99"/>
    <w:semiHidden/>
    <w:rsid w:val="00074285"/>
    <w:rPr>
      <w:rFonts w:ascii="Tahoma" w:eastAsia="Arial" w:hAnsi="Tahoma" w:cs="Tahoma"/>
      <w:sz w:val="16"/>
      <w:szCs w:val="16"/>
    </w:rPr>
  </w:style>
  <w:style w:type="character" w:customStyle="1" w:styleId="Bodytext2">
    <w:name w:val="Body text (2)_"/>
    <w:basedOn w:val="DefaultParagraphFont"/>
    <w:link w:val="Bodytext20"/>
    <w:rsid w:val="00F07372"/>
    <w:rPr>
      <w:rFonts w:ascii="Arial" w:eastAsia="Arial" w:hAnsi="Arial" w:cs="Arial"/>
      <w:shd w:val="clear" w:color="auto" w:fill="FFFFFF"/>
    </w:rPr>
  </w:style>
  <w:style w:type="character" w:customStyle="1" w:styleId="Bodytext28ptBold">
    <w:name w:val="Body text (2) + 8 pt;Bold"/>
    <w:basedOn w:val="Bodytext2"/>
    <w:rsid w:val="00F07372"/>
    <w:rPr>
      <w:rFonts w:ascii="Arial" w:eastAsia="Arial" w:hAnsi="Arial" w:cs="Arial"/>
      <w:b/>
      <w:bCs/>
      <w:color w:val="FFFFFF"/>
      <w:spacing w:val="0"/>
      <w:w w:val="100"/>
      <w:position w:val="0"/>
      <w:sz w:val="16"/>
      <w:szCs w:val="16"/>
      <w:shd w:val="clear" w:color="auto" w:fill="FFFFFF"/>
      <w:lang w:val="hr-HR" w:eastAsia="en-US" w:bidi="en-US"/>
    </w:rPr>
  </w:style>
  <w:style w:type="character" w:customStyle="1" w:styleId="Bodytext285pt">
    <w:name w:val="Body text (2) + 8;5 pt"/>
    <w:basedOn w:val="Bodytext2"/>
    <w:rsid w:val="00F07372"/>
    <w:rPr>
      <w:rFonts w:ascii="Arial" w:eastAsia="Arial" w:hAnsi="Arial" w:cs="Arial"/>
      <w:color w:val="000000"/>
      <w:spacing w:val="0"/>
      <w:w w:val="100"/>
      <w:position w:val="0"/>
      <w:sz w:val="17"/>
      <w:szCs w:val="17"/>
      <w:shd w:val="clear" w:color="auto" w:fill="FFFFFF"/>
      <w:lang w:val="hr-HR" w:eastAsia="en-US" w:bidi="en-US"/>
    </w:rPr>
  </w:style>
  <w:style w:type="paragraph" w:customStyle="1" w:styleId="Bodytext20">
    <w:name w:val="Body text (2)"/>
    <w:basedOn w:val="Normal"/>
    <w:link w:val="Bodytext2"/>
    <w:rsid w:val="00F07372"/>
    <w:pPr>
      <w:shd w:val="clear" w:color="auto" w:fill="FFFFFF"/>
      <w:autoSpaceDE/>
      <w:autoSpaceDN/>
      <w:spacing w:before="240" w:after="240" w:line="298" w:lineRule="exact"/>
      <w:ind w:hanging="480"/>
    </w:pPr>
  </w:style>
  <w:style w:type="character" w:customStyle="1" w:styleId="Tablecaption2Exact">
    <w:name w:val="Table caption (2) Exact"/>
    <w:basedOn w:val="DefaultParagraphFont"/>
    <w:link w:val="Tablecaption2"/>
    <w:rsid w:val="00F07372"/>
    <w:rPr>
      <w:rFonts w:ascii="Arial" w:eastAsia="Arial" w:hAnsi="Arial" w:cs="Arial"/>
      <w:b/>
      <w:bCs/>
      <w:sz w:val="26"/>
      <w:szCs w:val="26"/>
      <w:shd w:val="clear" w:color="auto" w:fill="FFFFFF"/>
    </w:rPr>
  </w:style>
  <w:style w:type="character" w:customStyle="1" w:styleId="TablecaptionExact">
    <w:name w:val="Table caption Exact"/>
    <w:basedOn w:val="DefaultParagraphFont"/>
    <w:link w:val="Tablecaption"/>
    <w:rsid w:val="00F07372"/>
    <w:rPr>
      <w:rFonts w:ascii="Arial" w:eastAsia="Arial" w:hAnsi="Arial" w:cs="Arial"/>
      <w:sz w:val="17"/>
      <w:szCs w:val="17"/>
      <w:shd w:val="clear" w:color="auto" w:fill="FFFFFF"/>
    </w:rPr>
  </w:style>
  <w:style w:type="paragraph" w:customStyle="1" w:styleId="Tablecaption2">
    <w:name w:val="Table caption (2)"/>
    <w:basedOn w:val="Normal"/>
    <w:link w:val="Tablecaption2Exact"/>
    <w:rsid w:val="00F07372"/>
    <w:pPr>
      <w:shd w:val="clear" w:color="auto" w:fill="FFFFFF"/>
      <w:autoSpaceDE/>
      <w:autoSpaceDN/>
      <w:spacing w:line="0" w:lineRule="atLeast"/>
    </w:pPr>
    <w:rPr>
      <w:b/>
      <w:bCs/>
      <w:sz w:val="26"/>
      <w:szCs w:val="26"/>
    </w:rPr>
  </w:style>
  <w:style w:type="paragraph" w:customStyle="1" w:styleId="Tablecaption">
    <w:name w:val="Table caption"/>
    <w:basedOn w:val="Normal"/>
    <w:link w:val="TablecaptionExact"/>
    <w:rsid w:val="00F07372"/>
    <w:pPr>
      <w:shd w:val="clear" w:color="auto" w:fill="FFFFFF"/>
      <w:autoSpaceDE/>
      <w:autoSpaceDN/>
      <w:spacing w:line="245" w:lineRule="exact"/>
      <w:jc w:val="both"/>
    </w:pPr>
    <w:rPr>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20"/>
      <w:outlineLvl w:val="0"/>
    </w:pPr>
    <w:rPr>
      <w:b/>
      <w:bCs/>
      <w:sz w:val="32"/>
      <w:szCs w:val="32"/>
    </w:rPr>
  </w:style>
  <w:style w:type="paragraph" w:styleId="Heading2">
    <w:name w:val="heading 2"/>
    <w:basedOn w:val="Normal"/>
    <w:uiPriority w:val="1"/>
    <w:qFormat/>
    <w:pPr>
      <w:ind w:left="120"/>
      <w:outlineLvl w:val="1"/>
    </w:pPr>
    <w:rPr>
      <w:b/>
      <w:bCs/>
      <w:sz w:val="26"/>
      <w:szCs w:val="26"/>
    </w:rPr>
  </w:style>
  <w:style w:type="paragraph" w:styleId="Heading3">
    <w:name w:val="heading 3"/>
    <w:basedOn w:val="Normal"/>
    <w:uiPriority w:val="1"/>
    <w:qFormat/>
    <w:pPr>
      <w:ind w:left="119"/>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2"/>
      <w:ind w:left="100"/>
    </w:pPr>
    <w:rPr>
      <w:sz w:val="24"/>
      <w:szCs w:val="24"/>
    </w:rPr>
  </w:style>
  <w:style w:type="paragraph" w:styleId="TOC2">
    <w:name w:val="toc 2"/>
    <w:basedOn w:val="Normal"/>
    <w:uiPriority w:val="39"/>
    <w:qFormat/>
    <w:pPr>
      <w:spacing w:before="122"/>
      <w:ind w:left="3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0"/>
      <w:ind w:left="84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74285"/>
    <w:rPr>
      <w:color w:val="0000FF" w:themeColor="hyperlink"/>
      <w:u w:val="single"/>
    </w:rPr>
  </w:style>
  <w:style w:type="paragraph" w:styleId="BalloonText">
    <w:name w:val="Balloon Text"/>
    <w:basedOn w:val="Normal"/>
    <w:link w:val="BalloonTextChar"/>
    <w:uiPriority w:val="99"/>
    <w:semiHidden/>
    <w:unhideWhenUsed/>
    <w:rsid w:val="00074285"/>
    <w:rPr>
      <w:rFonts w:ascii="Tahoma" w:hAnsi="Tahoma" w:cs="Tahoma"/>
      <w:sz w:val="16"/>
      <w:szCs w:val="16"/>
    </w:rPr>
  </w:style>
  <w:style w:type="character" w:customStyle="1" w:styleId="BalloonTextChar">
    <w:name w:val="Balloon Text Char"/>
    <w:basedOn w:val="DefaultParagraphFont"/>
    <w:link w:val="BalloonText"/>
    <w:uiPriority w:val="99"/>
    <w:semiHidden/>
    <w:rsid w:val="00074285"/>
    <w:rPr>
      <w:rFonts w:ascii="Tahoma" w:eastAsia="Arial" w:hAnsi="Tahoma" w:cs="Tahoma"/>
      <w:sz w:val="16"/>
      <w:szCs w:val="16"/>
    </w:rPr>
  </w:style>
  <w:style w:type="character" w:customStyle="1" w:styleId="Bodytext2">
    <w:name w:val="Body text (2)_"/>
    <w:basedOn w:val="DefaultParagraphFont"/>
    <w:link w:val="Bodytext20"/>
    <w:rsid w:val="00F07372"/>
    <w:rPr>
      <w:rFonts w:ascii="Arial" w:eastAsia="Arial" w:hAnsi="Arial" w:cs="Arial"/>
      <w:shd w:val="clear" w:color="auto" w:fill="FFFFFF"/>
    </w:rPr>
  </w:style>
  <w:style w:type="character" w:customStyle="1" w:styleId="Bodytext28ptBold">
    <w:name w:val="Body text (2) + 8 pt;Bold"/>
    <w:basedOn w:val="Bodytext2"/>
    <w:rsid w:val="00F07372"/>
    <w:rPr>
      <w:rFonts w:ascii="Arial" w:eastAsia="Arial" w:hAnsi="Arial" w:cs="Arial"/>
      <w:b/>
      <w:bCs/>
      <w:color w:val="FFFFFF"/>
      <w:spacing w:val="0"/>
      <w:w w:val="100"/>
      <w:position w:val="0"/>
      <w:sz w:val="16"/>
      <w:szCs w:val="16"/>
      <w:shd w:val="clear" w:color="auto" w:fill="FFFFFF"/>
      <w:lang w:val="hr-HR" w:eastAsia="en-US" w:bidi="en-US"/>
    </w:rPr>
  </w:style>
  <w:style w:type="character" w:customStyle="1" w:styleId="Bodytext285pt">
    <w:name w:val="Body text (2) + 8;5 pt"/>
    <w:basedOn w:val="Bodytext2"/>
    <w:rsid w:val="00F07372"/>
    <w:rPr>
      <w:rFonts w:ascii="Arial" w:eastAsia="Arial" w:hAnsi="Arial" w:cs="Arial"/>
      <w:color w:val="000000"/>
      <w:spacing w:val="0"/>
      <w:w w:val="100"/>
      <w:position w:val="0"/>
      <w:sz w:val="17"/>
      <w:szCs w:val="17"/>
      <w:shd w:val="clear" w:color="auto" w:fill="FFFFFF"/>
      <w:lang w:val="hr-HR" w:eastAsia="en-US" w:bidi="en-US"/>
    </w:rPr>
  </w:style>
  <w:style w:type="paragraph" w:customStyle="1" w:styleId="Bodytext20">
    <w:name w:val="Body text (2)"/>
    <w:basedOn w:val="Normal"/>
    <w:link w:val="Bodytext2"/>
    <w:rsid w:val="00F07372"/>
    <w:pPr>
      <w:shd w:val="clear" w:color="auto" w:fill="FFFFFF"/>
      <w:autoSpaceDE/>
      <w:autoSpaceDN/>
      <w:spacing w:before="240" w:after="240" w:line="298" w:lineRule="exact"/>
      <w:ind w:hanging="480"/>
    </w:pPr>
  </w:style>
  <w:style w:type="character" w:customStyle="1" w:styleId="Tablecaption2Exact">
    <w:name w:val="Table caption (2) Exact"/>
    <w:basedOn w:val="DefaultParagraphFont"/>
    <w:link w:val="Tablecaption2"/>
    <w:rsid w:val="00F07372"/>
    <w:rPr>
      <w:rFonts w:ascii="Arial" w:eastAsia="Arial" w:hAnsi="Arial" w:cs="Arial"/>
      <w:b/>
      <w:bCs/>
      <w:sz w:val="26"/>
      <w:szCs w:val="26"/>
      <w:shd w:val="clear" w:color="auto" w:fill="FFFFFF"/>
    </w:rPr>
  </w:style>
  <w:style w:type="character" w:customStyle="1" w:styleId="TablecaptionExact">
    <w:name w:val="Table caption Exact"/>
    <w:basedOn w:val="DefaultParagraphFont"/>
    <w:link w:val="Tablecaption"/>
    <w:rsid w:val="00F07372"/>
    <w:rPr>
      <w:rFonts w:ascii="Arial" w:eastAsia="Arial" w:hAnsi="Arial" w:cs="Arial"/>
      <w:sz w:val="17"/>
      <w:szCs w:val="17"/>
      <w:shd w:val="clear" w:color="auto" w:fill="FFFFFF"/>
    </w:rPr>
  </w:style>
  <w:style w:type="paragraph" w:customStyle="1" w:styleId="Tablecaption2">
    <w:name w:val="Table caption (2)"/>
    <w:basedOn w:val="Normal"/>
    <w:link w:val="Tablecaption2Exact"/>
    <w:rsid w:val="00F07372"/>
    <w:pPr>
      <w:shd w:val="clear" w:color="auto" w:fill="FFFFFF"/>
      <w:autoSpaceDE/>
      <w:autoSpaceDN/>
      <w:spacing w:line="0" w:lineRule="atLeast"/>
    </w:pPr>
    <w:rPr>
      <w:b/>
      <w:bCs/>
      <w:sz w:val="26"/>
      <w:szCs w:val="26"/>
    </w:rPr>
  </w:style>
  <w:style w:type="paragraph" w:customStyle="1" w:styleId="Tablecaption">
    <w:name w:val="Table caption"/>
    <w:basedOn w:val="Normal"/>
    <w:link w:val="TablecaptionExact"/>
    <w:rsid w:val="00F07372"/>
    <w:pPr>
      <w:shd w:val="clear" w:color="auto" w:fill="FFFFFF"/>
      <w:autoSpaceDE/>
      <w:autoSpaceDN/>
      <w:spacing w:line="245" w:lineRule="exact"/>
      <w:jc w:val="both"/>
    </w:pPr>
    <w:rPr>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globaliia.org/standards-guidanc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http://www.globaliia.org/"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mailto:guidance@thei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27</Pages>
  <Words>8788</Words>
  <Characters>50093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Microsoft Word - PG_Eng Plan_Obj and Scope_Final.docx</vt:lpstr>
    </vt:vector>
  </TitlesOfParts>
  <Company>Hewlett-Packard Company</Company>
  <LinksUpToDate>false</LinksUpToDate>
  <CharactersWithSpaces>58764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PG_Eng Plan_Obj and Scope_Final.docx</dc:title>
  <dc:creator>chovious</dc:creator>
  <cp:lastModifiedBy>Maja Purković</cp:lastModifiedBy>
  <cp:revision>10</cp:revision>
  <dcterms:created xsi:type="dcterms:W3CDTF">2018-05-17T09:01:00Z</dcterms:created>
  <dcterms:modified xsi:type="dcterms:W3CDTF">2018-05-23T10:40:00Z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2017-09-01T00:00:00Z</vt:filetime>
  </property>
  <property fmtid="{D5CDD505-2E9C-101B-9397-08002B2CF9AE}" pid="3" name="Creator">
    <vt:lpwstr>PScript5.dll Version 5.2.2</vt:lpwstr>
  </property>
  <property fmtid="{D5CDD505-2E9C-101B-9397-08002B2CF9AE}" pid="4" name="LastSaved">
    <vt:filetime>2018-05-17T00:00:00Z</vt:filetime>
  </property>
</Properties>
</file>