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7C" w:rsidRPr="0000357C" w:rsidRDefault="0000357C" w:rsidP="0000357C">
      <w:pPr>
        <w:spacing w:after="0"/>
        <w:jc w:val="center"/>
        <w:rPr>
          <w:b/>
          <w:i/>
          <w:sz w:val="28"/>
          <w:szCs w:val="24"/>
          <w:rFonts w:ascii="Times New Roman" w:hAnsi="Times New Roman" w:cs="Times New Roman"/>
        </w:rPr>
      </w:pPr>
      <w:r>
        <w:rPr>
          <w:b/>
          <w:i/>
          <w:sz w:val="28"/>
          <w:szCs w:val="24"/>
          <w:rFonts w:ascii="Times New Roman" w:hAnsi="Times New Roman"/>
        </w:rPr>
        <w:t xml:space="preserve">Planirano i zaposleno osoblje</w:t>
      </w:r>
    </w:p>
    <w:tbl>
      <w:tblPr>
        <w:tblStyle w:val="TableGrid"/>
        <w:tblpPr w:leftFromText="180" w:rightFromText="180" w:vertAnchor="page" w:horzAnchor="margin" w:tblpXSpec="center" w:tblpY="1328"/>
        <w:tblW w:w="4777" w:type="pct"/>
        <w:tblLook w:val="04A0" w:firstRow="1" w:lastRow="0" w:firstColumn="1" w:lastColumn="0" w:noHBand="0" w:noVBand="1"/>
      </w:tblPr>
      <w:tblGrid>
        <w:gridCol w:w="5171"/>
        <w:gridCol w:w="2169"/>
        <w:gridCol w:w="2123"/>
      </w:tblGrid>
      <w:tr w:rsidR="0000357C" w:rsidRPr="0000357C" w:rsidTr="00274DEE">
        <w:trPr>
          <w:cantSplit/>
          <w:trHeight w:val="418"/>
        </w:trPr>
        <w:tc>
          <w:tcPr>
            <w:tcW w:w="2732" w:type="pct"/>
            <w:vAlign w:val="center"/>
          </w:tcPr>
          <w:p w:rsidR="0000357C" w:rsidRPr="0000357C" w:rsidRDefault="0000357C" w:rsidP="0021547E">
            <w:pPr>
              <w:tabs>
                <w:tab w:val="left" w:pos="5730"/>
              </w:tabs>
              <w:jc w:val="both"/>
              <w:rPr>
                <w:b/>
                <w:i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i/>
                <w:sz w:val="24"/>
                <w:szCs w:val="24"/>
                <w:rFonts w:ascii="Times New Roman" w:hAnsi="Times New Roman"/>
              </w:rPr>
              <w:t xml:space="preserve">Osoblje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tabs>
                <w:tab w:val="left" w:pos="5730"/>
              </w:tabs>
              <w:jc w:val="center"/>
              <w:rPr>
                <w:b/>
                <w:i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i/>
                <w:sz w:val="24"/>
                <w:szCs w:val="24"/>
                <w:rFonts w:ascii="Times New Roman" w:hAnsi="Times New Roman"/>
              </w:rPr>
              <w:t xml:space="preserve">Planirano osoblje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tabs>
                <w:tab w:val="left" w:pos="5730"/>
              </w:tabs>
              <w:jc w:val="center"/>
              <w:rPr>
                <w:b/>
                <w:i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i/>
                <w:sz w:val="24"/>
                <w:szCs w:val="24"/>
                <w:rFonts w:ascii="Times New Roman" w:hAnsi="Times New Roman"/>
              </w:rPr>
              <w:t xml:space="preserve">Zaposleno osoblje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RAVNATELJ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Zamjenik ravnatelja br. 1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Zamjenik ravnatelja br. 2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rPr>
          <w:trHeight w:val="1014"/>
        </w:trPr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Upravni odjel,</w:t>
            </w:r>
          </w:p>
          <w:p w:rsidR="0000357C" w:rsidRPr="0000357C" w:rsidRDefault="0000357C" w:rsidP="0021547E">
            <w:pPr>
              <w:jc w:val="both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uključujući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voditelja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računovodstvo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3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3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javnu nabavu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2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ljudske resurse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2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2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jc w:val="both"/>
              <w:rPr>
                <w:b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Odjel za logistiku, uključujući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551D26" w:rsidRPr="0000357C" w:rsidTr="00274DEE">
        <w:tc>
          <w:tcPr>
            <w:tcW w:w="2732" w:type="pct"/>
            <w:vAlign w:val="center"/>
          </w:tcPr>
          <w:p w:rsidR="00551D26" w:rsidRPr="0000357C" w:rsidRDefault="00551D26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voditelja</w:t>
            </w:r>
          </w:p>
        </w:tc>
        <w:tc>
          <w:tcPr>
            <w:tcW w:w="1146" w:type="pct"/>
            <w:vAlign w:val="center"/>
          </w:tcPr>
          <w:p w:rsidR="00551D26" w:rsidRPr="00551D26" w:rsidRDefault="00551D26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551D26" w:rsidRPr="00551D26" w:rsidRDefault="00551D26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kantinu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5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5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skladište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3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3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garažu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4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4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551D26" w:rsidRDefault="00551D26" w:rsidP="00551D2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opći i medicinski inženjering</w:t>
            </w:r>
          </w:p>
        </w:tc>
        <w:tc>
          <w:tcPr>
            <w:tcW w:w="1146" w:type="pct"/>
            <w:vAlign w:val="center"/>
          </w:tcPr>
          <w:p w:rsidR="0000357C" w:rsidRPr="00551D26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4</w:t>
            </w:r>
          </w:p>
        </w:tc>
        <w:tc>
          <w:tcPr>
            <w:tcW w:w="1122" w:type="pct"/>
            <w:vAlign w:val="center"/>
          </w:tcPr>
          <w:p w:rsidR="0000357C" w:rsidRPr="00551D26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2</w:t>
            </w:r>
          </w:p>
        </w:tc>
      </w:tr>
      <w:tr w:rsidR="00551D26" w:rsidRPr="0000357C" w:rsidTr="00274DEE">
        <w:tc>
          <w:tcPr>
            <w:tcW w:w="2732" w:type="pct"/>
            <w:vAlign w:val="center"/>
          </w:tcPr>
          <w:p w:rsidR="00551D26" w:rsidRPr="0000357C" w:rsidRDefault="00551D26" w:rsidP="00551D26">
            <w:p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  <w:rFonts w:ascii="Times New Roman" w:hAnsi="Times New Roman"/>
              </w:rPr>
              <w:t xml:space="preserve">Medicinske jedinice, uključujući</w:t>
            </w:r>
          </w:p>
        </w:tc>
        <w:tc>
          <w:tcPr>
            <w:tcW w:w="1146" w:type="pct"/>
            <w:vAlign w:val="center"/>
          </w:tcPr>
          <w:p w:rsidR="00551D26" w:rsidRPr="0000357C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2" w:type="pct"/>
            <w:vAlign w:val="center"/>
          </w:tcPr>
          <w:p w:rsidR="00551D26" w:rsidRPr="0000357C" w:rsidRDefault="00551D26" w:rsidP="0027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laboratorij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3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radiologiju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2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kirurgiju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hematologiju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ortopediju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ginekologiju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2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2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terapiju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3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3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reanimaciju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  <w:tr w:rsidR="0000357C" w:rsidRPr="0000357C" w:rsidTr="00274DEE">
        <w:tc>
          <w:tcPr>
            <w:tcW w:w="2732" w:type="pct"/>
            <w:vAlign w:val="center"/>
          </w:tcPr>
          <w:p w:rsidR="0000357C" w:rsidRPr="0000357C" w:rsidRDefault="0000357C" w:rsidP="0021547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ljekarnu</w:t>
            </w:r>
          </w:p>
        </w:tc>
        <w:tc>
          <w:tcPr>
            <w:tcW w:w="1146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  <w:tc>
          <w:tcPr>
            <w:tcW w:w="1122" w:type="pct"/>
            <w:vAlign w:val="center"/>
          </w:tcPr>
          <w:p w:rsidR="0000357C" w:rsidRPr="0000357C" w:rsidRDefault="0000357C" w:rsidP="00274DEE">
            <w:pPr>
              <w:jc w:val="center"/>
              <w:rPr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rFonts w:ascii="Times New Roman" w:hAnsi="Times New Roman"/>
              </w:rPr>
              <w:t xml:space="preserve">1</w:t>
            </w:r>
          </w:p>
        </w:tc>
      </w:tr>
    </w:tbl>
    <w:p w:rsidR="002935B6" w:rsidRPr="0000357C" w:rsidRDefault="002935B6" w:rsidP="0032751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2935B6" w:rsidRPr="0000357C" w:rsidSect="0000357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8E1" w:rsidRDefault="00DB18E1" w:rsidP="002676A7">
      <w:pPr>
        <w:spacing w:after="0" w:line="240" w:lineRule="auto"/>
      </w:pPr>
      <w:r>
        <w:separator/>
      </w:r>
    </w:p>
  </w:endnote>
  <w:endnote w:type="continuationSeparator" w:id="0">
    <w:p w:rsidR="00DB18E1" w:rsidRDefault="00DB18E1" w:rsidP="002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8E1" w:rsidRDefault="00DB18E1" w:rsidP="002676A7">
      <w:pPr>
        <w:spacing w:after="0" w:line="240" w:lineRule="auto"/>
      </w:pPr>
      <w:r>
        <w:separator/>
      </w:r>
    </w:p>
  </w:footnote>
  <w:footnote w:type="continuationSeparator" w:id="0">
    <w:p w:rsidR="00DB18E1" w:rsidRDefault="00DB18E1" w:rsidP="0026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F1734"/>
    <w:multiLevelType w:val="hybridMultilevel"/>
    <w:tmpl w:val="1C72A7C0"/>
    <w:lvl w:ilvl="0" w:tplc="A5763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A3C"/>
    <w:rsid w:val="00000030"/>
    <w:rsid w:val="0000357C"/>
    <w:rsid w:val="000250F3"/>
    <w:rsid w:val="00162CA1"/>
    <w:rsid w:val="0021547E"/>
    <w:rsid w:val="002676A7"/>
    <w:rsid w:val="00274DEE"/>
    <w:rsid w:val="00282A3C"/>
    <w:rsid w:val="002935B6"/>
    <w:rsid w:val="002F09C4"/>
    <w:rsid w:val="002F3605"/>
    <w:rsid w:val="00312489"/>
    <w:rsid w:val="00327513"/>
    <w:rsid w:val="00331B6B"/>
    <w:rsid w:val="0042219F"/>
    <w:rsid w:val="00446EE5"/>
    <w:rsid w:val="00551D26"/>
    <w:rsid w:val="005537B5"/>
    <w:rsid w:val="00570D5A"/>
    <w:rsid w:val="007262FC"/>
    <w:rsid w:val="007875BA"/>
    <w:rsid w:val="00A61924"/>
    <w:rsid w:val="00B87456"/>
    <w:rsid w:val="00BF3C50"/>
    <w:rsid w:val="00C507CF"/>
    <w:rsid w:val="00CC448B"/>
    <w:rsid w:val="00DB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856A9-89F0-437A-A530-EC034A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C50"/>
  </w:style>
  <w:style w:type="paragraph" w:styleId="Heading1">
    <w:name w:val="heading 1"/>
    <w:basedOn w:val="Normal"/>
    <w:next w:val="Normal"/>
    <w:link w:val="Heading1Char"/>
    <w:uiPriority w:val="9"/>
    <w:qFormat/>
    <w:rsid w:val="0000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6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A7"/>
  </w:style>
  <w:style w:type="paragraph" w:styleId="Footer">
    <w:name w:val="footer"/>
    <w:basedOn w:val="Normal"/>
    <w:link w:val="FooterChar"/>
    <w:uiPriority w:val="99"/>
    <w:unhideWhenUsed/>
    <w:rsid w:val="002676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A7"/>
  </w:style>
  <w:style w:type="character" w:customStyle="1" w:styleId="Heading1Char">
    <w:name w:val="Heading 1 Char"/>
    <w:basedOn w:val="DefaultParagraphFont"/>
    <w:link w:val="Heading1"/>
    <w:uiPriority w:val="9"/>
    <w:rsid w:val="000035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A0FB-760A-43A4-8CED-B71FA556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Jandic</dc:creator>
  <cp:lastModifiedBy>Jean-Pierre Garitte</cp:lastModifiedBy>
  <cp:revision>2</cp:revision>
  <dcterms:created xsi:type="dcterms:W3CDTF">2018-02-15T11:03:00Z</dcterms:created>
  <dcterms:modified xsi:type="dcterms:W3CDTF">2018-02-15T11:03:00Z</dcterms:modified>
</cp:coreProperties>
</file>