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3D15" w:rsidRPr="00662542" w:rsidRDefault="003C3D15" w:rsidP="004247D4">
      <w:pPr>
        <w:tabs>
          <w:tab w:val="left" w:pos="284"/>
        </w:tabs>
        <w:jc w:val="right"/>
      </w:pPr>
      <w:r w:rsidRPr="00662542">
        <w:rPr>
          <w:noProof/>
          <w:lang w:val="ru-RU" w:eastAsia="ru-RU" w:bidi="ar-SA"/>
        </w:rPr>
        <w:drawing>
          <wp:inline distT="0" distB="0" distL="0" distR="0">
            <wp:extent cx="1720712" cy="360331"/>
            <wp:effectExtent l="19050" t="0" r="0" b="0"/>
            <wp:docPr id="3" name="Picture 1" descr="D:\Expert-Grup\template EG\rt-expert-group-logo-final_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Expert-Grup\template EG\rt-expert-group-logo-final_ro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6253" cy="3614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7471" w:rsidRPr="006607AF" w:rsidRDefault="006607AF" w:rsidP="000C7D74">
      <w:pPr>
        <w:pStyle w:val="a4"/>
        <w:spacing w:before="3480" w:after="360"/>
        <w:ind w:left="-851"/>
        <w:rPr>
          <w:sz w:val="28"/>
          <w:szCs w:val="28"/>
          <w:lang w:val="ru-RU"/>
        </w:rPr>
      </w:pPr>
      <w:r>
        <w:rPr>
          <w:lang w:val="ru-RU"/>
        </w:rPr>
        <w:t>Рекомендации по составлению Гражданского бюджета</w:t>
      </w:r>
      <w:r w:rsidR="00574917" w:rsidRPr="006607AF">
        <w:rPr>
          <w:lang w:val="ru-RU"/>
        </w:rPr>
        <w:t xml:space="preserve"> </w:t>
      </w:r>
    </w:p>
    <w:p w:rsidR="00F11A59" w:rsidRPr="006607AF" w:rsidRDefault="006607AF" w:rsidP="00FD6071">
      <w:pPr>
        <w:spacing w:before="3840"/>
        <w:ind w:left="5103"/>
        <w:rPr>
          <w:rFonts w:ascii="Helvetica" w:hAnsi="Helvetica"/>
          <w:lang w:val="ru-RU"/>
        </w:rPr>
      </w:pPr>
      <w:r>
        <w:rPr>
          <w:rFonts w:ascii="Helvetica" w:hAnsi="Helvetica"/>
          <w:lang w:val="ru-RU"/>
        </w:rPr>
        <w:t>Составитель</w:t>
      </w:r>
      <w:r w:rsidR="00F11A59" w:rsidRPr="006607AF">
        <w:rPr>
          <w:rFonts w:ascii="Helvetica" w:hAnsi="Helvetica"/>
          <w:lang w:val="ru-RU"/>
        </w:rPr>
        <w:t>:</w:t>
      </w:r>
      <w:r w:rsidR="00700B1B" w:rsidRPr="006607AF">
        <w:rPr>
          <w:rFonts w:ascii="Helvetica" w:hAnsi="Helvetica"/>
          <w:lang w:val="ru-RU"/>
        </w:rPr>
        <w:t xml:space="preserve"> </w:t>
      </w:r>
    </w:p>
    <w:p w:rsidR="00F11A59" w:rsidRPr="00B212C4" w:rsidRDefault="006607AF" w:rsidP="00FD6071">
      <w:pPr>
        <w:spacing w:after="100" w:afterAutospacing="1"/>
        <w:ind w:left="5103"/>
        <w:rPr>
          <w:rFonts w:ascii="Arial" w:hAnsi="Arial" w:cs="Arial"/>
          <w:b/>
          <w:lang w:val="ru-RU"/>
        </w:rPr>
      </w:pPr>
      <w:proofErr w:type="spellStart"/>
      <w:r>
        <w:rPr>
          <w:rFonts w:ascii="Arial" w:hAnsi="Arial" w:cs="Arial"/>
          <w:b/>
          <w:lang w:val="ru-RU"/>
        </w:rPr>
        <w:t>Думитру</w:t>
      </w:r>
      <w:proofErr w:type="spellEnd"/>
      <w:r w:rsidRPr="00B212C4">
        <w:rPr>
          <w:rFonts w:ascii="Arial" w:hAnsi="Arial" w:cs="Arial"/>
          <w:b/>
          <w:lang w:val="ru-RU"/>
        </w:rPr>
        <w:t xml:space="preserve"> </w:t>
      </w:r>
      <w:proofErr w:type="spellStart"/>
      <w:r>
        <w:rPr>
          <w:rFonts w:ascii="Arial" w:hAnsi="Arial" w:cs="Arial"/>
          <w:b/>
          <w:lang w:val="ru-RU"/>
        </w:rPr>
        <w:t>Будиан</w:t>
      </w:r>
      <w:r w:rsidR="009C5848">
        <w:rPr>
          <w:rFonts w:ascii="Arial" w:hAnsi="Arial" w:cs="Arial"/>
          <w:b/>
          <w:lang w:val="ru-RU"/>
        </w:rPr>
        <w:t>ск</w:t>
      </w:r>
      <w:r>
        <w:rPr>
          <w:rFonts w:ascii="Arial" w:hAnsi="Arial" w:cs="Arial"/>
          <w:b/>
          <w:lang w:val="ru-RU"/>
        </w:rPr>
        <w:t>и</w:t>
      </w:r>
      <w:proofErr w:type="spellEnd"/>
    </w:p>
    <w:p w:rsidR="00841184" w:rsidRPr="00B212C4" w:rsidRDefault="006607AF" w:rsidP="00F07E0E">
      <w:pPr>
        <w:shd w:val="clear" w:color="auto" w:fill="C01F3B"/>
        <w:spacing w:before="240" w:after="240"/>
        <w:ind w:left="5103" w:right="-709"/>
        <w:rPr>
          <w:rFonts w:ascii="Helvetica" w:hAnsi="Helvetica"/>
          <w:b/>
          <w:i/>
          <w:color w:val="FFFFFF" w:themeColor="background1"/>
          <w:lang w:val="ru-RU"/>
        </w:rPr>
      </w:pPr>
      <w:r>
        <w:rPr>
          <w:rFonts w:ascii="Helvetica" w:hAnsi="Helvetica"/>
          <w:b/>
          <w:i/>
          <w:color w:val="FFFFFF" w:themeColor="background1"/>
          <w:lang w:val="ru-RU"/>
        </w:rPr>
        <w:t>Кишинев</w:t>
      </w:r>
      <w:r w:rsidR="00F11A59" w:rsidRPr="00B212C4">
        <w:rPr>
          <w:rFonts w:ascii="Helvetica" w:hAnsi="Helvetica"/>
          <w:b/>
          <w:i/>
          <w:color w:val="FFFFFF" w:themeColor="background1"/>
          <w:lang w:val="ru-RU"/>
        </w:rPr>
        <w:t>,</w:t>
      </w:r>
      <w:r w:rsidRPr="00B212C4">
        <w:rPr>
          <w:rFonts w:ascii="Helvetica" w:hAnsi="Helvetica"/>
          <w:b/>
          <w:i/>
          <w:color w:val="FFFFFF" w:themeColor="background1"/>
          <w:lang w:val="ru-RU"/>
        </w:rPr>
        <w:t xml:space="preserve"> </w:t>
      </w:r>
      <w:r>
        <w:rPr>
          <w:rFonts w:ascii="Helvetica" w:hAnsi="Helvetica"/>
          <w:b/>
          <w:i/>
          <w:color w:val="FFFFFF" w:themeColor="background1"/>
          <w:lang w:val="ru-RU"/>
        </w:rPr>
        <w:t>апрель</w:t>
      </w:r>
      <w:r w:rsidRPr="00B212C4">
        <w:rPr>
          <w:rFonts w:ascii="Helvetica" w:hAnsi="Helvetica"/>
          <w:b/>
          <w:i/>
          <w:color w:val="FFFFFF" w:themeColor="background1"/>
          <w:lang w:val="ru-RU"/>
        </w:rPr>
        <w:t xml:space="preserve"> </w:t>
      </w:r>
      <w:r w:rsidR="00E030D3" w:rsidRPr="00B212C4">
        <w:rPr>
          <w:rFonts w:ascii="Helvetica" w:hAnsi="Helvetica"/>
          <w:b/>
          <w:i/>
          <w:color w:val="FFFFFF" w:themeColor="background1"/>
          <w:lang w:val="ru-RU"/>
        </w:rPr>
        <w:t>2013</w:t>
      </w:r>
      <w:r w:rsidRPr="00B212C4">
        <w:rPr>
          <w:rFonts w:ascii="Helvetica" w:hAnsi="Helvetica"/>
          <w:b/>
          <w:i/>
          <w:color w:val="FFFFFF" w:themeColor="background1"/>
          <w:lang w:val="ru-RU"/>
        </w:rPr>
        <w:t xml:space="preserve"> </w:t>
      </w:r>
      <w:r>
        <w:rPr>
          <w:rFonts w:ascii="Helvetica" w:hAnsi="Helvetica"/>
          <w:b/>
          <w:i/>
          <w:color w:val="FFFFFF" w:themeColor="background1"/>
          <w:lang w:val="ru-RU"/>
        </w:rPr>
        <w:t>года</w:t>
      </w:r>
    </w:p>
    <w:p w:rsidR="00841184" w:rsidRPr="00B212C4" w:rsidRDefault="00841184">
      <w:pPr>
        <w:rPr>
          <w:rFonts w:ascii="Helvetica" w:hAnsi="Helvetica"/>
          <w:b/>
          <w:i/>
          <w:color w:val="FFFFFF" w:themeColor="background1"/>
          <w:lang w:val="ru-RU"/>
        </w:rPr>
      </w:pPr>
      <w:r w:rsidRPr="00B212C4">
        <w:rPr>
          <w:rFonts w:ascii="Helvetica" w:hAnsi="Helvetica"/>
          <w:b/>
          <w:i/>
          <w:color w:val="FFFFFF" w:themeColor="background1"/>
          <w:lang w:val="ru-RU"/>
        </w:rPr>
        <w:br w:type="page"/>
      </w:r>
    </w:p>
    <w:p w:rsidR="00F6587E" w:rsidRPr="00604A4F" w:rsidRDefault="00AF3B70" w:rsidP="00FD6071">
      <w:pPr>
        <w:shd w:val="clear" w:color="auto" w:fill="C01F3B"/>
        <w:spacing w:before="720"/>
        <w:ind w:left="-1560" w:right="6379"/>
        <w:jc w:val="right"/>
        <w:rPr>
          <w:rFonts w:ascii="Arial" w:hAnsi="Arial" w:cs="Arial"/>
          <w:b/>
          <w:i/>
          <w:color w:val="FFFFFF" w:themeColor="background1"/>
          <w:sz w:val="19"/>
          <w:szCs w:val="19"/>
          <w:lang w:val="ru-RU"/>
        </w:rPr>
      </w:pPr>
      <w:r w:rsidRPr="00604A4F">
        <w:rPr>
          <w:rFonts w:ascii="Arial" w:hAnsi="Arial" w:cs="Arial"/>
          <w:b/>
          <w:i/>
          <w:color w:val="FFFFFF" w:themeColor="background1"/>
          <w:sz w:val="19"/>
          <w:szCs w:val="19"/>
          <w:lang w:val="ru-RU"/>
        </w:rPr>
        <w:lastRenderedPageBreak/>
        <w:t>Оговорка об ограничении ответственности</w:t>
      </w:r>
    </w:p>
    <w:p w:rsidR="00441B53" w:rsidRPr="003E1225" w:rsidRDefault="0057397F" w:rsidP="002A2E12">
      <w:pPr>
        <w:pStyle w:val="Disclaimer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Настоящий</w:t>
      </w:r>
      <w:r w:rsidRPr="003E1225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документ</w:t>
      </w:r>
      <w:r w:rsidRPr="003E1225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подготовлен</w:t>
      </w:r>
      <w:r w:rsidRPr="003E1225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независимым</w:t>
      </w:r>
      <w:r w:rsidRPr="003E1225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аналитическим</w:t>
      </w:r>
      <w:r w:rsidRPr="003E1225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центром</w:t>
      </w:r>
      <w:r w:rsidRPr="003E1225">
        <w:rPr>
          <w:rFonts w:ascii="Arial" w:hAnsi="Arial" w:cs="Arial"/>
          <w:lang w:val="ru-RU"/>
        </w:rPr>
        <w:t xml:space="preserve"> «</w:t>
      </w:r>
      <w:r>
        <w:rPr>
          <w:rFonts w:ascii="Arial" w:hAnsi="Arial" w:cs="Arial"/>
          <w:lang w:val="ru-RU"/>
        </w:rPr>
        <w:t>ЭКСПЕРТ</w:t>
      </w:r>
      <w:r w:rsidRPr="003E1225">
        <w:rPr>
          <w:rFonts w:ascii="Arial" w:hAnsi="Arial" w:cs="Arial"/>
          <w:lang w:val="ru-RU"/>
        </w:rPr>
        <w:t>-</w:t>
      </w:r>
      <w:proofErr w:type="spellStart"/>
      <w:r>
        <w:rPr>
          <w:rFonts w:ascii="Arial" w:hAnsi="Arial" w:cs="Arial"/>
          <w:lang w:val="ru-RU"/>
        </w:rPr>
        <w:t>ГРУП</w:t>
      </w:r>
      <w:proofErr w:type="spellEnd"/>
      <w:r w:rsidRPr="003E1225">
        <w:rPr>
          <w:rFonts w:ascii="Arial" w:hAnsi="Arial" w:cs="Arial"/>
          <w:lang w:val="ru-RU"/>
        </w:rPr>
        <w:t xml:space="preserve">» </w:t>
      </w:r>
      <w:r>
        <w:rPr>
          <w:rFonts w:ascii="Arial" w:hAnsi="Arial" w:cs="Arial"/>
          <w:lang w:val="ru-RU"/>
        </w:rPr>
        <w:t>в</w:t>
      </w:r>
      <w:r w:rsidRPr="003E1225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рамках</w:t>
      </w:r>
      <w:r w:rsidRPr="003E1225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проекта</w:t>
      </w:r>
      <w:r w:rsidRPr="003E1225">
        <w:rPr>
          <w:rFonts w:ascii="Arial" w:hAnsi="Arial" w:cs="Arial"/>
          <w:lang w:val="ru-RU"/>
        </w:rPr>
        <w:t xml:space="preserve"> «</w:t>
      </w:r>
      <w:r>
        <w:rPr>
          <w:rFonts w:ascii="Arial" w:hAnsi="Arial" w:cs="Arial"/>
          <w:lang w:val="ru-RU"/>
        </w:rPr>
        <w:t>Бюджетный</w:t>
      </w:r>
      <w:r w:rsidRPr="003E1225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процесс</w:t>
      </w:r>
      <w:r w:rsidRPr="003E1225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в</w:t>
      </w:r>
      <w:r w:rsidRPr="003E1225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Республике</w:t>
      </w:r>
      <w:r w:rsidRPr="003E1225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Молдова</w:t>
      </w:r>
      <w:r w:rsidR="00574917" w:rsidRPr="003E1225">
        <w:rPr>
          <w:rFonts w:ascii="Arial" w:hAnsi="Arial" w:cs="Arial"/>
          <w:lang w:val="ru-RU"/>
        </w:rPr>
        <w:t xml:space="preserve">: </w:t>
      </w:r>
      <w:r>
        <w:rPr>
          <w:rFonts w:ascii="Arial" w:hAnsi="Arial" w:cs="Arial"/>
          <w:lang w:val="ru-RU"/>
        </w:rPr>
        <w:t>мониторинг</w:t>
      </w:r>
      <w:r w:rsidRPr="003E1225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уровня</w:t>
      </w:r>
      <w:r w:rsidRPr="003E1225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прозрачности</w:t>
      </w:r>
      <w:r w:rsidRPr="003E1225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и</w:t>
      </w:r>
      <w:r w:rsidRPr="003E1225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усиление</w:t>
      </w:r>
      <w:r w:rsidRPr="003E1225">
        <w:rPr>
          <w:rFonts w:ascii="Arial" w:hAnsi="Arial" w:cs="Arial"/>
          <w:lang w:val="ru-RU"/>
        </w:rPr>
        <w:t xml:space="preserve"> </w:t>
      </w:r>
      <w:r w:rsidR="003E1225">
        <w:rPr>
          <w:rFonts w:ascii="Arial" w:hAnsi="Arial" w:cs="Arial"/>
          <w:lang w:val="ru-RU"/>
        </w:rPr>
        <w:t xml:space="preserve">гражданского контроля», поддерживаемого Фондом Сороса – Молдова. </w:t>
      </w:r>
      <w:r w:rsidR="003E1225" w:rsidRPr="003E1225">
        <w:rPr>
          <w:rFonts w:ascii="Arial" w:hAnsi="Arial" w:cs="Arial"/>
          <w:lang w:val="ru-RU"/>
        </w:rPr>
        <w:t xml:space="preserve"> </w:t>
      </w:r>
      <w:r w:rsidR="00574917" w:rsidRPr="003E1225">
        <w:rPr>
          <w:rFonts w:ascii="Arial" w:hAnsi="Arial" w:cs="Arial"/>
          <w:lang w:val="ru-RU"/>
        </w:rPr>
        <w:t xml:space="preserve"> </w:t>
      </w:r>
    </w:p>
    <w:p w:rsidR="00B64BF8" w:rsidRPr="003E1225" w:rsidRDefault="003E1225" w:rsidP="002A2E12">
      <w:pPr>
        <w:pStyle w:val="Disclaimer"/>
        <w:rPr>
          <w:rFonts w:ascii="Arial" w:hAnsi="Arial" w:cs="Arial"/>
          <w:szCs w:val="18"/>
          <w:lang w:val="ru-RU"/>
        </w:rPr>
      </w:pPr>
      <w:r>
        <w:rPr>
          <w:rFonts w:ascii="Arial" w:hAnsi="Arial" w:cs="Arial"/>
          <w:szCs w:val="18"/>
          <w:lang w:val="ru-RU"/>
        </w:rPr>
        <w:t>Мнения, выраженные в настоящем документе, отражают исключительно точку зрения его авторов и не обязательно совпадают с позицией организации, финансирующей проект, или лиц, предоставивших свои комментарии.</w:t>
      </w:r>
      <w:r w:rsidR="00A8335A" w:rsidRPr="003E1225">
        <w:rPr>
          <w:rFonts w:ascii="Arial" w:hAnsi="Arial" w:cs="Arial"/>
          <w:szCs w:val="18"/>
          <w:lang w:val="ru-RU"/>
        </w:rPr>
        <w:t xml:space="preserve"> </w:t>
      </w:r>
    </w:p>
    <w:p w:rsidR="000B40CF" w:rsidRPr="00110EB3" w:rsidRDefault="003E1225" w:rsidP="002A2E12">
      <w:pPr>
        <w:pStyle w:val="Disclaimer"/>
        <w:rPr>
          <w:rFonts w:ascii="Arial" w:hAnsi="Arial" w:cs="Arial"/>
          <w:lang w:val="ru-RU"/>
        </w:rPr>
      </w:pPr>
      <w:r>
        <w:rPr>
          <w:rFonts w:ascii="Arial" w:hAnsi="Arial" w:cs="Arial"/>
          <w:szCs w:val="18"/>
          <w:lang w:val="ru-RU"/>
        </w:rPr>
        <w:t>Центр «ЭКСПЕРТ-</w:t>
      </w:r>
      <w:proofErr w:type="spellStart"/>
      <w:r>
        <w:rPr>
          <w:rFonts w:ascii="Arial" w:hAnsi="Arial" w:cs="Arial"/>
          <w:szCs w:val="18"/>
          <w:lang w:val="ru-RU"/>
        </w:rPr>
        <w:t>ГРУП</w:t>
      </w:r>
      <w:proofErr w:type="spellEnd"/>
      <w:r>
        <w:rPr>
          <w:rFonts w:ascii="Arial" w:hAnsi="Arial" w:cs="Arial"/>
          <w:szCs w:val="18"/>
          <w:lang w:val="ru-RU"/>
        </w:rPr>
        <w:t xml:space="preserve">» не выражает коллективные мнения. </w:t>
      </w:r>
      <w:r w:rsidR="00A8335A" w:rsidRPr="00110EB3">
        <w:rPr>
          <w:rFonts w:ascii="Arial" w:hAnsi="Arial" w:cs="Arial"/>
          <w:szCs w:val="18"/>
          <w:lang w:val="ru-RU"/>
        </w:rPr>
        <w:t xml:space="preserve"> </w:t>
      </w:r>
    </w:p>
    <w:p w:rsidR="00A73BFA" w:rsidRPr="00110EB3" w:rsidRDefault="00A73BFA" w:rsidP="00FD6071">
      <w:pPr>
        <w:pStyle w:val="Disclaimer"/>
        <w:rPr>
          <w:rFonts w:ascii="Arial" w:hAnsi="Arial" w:cs="Arial"/>
          <w:lang w:val="ru-RU"/>
        </w:rPr>
      </w:pPr>
    </w:p>
    <w:p w:rsidR="00F6587E" w:rsidRPr="00110EB3" w:rsidRDefault="00F6587E">
      <w:pPr>
        <w:rPr>
          <w:rFonts w:ascii="Helvetica" w:hAnsi="Helvetica"/>
          <w:i/>
          <w:lang w:val="ru-RU"/>
        </w:rPr>
      </w:pPr>
      <w:r w:rsidRPr="00110EB3">
        <w:rPr>
          <w:rFonts w:ascii="Helvetica" w:hAnsi="Helvetica"/>
          <w:i/>
          <w:lang w:val="ru-RU"/>
        </w:rPr>
        <w:br w:type="page"/>
      </w:r>
    </w:p>
    <w:p w:rsidR="00841184" w:rsidRPr="006607AF" w:rsidRDefault="006607AF" w:rsidP="00FD6071">
      <w:pPr>
        <w:shd w:val="clear" w:color="auto" w:fill="C01F3B"/>
        <w:spacing w:before="720"/>
        <w:ind w:left="-1560" w:right="6379"/>
        <w:jc w:val="right"/>
        <w:rPr>
          <w:rFonts w:ascii="Helvetica" w:hAnsi="Helvetica"/>
          <w:b/>
          <w:i/>
          <w:color w:val="FFFFFF" w:themeColor="background1"/>
          <w:lang w:val="ru-RU"/>
        </w:rPr>
      </w:pPr>
      <w:r>
        <w:rPr>
          <w:rFonts w:ascii="Helvetica" w:hAnsi="Helvetica"/>
          <w:b/>
          <w:i/>
          <w:color w:val="FFFFFF" w:themeColor="background1"/>
          <w:lang w:val="ru-RU"/>
        </w:rPr>
        <w:lastRenderedPageBreak/>
        <w:t>Оглавление</w:t>
      </w:r>
    </w:p>
    <w:bookmarkStart w:id="0" w:name="_Toc347225668" w:displacedByCustomXml="next"/>
    <w:sdt>
      <w:sdtPr>
        <w:rPr>
          <w:rFonts w:asciiTheme="minorHAnsi" w:hAnsiTheme="minorHAnsi" w:cstheme="minorBidi"/>
          <w:b w:val="0"/>
          <w:color w:val="auto"/>
          <w:sz w:val="20"/>
        </w:rPr>
        <w:id w:val="4869932"/>
        <w:docPartObj>
          <w:docPartGallery w:val="Table of Contents"/>
          <w:docPartUnique/>
        </w:docPartObj>
      </w:sdtPr>
      <w:sdtEndPr>
        <w:rPr>
          <w:lang w:val="ru-RU"/>
        </w:rPr>
      </w:sdtEndPr>
      <w:sdtContent>
        <w:p w:rsidR="00662542" w:rsidRDefault="00662542">
          <w:pPr>
            <w:pStyle w:val="af4"/>
          </w:pPr>
          <w:proofErr w:type="spellStart"/>
          <w:r>
            <w:t>Оглавление</w:t>
          </w:r>
          <w:proofErr w:type="spellEnd"/>
        </w:p>
        <w:p w:rsidR="009C5848" w:rsidRDefault="00662542">
          <w:pPr>
            <w:pStyle w:val="11"/>
            <w:tabs>
              <w:tab w:val="left" w:pos="2671"/>
            </w:tabs>
            <w:rPr>
              <w:rFonts w:asciiTheme="minorHAnsi" w:eastAsiaTheme="minorEastAsia" w:hAnsiTheme="minorHAnsi"/>
              <w:noProof/>
              <w:szCs w:val="22"/>
              <w:lang w:val="ru-RU" w:eastAsia="ru-RU" w:bidi="ar-SA"/>
            </w:rPr>
          </w:pPr>
          <w:r>
            <w:rPr>
              <w:lang w:val="ru-RU"/>
            </w:rPr>
            <w:fldChar w:fldCharType="begin"/>
          </w:r>
          <w:r>
            <w:rPr>
              <w:lang w:val="ru-RU"/>
            </w:rPr>
            <w:instrText xml:space="preserve"> TOC \o "1-3" \h \z \u </w:instrText>
          </w:r>
          <w:r>
            <w:rPr>
              <w:lang w:val="ru-RU"/>
            </w:rPr>
            <w:fldChar w:fldCharType="separate"/>
          </w:r>
          <w:hyperlink w:anchor="_Toc439775857" w:history="1">
            <w:r w:rsidR="009C5848" w:rsidRPr="00234EA6">
              <w:rPr>
                <w:rStyle w:val="aff1"/>
                <w:noProof/>
              </w:rPr>
              <w:t>1.</w:t>
            </w:r>
            <w:r w:rsidR="009C5848">
              <w:rPr>
                <w:rFonts w:asciiTheme="minorHAnsi" w:eastAsiaTheme="minorEastAsia" w:hAnsiTheme="minorHAnsi"/>
                <w:noProof/>
                <w:szCs w:val="22"/>
                <w:lang w:val="ru-RU" w:eastAsia="ru-RU" w:bidi="ar-SA"/>
              </w:rPr>
              <w:tab/>
            </w:r>
            <w:r w:rsidR="009C5848" w:rsidRPr="00234EA6">
              <w:rPr>
                <w:rStyle w:val="aff1"/>
                <w:noProof/>
                <w:lang w:val="ru-RU"/>
              </w:rPr>
              <w:t>Введение</w:t>
            </w:r>
            <w:r w:rsidR="009C5848">
              <w:rPr>
                <w:noProof/>
                <w:webHidden/>
              </w:rPr>
              <w:tab/>
            </w:r>
            <w:r w:rsidR="009C5848">
              <w:rPr>
                <w:noProof/>
                <w:webHidden/>
              </w:rPr>
              <w:fldChar w:fldCharType="begin"/>
            </w:r>
            <w:r w:rsidR="009C5848">
              <w:rPr>
                <w:noProof/>
                <w:webHidden/>
              </w:rPr>
              <w:instrText xml:space="preserve"> PAGEREF _Toc439775857 \h </w:instrText>
            </w:r>
            <w:r w:rsidR="009C5848">
              <w:rPr>
                <w:noProof/>
                <w:webHidden/>
              </w:rPr>
            </w:r>
            <w:r w:rsidR="009C5848">
              <w:rPr>
                <w:noProof/>
                <w:webHidden/>
              </w:rPr>
              <w:fldChar w:fldCharType="separate"/>
            </w:r>
            <w:r w:rsidR="00E45D43">
              <w:rPr>
                <w:noProof/>
                <w:webHidden/>
              </w:rPr>
              <w:t>4</w:t>
            </w:r>
            <w:r w:rsidR="009C5848">
              <w:rPr>
                <w:noProof/>
                <w:webHidden/>
              </w:rPr>
              <w:fldChar w:fldCharType="end"/>
            </w:r>
          </w:hyperlink>
        </w:p>
        <w:p w:rsidR="009C5848" w:rsidRDefault="009B043F">
          <w:pPr>
            <w:pStyle w:val="11"/>
            <w:tabs>
              <w:tab w:val="left" w:pos="2671"/>
            </w:tabs>
            <w:rPr>
              <w:rFonts w:asciiTheme="minorHAnsi" w:eastAsiaTheme="minorEastAsia" w:hAnsiTheme="minorHAnsi"/>
              <w:noProof/>
              <w:szCs w:val="22"/>
              <w:lang w:val="ru-RU" w:eastAsia="ru-RU" w:bidi="ar-SA"/>
            </w:rPr>
          </w:pPr>
          <w:hyperlink w:anchor="_Toc439775858" w:history="1">
            <w:r w:rsidR="009C5848" w:rsidRPr="00234EA6">
              <w:rPr>
                <w:rStyle w:val="aff1"/>
                <w:noProof/>
              </w:rPr>
              <w:t>2.</w:t>
            </w:r>
            <w:r w:rsidR="009C5848">
              <w:rPr>
                <w:rFonts w:asciiTheme="minorHAnsi" w:eastAsiaTheme="minorEastAsia" w:hAnsiTheme="minorHAnsi"/>
                <w:noProof/>
                <w:szCs w:val="22"/>
                <w:lang w:val="ru-RU" w:eastAsia="ru-RU" w:bidi="ar-SA"/>
              </w:rPr>
              <w:tab/>
            </w:r>
            <w:r w:rsidR="009C5848" w:rsidRPr="00234EA6">
              <w:rPr>
                <w:rStyle w:val="aff1"/>
                <w:noProof/>
                <w:lang w:val="ru-RU"/>
              </w:rPr>
              <w:t>Назначение документа</w:t>
            </w:r>
            <w:r w:rsidR="009C5848">
              <w:rPr>
                <w:noProof/>
                <w:webHidden/>
              </w:rPr>
              <w:tab/>
            </w:r>
            <w:r w:rsidR="009C5848">
              <w:rPr>
                <w:noProof/>
                <w:webHidden/>
              </w:rPr>
              <w:fldChar w:fldCharType="begin"/>
            </w:r>
            <w:r w:rsidR="009C5848">
              <w:rPr>
                <w:noProof/>
                <w:webHidden/>
              </w:rPr>
              <w:instrText xml:space="preserve"> PAGEREF _Toc439775858 \h </w:instrText>
            </w:r>
            <w:r w:rsidR="009C5848">
              <w:rPr>
                <w:noProof/>
                <w:webHidden/>
              </w:rPr>
            </w:r>
            <w:r w:rsidR="009C5848">
              <w:rPr>
                <w:noProof/>
                <w:webHidden/>
              </w:rPr>
              <w:fldChar w:fldCharType="separate"/>
            </w:r>
            <w:r w:rsidR="00E45D43">
              <w:rPr>
                <w:noProof/>
                <w:webHidden/>
              </w:rPr>
              <w:t>5</w:t>
            </w:r>
            <w:r w:rsidR="009C5848">
              <w:rPr>
                <w:noProof/>
                <w:webHidden/>
              </w:rPr>
              <w:fldChar w:fldCharType="end"/>
            </w:r>
          </w:hyperlink>
        </w:p>
        <w:p w:rsidR="009C5848" w:rsidRDefault="009B043F">
          <w:pPr>
            <w:pStyle w:val="11"/>
            <w:tabs>
              <w:tab w:val="left" w:pos="2671"/>
            </w:tabs>
            <w:rPr>
              <w:rFonts w:asciiTheme="minorHAnsi" w:eastAsiaTheme="minorEastAsia" w:hAnsiTheme="minorHAnsi"/>
              <w:noProof/>
              <w:szCs w:val="22"/>
              <w:lang w:val="ru-RU" w:eastAsia="ru-RU" w:bidi="ar-SA"/>
            </w:rPr>
          </w:pPr>
          <w:hyperlink w:anchor="_Toc439775859" w:history="1">
            <w:r w:rsidR="009C5848" w:rsidRPr="00234EA6">
              <w:rPr>
                <w:rStyle w:val="aff1"/>
                <w:noProof/>
              </w:rPr>
              <w:t>3.</w:t>
            </w:r>
            <w:r w:rsidR="009C5848">
              <w:rPr>
                <w:rFonts w:asciiTheme="minorHAnsi" w:eastAsiaTheme="minorEastAsia" w:hAnsiTheme="minorHAnsi"/>
                <w:noProof/>
                <w:szCs w:val="22"/>
                <w:lang w:val="ru-RU" w:eastAsia="ru-RU" w:bidi="ar-SA"/>
              </w:rPr>
              <w:tab/>
            </w:r>
            <w:r w:rsidR="009C5848" w:rsidRPr="00234EA6">
              <w:rPr>
                <w:rStyle w:val="aff1"/>
                <w:noProof/>
                <w:lang w:val="ru-RU"/>
              </w:rPr>
              <w:t>Общие требования</w:t>
            </w:r>
            <w:r w:rsidR="009C5848">
              <w:rPr>
                <w:noProof/>
                <w:webHidden/>
              </w:rPr>
              <w:tab/>
            </w:r>
            <w:r w:rsidR="009C5848">
              <w:rPr>
                <w:noProof/>
                <w:webHidden/>
              </w:rPr>
              <w:fldChar w:fldCharType="begin"/>
            </w:r>
            <w:r w:rsidR="009C5848">
              <w:rPr>
                <w:noProof/>
                <w:webHidden/>
              </w:rPr>
              <w:instrText xml:space="preserve"> PAGEREF _Toc439775859 \h </w:instrText>
            </w:r>
            <w:r w:rsidR="009C5848">
              <w:rPr>
                <w:noProof/>
                <w:webHidden/>
              </w:rPr>
            </w:r>
            <w:r w:rsidR="009C5848">
              <w:rPr>
                <w:noProof/>
                <w:webHidden/>
              </w:rPr>
              <w:fldChar w:fldCharType="separate"/>
            </w:r>
            <w:r w:rsidR="00E45D43">
              <w:rPr>
                <w:noProof/>
                <w:webHidden/>
              </w:rPr>
              <w:t>6</w:t>
            </w:r>
            <w:r w:rsidR="009C5848">
              <w:rPr>
                <w:noProof/>
                <w:webHidden/>
              </w:rPr>
              <w:fldChar w:fldCharType="end"/>
            </w:r>
          </w:hyperlink>
        </w:p>
        <w:p w:rsidR="009C5848" w:rsidRDefault="009B043F">
          <w:pPr>
            <w:pStyle w:val="11"/>
            <w:tabs>
              <w:tab w:val="left" w:pos="2671"/>
            </w:tabs>
            <w:rPr>
              <w:rFonts w:asciiTheme="minorHAnsi" w:eastAsiaTheme="minorEastAsia" w:hAnsiTheme="minorHAnsi"/>
              <w:noProof/>
              <w:szCs w:val="22"/>
              <w:lang w:val="ru-RU" w:eastAsia="ru-RU" w:bidi="ar-SA"/>
            </w:rPr>
          </w:pPr>
          <w:hyperlink w:anchor="_Toc439775860" w:history="1">
            <w:r w:rsidR="009C5848" w:rsidRPr="00234EA6">
              <w:rPr>
                <w:rStyle w:val="aff1"/>
                <w:noProof/>
              </w:rPr>
              <w:t>4.</w:t>
            </w:r>
            <w:r w:rsidR="009C5848">
              <w:rPr>
                <w:rFonts w:asciiTheme="minorHAnsi" w:eastAsiaTheme="minorEastAsia" w:hAnsiTheme="minorHAnsi"/>
                <w:noProof/>
                <w:szCs w:val="22"/>
                <w:lang w:val="ru-RU" w:eastAsia="ru-RU" w:bidi="ar-SA"/>
              </w:rPr>
              <w:tab/>
            </w:r>
            <w:r w:rsidR="009C5848" w:rsidRPr="00234EA6">
              <w:rPr>
                <w:rStyle w:val="aff1"/>
                <w:noProof/>
                <w:lang w:val="ru-RU"/>
              </w:rPr>
              <w:t>Содержание документа</w:t>
            </w:r>
            <w:r w:rsidR="009C5848" w:rsidRPr="00234EA6">
              <w:rPr>
                <w:rStyle w:val="aff1"/>
                <w:noProof/>
              </w:rPr>
              <w:t>(</w:t>
            </w:r>
            <w:r w:rsidR="009C5848" w:rsidRPr="00234EA6">
              <w:rPr>
                <w:rStyle w:val="aff1"/>
                <w:noProof/>
                <w:lang w:val="ru-RU"/>
              </w:rPr>
              <w:t>ов</w:t>
            </w:r>
            <w:r w:rsidR="009C5848" w:rsidRPr="00234EA6">
              <w:rPr>
                <w:rStyle w:val="aff1"/>
                <w:noProof/>
              </w:rPr>
              <w:t>)</w:t>
            </w:r>
            <w:r w:rsidR="009C5848">
              <w:rPr>
                <w:noProof/>
                <w:webHidden/>
              </w:rPr>
              <w:tab/>
            </w:r>
            <w:r w:rsidR="009C5848">
              <w:rPr>
                <w:noProof/>
                <w:webHidden/>
              </w:rPr>
              <w:fldChar w:fldCharType="begin"/>
            </w:r>
            <w:r w:rsidR="009C5848">
              <w:rPr>
                <w:noProof/>
                <w:webHidden/>
              </w:rPr>
              <w:instrText xml:space="preserve"> PAGEREF _Toc439775860 \h </w:instrText>
            </w:r>
            <w:r w:rsidR="009C5848">
              <w:rPr>
                <w:noProof/>
                <w:webHidden/>
              </w:rPr>
            </w:r>
            <w:r w:rsidR="009C5848">
              <w:rPr>
                <w:noProof/>
                <w:webHidden/>
              </w:rPr>
              <w:fldChar w:fldCharType="separate"/>
            </w:r>
            <w:r w:rsidR="00E45D43">
              <w:rPr>
                <w:noProof/>
                <w:webHidden/>
              </w:rPr>
              <w:t>7</w:t>
            </w:r>
            <w:r w:rsidR="009C5848">
              <w:rPr>
                <w:noProof/>
                <w:webHidden/>
              </w:rPr>
              <w:fldChar w:fldCharType="end"/>
            </w:r>
          </w:hyperlink>
        </w:p>
        <w:p w:rsidR="009C5848" w:rsidRDefault="009B043F">
          <w:pPr>
            <w:pStyle w:val="11"/>
            <w:tabs>
              <w:tab w:val="left" w:pos="2671"/>
            </w:tabs>
            <w:rPr>
              <w:rFonts w:asciiTheme="minorHAnsi" w:eastAsiaTheme="minorEastAsia" w:hAnsiTheme="minorHAnsi"/>
              <w:noProof/>
              <w:szCs w:val="22"/>
              <w:lang w:val="ru-RU" w:eastAsia="ru-RU" w:bidi="ar-SA"/>
            </w:rPr>
          </w:pPr>
          <w:hyperlink w:anchor="_Toc439775861" w:history="1">
            <w:r w:rsidR="009C5848" w:rsidRPr="00234EA6">
              <w:rPr>
                <w:rStyle w:val="aff1"/>
                <w:noProof/>
              </w:rPr>
              <w:t>5.</w:t>
            </w:r>
            <w:r w:rsidR="009C5848">
              <w:rPr>
                <w:rFonts w:asciiTheme="minorHAnsi" w:eastAsiaTheme="minorEastAsia" w:hAnsiTheme="minorHAnsi"/>
                <w:noProof/>
                <w:szCs w:val="22"/>
                <w:lang w:val="ru-RU" w:eastAsia="ru-RU" w:bidi="ar-SA"/>
              </w:rPr>
              <w:tab/>
            </w:r>
            <w:r w:rsidR="009C5848" w:rsidRPr="00234EA6">
              <w:rPr>
                <w:rStyle w:val="aff1"/>
                <w:noProof/>
                <w:lang w:val="ru-RU"/>
              </w:rPr>
              <w:t>Структура документа</w:t>
            </w:r>
            <w:r w:rsidR="009C5848" w:rsidRPr="00234EA6">
              <w:rPr>
                <w:rStyle w:val="aff1"/>
                <w:noProof/>
              </w:rPr>
              <w:t>(</w:t>
            </w:r>
            <w:r w:rsidR="009C5848" w:rsidRPr="00234EA6">
              <w:rPr>
                <w:rStyle w:val="aff1"/>
                <w:noProof/>
                <w:lang w:val="ru-RU"/>
              </w:rPr>
              <w:t>ов</w:t>
            </w:r>
            <w:r w:rsidR="009C5848" w:rsidRPr="00234EA6">
              <w:rPr>
                <w:rStyle w:val="aff1"/>
                <w:noProof/>
              </w:rPr>
              <w:t>)</w:t>
            </w:r>
            <w:r w:rsidR="009C5848">
              <w:rPr>
                <w:noProof/>
                <w:webHidden/>
              </w:rPr>
              <w:tab/>
            </w:r>
            <w:r w:rsidR="009C5848">
              <w:rPr>
                <w:noProof/>
                <w:webHidden/>
              </w:rPr>
              <w:fldChar w:fldCharType="begin"/>
            </w:r>
            <w:r w:rsidR="009C5848">
              <w:rPr>
                <w:noProof/>
                <w:webHidden/>
              </w:rPr>
              <w:instrText xml:space="preserve"> PAGEREF _Toc439775861 \h </w:instrText>
            </w:r>
            <w:r w:rsidR="009C5848">
              <w:rPr>
                <w:noProof/>
                <w:webHidden/>
              </w:rPr>
            </w:r>
            <w:r w:rsidR="009C5848">
              <w:rPr>
                <w:noProof/>
                <w:webHidden/>
              </w:rPr>
              <w:fldChar w:fldCharType="separate"/>
            </w:r>
            <w:r w:rsidR="00E45D43">
              <w:rPr>
                <w:noProof/>
                <w:webHidden/>
              </w:rPr>
              <w:t>9</w:t>
            </w:r>
            <w:r w:rsidR="009C5848">
              <w:rPr>
                <w:noProof/>
                <w:webHidden/>
              </w:rPr>
              <w:fldChar w:fldCharType="end"/>
            </w:r>
          </w:hyperlink>
        </w:p>
        <w:p w:rsidR="009C5848" w:rsidRDefault="009B043F">
          <w:pPr>
            <w:pStyle w:val="11"/>
            <w:tabs>
              <w:tab w:val="left" w:pos="2671"/>
            </w:tabs>
            <w:rPr>
              <w:rFonts w:asciiTheme="minorHAnsi" w:eastAsiaTheme="minorEastAsia" w:hAnsiTheme="minorHAnsi"/>
              <w:noProof/>
              <w:szCs w:val="22"/>
              <w:lang w:val="ru-RU" w:eastAsia="ru-RU" w:bidi="ar-SA"/>
            </w:rPr>
          </w:pPr>
          <w:hyperlink w:anchor="_Toc439775862" w:history="1">
            <w:r w:rsidR="009C5848" w:rsidRPr="00234EA6">
              <w:rPr>
                <w:rStyle w:val="aff1"/>
                <w:noProof/>
                <w:lang w:val="ru-RU"/>
              </w:rPr>
              <w:t>6.</w:t>
            </w:r>
            <w:r w:rsidR="009C5848">
              <w:rPr>
                <w:rFonts w:asciiTheme="minorHAnsi" w:eastAsiaTheme="minorEastAsia" w:hAnsiTheme="minorHAnsi"/>
                <w:noProof/>
                <w:szCs w:val="22"/>
                <w:lang w:val="ru-RU" w:eastAsia="ru-RU" w:bidi="ar-SA"/>
              </w:rPr>
              <w:tab/>
            </w:r>
            <w:r w:rsidR="009C5848" w:rsidRPr="00234EA6">
              <w:rPr>
                <w:rStyle w:val="aff1"/>
                <w:noProof/>
                <w:lang w:val="ru-RU"/>
              </w:rPr>
              <w:t>Рекомендации по реализации концепции гражданского бюджета</w:t>
            </w:r>
            <w:r w:rsidR="009C5848">
              <w:rPr>
                <w:noProof/>
                <w:webHidden/>
              </w:rPr>
              <w:tab/>
            </w:r>
            <w:r w:rsidR="009C5848">
              <w:rPr>
                <w:noProof/>
                <w:webHidden/>
              </w:rPr>
              <w:fldChar w:fldCharType="begin"/>
            </w:r>
            <w:r w:rsidR="009C5848">
              <w:rPr>
                <w:noProof/>
                <w:webHidden/>
              </w:rPr>
              <w:instrText xml:space="preserve"> PAGEREF _Toc439775862 \h </w:instrText>
            </w:r>
            <w:r w:rsidR="009C5848">
              <w:rPr>
                <w:noProof/>
                <w:webHidden/>
              </w:rPr>
            </w:r>
            <w:r w:rsidR="009C5848">
              <w:rPr>
                <w:noProof/>
                <w:webHidden/>
              </w:rPr>
              <w:fldChar w:fldCharType="separate"/>
            </w:r>
            <w:r w:rsidR="00E45D43">
              <w:rPr>
                <w:noProof/>
                <w:webHidden/>
              </w:rPr>
              <w:t>10</w:t>
            </w:r>
            <w:r w:rsidR="009C5848">
              <w:rPr>
                <w:noProof/>
                <w:webHidden/>
              </w:rPr>
              <w:fldChar w:fldCharType="end"/>
            </w:r>
          </w:hyperlink>
        </w:p>
        <w:p w:rsidR="00662542" w:rsidRDefault="00662542">
          <w:pPr>
            <w:rPr>
              <w:lang w:val="ru-RU"/>
            </w:rPr>
          </w:pPr>
          <w:r>
            <w:rPr>
              <w:lang w:val="ru-RU"/>
            </w:rPr>
            <w:fldChar w:fldCharType="end"/>
          </w:r>
        </w:p>
      </w:sdtContent>
    </w:sdt>
    <w:p w:rsidR="00FB31FD" w:rsidRPr="00662542" w:rsidRDefault="00FB31FD" w:rsidP="006247B6">
      <w:pPr>
        <w:pStyle w:val="MainHeading1"/>
        <w:numPr>
          <w:ilvl w:val="0"/>
          <w:numId w:val="0"/>
        </w:numPr>
        <w:ind w:left="360"/>
        <w:rPr>
          <w:b w:val="0"/>
          <w:lang w:val="en-US"/>
        </w:rPr>
      </w:pPr>
      <w:r w:rsidRPr="00662542">
        <w:rPr>
          <w:lang w:val="en-US"/>
        </w:rPr>
        <w:br w:type="page"/>
      </w:r>
    </w:p>
    <w:p w:rsidR="002B0821" w:rsidRPr="002B0821" w:rsidRDefault="002B0821" w:rsidP="002B0821">
      <w:pPr>
        <w:pStyle w:val="MainHeading1"/>
        <w:numPr>
          <w:ilvl w:val="0"/>
          <w:numId w:val="0"/>
        </w:numPr>
        <w:ind w:left="360" w:hanging="360"/>
        <w:rPr>
          <w:lang w:val="en-US"/>
        </w:rPr>
      </w:pPr>
    </w:p>
    <w:p w:rsidR="008039C3" w:rsidRPr="00662542" w:rsidRDefault="006607AF" w:rsidP="003B48E1">
      <w:pPr>
        <w:pStyle w:val="MainHeading1"/>
        <w:ind w:left="357" w:hanging="357"/>
        <w:rPr>
          <w:lang w:val="en-US"/>
        </w:rPr>
      </w:pPr>
      <w:bookmarkStart w:id="1" w:name="_Toc439775857"/>
      <w:r>
        <w:rPr>
          <w:lang w:val="ru-RU"/>
        </w:rPr>
        <w:t>Введение</w:t>
      </w:r>
      <w:bookmarkEnd w:id="1"/>
    </w:p>
    <w:bookmarkEnd w:id="0"/>
    <w:p w:rsidR="0051013B" w:rsidRPr="00C60585" w:rsidRDefault="00307AA6" w:rsidP="00662542">
      <w:pPr>
        <w:jc w:val="both"/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Прозрачность</w:t>
      </w:r>
      <w:r w:rsidRPr="00C60585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бюджета</w:t>
      </w:r>
      <w:r w:rsidRPr="00C60585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и</w:t>
      </w:r>
      <w:r w:rsidRPr="00C60585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участие</w:t>
      </w:r>
      <w:r w:rsidRPr="00C60585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граждан</w:t>
      </w:r>
      <w:r w:rsidRPr="00C60585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в</w:t>
      </w:r>
      <w:r w:rsidRPr="00C60585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бюджетном</w:t>
      </w:r>
      <w:r w:rsidRPr="00C60585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процессе</w:t>
      </w:r>
      <w:r w:rsidRPr="00C60585">
        <w:rPr>
          <w:rFonts w:ascii="Arial" w:hAnsi="Arial" w:cs="Arial"/>
          <w:sz w:val="22"/>
          <w:szCs w:val="22"/>
          <w:lang w:val="ru-RU"/>
        </w:rPr>
        <w:t xml:space="preserve"> – </w:t>
      </w:r>
      <w:r>
        <w:rPr>
          <w:rFonts w:ascii="Arial" w:hAnsi="Arial" w:cs="Arial"/>
          <w:sz w:val="22"/>
          <w:szCs w:val="22"/>
          <w:lang w:val="ru-RU"/>
        </w:rPr>
        <w:t>это</w:t>
      </w:r>
      <w:r w:rsidRPr="00C60585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важный</w:t>
      </w:r>
      <w:r w:rsidRPr="00C60585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компонент</w:t>
      </w:r>
      <w:r w:rsidRPr="00C60585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добросовестного</w:t>
      </w:r>
      <w:r w:rsidRPr="00C60585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управления</w:t>
      </w:r>
      <w:r w:rsidR="00566511" w:rsidRPr="00C60585">
        <w:rPr>
          <w:rFonts w:ascii="Arial" w:hAnsi="Arial" w:cs="Arial"/>
          <w:sz w:val="22"/>
          <w:szCs w:val="22"/>
          <w:lang w:val="ru-RU"/>
        </w:rPr>
        <w:t>,</w:t>
      </w:r>
      <w:r w:rsidR="0051013B" w:rsidRPr="00B52E28">
        <w:rPr>
          <w:rFonts w:ascii="Arial" w:hAnsi="Arial" w:cs="Arial"/>
          <w:sz w:val="22"/>
          <w:szCs w:val="22"/>
          <w:vertAlign w:val="superscript"/>
        </w:rPr>
        <w:footnoteReference w:id="1"/>
      </w:r>
      <w:r w:rsidR="0051013B" w:rsidRPr="00C60585">
        <w:rPr>
          <w:rFonts w:ascii="Arial" w:hAnsi="Arial" w:cs="Arial"/>
          <w:sz w:val="22"/>
          <w:szCs w:val="22"/>
          <w:lang w:val="ru-RU"/>
        </w:rPr>
        <w:t xml:space="preserve"> </w:t>
      </w:r>
      <w:r w:rsidR="00C60585">
        <w:rPr>
          <w:rFonts w:ascii="Arial" w:hAnsi="Arial" w:cs="Arial"/>
          <w:sz w:val="22"/>
          <w:szCs w:val="22"/>
          <w:lang w:val="ru-RU"/>
        </w:rPr>
        <w:t>которое</w:t>
      </w:r>
      <w:r w:rsidR="00C60585" w:rsidRPr="00C60585">
        <w:rPr>
          <w:rFonts w:ascii="Arial" w:hAnsi="Arial" w:cs="Arial"/>
          <w:sz w:val="22"/>
          <w:szCs w:val="22"/>
          <w:lang w:val="ru-RU"/>
        </w:rPr>
        <w:t xml:space="preserve">, </w:t>
      </w:r>
      <w:r w:rsidR="00C60585">
        <w:rPr>
          <w:rFonts w:ascii="Arial" w:hAnsi="Arial" w:cs="Arial"/>
          <w:sz w:val="22"/>
          <w:szCs w:val="22"/>
          <w:lang w:val="ru-RU"/>
        </w:rPr>
        <w:t>в</w:t>
      </w:r>
      <w:r w:rsidR="00C60585" w:rsidRPr="00C60585">
        <w:rPr>
          <w:rFonts w:ascii="Arial" w:hAnsi="Arial" w:cs="Arial"/>
          <w:sz w:val="22"/>
          <w:szCs w:val="22"/>
          <w:lang w:val="ru-RU"/>
        </w:rPr>
        <w:t xml:space="preserve"> </w:t>
      </w:r>
      <w:r w:rsidR="00C60585">
        <w:rPr>
          <w:rFonts w:ascii="Arial" w:hAnsi="Arial" w:cs="Arial"/>
          <w:sz w:val="22"/>
          <w:szCs w:val="22"/>
          <w:lang w:val="ru-RU"/>
        </w:rPr>
        <w:t>свою</w:t>
      </w:r>
      <w:r w:rsidR="00C60585" w:rsidRPr="00C60585">
        <w:rPr>
          <w:rFonts w:ascii="Arial" w:hAnsi="Arial" w:cs="Arial"/>
          <w:sz w:val="22"/>
          <w:szCs w:val="22"/>
          <w:lang w:val="ru-RU"/>
        </w:rPr>
        <w:t xml:space="preserve"> </w:t>
      </w:r>
      <w:r w:rsidR="00C60585">
        <w:rPr>
          <w:rFonts w:ascii="Arial" w:hAnsi="Arial" w:cs="Arial"/>
          <w:sz w:val="22"/>
          <w:szCs w:val="22"/>
          <w:lang w:val="ru-RU"/>
        </w:rPr>
        <w:t>очередь</w:t>
      </w:r>
      <w:r w:rsidR="00C60585" w:rsidRPr="00C60585">
        <w:rPr>
          <w:rFonts w:ascii="Arial" w:hAnsi="Arial" w:cs="Arial"/>
          <w:sz w:val="22"/>
          <w:szCs w:val="22"/>
          <w:lang w:val="ru-RU"/>
        </w:rPr>
        <w:t xml:space="preserve">, </w:t>
      </w:r>
      <w:r w:rsidR="00C60585">
        <w:rPr>
          <w:rFonts w:ascii="Arial" w:hAnsi="Arial" w:cs="Arial"/>
          <w:sz w:val="22"/>
          <w:szCs w:val="22"/>
          <w:lang w:val="ru-RU"/>
        </w:rPr>
        <w:t>как</w:t>
      </w:r>
      <w:r w:rsidR="00C60585" w:rsidRPr="00C60585">
        <w:rPr>
          <w:rFonts w:ascii="Arial" w:hAnsi="Arial" w:cs="Arial"/>
          <w:sz w:val="22"/>
          <w:szCs w:val="22"/>
          <w:lang w:val="ru-RU"/>
        </w:rPr>
        <w:t xml:space="preserve"> </w:t>
      </w:r>
      <w:r w:rsidR="00C60585">
        <w:rPr>
          <w:rFonts w:ascii="Arial" w:hAnsi="Arial" w:cs="Arial"/>
          <w:sz w:val="22"/>
          <w:szCs w:val="22"/>
          <w:lang w:val="ru-RU"/>
        </w:rPr>
        <w:t>признано</w:t>
      </w:r>
      <w:r w:rsidR="00C60585" w:rsidRPr="00C60585">
        <w:rPr>
          <w:rFonts w:ascii="Arial" w:hAnsi="Arial" w:cs="Arial"/>
          <w:sz w:val="22"/>
          <w:szCs w:val="22"/>
          <w:lang w:val="ru-RU"/>
        </w:rPr>
        <w:t xml:space="preserve"> </w:t>
      </w:r>
      <w:r w:rsidR="00C60585">
        <w:rPr>
          <w:rFonts w:ascii="Arial" w:hAnsi="Arial" w:cs="Arial"/>
          <w:sz w:val="22"/>
          <w:szCs w:val="22"/>
          <w:lang w:val="ru-RU"/>
        </w:rPr>
        <w:t>во</w:t>
      </w:r>
      <w:r w:rsidR="00C60585" w:rsidRPr="00C60585">
        <w:rPr>
          <w:rFonts w:ascii="Arial" w:hAnsi="Arial" w:cs="Arial"/>
          <w:sz w:val="22"/>
          <w:szCs w:val="22"/>
          <w:lang w:val="ru-RU"/>
        </w:rPr>
        <w:t xml:space="preserve"> </w:t>
      </w:r>
      <w:r w:rsidR="00C60585">
        <w:rPr>
          <w:rFonts w:ascii="Arial" w:hAnsi="Arial" w:cs="Arial"/>
          <w:sz w:val="22"/>
          <w:szCs w:val="22"/>
          <w:lang w:val="ru-RU"/>
        </w:rPr>
        <w:t>всем</w:t>
      </w:r>
      <w:r w:rsidR="00C60585" w:rsidRPr="00C60585">
        <w:rPr>
          <w:rFonts w:ascii="Arial" w:hAnsi="Arial" w:cs="Arial"/>
          <w:sz w:val="22"/>
          <w:szCs w:val="22"/>
          <w:lang w:val="ru-RU"/>
        </w:rPr>
        <w:t xml:space="preserve"> </w:t>
      </w:r>
      <w:r w:rsidR="00C60585">
        <w:rPr>
          <w:rFonts w:ascii="Arial" w:hAnsi="Arial" w:cs="Arial"/>
          <w:sz w:val="22"/>
          <w:szCs w:val="22"/>
          <w:lang w:val="ru-RU"/>
        </w:rPr>
        <w:t>мире</w:t>
      </w:r>
      <w:r w:rsidR="00C60585" w:rsidRPr="00C60585">
        <w:rPr>
          <w:rFonts w:ascii="Arial" w:hAnsi="Arial" w:cs="Arial"/>
          <w:sz w:val="22"/>
          <w:szCs w:val="22"/>
          <w:lang w:val="ru-RU"/>
        </w:rPr>
        <w:t xml:space="preserve">, </w:t>
      </w:r>
      <w:r w:rsidR="00C60585">
        <w:rPr>
          <w:rFonts w:ascii="Arial" w:hAnsi="Arial" w:cs="Arial"/>
          <w:sz w:val="22"/>
          <w:szCs w:val="22"/>
          <w:lang w:val="ru-RU"/>
        </w:rPr>
        <w:t>играет большую роль в обеспечении устойчивого экономического роста</w:t>
      </w:r>
      <w:r w:rsidR="0051013B" w:rsidRPr="00B52E28">
        <w:rPr>
          <w:rFonts w:ascii="Arial" w:hAnsi="Arial" w:cs="Arial"/>
          <w:sz w:val="22"/>
          <w:szCs w:val="22"/>
          <w:vertAlign w:val="superscript"/>
        </w:rPr>
        <w:footnoteReference w:id="2"/>
      </w:r>
      <w:r w:rsidR="0051013B" w:rsidRPr="00C60585">
        <w:rPr>
          <w:rFonts w:ascii="Arial" w:hAnsi="Arial" w:cs="Arial"/>
          <w:sz w:val="22"/>
          <w:szCs w:val="22"/>
          <w:lang w:val="ru-RU"/>
        </w:rPr>
        <w:t xml:space="preserve"> </w:t>
      </w:r>
      <w:r w:rsidR="00C60585">
        <w:rPr>
          <w:rFonts w:ascii="Arial" w:hAnsi="Arial" w:cs="Arial"/>
          <w:sz w:val="22"/>
          <w:szCs w:val="22"/>
          <w:lang w:val="ru-RU"/>
        </w:rPr>
        <w:t>и повышении всеобщего благосостояния</w:t>
      </w:r>
      <w:r w:rsidR="006D60DB" w:rsidRPr="00C60585">
        <w:rPr>
          <w:rFonts w:ascii="Tahoma" w:hAnsi="Tahoma" w:cs="Tahoma"/>
          <w:sz w:val="22"/>
          <w:szCs w:val="22"/>
          <w:lang w:val="ru-RU"/>
        </w:rPr>
        <w:t>.</w:t>
      </w:r>
      <w:r w:rsidR="0051013B" w:rsidRPr="00C60585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51013B" w:rsidRPr="002B1054" w:rsidRDefault="002B1054" w:rsidP="00662542">
      <w:pPr>
        <w:jc w:val="both"/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В течение последних двух десятилетий правительства стран и международные организации уделяли повышенное внимание вопросам прозрачности </w:t>
      </w:r>
      <w:r w:rsidR="00E72AC3">
        <w:rPr>
          <w:rFonts w:ascii="Arial" w:hAnsi="Arial" w:cs="Arial"/>
          <w:sz w:val="22"/>
          <w:szCs w:val="22"/>
          <w:lang w:val="ru-RU"/>
        </w:rPr>
        <w:t xml:space="preserve">государственного </w:t>
      </w:r>
      <w:r w:rsidR="001D015E">
        <w:rPr>
          <w:rFonts w:ascii="Arial" w:hAnsi="Arial" w:cs="Arial"/>
          <w:sz w:val="22"/>
          <w:szCs w:val="22"/>
          <w:lang w:val="ru-RU"/>
        </w:rPr>
        <w:t>у</w:t>
      </w:r>
      <w:r>
        <w:rPr>
          <w:rFonts w:ascii="Arial" w:hAnsi="Arial" w:cs="Arial"/>
          <w:sz w:val="22"/>
          <w:szCs w:val="22"/>
          <w:lang w:val="ru-RU"/>
        </w:rPr>
        <w:t>правления в целом и аспектам, связанным с прозрачностью государственного бюджета</w:t>
      </w:r>
      <w:r w:rsidR="00E72AC3">
        <w:rPr>
          <w:rFonts w:ascii="Arial" w:hAnsi="Arial" w:cs="Arial"/>
          <w:sz w:val="22"/>
          <w:szCs w:val="22"/>
          <w:lang w:val="ru-RU"/>
        </w:rPr>
        <w:t>, в частности</w:t>
      </w:r>
      <w:r>
        <w:rPr>
          <w:rFonts w:ascii="Arial" w:hAnsi="Arial" w:cs="Arial"/>
          <w:sz w:val="22"/>
          <w:szCs w:val="22"/>
          <w:lang w:val="ru-RU"/>
        </w:rPr>
        <w:t>. Прозрачность бюджета, которая определяется как регулярное</w:t>
      </w:r>
      <w:r w:rsidR="003F5B37">
        <w:rPr>
          <w:rFonts w:ascii="Arial" w:hAnsi="Arial" w:cs="Arial"/>
          <w:sz w:val="22"/>
          <w:szCs w:val="22"/>
          <w:lang w:val="ru-RU"/>
        </w:rPr>
        <w:t xml:space="preserve"> и</w:t>
      </w:r>
      <w:r>
        <w:rPr>
          <w:rFonts w:ascii="Arial" w:hAnsi="Arial" w:cs="Arial"/>
          <w:sz w:val="22"/>
          <w:szCs w:val="22"/>
          <w:lang w:val="ru-RU"/>
        </w:rPr>
        <w:t xml:space="preserve"> своевременное представление понятных, доступных, достоверных и актуальных отчетов о бюджете и обеспечение открытости государственной </w:t>
      </w:r>
      <w:r w:rsidR="00E72AC3">
        <w:rPr>
          <w:rFonts w:ascii="Arial" w:hAnsi="Arial" w:cs="Arial"/>
          <w:sz w:val="22"/>
          <w:szCs w:val="22"/>
          <w:lang w:val="ru-RU"/>
        </w:rPr>
        <w:t>налогово-</w:t>
      </w:r>
      <w:r>
        <w:rPr>
          <w:rFonts w:ascii="Arial" w:hAnsi="Arial" w:cs="Arial"/>
          <w:sz w:val="22"/>
          <w:szCs w:val="22"/>
          <w:lang w:val="ru-RU"/>
        </w:rPr>
        <w:t xml:space="preserve">бюджетной политики для общественности, - это не банальность и не модная тенденция, </w:t>
      </w:r>
      <w:r w:rsidR="003F5B37">
        <w:rPr>
          <w:rFonts w:ascii="Arial" w:hAnsi="Arial" w:cs="Arial"/>
          <w:sz w:val="22"/>
          <w:szCs w:val="22"/>
          <w:lang w:val="ru-RU"/>
        </w:rPr>
        <w:t>а решающая составляющая</w:t>
      </w:r>
      <w:r w:rsidR="00E72AC3">
        <w:rPr>
          <w:rFonts w:ascii="Arial" w:hAnsi="Arial" w:cs="Arial"/>
          <w:sz w:val="22"/>
          <w:szCs w:val="22"/>
          <w:lang w:val="ru-RU"/>
        </w:rPr>
        <w:t xml:space="preserve"> процесса</w:t>
      </w:r>
      <w:r w:rsidR="003F5B37">
        <w:rPr>
          <w:rFonts w:ascii="Arial" w:hAnsi="Arial" w:cs="Arial"/>
          <w:sz w:val="22"/>
          <w:szCs w:val="22"/>
          <w:lang w:val="ru-RU"/>
        </w:rPr>
        <w:t xml:space="preserve"> повышения эффективности управления бюджетом</w:t>
      </w:r>
      <w:r w:rsidR="002D0843" w:rsidRPr="002B1054">
        <w:rPr>
          <w:rFonts w:ascii="Arial" w:hAnsi="Arial" w:cs="Arial"/>
          <w:sz w:val="22"/>
          <w:szCs w:val="22"/>
          <w:lang w:val="ru-RU"/>
        </w:rPr>
        <w:t>.</w:t>
      </w:r>
      <w:r w:rsidR="0051013B" w:rsidRPr="00B52E28">
        <w:rPr>
          <w:rFonts w:ascii="Arial" w:hAnsi="Arial" w:cs="Arial"/>
          <w:sz w:val="22"/>
          <w:szCs w:val="22"/>
          <w:vertAlign w:val="superscript"/>
        </w:rPr>
        <w:footnoteReference w:id="3"/>
      </w:r>
      <w:r w:rsidR="0051013B" w:rsidRPr="002B1054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51013B" w:rsidRPr="000B41AC" w:rsidRDefault="003F5B37" w:rsidP="00662542">
      <w:pPr>
        <w:jc w:val="both"/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Таким</w:t>
      </w:r>
      <w:r w:rsidRPr="003F5B37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образом</w:t>
      </w:r>
      <w:r w:rsidRPr="003F5B37">
        <w:rPr>
          <w:rFonts w:ascii="Arial" w:hAnsi="Arial" w:cs="Arial"/>
          <w:sz w:val="22"/>
          <w:szCs w:val="22"/>
          <w:lang w:val="ru-RU"/>
        </w:rPr>
        <w:t xml:space="preserve">, </w:t>
      </w:r>
      <w:r>
        <w:rPr>
          <w:rFonts w:ascii="Arial" w:hAnsi="Arial" w:cs="Arial"/>
          <w:sz w:val="22"/>
          <w:szCs w:val="22"/>
          <w:lang w:val="ru-RU"/>
        </w:rPr>
        <w:t>под</w:t>
      </w:r>
      <w:r w:rsidRPr="003F5B37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прозрачностью бюджета понимается не только доступность адекватной информации о бюджетных вопросах, но и формирование благоприятных условий для участия широкой общественности в процессе принятия решений. Отсюда</w:t>
      </w:r>
      <w:r w:rsidRPr="000B41AC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следует</w:t>
      </w:r>
      <w:r w:rsidRPr="000B41AC">
        <w:rPr>
          <w:rFonts w:ascii="Arial" w:hAnsi="Arial" w:cs="Arial"/>
          <w:sz w:val="22"/>
          <w:szCs w:val="22"/>
          <w:lang w:val="ru-RU"/>
        </w:rPr>
        <w:t xml:space="preserve">, </w:t>
      </w:r>
      <w:r w:rsidR="008D18DC">
        <w:rPr>
          <w:rFonts w:ascii="Arial" w:hAnsi="Arial" w:cs="Arial"/>
          <w:sz w:val="22"/>
          <w:szCs w:val="22"/>
          <w:lang w:val="ru-RU"/>
        </w:rPr>
        <w:t>что</w:t>
      </w:r>
      <w:r w:rsidR="008D18DC" w:rsidRPr="000B41AC">
        <w:rPr>
          <w:rFonts w:ascii="Arial" w:hAnsi="Arial" w:cs="Arial"/>
          <w:sz w:val="22"/>
          <w:szCs w:val="22"/>
          <w:lang w:val="ru-RU"/>
        </w:rPr>
        <w:t xml:space="preserve"> </w:t>
      </w:r>
      <w:r w:rsidR="008D18DC">
        <w:rPr>
          <w:rFonts w:ascii="Arial" w:hAnsi="Arial" w:cs="Arial"/>
          <w:sz w:val="22"/>
          <w:szCs w:val="22"/>
          <w:lang w:val="ru-RU"/>
        </w:rPr>
        <w:t>для</w:t>
      </w:r>
      <w:r w:rsidR="008D18DC" w:rsidRPr="000B41AC">
        <w:rPr>
          <w:rFonts w:ascii="Arial" w:hAnsi="Arial" w:cs="Arial"/>
          <w:sz w:val="22"/>
          <w:szCs w:val="22"/>
          <w:lang w:val="ru-RU"/>
        </w:rPr>
        <w:t xml:space="preserve"> </w:t>
      </w:r>
      <w:r w:rsidR="008D18DC">
        <w:rPr>
          <w:rFonts w:ascii="Arial" w:hAnsi="Arial" w:cs="Arial"/>
          <w:sz w:val="22"/>
          <w:szCs w:val="22"/>
          <w:lang w:val="ru-RU"/>
        </w:rPr>
        <w:t>обеспечения</w:t>
      </w:r>
      <w:r w:rsidR="008D18DC" w:rsidRPr="000B41AC">
        <w:rPr>
          <w:rFonts w:ascii="Arial" w:hAnsi="Arial" w:cs="Arial"/>
          <w:sz w:val="22"/>
          <w:szCs w:val="22"/>
          <w:lang w:val="ru-RU"/>
        </w:rPr>
        <w:t xml:space="preserve"> </w:t>
      </w:r>
      <w:r w:rsidR="008D18DC">
        <w:rPr>
          <w:rFonts w:ascii="Arial" w:hAnsi="Arial" w:cs="Arial"/>
          <w:sz w:val="22"/>
          <w:szCs w:val="22"/>
          <w:lang w:val="ru-RU"/>
        </w:rPr>
        <w:t>результативного</w:t>
      </w:r>
      <w:r w:rsidR="008D18DC" w:rsidRPr="000B41AC">
        <w:rPr>
          <w:rFonts w:ascii="Arial" w:hAnsi="Arial" w:cs="Arial"/>
          <w:sz w:val="22"/>
          <w:szCs w:val="22"/>
          <w:lang w:val="ru-RU"/>
        </w:rPr>
        <w:t xml:space="preserve"> </w:t>
      </w:r>
      <w:r w:rsidR="008D18DC">
        <w:rPr>
          <w:rFonts w:ascii="Arial" w:hAnsi="Arial" w:cs="Arial"/>
          <w:sz w:val="22"/>
          <w:szCs w:val="22"/>
          <w:lang w:val="ru-RU"/>
        </w:rPr>
        <w:t>бюджетного</w:t>
      </w:r>
      <w:r w:rsidR="008D18DC" w:rsidRPr="000B41AC">
        <w:rPr>
          <w:rFonts w:ascii="Arial" w:hAnsi="Arial" w:cs="Arial"/>
          <w:sz w:val="22"/>
          <w:szCs w:val="22"/>
          <w:lang w:val="ru-RU"/>
        </w:rPr>
        <w:t xml:space="preserve"> </w:t>
      </w:r>
      <w:r w:rsidR="008D18DC">
        <w:rPr>
          <w:rFonts w:ascii="Arial" w:hAnsi="Arial" w:cs="Arial"/>
          <w:sz w:val="22"/>
          <w:szCs w:val="22"/>
          <w:lang w:val="ru-RU"/>
        </w:rPr>
        <w:t>процесса</w:t>
      </w:r>
      <w:r w:rsidR="008D18DC" w:rsidRPr="000B41AC">
        <w:rPr>
          <w:rFonts w:ascii="Arial" w:hAnsi="Arial" w:cs="Arial"/>
          <w:sz w:val="22"/>
          <w:szCs w:val="22"/>
          <w:lang w:val="ru-RU"/>
        </w:rPr>
        <w:t xml:space="preserve"> </w:t>
      </w:r>
      <w:r w:rsidR="008D18DC">
        <w:rPr>
          <w:rFonts w:ascii="Arial" w:hAnsi="Arial" w:cs="Arial"/>
          <w:sz w:val="22"/>
          <w:szCs w:val="22"/>
          <w:lang w:val="ru-RU"/>
        </w:rPr>
        <w:t>необходимы</w:t>
      </w:r>
      <w:r w:rsidR="008D18DC" w:rsidRPr="000B41AC">
        <w:rPr>
          <w:rFonts w:ascii="Arial" w:hAnsi="Arial" w:cs="Arial"/>
          <w:sz w:val="22"/>
          <w:szCs w:val="22"/>
          <w:lang w:val="ru-RU"/>
        </w:rPr>
        <w:t xml:space="preserve"> </w:t>
      </w:r>
      <w:r w:rsidR="008D18DC">
        <w:rPr>
          <w:rFonts w:ascii="Arial" w:hAnsi="Arial" w:cs="Arial"/>
          <w:sz w:val="22"/>
          <w:szCs w:val="22"/>
          <w:lang w:val="ru-RU"/>
        </w:rPr>
        <w:t>три</w:t>
      </w:r>
      <w:r w:rsidR="008D18DC" w:rsidRPr="000B41AC">
        <w:rPr>
          <w:rFonts w:ascii="Arial" w:hAnsi="Arial" w:cs="Arial"/>
          <w:sz w:val="22"/>
          <w:szCs w:val="22"/>
          <w:lang w:val="ru-RU"/>
        </w:rPr>
        <w:t xml:space="preserve"> </w:t>
      </w:r>
      <w:r w:rsidR="008D18DC">
        <w:rPr>
          <w:rFonts w:ascii="Arial" w:hAnsi="Arial" w:cs="Arial"/>
          <w:sz w:val="22"/>
          <w:szCs w:val="22"/>
          <w:lang w:val="ru-RU"/>
        </w:rPr>
        <w:t>условия</w:t>
      </w:r>
      <w:r w:rsidR="008D18DC" w:rsidRPr="000B41AC">
        <w:rPr>
          <w:rFonts w:ascii="Arial" w:hAnsi="Arial" w:cs="Arial"/>
          <w:sz w:val="22"/>
          <w:szCs w:val="22"/>
          <w:lang w:val="ru-RU"/>
        </w:rPr>
        <w:t xml:space="preserve">, </w:t>
      </w:r>
      <w:r w:rsidR="008D18DC">
        <w:rPr>
          <w:rFonts w:ascii="Arial" w:hAnsi="Arial" w:cs="Arial"/>
          <w:sz w:val="22"/>
          <w:szCs w:val="22"/>
          <w:lang w:val="ru-RU"/>
        </w:rPr>
        <w:t>в</w:t>
      </w:r>
      <w:r w:rsidR="008D18DC" w:rsidRPr="000B41AC">
        <w:rPr>
          <w:rFonts w:ascii="Arial" w:hAnsi="Arial" w:cs="Arial"/>
          <w:sz w:val="22"/>
          <w:szCs w:val="22"/>
          <w:lang w:val="ru-RU"/>
        </w:rPr>
        <w:t xml:space="preserve"> </w:t>
      </w:r>
      <w:r w:rsidR="008D18DC">
        <w:rPr>
          <w:rFonts w:ascii="Arial" w:hAnsi="Arial" w:cs="Arial"/>
          <w:sz w:val="22"/>
          <w:szCs w:val="22"/>
          <w:lang w:val="ru-RU"/>
        </w:rPr>
        <w:t>создании</w:t>
      </w:r>
      <w:r w:rsidR="008D18DC" w:rsidRPr="000B41AC">
        <w:rPr>
          <w:rFonts w:ascii="Arial" w:hAnsi="Arial" w:cs="Arial"/>
          <w:sz w:val="22"/>
          <w:szCs w:val="22"/>
          <w:lang w:val="ru-RU"/>
        </w:rPr>
        <w:t xml:space="preserve"> </w:t>
      </w:r>
      <w:r w:rsidR="008D18DC">
        <w:rPr>
          <w:rFonts w:ascii="Arial" w:hAnsi="Arial" w:cs="Arial"/>
          <w:sz w:val="22"/>
          <w:szCs w:val="22"/>
          <w:lang w:val="ru-RU"/>
        </w:rPr>
        <w:t>которых</w:t>
      </w:r>
      <w:r w:rsidR="008D18DC" w:rsidRPr="000B41AC">
        <w:rPr>
          <w:rFonts w:ascii="Arial" w:hAnsi="Arial" w:cs="Arial"/>
          <w:sz w:val="22"/>
          <w:szCs w:val="22"/>
          <w:lang w:val="ru-RU"/>
        </w:rPr>
        <w:t xml:space="preserve"> </w:t>
      </w:r>
      <w:r w:rsidR="000B41AC">
        <w:rPr>
          <w:rFonts w:ascii="Arial" w:hAnsi="Arial" w:cs="Arial"/>
          <w:sz w:val="22"/>
          <w:szCs w:val="22"/>
          <w:lang w:val="ru-RU"/>
        </w:rPr>
        <w:t>решающ</w:t>
      </w:r>
      <w:r w:rsidR="00E72AC3">
        <w:rPr>
          <w:rFonts w:ascii="Arial" w:hAnsi="Arial" w:cs="Arial"/>
          <w:sz w:val="22"/>
          <w:szCs w:val="22"/>
          <w:lang w:val="ru-RU"/>
        </w:rPr>
        <w:t>ая</w:t>
      </w:r>
      <w:r w:rsidR="000B41AC" w:rsidRPr="000B41AC">
        <w:rPr>
          <w:rFonts w:ascii="Arial" w:hAnsi="Arial" w:cs="Arial"/>
          <w:sz w:val="22"/>
          <w:szCs w:val="22"/>
          <w:lang w:val="ru-RU"/>
        </w:rPr>
        <w:t xml:space="preserve"> </w:t>
      </w:r>
      <w:r w:rsidR="000B41AC">
        <w:rPr>
          <w:rFonts w:ascii="Arial" w:hAnsi="Arial" w:cs="Arial"/>
          <w:sz w:val="22"/>
          <w:szCs w:val="22"/>
          <w:lang w:val="ru-RU"/>
        </w:rPr>
        <w:t xml:space="preserve">роль </w:t>
      </w:r>
      <w:r w:rsidR="00E72AC3">
        <w:rPr>
          <w:rFonts w:ascii="Arial" w:hAnsi="Arial" w:cs="Arial"/>
          <w:sz w:val="22"/>
          <w:szCs w:val="22"/>
          <w:lang w:val="ru-RU"/>
        </w:rPr>
        <w:t xml:space="preserve">принадлежит </w:t>
      </w:r>
      <w:r w:rsidR="000B41AC">
        <w:rPr>
          <w:rFonts w:ascii="Arial" w:hAnsi="Arial" w:cs="Arial"/>
          <w:sz w:val="22"/>
          <w:szCs w:val="22"/>
          <w:lang w:val="ru-RU"/>
        </w:rPr>
        <w:t>правительств</w:t>
      </w:r>
      <w:r w:rsidR="00E72AC3">
        <w:rPr>
          <w:rFonts w:ascii="Arial" w:hAnsi="Arial" w:cs="Arial"/>
          <w:sz w:val="22"/>
          <w:szCs w:val="22"/>
          <w:lang w:val="ru-RU"/>
        </w:rPr>
        <w:t>у</w:t>
      </w:r>
      <w:r w:rsidR="002D0843" w:rsidRPr="000B41AC">
        <w:rPr>
          <w:rFonts w:ascii="Arial" w:hAnsi="Arial" w:cs="Arial"/>
          <w:sz w:val="22"/>
          <w:szCs w:val="22"/>
          <w:lang w:val="ru-RU"/>
        </w:rPr>
        <w:t xml:space="preserve">: </w:t>
      </w:r>
    </w:p>
    <w:p w:rsidR="0051013B" w:rsidRPr="008124FC" w:rsidRDefault="000B41AC" w:rsidP="00662542">
      <w:pPr>
        <w:pStyle w:val="bullet"/>
        <w:rPr>
          <w:sz w:val="22"/>
          <w:lang w:val="ru-RU"/>
        </w:rPr>
      </w:pPr>
      <w:r>
        <w:rPr>
          <w:sz w:val="22"/>
          <w:lang w:val="ru-RU"/>
        </w:rPr>
        <w:t>Правительство</w:t>
      </w:r>
      <w:r w:rsidRPr="008124FC">
        <w:rPr>
          <w:sz w:val="22"/>
          <w:lang w:val="ru-RU"/>
        </w:rPr>
        <w:t xml:space="preserve"> </w:t>
      </w:r>
      <w:r>
        <w:rPr>
          <w:sz w:val="22"/>
          <w:lang w:val="ru-RU"/>
        </w:rPr>
        <w:t>должно</w:t>
      </w:r>
      <w:r w:rsidRPr="008124FC">
        <w:rPr>
          <w:sz w:val="22"/>
          <w:lang w:val="ru-RU"/>
        </w:rPr>
        <w:t xml:space="preserve"> </w:t>
      </w:r>
      <w:r>
        <w:rPr>
          <w:sz w:val="22"/>
          <w:lang w:val="ru-RU"/>
        </w:rPr>
        <w:t>раскрывать</w:t>
      </w:r>
      <w:r w:rsidRPr="008124FC">
        <w:rPr>
          <w:sz w:val="22"/>
          <w:lang w:val="ru-RU"/>
        </w:rPr>
        <w:t xml:space="preserve"> </w:t>
      </w:r>
      <w:r>
        <w:rPr>
          <w:sz w:val="22"/>
          <w:lang w:val="ru-RU"/>
        </w:rPr>
        <w:t>необходимую</w:t>
      </w:r>
      <w:r w:rsidRPr="008124FC">
        <w:rPr>
          <w:sz w:val="22"/>
          <w:lang w:val="ru-RU"/>
        </w:rPr>
        <w:t xml:space="preserve"> (</w:t>
      </w:r>
      <w:r w:rsidR="008124FC">
        <w:rPr>
          <w:sz w:val="22"/>
          <w:lang w:val="ru-RU"/>
        </w:rPr>
        <w:t>понятную, доступную, достоверную, регулярную, своевременную и актуальную</w:t>
      </w:r>
      <w:r w:rsidR="00964BEF" w:rsidRPr="008124FC">
        <w:rPr>
          <w:sz w:val="22"/>
          <w:lang w:val="ru-RU"/>
        </w:rPr>
        <w:t xml:space="preserve">) </w:t>
      </w:r>
      <w:r w:rsidR="008124FC">
        <w:rPr>
          <w:sz w:val="22"/>
          <w:lang w:val="ru-RU"/>
        </w:rPr>
        <w:t xml:space="preserve">информацию. </w:t>
      </w:r>
    </w:p>
    <w:p w:rsidR="0051013B" w:rsidRPr="007125F5" w:rsidRDefault="008124FC" w:rsidP="00662542">
      <w:pPr>
        <w:pStyle w:val="bullet"/>
        <w:rPr>
          <w:sz w:val="22"/>
          <w:lang w:val="ru-RU"/>
        </w:rPr>
      </w:pPr>
      <w:r>
        <w:rPr>
          <w:sz w:val="22"/>
          <w:lang w:val="ru-RU"/>
        </w:rPr>
        <w:t>Правительство</w:t>
      </w:r>
      <w:r w:rsidRPr="007125F5">
        <w:rPr>
          <w:sz w:val="22"/>
          <w:lang w:val="ru-RU"/>
        </w:rPr>
        <w:t xml:space="preserve"> </w:t>
      </w:r>
      <w:r>
        <w:rPr>
          <w:sz w:val="22"/>
          <w:lang w:val="ru-RU"/>
        </w:rPr>
        <w:t>должно</w:t>
      </w:r>
      <w:r w:rsidRPr="007125F5">
        <w:rPr>
          <w:sz w:val="22"/>
          <w:lang w:val="ru-RU"/>
        </w:rPr>
        <w:t xml:space="preserve"> </w:t>
      </w:r>
      <w:r>
        <w:rPr>
          <w:sz w:val="22"/>
          <w:lang w:val="ru-RU"/>
        </w:rPr>
        <w:t>быть</w:t>
      </w:r>
      <w:r w:rsidRPr="007125F5">
        <w:rPr>
          <w:sz w:val="22"/>
          <w:lang w:val="ru-RU"/>
        </w:rPr>
        <w:t xml:space="preserve"> </w:t>
      </w:r>
      <w:r w:rsidR="007125F5">
        <w:rPr>
          <w:sz w:val="22"/>
          <w:lang w:val="ru-RU"/>
        </w:rPr>
        <w:t>готово</w:t>
      </w:r>
      <w:r w:rsidR="007125F5" w:rsidRPr="007125F5">
        <w:rPr>
          <w:sz w:val="22"/>
          <w:lang w:val="ru-RU"/>
        </w:rPr>
        <w:t xml:space="preserve"> </w:t>
      </w:r>
      <w:r w:rsidR="007125F5">
        <w:rPr>
          <w:sz w:val="22"/>
          <w:lang w:val="ru-RU"/>
        </w:rPr>
        <w:t>и</w:t>
      </w:r>
      <w:r w:rsidR="007125F5" w:rsidRPr="007125F5">
        <w:rPr>
          <w:sz w:val="22"/>
          <w:lang w:val="ru-RU"/>
        </w:rPr>
        <w:t xml:space="preserve"> </w:t>
      </w:r>
      <w:r w:rsidR="007125F5">
        <w:rPr>
          <w:sz w:val="22"/>
          <w:lang w:val="ru-RU"/>
        </w:rPr>
        <w:t>должно</w:t>
      </w:r>
      <w:r w:rsidR="007125F5" w:rsidRPr="007125F5">
        <w:rPr>
          <w:sz w:val="22"/>
          <w:lang w:val="ru-RU"/>
        </w:rPr>
        <w:t xml:space="preserve"> </w:t>
      </w:r>
      <w:proofErr w:type="gramStart"/>
      <w:r w:rsidR="007125F5">
        <w:rPr>
          <w:sz w:val="22"/>
          <w:lang w:val="ru-RU"/>
        </w:rPr>
        <w:t>предприн</w:t>
      </w:r>
      <w:r w:rsidR="00E72AC3">
        <w:rPr>
          <w:sz w:val="22"/>
          <w:lang w:val="ru-RU"/>
        </w:rPr>
        <w:t xml:space="preserve">имать </w:t>
      </w:r>
      <w:r w:rsidR="007125F5">
        <w:rPr>
          <w:sz w:val="22"/>
          <w:lang w:val="ru-RU"/>
        </w:rPr>
        <w:t>необходимые</w:t>
      </w:r>
      <w:r w:rsidR="007125F5" w:rsidRPr="007125F5">
        <w:rPr>
          <w:sz w:val="22"/>
          <w:lang w:val="ru-RU"/>
        </w:rPr>
        <w:t xml:space="preserve"> </w:t>
      </w:r>
      <w:r w:rsidR="007125F5">
        <w:rPr>
          <w:sz w:val="22"/>
          <w:lang w:val="ru-RU"/>
        </w:rPr>
        <w:t>усилия</w:t>
      </w:r>
      <w:proofErr w:type="gramEnd"/>
      <w:r w:rsidR="007125F5" w:rsidRPr="007125F5">
        <w:rPr>
          <w:sz w:val="22"/>
          <w:lang w:val="ru-RU"/>
        </w:rPr>
        <w:t xml:space="preserve"> </w:t>
      </w:r>
      <w:r w:rsidR="007125F5">
        <w:rPr>
          <w:sz w:val="22"/>
          <w:lang w:val="ru-RU"/>
        </w:rPr>
        <w:t>для</w:t>
      </w:r>
      <w:r w:rsidR="007125F5" w:rsidRPr="007125F5">
        <w:rPr>
          <w:sz w:val="22"/>
          <w:lang w:val="ru-RU"/>
        </w:rPr>
        <w:t xml:space="preserve"> </w:t>
      </w:r>
      <w:r w:rsidR="007125F5">
        <w:rPr>
          <w:sz w:val="22"/>
          <w:lang w:val="ru-RU"/>
        </w:rPr>
        <w:t>получения</w:t>
      </w:r>
      <w:r w:rsidR="007125F5" w:rsidRPr="007125F5">
        <w:rPr>
          <w:sz w:val="22"/>
          <w:lang w:val="ru-RU"/>
        </w:rPr>
        <w:t xml:space="preserve"> </w:t>
      </w:r>
      <w:r w:rsidR="007125F5">
        <w:rPr>
          <w:sz w:val="22"/>
          <w:lang w:val="ru-RU"/>
        </w:rPr>
        <w:t>в</w:t>
      </w:r>
      <w:r w:rsidR="007125F5" w:rsidRPr="007125F5">
        <w:rPr>
          <w:sz w:val="22"/>
          <w:lang w:val="ru-RU"/>
        </w:rPr>
        <w:t xml:space="preserve"> </w:t>
      </w:r>
      <w:r w:rsidR="007125F5">
        <w:rPr>
          <w:sz w:val="22"/>
          <w:lang w:val="ru-RU"/>
        </w:rPr>
        <w:t>режиме</w:t>
      </w:r>
      <w:r w:rsidR="007125F5" w:rsidRPr="007125F5">
        <w:rPr>
          <w:sz w:val="22"/>
          <w:lang w:val="ru-RU"/>
        </w:rPr>
        <w:t xml:space="preserve"> </w:t>
      </w:r>
      <w:r w:rsidR="007125F5">
        <w:rPr>
          <w:sz w:val="22"/>
          <w:lang w:val="ru-RU"/>
        </w:rPr>
        <w:t>обратной</w:t>
      </w:r>
      <w:r w:rsidR="007125F5" w:rsidRPr="007125F5">
        <w:rPr>
          <w:sz w:val="22"/>
          <w:lang w:val="ru-RU"/>
        </w:rPr>
        <w:t xml:space="preserve"> </w:t>
      </w:r>
      <w:r w:rsidR="007125F5">
        <w:rPr>
          <w:sz w:val="22"/>
          <w:lang w:val="ru-RU"/>
        </w:rPr>
        <w:t>связи</w:t>
      </w:r>
      <w:r w:rsidR="007125F5" w:rsidRPr="007125F5">
        <w:rPr>
          <w:sz w:val="22"/>
          <w:lang w:val="ru-RU"/>
        </w:rPr>
        <w:t xml:space="preserve"> </w:t>
      </w:r>
      <w:r w:rsidR="007125F5">
        <w:rPr>
          <w:sz w:val="22"/>
          <w:lang w:val="ru-RU"/>
        </w:rPr>
        <w:t>как</w:t>
      </w:r>
      <w:r w:rsidR="007125F5" w:rsidRPr="007125F5">
        <w:rPr>
          <w:sz w:val="22"/>
          <w:lang w:val="ru-RU"/>
        </w:rPr>
        <w:t xml:space="preserve"> </w:t>
      </w:r>
      <w:r w:rsidR="007125F5">
        <w:rPr>
          <w:sz w:val="22"/>
          <w:lang w:val="ru-RU"/>
        </w:rPr>
        <w:t>можно</w:t>
      </w:r>
      <w:r w:rsidR="007125F5" w:rsidRPr="007125F5">
        <w:rPr>
          <w:sz w:val="22"/>
          <w:lang w:val="ru-RU"/>
        </w:rPr>
        <w:t xml:space="preserve"> </w:t>
      </w:r>
      <w:r w:rsidR="007125F5">
        <w:rPr>
          <w:sz w:val="22"/>
          <w:lang w:val="ru-RU"/>
        </w:rPr>
        <w:t>более</w:t>
      </w:r>
      <w:r w:rsidR="007125F5" w:rsidRPr="007125F5">
        <w:rPr>
          <w:sz w:val="22"/>
          <w:lang w:val="ru-RU"/>
        </w:rPr>
        <w:t xml:space="preserve"> </w:t>
      </w:r>
      <w:r w:rsidR="007125F5">
        <w:rPr>
          <w:sz w:val="22"/>
          <w:lang w:val="ru-RU"/>
        </w:rPr>
        <w:t>полны</w:t>
      </w:r>
      <w:r w:rsidR="00E72AC3">
        <w:rPr>
          <w:sz w:val="22"/>
          <w:lang w:val="ru-RU"/>
        </w:rPr>
        <w:t>х</w:t>
      </w:r>
      <w:r w:rsidR="007125F5" w:rsidRPr="007125F5">
        <w:rPr>
          <w:sz w:val="22"/>
          <w:lang w:val="ru-RU"/>
        </w:rPr>
        <w:t xml:space="preserve"> </w:t>
      </w:r>
      <w:r w:rsidR="007125F5">
        <w:rPr>
          <w:sz w:val="22"/>
          <w:lang w:val="ru-RU"/>
        </w:rPr>
        <w:t>отзывов</w:t>
      </w:r>
      <w:r w:rsidR="007125F5" w:rsidRPr="007125F5">
        <w:rPr>
          <w:sz w:val="22"/>
          <w:lang w:val="ru-RU"/>
        </w:rPr>
        <w:t xml:space="preserve"> </w:t>
      </w:r>
      <w:r w:rsidR="007125F5">
        <w:rPr>
          <w:sz w:val="22"/>
          <w:lang w:val="ru-RU"/>
        </w:rPr>
        <w:t>широкой</w:t>
      </w:r>
      <w:r w:rsidR="007125F5" w:rsidRPr="007125F5">
        <w:rPr>
          <w:sz w:val="22"/>
          <w:lang w:val="ru-RU"/>
        </w:rPr>
        <w:t xml:space="preserve"> </w:t>
      </w:r>
      <w:r w:rsidR="007125F5">
        <w:rPr>
          <w:sz w:val="22"/>
          <w:lang w:val="ru-RU"/>
        </w:rPr>
        <w:t>общественности</w:t>
      </w:r>
      <w:r w:rsidR="007125F5" w:rsidRPr="007125F5">
        <w:rPr>
          <w:sz w:val="22"/>
          <w:lang w:val="ru-RU"/>
        </w:rPr>
        <w:t xml:space="preserve"> </w:t>
      </w:r>
      <w:r w:rsidR="007125F5">
        <w:rPr>
          <w:sz w:val="22"/>
          <w:lang w:val="ru-RU"/>
        </w:rPr>
        <w:t xml:space="preserve">на всех этапах </w:t>
      </w:r>
      <w:r w:rsidR="00964BEF" w:rsidRPr="007125F5">
        <w:rPr>
          <w:sz w:val="22"/>
          <w:lang w:val="ru-RU"/>
        </w:rPr>
        <w:t>(</w:t>
      </w:r>
      <w:r w:rsidR="007125F5">
        <w:rPr>
          <w:sz w:val="22"/>
          <w:lang w:val="ru-RU"/>
        </w:rPr>
        <w:t>в отношении каждого компонента</w:t>
      </w:r>
      <w:r w:rsidR="00964BEF" w:rsidRPr="007125F5">
        <w:rPr>
          <w:sz w:val="22"/>
          <w:lang w:val="ru-RU"/>
        </w:rPr>
        <w:t xml:space="preserve">) </w:t>
      </w:r>
      <w:r w:rsidR="007125F5">
        <w:rPr>
          <w:sz w:val="22"/>
          <w:lang w:val="ru-RU"/>
        </w:rPr>
        <w:t>бюджетного процесса на всех уровнях бюджетной системы.</w:t>
      </w:r>
      <w:r w:rsidR="00964BEF" w:rsidRPr="007125F5">
        <w:rPr>
          <w:sz w:val="22"/>
          <w:lang w:val="ru-RU"/>
        </w:rPr>
        <w:t xml:space="preserve"> </w:t>
      </w:r>
    </w:p>
    <w:p w:rsidR="0051013B" w:rsidRPr="007125F5" w:rsidRDefault="007125F5" w:rsidP="00662542">
      <w:pPr>
        <w:pStyle w:val="bullet"/>
        <w:rPr>
          <w:sz w:val="22"/>
          <w:lang w:val="ru-RU"/>
        </w:rPr>
      </w:pPr>
      <w:r>
        <w:rPr>
          <w:sz w:val="22"/>
          <w:lang w:val="ru-RU"/>
        </w:rPr>
        <w:t xml:space="preserve">Широкая общественность должна иметь возможность давать актуальные и уместные комментарии в отношении компонентов бюджетного процесса. </w:t>
      </w:r>
      <w:r w:rsidR="00964BEF" w:rsidRPr="007125F5">
        <w:rPr>
          <w:sz w:val="22"/>
          <w:lang w:val="ru-RU"/>
        </w:rPr>
        <w:t xml:space="preserve"> </w:t>
      </w:r>
    </w:p>
    <w:p w:rsidR="0051013B" w:rsidRPr="002B6035" w:rsidRDefault="00967AA5" w:rsidP="009C24E6">
      <w:pPr>
        <w:pStyle w:val="BodyText1"/>
      </w:pPr>
      <w:r>
        <w:t>Создание</w:t>
      </w:r>
      <w:r w:rsidR="007125F5">
        <w:t xml:space="preserve"> перечисленных условий не требует значительных финансовых затрат, но может принести большие выгоды. Следовательно</w:t>
      </w:r>
      <w:r w:rsidR="007125F5" w:rsidRPr="00112320">
        <w:t xml:space="preserve">, </w:t>
      </w:r>
      <w:r w:rsidR="007125F5">
        <w:t>отсутствие</w:t>
      </w:r>
      <w:r w:rsidR="007125F5" w:rsidRPr="00112320">
        <w:t xml:space="preserve"> </w:t>
      </w:r>
      <w:r w:rsidR="007125F5">
        <w:t>активных</w:t>
      </w:r>
      <w:r w:rsidR="007125F5" w:rsidRPr="00112320">
        <w:t xml:space="preserve"> </w:t>
      </w:r>
      <w:r w:rsidR="007125F5">
        <w:t>действий</w:t>
      </w:r>
      <w:r w:rsidR="007125F5" w:rsidRPr="00112320">
        <w:t xml:space="preserve"> </w:t>
      </w:r>
      <w:r w:rsidR="007125F5">
        <w:t>по</w:t>
      </w:r>
      <w:r w:rsidR="007125F5" w:rsidRPr="00112320">
        <w:t xml:space="preserve"> </w:t>
      </w:r>
      <w:r w:rsidR="007125F5">
        <w:t>повышению</w:t>
      </w:r>
      <w:r w:rsidR="007125F5" w:rsidRPr="00112320">
        <w:t xml:space="preserve"> </w:t>
      </w:r>
      <w:r w:rsidR="007125F5">
        <w:t>прозрачности</w:t>
      </w:r>
      <w:r w:rsidR="007125F5" w:rsidRPr="00112320">
        <w:t xml:space="preserve"> </w:t>
      </w:r>
      <w:r w:rsidR="007125F5">
        <w:t>бюджета</w:t>
      </w:r>
      <w:r w:rsidR="007125F5" w:rsidRPr="00112320">
        <w:t xml:space="preserve"> </w:t>
      </w:r>
      <w:r w:rsidR="007125F5">
        <w:t>можно</w:t>
      </w:r>
      <w:r w:rsidR="007125F5" w:rsidRPr="00112320">
        <w:t xml:space="preserve"> </w:t>
      </w:r>
      <w:r w:rsidR="007125F5">
        <w:t>объяснить</w:t>
      </w:r>
      <w:r w:rsidR="007125F5" w:rsidRPr="00112320">
        <w:t xml:space="preserve"> </w:t>
      </w:r>
      <w:r w:rsidR="007125F5">
        <w:t>исключительно</w:t>
      </w:r>
      <w:r w:rsidR="007125F5" w:rsidRPr="00112320">
        <w:t xml:space="preserve"> </w:t>
      </w:r>
      <w:r w:rsidR="007125F5">
        <w:t>отсутствием</w:t>
      </w:r>
      <w:r w:rsidR="007125F5" w:rsidRPr="00112320">
        <w:t xml:space="preserve"> </w:t>
      </w:r>
      <w:r w:rsidR="007125F5">
        <w:t>политической</w:t>
      </w:r>
      <w:r w:rsidR="007125F5" w:rsidRPr="00112320">
        <w:t xml:space="preserve"> </w:t>
      </w:r>
      <w:r w:rsidR="007125F5">
        <w:t>или</w:t>
      </w:r>
      <w:r w:rsidR="007125F5" w:rsidRPr="00112320">
        <w:t xml:space="preserve"> </w:t>
      </w:r>
      <w:r w:rsidR="007125F5">
        <w:t>управленческой</w:t>
      </w:r>
      <w:r w:rsidR="007125F5" w:rsidRPr="00112320">
        <w:t xml:space="preserve"> </w:t>
      </w:r>
      <w:r w:rsidR="007125F5">
        <w:t>воли</w:t>
      </w:r>
      <w:r w:rsidR="00112320">
        <w:t xml:space="preserve">, обусловленным недопониманием выгод от </w:t>
      </w:r>
      <w:r w:rsidR="004300AE">
        <w:t xml:space="preserve">открытости </w:t>
      </w:r>
      <w:r w:rsidR="00112320">
        <w:t xml:space="preserve">бюджета или иными причинами, связанными с ментальностью и традицией </w:t>
      </w:r>
      <w:r w:rsidR="004300AE">
        <w:t>налогово-</w:t>
      </w:r>
      <w:r w:rsidR="00112320">
        <w:t>бюджетной политики.  Авторы</w:t>
      </w:r>
      <w:r w:rsidR="00112320" w:rsidRPr="00112320">
        <w:t xml:space="preserve"> </w:t>
      </w:r>
      <w:r w:rsidR="00112320">
        <w:t>доклада</w:t>
      </w:r>
      <w:r w:rsidR="00112320" w:rsidRPr="00112320">
        <w:t xml:space="preserve"> </w:t>
      </w:r>
      <w:r w:rsidR="00112320">
        <w:t>о</w:t>
      </w:r>
      <w:r w:rsidR="00112320" w:rsidRPr="00112320">
        <w:t xml:space="preserve"> </w:t>
      </w:r>
      <w:r w:rsidR="00112320">
        <w:t>результатах</w:t>
      </w:r>
      <w:r w:rsidR="00112320" w:rsidRPr="00112320">
        <w:t xml:space="preserve"> </w:t>
      </w:r>
      <w:r w:rsidR="00112320">
        <w:t>оценки</w:t>
      </w:r>
      <w:r w:rsidR="00112320" w:rsidRPr="00112320">
        <w:t xml:space="preserve"> </w:t>
      </w:r>
      <w:r w:rsidR="00112320">
        <w:t>прозрачности</w:t>
      </w:r>
      <w:r w:rsidR="00112320" w:rsidRPr="00112320">
        <w:t xml:space="preserve"> </w:t>
      </w:r>
      <w:r w:rsidR="00112320">
        <w:t>бюджета</w:t>
      </w:r>
      <w:r w:rsidR="00112320" w:rsidRPr="00112320">
        <w:t xml:space="preserve">, </w:t>
      </w:r>
      <w:r w:rsidR="00112320">
        <w:t>подготовленного</w:t>
      </w:r>
      <w:r w:rsidR="00112320" w:rsidRPr="00112320">
        <w:t xml:space="preserve"> </w:t>
      </w:r>
      <w:r w:rsidR="00112320">
        <w:t>ЭКСПЕРТ</w:t>
      </w:r>
      <w:r w:rsidR="00112320" w:rsidRPr="00112320">
        <w:t>-</w:t>
      </w:r>
      <w:proofErr w:type="spellStart"/>
      <w:r w:rsidR="00112320">
        <w:t>ГРУП</w:t>
      </w:r>
      <w:proofErr w:type="spellEnd"/>
      <w:r w:rsidR="00112320" w:rsidRPr="00112320">
        <w:t xml:space="preserve"> </w:t>
      </w:r>
      <w:r w:rsidR="00112320">
        <w:t>в</w:t>
      </w:r>
      <w:r w:rsidR="00112320" w:rsidRPr="00112320">
        <w:t xml:space="preserve"> </w:t>
      </w:r>
      <w:r w:rsidR="00156E51" w:rsidRPr="00112320">
        <w:t>2012</w:t>
      </w:r>
      <w:r w:rsidR="00112320" w:rsidRPr="00112320">
        <w:t xml:space="preserve"> </w:t>
      </w:r>
      <w:r w:rsidR="00112320">
        <w:t>году</w:t>
      </w:r>
      <w:r w:rsidR="00112320" w:rsidRPr="00112320">
        <w:t xml:space="preserve">, </w:t>
      </w:r>
      <w:r w:rsidR="00112320">
        <w:t>пришли</w:t>
      </w:r>
      <w:r w:rsidR="00112320" w:rsidRPr="00112320">
        <w:t xml:space="preserve"> </w:t>
      </w:r>
      <w:r w:rsidR="00112320">
        <w:t>к</w:t>
      </w:r>
      <w:r w:rsidR="00112320" w:rsidRPr="00112320">
        <w:t xml:space="preserve"> </w:t>
      </w:r>
      <w:r w:rsidR="00112320">
        <w:t>выводу, что «органы власти в больше</w:t>
      </w:r>
      <w:r>
        <w:t>й</w:t>
      </w:r>
      <w:r w:rsidR="00112320">
        <w:t xml:space="preserve"> степени сосредоточены на информировании, и </w:t>
      </w:r>
      <w:r>
        <w:t xml:space="preserve">гораздо меньше </w:t>
      </w:r>
      <w:r w:rsidR="00112320">
        <w:t>внимания уделяют взаимодействию с широкой общественностью»</w:t>
      </w:r>
      <w:r w:rsidR="00156E51" w:rsidRPr="00112320">
        <w:t>.</w:t>
      </w:r>
      <w:r w:rsidR="0051013B" w:rsidRPr="00B52E28">
        <w:rPr>
          <w:rStyle w:val="aff"/>
          <w:color w:val="000000"/>
          <w:lang w:val="en-US"/>
        </w:rPr>
        <w:footnoteReference w:id="4"/>
      </w:r>
      <w:r w:rsidR="0051013B" w:rsidRPr="00112320">
        <w:t xml:space="preserve"> </w:t>
      </w:r>
      <w:r w:rsidR="00112320">
        <w:t>Именно</w:t>
      </w:r>
      <w:r w:rsidR="00112320" w:rsidRPr="002B6035">
        <w:t xml:space="preserve"> </w:t>
      </w:r>
      <w:r w:rsidR="00112320">
        <w:t>отсутствием</w:t>
      </w:r>
      <w:r w:rsidR="00112320" w:rsidRPr="002B6035">
        <w:t xml:space="preserve"> </w:t>
      </w:r>
      <w:r w:rsidR="00112320">
        <w:t>заинтересованности</w:t>
      </w:r>
      <w:r w:rsidR="00112320" w:rsidRPr="002B6035">
        <w:t xml:space="preserve"> </w:t>
      </w:r>
      <w:r w:rsidR="00112320">
        <w:t>в</w:t>
      </w:r>
      <w:r w:rsidR="00112320" w:rsidRPr="002B6035">
        <w:t xml:space="preserve"> </w:t>
      </w:r>
      <w:r w:rsidR="00112320">
        <w:t>коммуникации</w:t>
      </w:r>
      <w:r w:rsidR="00112320" w:rsidRPr="002B6035">
        <w:t xml:space="preserve"> </w:t>
      </w:r>
      <w:r w:rsidR="00112320">
        <w:t>с</w:t>
      </w:r>
      <w:r w:rsidR="00112320" w:rsidRPr="002B6035">
        <w:t xml:space="preserve"> </w:t>
      </w:r>
      <w:r w:rsidR="00CC1402">
        <w:t>гражданами</w:t>
      </w:r>
      <w:r w:rsidR="002B6035">
        <w:t xml:space="preserve"> и вовлечении </w:t>
      </w:r>
      <w:r w:rsidR="00CC1402">
        <w:t>их</w:t>
      </w:r>
      <w:r w:rsidR="002B6035">
        <w:t xml:space="preserve"> в бюджетный процесс объясняется тот факт, что </w:t>
      </w:r>
      <w:r w:rsidR="002B6035">
        <w:lastRenderedPageBreak/>
        <w:t xml:space="preserve">предоставляемая информация предназначена </w:t>
      </w:r>
      <w:r w:rsidR="004300AE">
        <w:t xml:space="preserve">скорее </w:t>
      </w:r>
      <w:r w:rsidR="002B6035">
        <w:t>для специалистов, а не для</w:t>
      </w:r>
      <w:r w:rsidR="004300AE">
        <w:t xml:space="preserve"> </w:t>
      </w:r>
      <w:r w:rsidR="002B6035">
        <w:t>людей, которые не явля</w:t>
      </w:r>
      <w:r w:rsidR="004300AE">
        <w:t>ю</w:t>
      </w:r>
      <w:r w:rsidR="002B6035">
        <w:t>тся профессионалами в данной сфере.</w:t>
      </w:r>
      <w:r w:rsidR="003C467E" w:rsidRPr="002B6035">
        <w:t xml:space="preserve"> </w:t>
      </w:r>
    </w:p>
    <w:p w:rsidR="0051013B" w:rsidRPr="00B45FD3" w:rsidRDefault="00B45FD3" w:rsidP="009C24E6">
      <w:pPr>
        <w:pStyle w:val="BodyText1"/>
      </w:pPr>
      <w:r>
        <w:t>В соответствии с надлежащей практикой обеспечения прозрачности бюджета, для повышения доступности информации, связанной с бюджетным процессом, необходимо готовить и пред</w:t>
      </w:r>
      <w:r w:rsidR="00D119B8">
        <w:t>о</w:t>
      </w:r>
      <w:r>
        <w:t>ставлять бюджетную информацию, предназначенную для широкой публики. Практический</w:t>
      </w:r>
      <w:r w:rsidRPr="00B45FD3">
        <w:t xml:space="preserve"> </w:t>
      </w:r>
      <w:r>
        <w:t>опыт</w:t>
      </w:r>
      <w:r w:rsidRPr="00B45FD3">
        <w:t xml:space="preserve"> </w:t>
      </w:r>
      <w:r>
        <w:t>также</w:t>
      </w:r>
      <w:r w:rsidRPr="00B45FD3">
        <w:t xml:space="preserve"> </w:t>
      </w:r>
      <w:r>
        <w:t>показывает</w:t>
      </w:r>
      <w:r w:rsidRPr="00B45FD3">
        <w:t xml:space="preserve">, </w:t>
      </w:r>
      <w:r>
        <w:t>что</w:t>
      </w:r>
      <w:r w:rsidRPr="00B45FD3">
        <w:t xml:space="preserve"> </w:t>
      </w:r>
      <w:r>
        <w:t>такую</w:t>
      </w:r>
      <w:r w:rsidRPr="00B45FD3">
        <w:t xml:space="preserve"> </w:t>
      </w:r>
      <w:r>
        <w:t>информацию</w:t>
      </w:r>
      <w:r w:rsidRPr="00B45FD3">
        <w:t xml:space="preserve"> </w:t>
      </w:r>
      <w:r>
        <w:t>следует</w:t>
      </w:r>
      <w:r w:rsidRPr="00B45FD3">
        <w:t xml:space="preserve"> </w:t>
      </w:r>
      <w:r>
        <w:t>готовить</w:t>
      </w:r>
      <w:r w:rsidRPr="00B45FD3">
        <w:t xml:space="preserve"> </w:t>
      </w:r>
      <w:r>
        <w:t>по</w:t>
      </w:r>
      <w:r w:rsidRPr="00B45FD3">
        <w:t xml:space="preserve"> </w:t>
      </w:r>
      <w:r>
        <w:t>всем стадиям бюджетного процесса.</w:t>
      </w:r>
      <w:r w:rsidR="0051013B" w:rsidRPr="00B52E28">
        <w:rPr>
          <w:rStyle w:val="aff"/>
          <w:color w:val="000000"/>
          <w:lang w:val="en-US"/>
        </w:rPr>
        <w:footnoteReference w:id="5"/>
      </w:r>
      <w:r w:rsidR="0051013B" w:rsidRPr="00B45FD3">
        <w:t xml:space="preserve"> </w:t>
      </w:r>
      <w:r>
        <w:t>Важность участия граждан в бюджетировании подтверждается тем, что подобная практика получает все большее признание в мир</w:t>
      </w:r>
      <w:r w:rsidR="004300AE">
        <w:t>е</w:t>
      </w:r>
      <w:r>
        <w:t>. Последний обзор состояния прозрачности бюджетов, проведенный</w:t>
      </w:r>
      <w:r w:rsidR="00CC1402">
        <w:t xml:space="preserve"> </w:t>
      </w:r>
      <w:r w:rsidR="00CC1402">
        <w:t xml:space="preserve">в </w:t>
      </w:r>
      <w:r w:rsidR="00CC1402" w:rsidRPr="00B45FD3">
        <w:t>2012</w:t>
      </w:r>
      <w:r w:rsidR="00CC1402">
        <w:t xml:space="preserve"> году</w:t>
      </w:r>
      <w:r>
        <w:t xml:space="preserve"> Международным бюджетным партнерством (МБП), показал, что бюджетные документы для граждан составляются в </w:t>
      </w:r>
      <w:r w:rsidR="003C467E" w:rsidRPr="00B45FD3">
        <w:t>27</w:t>
      </w:r>
      <w:r>
        <w:t xml:space="preserve"> странах, по сравнению с 18 странами в 2010 году</w:t>
      </w:r>
      <w:r w:rsidR="003C467E" w:rsidRPr="00B45FD3">
        <w:t xml:space="preserve">. </w:t>
      </w:r>
    </w:p>
    <w:p w:rsidR="00741E15" w:rsidRPr="00C50E5A" w:rsidRDefault="00B45FD3" w:rsidP="009C24E6">
      <w:pPr>
        <w:pStyle w:val="BodyText1"/>
      </w:pPr>
      <w:r>
        <w:t>Нижеследующие</w:t>
      </w:r>
      <w:r w:rsidRPr="00C50E5A">
        <w:t xml:space="preserve"> </w:t>
      </w:r>
      <w:r>
        <w:t>рекомендации</w:t>
      </w:r>
      <w:r w:rsidRPr="00C50E5A">
        <w:t xml:space="preserve"> </w:t>
      </w:r>
      <w:r>
        <w:t>касаются</w:t>
      </w:r>
      <w:r w:rsidR="00C50E5A">
        <w:t>,</w:t>
      </w:r>
      <w:r w:rsidRPr="00C50E5A">
        <w:t xml:space="preserve"> </w:t>
      </w:r>
      <w:r>
        <w:t>прежде</w:t>
      </w:r>
      <w:r w:rsidRPr="00C50E5A">
        <w:t xml:space="preserve"> </w:t>
      </w:r>
      <w:r>
        <w:t>всего</w:t>
      </w:r>
      <w:r w:rsidR="00C50E5A">
        <w:t>,</w:t>
      </w:r>
      <w:r w:rsidRPr="00C50E5A">
        <w:t xml:space="preserve"> </w:t>
      </w:r>
      <w:r>
        <w:t>этапа</w:t>
      </w:r>
      <w:r w:rsidRPr="00C50E5A">
        <w:t xml:space="preserve"> </w:t>
      </w:r>
      <w:r>
        <w:t>формирования</w:t>
      </w:r>
      <w:r w:rsidRPr="00C50E5A">
        <w:t xml:space="preserve"> </w:t>
      </w:r>
      <w:r>
        <w:t>бюджета</w:t>
      </w:r>
      <w:r w:rsidRPr="00C50E5A">
        <w:t xml:space="preserve">. </w:t>
      </w:r>
      <w:r>
        <w:t>Однако</w:t>
      </w:r>
      <w:r w:rsidRPr="00C50E5A">
        <w:t xml:space="preserve"> </w:t>
      </w:r>
      <w:r w:rsidR="00C50E5A">
        <w:t xml:space="preserve">с соответствующими корректировками они при необходимости будут также по большей части </w:t>
      </w:r>
      <w:r w:rsidR="004300AE">
        <w:t xml:space="preserve">применимы к </w:t>
      </w:r>
      <w:r w:rsidR="00C50E5A">
        <w:t>документ</w:t>
      </w:r>
      <w:r w:rsidR="004300AE">
        <w:t>ам</w:t>
      </w:r>
      <w:r w:rsidR="00C50E5A">
        <w:t>, касающи</w:t>
      </w:r>
      <w:r w:rsidR="004300AE">
        <w:t>м</w:t>
      </w:r>
      <w:r w:rsidR="00C50E5A">
        <w:t xml:space="preserve">ся других стадий бюджетного процесса.   </w:t>
      </w:r>
      <w:r w:rsidR="00741E15" w:rsidRPr="00C50E5A">
        <w:t xml:space="preserve"> </w:t>
      </w:r>
    </w:p>
    <w:p w:rsidR="0051013B" w:rsidRPr="00B212C4" w:rsidRDefault="00C50E5A" w:rsidP="009C24E6">
      <w:pPr>
        <w:pStyle w:val="BodyText1"/>
      </w:pPr>
      <w:r>
        <w:t>Концепция</w:t>
      </w:r>
      <w:r w:rsidRPr="00C50E5A">
        <w:t xml:space="preserve"> </w:t>
      </w:r>
      <w:r>
        <w:t>подготовки</w:t>
      </w:r>
      <w:r w:rsidRPr="00C50E5A">
        <w:t xml:space="preserve"> </w:t>
      </w:r>
      <w:r>
        <w:t>и</w:t>
      </w:r>
      <w:r w:rsidRPr="00C50E5A">
        <w:t xml:space="preserve"> </w:t>
      </w:r>
      <w:r>
        <w:t>пред</w:t>
      </w:r>
      <w:r w:rsidR="00ED3986">
        <w:t>о</w:t>
      </w:r>
      <w:r>
        <w:t>ставления</w:t>
      </w:r>
      <w:r w:rsidRPr="00C50E5A">
        <w:t xml:space="preserve"> </w:t>
      </w:r>
      <w:r>
        <w:t>бюджетной</w:t>
      </w:r>
      <w:r w:rsidRPr="00C50E5A">
        <w:t xml:space="preserve"> </w:t>
      </w:r>
      <w:r>
        <w:t>информации</w:t>
      </w:r>
      <w:r w:rsidRPr="00C50E5A">
        <w:t xml:space="preserve"> </w:t>
      </w:r>
      <w:r>
        <w:t>для</w:t>
      </w:r>
      <w:r w:rsidRPr="00C50E5A">
        <w:t xml:space="preserve"> </w:t>
      </w:r>
      <w:r>
        <w:t>широкой</w:t>
      </w:r>
      <w:r w:rsidRPr="00C50E5A">
        <w:t xml:space="preserve"> </w:t>
      </w:r>
      <w:r>
        <w:t>общественности</w:t>
      </w:r>
      <w:r w:rsidRPr="00C50E5A">
        <w:t xml:space="preserve"> </w:t>
      </w:r>
      <w:r>
        <w:t>не</w:t>
      </w:r>
      <w:r w:rsidRPr="00C50E5A">
        <w:t xml:space="preserve"> </w:t>
      </w:r>
      <w:r>
        <w:t>имеет</w:t>
      </w:r>
      <w:r w:rsidRPr="00C50E5A">
        <w:t xml:space="preserve"> </w:t>
      </w:r>
      <w:r w:rsidR="004300AE">
        <w:t>общепринятого</w:t>
      </w:r>
      <w:r w:rsidRPr="00C50E5A">
        <w:t xml:space="preserve"> </w:t>
      </w:r>
      <w:r>
        <w:t>наименования</w:t>
      </w:r>
      <w:r w:rsidRPr="00C50E5A">
        <w:t xml:space="preserve"> – </w:t>
      </w:r>
      <w:r>
        <w:t>ее</w:t>
      </w:r>
      <w:r w:rsidRPr="00C50E5A">
        <w:t xml:space="preserve"> </w:t>
      </w:r>
      <w:r>
        <w:t>называют</w:t>
      </w:r>
      <w:r w:rsidRPr="00C50E5A">
        <w:t xml:space="preserve"> </w:t>
      </w:r>
      <w:r>
        <w:t>по</w:t>
      </w:r>
      <w:r w:rsidRPr="00C50E5A">
        <w:t>-</w:t>
      </w:r>
      <w:r>
        <w:t>разному</w:t>
      </w:r>
      <w:r w:rsidRPr="00C50E5A">
        <w:t>.</w:t>
      </w:r>
      <w:r>
        <w:t xml:space="preserve"> В то же время широкое распространение получило наименование, используемое МБП, - «гражданский бюджет». Во</w:t>
      </w:r>
      <w:r w:rsidRPr="00C50E5A">
        <w:t xml:space="preserve"> </w:t>
      </w:r>
      <w:r>
        <w:t>многих</w:t>
      </w:r>
      <w:r w:rsidRPr="00C50E5A">
        <w:t xml:space="preserve"> </w:t>
      </w:r>
      <w:r>
        <w:t>странах</w:t>
      </w:r>
      <w:r w:rsidRPr="00C50E5A">
        <w:t xml:space="preserve"> </w:t>
      </w:r>
      <w:r>
        <w:t>определение</w:t>
      </w:r>
      <w:r w:rsidRPr="00C50E5A">
        <w:t xml:space="preserve"> «</w:t>
      </w:r>
      <w:r>
        <w:t>гражданский</w:t>
      </w:r>
      <w:r w:rsidRPr="00C50E5A">
        <w:t>»</w:t>
      </w:r>
      <w:r w:rsidR="004300AE">
        <w:t xml:space="preserve"> из названия документа</w:t>
      </w:r>
      <w:r w:rsidRPr="00C50E5A">
        <w:t xml:space="preserve"> </w:t>
      </w:r>
      <w:r>
        <w:t>исключается</w:t>
      </w:r>
      <w:r w:rsidRPr="00C50E5A">
        <w:t xml:space="preserve">, </w:t>
      </w:r>
      <w:r>
        <w:t>и</w:t>
      </w:r>
      <w:r w:rsidRPr="00C50E5A">
        <w:t xml:space="preserve"> </w:t>
      </w:r>
      <w:r>
        <w:t>используются</w:t>
      </w:r>
      <w:r w:rsidRPr="00C50E5A">
        <w:t xml:space="preserve"> </w:t>
      </w:r>
      <w:r>
        <w:t>такие</w:t>
      </w:r>
      <w:r w:rsidRPr="00C50E5A">
        <w:t xml:space="preserve"> </w:t>
      </w:r>
      <w:r>
        <w:t>термины</w:t>
      </w:r>
      <w:r w:rsidRPr="00C50E5A">
        <w:t xml:space="preserve">, </w:t>
      </w:r>
      <w:r>
        <w:t>как</w:t>
      </w:r>
      <w:r w:rsidRPr="00C50E5A">
        <w:t xml:space="preserve"> «</w:t>
      </w:r>
      <w:r>
        <w:t>краткое</w:t>
      </w:r>
      <w:r w:rsidRPr="00C50E5A">
        <w:t xml:space="preserve"> </w:t>
      </w:r>
      <w:r>
        <w:t>изложение</w:t>
      </w:r>
      <w:r w:rsidRPr="00C50E5A">
        <w:t>»</w:t>
      </w:r>
      <w:r>
        <w:t xml:space="preserve">, или другие определения, дающие понять, что </w:t>
      </w:r>
      <w:r w:rsidR="004300AE">
        <w:t>речь идет о</w:t>
      </w:r>
      <w:r>
        <w:t xml:space="preserve"> документ</w:t>
      </w:r>
      <w:r w:rsidR="004300AE">
        <w:t>е</w:t>
      </w:r>
      <w:r>
        <w:t>,</w:t>
      </w:r>
      <w:r w:rsidR="004300AE">
        <w:t xml:space="preserve"> призванном</w:t>
      </w:r>
      <w:r>
        <w:t xml:space="preserve"> быстро и в полном объеме информир</w:t>
      </w:r>
      <w:r w:rsidR="004300AE">
        <w:t xml:space="preserve">овать </w:t>
      </w:r>
      <w:r>
        <w:t xml:space="preserve">обычных людей о вопросах, связанных с бюджетом. </w:t>
      </w:r>
      <w:r w:rsidRPr="00C50E5A">
        <w:t xml:space="preserve"> </w:t>
      </w:r>
      <w:r>
        <w:t xml:space="preserve">В зависимости от содержания базового документа, </w:t>
      </w:r>
      <w:r w:rsidR="005C6BF4">
        <w:t>в Республике Молдова целесообразнее использовать</w:t>
      </w:r>
      <w:r w:rsidR="00F716A2">
        <w:t xml:space="preserve"> такие</w:t>
      </w:r>
      <w:r w:rsidR="005C6BF4">
        <w:t xml:space="preserve"> названия</w:t>
      </w:r>
      <w:r w:rsidR="00F716A2">
        <w:t>, как:</w:t>
      </w:r>
      <w:r w:rsidR="005C6BF4">
        <w:t xml:space="preserve"> «Краткое изложение бюджета», «Знакомство с бюджетом за 5 минут», «Что достигнуто и что не достигнуто в бюджете Х года», «Бюджет для всех» и т.д., избегая </w:t>
      </w:r>
      <w:r w:rsidR="00F716A2">
        <w:t>выражения</w:t>
      </w:r>
      <w:r w:rsidR="005C6BF4">
        <w:t xml:space="preserve"> «гражданский бюджет». </w:t>
      </w:r>
    </w:p>
    <w:p w:rsidR="0051013B" w:rsidRDefault="00B0678A" w:rsidP="009C24E6">
      <w:pPr>
        <w:pStyle w:val="BodyText1"/>
      </w:pPr>
      <w:r>
        <w:t xml:space="preserve">Настоящие </w:t>
      </w:r>
      <w:r w:rsidR="005C6BF4">
        <w:t>рекомендации</w:t>
      </w:r>
      <w:r w:rsidR="005C6BF4" w:rsidRPr="005C6BF4">
        <w:t xml:space="preserve"> </w:t>
      </w:r>
      <w:r w:rsidR="005C6BF4">
        <w:t>опираются</w:t>
      </w:r>
      <w:r w:rsidR="005C6BF4" w:rsidRPr="005C6BF4">
        <w:t xml:space="preserve"> </w:t>
      </w:r>
      <w:r w:rsidR="005C6BF4">
        <w:t>на</w:t>
      </w:r>
      <w:r w:rsidR="005C6BF4" w:rsidRPr="005C6BF4">
        <w:t xml:space="preserve"> </w:t>
      </w:r>
      <w:r w:rsidR="005C6BF4">
        <w:t>документы</w:t>
      </w:r>
      <w:r w:rsidR="005C6BF4" w:rsidRPr="005C6BF4">
        <w:t xml:space="preserve"> </w:t>
      </w:r>
      <w:r w:rsidR="005C6BF4">
        <w:t>МВФ</w:t>
      </w:r>
      <w:r w:rsidR="00F90243" w:rsidRPr="005C6BF4">
        <w:t>,</w:t>
      </w:r>
      <w:r w:rsidR="0051013B" w:rsidRPr="00B52E28">
        <w:rPr>
          <w:rStyle w:val="aff"/>
          <w:color w:val="000000"/>
          <w:lang w:val="en-US"/>
        </w:rPr>
        <w:footnoteReference w:id="6"/>
      </w:r>
      <w:r w:rsidR="0051013B" w:rsidRPr="005C6BF4">
        <w:t xml:space="preserve"> </w:t>
      </w:r>
      <w:proofErr w:type="spellStart"/>
      <w:r w:rsidR="005C6BF4">
        <w:t>ОЭСР</w:t>
      </w:r>
      <w:proofErr w:type="spellEnd"/>
      <w:r w:rsidR="0051013B" w:rsidRPr="00B52E28">
        <w:rPr>
          <w:rStyle w:val="aff"/>
          <w:color w:val="000000"/>
          <w:lang w:val="en-US"/>
        </w:rPr>
        <w:footnoteReference w:id="7"/>
      </w:r>
      <w:r w:rsidR="0051013B" w:rsidRPr="005C6BF4">
        <w:t xml:space="preserve"> </w:t>
      </w:r>
      <w:r w:rsidR="005C6BF4">
        <w:t>и</w:t>
      </w:r>
      <w:r w:rsidR="005C6BF4" w:rsidRPr="005C6BF4">
        <w:t xml:space="preserve"> </w:t>
      </w:r>
      <w:r w:rsidR="005C6BF4">
        <w:t>МБП</w:t>
      </w:r>
      <w:r w:rsidR="005C6BF4" w:rsidRPr="005C6BF4">
        <w:t>,</w:t>
      </w:r>
      <w:r w:rsidR="0051013B" w:rsidRPr="00B52E28">
        <w:rPr>
          <w:rStyle w:val="aff"/>
          <w:color w:val="000000"/>
          <w:lang w:val="en-US"/>
        </w:rPr>
        <w:footnoteReference w:id="8"/>
      </w:r>
      <w:r w:rsidR="00913071" w:rsidRPr="005C6BF4">
        <w:t xml:space="preserve"> </w:t>
      </w:r>
      <w:r w:rsidR="005C6BF4">
        <w:t>освещающие</w:t>
      </w:r>
      <w:r w:rsidR="005C6BF4" w:rsidRPr="005C6BF4">
        <w:t xml:space="preserve"> </w:t>
      </w:r>
      <w:r w:rsidR="005C6BF4">
        <w:t>надлежащую</w:t>
      </w:r>
      <w:r w:rsidR="005C6BF4" w:rsidRPr="005C6BF4">
        <w:t xml:space="preserve"> </w:t>
      </w:r>
      <w:r w:rsidR="005C6BF4">
        <w:t>практику</w:t>
      </w:r>
      <w:r w:rsidR="005C6BF4" w:rsidRPr="005C6BF4">
        <w:t xml:space="preserve"> </w:t>
      </w:r>
      <w:r w:rsidR="005C6BF4">
        <w:t>в</w:t>
      </w:r>
      <w:r w:rsidR="005C6BF4" w:rsidRPr="005C6BF4">
        <w:t xml:space="preserve"> </w:t>
      </w:r>
      <w:r w:rsidR="005C6BF4">
        <w:t>области</w:t>
      </w:r>
      <w:r w:rsidR="005C6BF4" w:rsidRPr="005C6BF4">
        <w:t xml:space="preserve"> </w:t>
      </w:r>
      <w:r w:rsidR="009C24E6">
        <w:t xml:space="preserve">повышения </w:t>
      </w:r>
      <w:r w:rsidR="005C6BF4">
        <w:t>прозрачности</w:t>
      </w:r>
      <w:r w:rsidR="005C6BF4" w:rsidRPr="005C6BF4">
        <w:t xml:space="preserve"> </w:t>
      </w:r>
      <w:r w:rsidR="005C6BF4">
        <w:t xml:space="preserve">бюджета, при этом некоторые из них используются и в </w:t>
      </w:r>
      <w:r>
        <w:t>данной</w:t>
      </w:r>
      <w:r w:rsidR="005C6BF4">
        <w:t xml:space="preserve"> работе. Рекомендации также учитывают специфику и условия в Республике Молдова</w:t>
      </w:r>
      <w:r w:rsidR="00F90243" w:rsidRPr="009C24E6">
        <w:t xml:space="preserve">. </w:t>
      </w:r>
    </w:p>
    <w:p w:rsidR="002B0821" w:rsidRPr="002B0821" w:rsidRDefault="002B0821" w:rsidP="009C24E6">
      <w:pPr>
        <w:pStyle w:val="BodyText1"/>
      </w:pPr>
    </w:p>
    <w:p w:rsidR="0051013B" w:rsidRPr="00662542" w:rsidRDefault="006607AF" w:rsidP="00662542">
      <w:pPr>
        <w:pStyle w:val="MainHeading1"/>
        <w:jc w:val="both"/>
        <w:rPr>
          <w:lang w:val="en-US"/>
        </w:rPr>
      </w:pPr>
      <w:bookmarkStart w:id="2" w:name="_Toc439775858"/>
      <w:r>
        <w:rPr>
          <w:lang w:val="ru-RU"/>
        </w:rPr>
        <w:t>Назначение документа</w:t>
      </w:r>
      <w:bookmarkEnd w:id="2"/>
      <w:r w:rsidR="0051013B" w:rsidRPr="00662542">
        <w:rPr>
          <w:lang w:val="en-US"/>
        </w:rPr>
        <w:t xml:space="preserve">  </w:t>
      </w:r>
    </w:p>
    <w:p w:rsidR="0051013B" w:rsidRPr="009C24E6" w:rsidRDefault="009C2087" w:rsidP="009C24E6">
      <w:pPr>
        <w:pStyle w:val="BodyText1"/>
      </w:pPr>
      <w:r w:rsidRPr="009C24E6">
        <w:t xml:space="preserve">Бюджетные документы для широкой общественности составляются с целью улучшения доступа граждан к бюджетной информации и облегчения их участия в процессе принятия решений. Эти мероприятия – часть государственной </w:t>
      </w:r>
      <w:proofErr w:type="gramStart"/>
      <w:r w:rsidRPr="009C24E6">
        <w:t xml:space="preserve">политики в отношении прозрачности </w:t>
      </w:r>
      <w:r w:rsidRPr="009C24E6">
        <w:lastRenderedPageBreak/>
        <w:t>процесса принятия</w:t>
      </w:r>
      <w:proofErr w:type="gramEnd"/>
      <w:r w:rsidRPr="009C24E6">
        <w:t xml:space="preserve"> решений, благодаря чему Министерство финансов намеревается достичь следующих результатов</w:t>
      </w:r>
      <w:r w:rsidR="009C24E6">
        <w:t>, связанных с</w:t>
      </w:r>
      <w:r w:rsidRPr="009C24E6">
        <w:t xml:space="preserve"> бюджетн</w:t>
      </w:r>
      <w:r w:rsidR="009C24E6">
        <w:t>ым</w:t>
      </w:r>
      <w:r w:rsidRPr="009C24E6">
        <w:t xml:space="preserve"> процесс</w:t>
      </w:r>
      <w:r w:rsidR="009C24E6">
        <w:t>ом</w:t>
      </w:r>
      <w:r w:rsidR="00F90243" w:rsidRPr="009C24E6">
        <w:t xml:space="preserve">: </w:t>
      </w:r>
    </w:p>
    <w:p w:rsidR="0051013B" w:rsidRPr="00A943C5" w:rsidRDefault="001A76AE" w:rsidP="00662542">
      <w:pPr>
        <w:pStyle w:val="bullet"/>
        <w:rPr>
          <w:sz w:val="22"/>
          <w:lang w:val="ru-RU"/>
        </w:rPr>
      </w:pPr>
      <w:r w:rsidRPr="00A943C5">
        <w:rPr>
          <w:sz w:val="22"/>
          <w:lang w:val="ru-RU"/>
        </w:rPr>
        <w:t>повышение качества процесса принятия правительств</w:t>
      </w:r>
      <w:r w:rsidR="009C24E6">
        <w:rPr>
          <w:sz w:val="22"/>
          <w:lang w:val="ru-RU"/>
        </w:rPr>
        <w:t>ом</w:t>
      </w:r>
      <w:r w:rsidRPr="00A943C5">
        <w:rPr>
          <w:sz w:val="22"/>
          <w:lang w:val="ru-RU"/>
        </w:rPr>
        <w:t xml:space="preserve"> решений относительно бюджетов (государственного бюджета, Фонда обязательного медицинского страхования (</w:t>
      </w:r>
      <w:proofErr w:type="spellStart"/>
      <w:r w:rsidRPr="00A943C5">
        <w:rPr>
          <w:sz w:val="22"/>
          <w:lang w:val="ru-RU"/>
        </w:rPr>
        <w:t>ФОМС</w:t>
      </w:r>
      <w:proofErr w:type="spellEnd"/>
      <w:r w:rsidRPr="00A943C5">
        <w:rPr>
          <w:sz w:val="22"/>
          <w:lang w:val="ru-RU"/>
        </w:rPr>
        <w:t xml:space="preserve">) и бюджета </w:t>
      </w:r>
      <w:r w:rsidR="009C24E6">
        <w:rPr>
          <w:sz w:val="22"/>
          <w:lang w:val="ru-RU"/>
        </w:rPr>
        <w:t xml:space="preserve">Национальной кассы </w:t>
      </w:r>
      <w:r w:rsidR="002B6035" w:rsidRPr="00A943C5">
        <w:rPr>
          <w:sz w:val="22"/>
          <w:lang w:val="ru-RU"/>
        </w:rPr>
        <w:t>социального страхования</w:t>
      </w:r>
      <w:r w:rsidRPr="00A943C5">
        <w:rPr>
          <w:sz w:val="22"/>
          <w:lang w:val="ru-RU"/>
        </w:rPr>
        <w:t xml:space="preserve"> (</w:t>
      </w:r>
      <w:proofErr w:type="spellStart"/>
      <w:r w:rsidR="009C24E6">
        <w:rPr>
          <w:sz w:val="22"/>
          <w:lang w:val="ru-RU"/>
        </w:rPr>
        <w:t>НК</w:t>
      </w:r>
      <w:r w:rsidRPr="00A943C5">
        <w:rPr>
          <w:sz w:val="22"/>
          <w:lang w:val="ru-RU"/>
        </w:rPr>
        <w:t>СС</w:t>
      </w:r>
      <w:proofErr w:type="spellEnd"/>
      <w:r w:rsidRPr="00A943C5">
        <w:rPr>
          <w:sz w:val="22"/>
          <w:lang w:val="ru-RU"/>
        </w:rPr>
        <w:t>)</w:t>
      </w:r>
      <w:r w:rsidR="00334993" w:rsidRPr="00A943C5">
        <w:rPr>
          <w:sz w:val="22"/>
          <w:lang w:val="ru-RU"/>
        </w:rPr>
        <w:t>)</w:t>
      </w:r>
      <w:r w:rsidRPr="00A943C5">
        <w:rPr>
          <w:sz w:val="22"/>
          <w:lang w:val="ru-RU"/>
        </w:rPr>
        <w:t>;</w:t>
      </w:r>
      <w:r w:rsidR="00334993" w:rsidRPr="00A943C5">
        <w:rPr>
          <w:sz w:val="22"/>
          <w:lang w:val="ru-RU"/>
        </w:rPr>
        <w:t xml:space="preserve"> </w:t>
      </w:r>
    </w:p>
    <w:p w:rsidR="0051013B" w:rsidRPr="00A943C5" w:rsidRDefault="001A76AE" w:rsidP="00662542">
      <w:pPr>
        <w:pStyle w:val="bullet"/>
        <w:rPr>
          <w:sz w:val="22"/>
          <w:lang w:val="ru-RU"/>
        </w:rPr>
      </w:pPr>
      <w:r w:rsidRPr="00A943C5">
        <w:rPr>
          <w:sz w:val="22"/>
          <w:lang w:val="ru-RU"/>
        </w:rPr>
        <w:t>повышение ответственности государственных организаций за распределение и использование общественных финансов</w:t>
      </w:r>
      <w:r w:rsidR="00334993" w:rsidRPr="00A943C5">
        <w:rPr>
          <w:sz w:val="22"/>
          <w:lang w:val="ru-RU"/>
        </w:rPr>
        <w:t xml:space="preserve">; </w:t>
      </w:r>
    </w:p>
    <w:p w:rsidR="0051013B" w:rsidRPr="00A943C5" w:rsidRDefault="001A76AE" w:rsidP="00662542">
      <w:pPr>
        <w:pStyle w:val="bullet"/>
        <w:rPr>
          <w:sz w:val="22"/>
          <w:lang w:val="ru-RU"/>
        </w:rPr>
      </w:pPr>
      <w:r w:rsidRPr="00A943C5">
        <w:rPr>
          <w:sz w:val="22"/>
          <w:lang w:val="ru-RU"/>
        </w:rPr>
        <w:t>повышение уровня доверия населения к действиям правительства</w:t>
      </w:r>
      <w:r w:rsidR="00334993" w:rsidRPr="00A943C5">
        <w:rPr>
          <w:sz w:val="22"/>
          <w:lang w:val="ru-RU"/>
        </w:rPr>
        <w:t>;</w:t>
      </w:r>
      <w:r w:rsidR="0051013B" w:rsidRPr="00A943C5">
        <w:rPr>
          <w:sz w:val="22"/>
          <w:lang w:val="ru-RU"/>
        </w:rPr>
        <w:t xml:space="preserve"> </w:t>
      </w:r>
    </w:p>
    <w:p w:rsidR="0051013B" w:rsidRPr="00A943C5" w:rsidRDefault="001A76AE" w:rsidP="00662542">
      <w:pPr>
        <w:pStyle w:val="bullet"/>
        <w:rPr>
          <w:sz w:val="22"/>
          <w:lang w:val="ru-RU"/>
        </w:rPr>
      </w:pPr>
      <w:r w:rsidRPr="00A943C5">
        <w:rPr>
          <w:sz w:val="22"/>
          <w:lang w:val="ru-RU"/>
        </w:rPr>
        <w:t>повышение результативности борьбы с коррупцией</w:t>
      </w:r>
      <w:r w:rsidR="0051013B" w:rsidRPr="00A943C5">
        <w:rPr>
          <w:sz w:val="22"/>
          <w:lang w:val="ru-RU"/>
        </w:rPr>
        <w:t xml:space="preserve">; </w:t>
      </w:r>
    </w:p>
    <w:p w:rsidR="0051013B" w:rsidRPr="00A943C5" w:rsidRDefault="001A76AE" w:rsidP="00662542">
      <w:pPr>
        <w:pStyle w:val="bullet"/>
        <w:rPr>
          <w:sz w:val="22"/>
          <w:lang w:val="en-US"/>
        </w:rPr>
      </w:pPr>
      <w:r w:rsidRPr="00A943C5">
        <w:rPr>
          <w:sz w:val="22"/>
          <w:lang w:val="ru-RU"/>
        </w:rPr>
        <w:t>повышение макроэкономической стабильности</w:t>
      </w:r>
      <w:r w:rsidR="00334993" w:rsidRPr="00A943C5">
        <w:rPr>
          <w:sz w:val="22"/>
          <w:lang w:val="en-US"/>
        </w:rPr>
        <w:t xml:space="preserve">. </w:t>
      </w:r>
    </w:p>
    <w:p w:rsidR="00E512CD" w:rsidRDefault="003B69E6" w:rsidP="009C24E6">
      <w:pPr>
        <w:pStyle w:val="BodyText1"/>
      </w:pPr>
      <w:r>
        <w:t>Правительство</w:t>
      </w:r>
      <w:r w:rsidRPr="003B69E6">
        <w:t xml:space="preserve"> </w:t>
      </w:r>
      <w:r>
        <w:t>считает</w:t>
      </w:r>
      <w:r w:rsidRPr="003B69E6">
        <w:t xml:space="preserve">, </w:t>
      </w:r>
      <w:r>
        <w:t>что</w:t>
      </w:r>
      <w:r w:rsidRPr="003B69E6">
        <w:t xml:space="preserve"> </w:t>
      </w:r>
      <w:r>
        <w:t>повышение</w:t>
      </w:r>
      <w:r w:rsidRPr="003B69E6">
        <w:t xml:space="preserve"> </w:t>
      </w:r>
      <w:r w:rsidR="009C24E6">
        <w:t>открытости</w:t>
      </w:r>
      <w:r w:rsidRPr="003B69E6">
        <w:t xml:space="preserve"> </w:t>
      </w:r>
      <w:r>
        <w:t>бюджета</w:t>
      </w:r>
      <w:r w:rsidRPr="003B69E6">
        <w:t xml:space="preserve"> </w:t>
      </w:r>
      <w:r>
        <w:t>необходимо</w:t>
      </w:r>
      <w:r w:rsidRPr="003B69E6">
        <w:t xml:space="preserve">, </w:t>
      </w:r>
      <w:r>
        <w:t>прежде</w:t>
      </w:r>
      <w:r w:rsidRPr="003B69E6">
        <w:t xml:space="preserve"> </w:t>
      </w:r>
      <w:r>
        <w:t>всего</w:t>
      </w:r>
      <w:r w:rsidRPr="003B69E6">
        <w:t xml:space="preserve">, </w:t>
      </w:r>
      <w:r>
        <w:t>правительству</w:t>
      </w:r>
      <w:r w:rsidRPr="003B69E6">
        <w:t xml:space="preserve"> </w:t>
      </w:r>
      <w:r>
        <w:t>для</w:t>
      </w:r>
      <w:r w:rsidRPr="003B69E6">
        <w:t xml:space="preserve"> </w:t>
      </w:r>
      <w:r>
        <w:t>выполнения</w:t>
      </w:r>
      <w:r w:rsidRPr="003B69E6">
        <w:t xml:space="preserve"> </w:t>
      </w:r>
      <w:r>
        <w:t>своих</w:t>
      </w:r>
      <w:r w:rsidRPr="003B69E6">
        <w:t xml:space="preserve"> </w:t>
      </w:r>
      <w:r>
        <w:t>конституционных</w:t>
      </w:r>
      <w:r w:rsidRPr="003B69E6">
        <w:t xml:space="preserve"> </w:t>
      </w:r>
      <w:r>
        <w:t>обязанностей</w:t>
      </w:r>
      <w:r w:rsidRPr="003B69E6">
        <w:t xml:space="preserve"> </w:t>
      </w:r>
      <w:r>
        <w:t>и</w:t>
      </w:r>
      <w:r w:rsidRPr="003B69E6">
        <w:t xml:space="preserve"> </w:t>
      </w:r>
      <w:r>
        <w:t>повышения</w:t>
      </w:r>
      <w:r w:rsidRPr="003B69E6">
        <w:t xml:space="preserve"> </w:t>
      </w:r>
      <w:r>
        <w:t>эффективности</w:t>
      </w:r>
      <w:r w:rsidRPr="003B69E6">
        <w:t xml:space="preserve"> </w:t>
      </w:r>
      <w:r>
        <w:t>использования</w:t>
      </w:r>
      <w:r w:rsidRPr="003B69E6">
        <w:t xml:space="preserve"> </w:t>
      </w:r>
      <w:r>
        <w:t>государственных</w:t>
      </w:r>
      <w:r w:rsidRPr="003B69E6">
        <w:t xml:space="preserve"> </w:t>
      </w:r>
      <w:r>
        <w:t>финансов</w:t>
      </w:r>
      <w:r w:rsidRPr="003B69E6">
        <w:t>.</w:t>
      </w:r>
    </w:p>
    <w:p w:rsidR="0051013B" w:rsidRPr="00BE6DFA" w:rsidRDefault="003B69E6" w:rsidP="009C24E6">
      <w:pPr>
        <w:pStyle w:val="BodyText1"/>
      </w:pPr>
      <w:r>
        <w:t xml:space="preserve"> </w:t>
      </w:r>
      <w:r w:rsidR="00334993" w:rsidRPr="003B69E6">
        <w:t xml:space="preserve"> </w:t>
      </w:r>
      <w:r w:rsidR="00334993" w:rsidRPr="00BE6DFA">
        <w:t xml:space="preserve"> </w:t>
      </w:r>
    </w:p>
    <w:p w:rsidR="0051013B" w:rsidRPr="00662542" w:rsidRDefault="006607AF" w:rsidP="00662542">
      <w:pPr>
        <w:pStyle w:val="MainHeading1"/>
        <w:jc w:val="both"/>
        <w:rPr>
          <w:lang w:val="en-US"/>
        </w:rPr>
      </w:pPr>
      <w:bookmarkStart w:id="3" w:name="_Toc439775859"/>
      <w:r>
        <w:rPr>
          <w:lang w:val="ru-RU"/>
        </w:rPr>
        <w:t>Общие требования</w:t>
      </w:r>
      <w:bookmarkEnd w:id="3"/>
    </w:p>
    <w:p w:rsidR="0051013B" w:rsidRPr="00BE6DFA" w:rsidRDefault="00BE6DFA" w:rsidP="00662542">
      <w:pPr>
        <w:jc w:val="both"/>
        <w:rPr>
          <w:rFonts w:ascii="Arial" w:hAnsi="Arial" w:cs="Arial"/>
          <w:color w:val="000000"/>
          <w:sz w:val="22"/>
          <w:szCs w:val="22"/>
          <w:lang w:val="ru-RU"/>
        </w:rPr>
      </w:pPr>
      <w:r>
        <w:rPr>
          <w:rFonts w:ascii="Arial" w:hAnsi="Arial" w:cs="Arial"/>
          <w:color w:val="000000"/>
          <w:sz w:val="22"/>
          <w:szCs w:val="22"/>
          <w:lang w:val="ru-RU"/>
        </w:rPr>
        <w:t>Основные</w:t>
      </w:r>
      <w:r w:rsidRPr="00BE6DFA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ru-RU"/>
        </w:rPr>
        <w:t>требования</w:t>
      </w:r>
      <w:r w:rsidRPr="00BE6DFA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ru-RU"/>
        </w:rPr>
        <w:t>к</w:t>
      </w:r>
      <w:r w:rsidRPr="00BE6DFA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ru-RU"/>
        </w:rPr>
        <w:t>Гражданскому</w:t>
      </w:r>
      <w:r w:rsidRPr="00BE6DFA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ru-RU"/>
        </w:rPr>
        <w:t>бюджету</w:t>
      </w:r>
      <w:r w:rsidRPr="00BE6DFA">
        <w:rPr>
          <w:rFonts w:ascii="Arial" w:hAnsi="Arial" w:cs="Arial"/>
          <w:color w:val="000000"/>
          <w:sz w:val="22"/>
          <w:szCs w:val="22"/>
          <w:lang w:val="ru-RU"/>
        </w:rPr>
        <w:t xml:space="preserve"> (</w:t>
      </w:r>
      <w:r>
        <w:rPr>
          <w:rFonts w:ascii="Arial" w:hAnsi="Arial" w:cs="Arial"/>
          <w:color w:val="000000"/>
          <w:sz w:val="22"/>
          <w:szCs w:val="22"/>
          <w:lang w:val="ru-RU"/>
        </w:rPr>
        <w:t>ГБ</w:t>
      </w:r>
      <w:r w:rsidRPr="00BE6DFA">
        <w:rPr>
          <w:rFonts w:ascii="Arial" w:hAnsi="Arial" w:cs="Arial"/>
          <w:color w:val="000000"/>
          <w:sz w:val="22"/>
          <w:szCs w:val="22"/>
          <w:lang w:val="ru-RU"/>
        </w:rPr>
        <w:t>)</w:t>
      </w:r>
      <w:r>
        <w:rPr>
          <w:rFonts w:ascii="Arial" w:hAnsi="Arial" w:cs="Arial"/>
          <w:color w:val="000000"/>
          <w:sz w:val="22"/>
          <w:szCs w:val="22"/>
          <w:lang w:val="ru-RU"/>
        </w:rPr>
        <w:t>, которые</w:t>
      </w:r>
      <w:r w:rsidRPr="00BE6DFA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ru-RU"/>
        </w:rPr>
        <w:t xml:space="preserve">определяются </w:t>
      </w:r>
      <w:r w:rsidR="00CB2CBB">
        <w:rPr>
          <w:rFonts w:ascii="Arial" w:hAnsi="Arial" w:cs="Arial"/>
          <w:color w:val="000000"/>
          <w:sz w:val="22"/>
          <w:szCs w:val="22"/>
          <w:lang w:val="ru-RU"/>
        </w:rPr>
        <w:t>пред</w:t>
      </w:r>
      <w:r>
        <w:rPr>
          <w:rFonts w:ascii="Arial" w:hAnsi="Arial" w:cs="Arial"/>
          <w:color w:val="000000"/>
          <w:sz w:val="22"/>
          <w:szCs w:val="22"/>
          <w:lang w:val="ru-RU"/>
        </w:rPr>
        <w:t>назначением этого документа, вкратце можно сформулировать следующим образом</w:t>
      </w:r>
      <w:r w:rsidR="004206DA" w:rsidRPr="00BE6DFA">
        <w:rPr>
          <w:rFonts w:ascii="Arial" w:hAnsi="Arial" w:cs="Arial"/>
          <w:color w:val="000000"/>
          <w:sz w:val="22"/>
          <w:szCs w:val="22"/>
          <w:lang w:val="ru-RU"/>
        </w:rPr>
        <w:t>:</w:t>
      </w:r>
    </w:p>
    <w:p w:rsidR="0051013B" w:rsidRPr="00CF7429" w:rsidRDefault="00CB2CBB" w:rsidP="00662542">
      <w:pPr>
        <w:pStyle w:val="ac"/>
        <w:numPr>
          <w:ilvl w:val="0"/>
          <w:numId w:val="3"/>
        </w:numPr>
        <w:spacing w:before="0" w:after="160" w:line="240" w:lineRule="auto"/>
        <w:jc w:val="both"/>
        <w:rPr>
          <w:rFonts w:ascii="Arial" w:hAnsi="Arial" w:cs="Arial"/>
          <w:color w:val="000000"/>
          <w:sz w:val="22"/>
          <w:szCs w:val="22"/>
          <w:lang w:val="ru-RU"/>
        </w:rPr>
      </w:pPr>
      <w:r>
        <w:rPr>
          <w:rFonts w:ascii="Arial" w:hAnsi="Arial" w:cs="Arial"/>
          <w:color w:val="000000"/>
          <w:sz w:val="22"/>
          <w:szCs w:val="22"/>
          <w:lang w:val="ru-RU"/>
        </w:rPr>
        <w:t>Документ</w:t>
      </w:r>
      <w:r w:rsidR="00BE6DFA" w:rsidRPr="00CF7429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="00BE6DFA">
        <w:rPr>
          <w:rFonts w:ascii="Arial" w:hAnsi="Arial" w:cs="Arial"/>
          <w:color w:val="000000"/>
          <w:sz w:val="22"/>
          <w:szCs w:val="22"/>
          <w:lang w:val="ru-RU"/>
        </w:rPr>
        <w:t>должен</w:t>
      </w:r>
      <w:r w:rsidR="00BE6DFA" w:rsidRPr="00CF7429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="00BE6DFA">
        <w:rPr>
          <w:rFonts w:ascii="Arial" w:hAnsi="Arial" w:cs="Arial"/>
          <w:color w:val="000000"/>
          <w:sz w:val="22"/>
          <w:szCs w:val="22"/>
          <w:lang w:val="ru-RU"/>
        </w:rPr>
        <w:t>быть</w:t>
      </w:r>
      <w:r w:rsidR="00BE6DFA" w:rsidRPr="00CF7429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="00BE6DFA">
        <w:rPr>
          <w:rFonts w:ascii="Arial" w:hAnsi="Arial" w:cs="Arial"/>
          <w:color w:val="000000"/>
          <w:sz w:val="22"/>
          <w:szCs w:val="22"/>
          <w:lang w:val="ru-RU"/>
        </w:rPr>
        <w:t>написа</w:t>
      </w:r>
      <w:r w:rsidR="00CF7429">
        <w:rPr>
          <w:rFonts w:ascii="Arial" w:hAnsi="Arial" w:cs="Arial"/>
          <w:color w:val="000000"/>
          <w:sz w:val="22"/>
          <w:szCs w:val="22"/>
          <w:lang w:val="ru-RU"/>
        </w:rPr>
        <w:t>н</w:t>
      </w:r>
      <w:r w:rsidR="00CF7429" w:rsidRPr="00CF7429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="00CF7429">
        <w:rPr>
          <w:rFonts w:ascii="Arial" w:hAnsi="Arial" w:cs="Arial"/>
          <w:color w:val="000000"/>
          <w:sz w:val="22"/>
          <w:szCs w:val="22"/>
          <w:lang w:val="ru-RU"/>
        </w:rPr>
        <w:t>в</w:t>
      </w:r>
      <w:r w:rsidR="00CF7429" w:rsidRPr="00CF7429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="00CF7429">
        <w:rPr>
          <w:rFonts w:ascii="Arial" w:hAnsi="Arial" w:cs="Arial"/>
          <w:color w:val="000000"/>
          <w:sz w:val="22"/>
          <w:szCs w:val="22"/>
          <w:lang w:val="ru-RU"/>
        </w:rPr>
        <w:t>нейтральном</w:t>
      </w:r>
      <w:r w:rsidR="00CF7429" w:rsidRPr="00CF7429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="00CF7429">
        <w:rPr>
          <w:rFonts w:ascii="Arial" w:hAnsi="Arial" w:cs="Arial"/>
          <w:color w:val="000000"/>
          <w:sz w:val="22"/>
          <w:szCs w:val="22"/>
          <w:lang w:val="ru-RU"/>
        </w:rPr>
        <w:t>стиле</w:t>
      </w:r>
      <w:r w:rsidR="00CF7429" w:rsidRPr="00CF7429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="00CF7429">
        <w:rPr>
          <w:rFonts w:ascii="Arial" w:hAnsi="Arial" w:cs="Arial"/>
          <w:color w:val="000000"/>
          <w:sz w:val="22"/>
          <w:szCs w:val="22"/>
          <w:lang w:val="ru-RU"/>
        </w:rPr>
        <w:t>и</w:t>
      </w:r>
      <w:r w:rsidR="00CF7429" w:rsidRPr="00CF7429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="00CF7429">
        <w:rPr>
          <w:rFonts w:ascii="Arial" w:hAnsi="Arial" w:cs="Arial"/>
          <w:color w:val="000000"/>
          <w:sz w:val="22"/>
          <w:szCs w:val="22"/>
          <w:lang w:val="ru-RU"/>
        </w:rPr>
        <w:t>должен</w:t>
      </w:r>
      <w:r w:rsidR="00CF7429" w:rsidRPr="00CF7429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="00CF7429">
        <w:rPr>
          <w:rFonts w:ascii="Arial" w:hAnsi="Arial" w:cs="Arial"/>
          <w:color w:val="000000"/>
          <w:sz w:val="22"/>
          <w:szCs w:val="22"/>
          <w:lang w:val="ru-RU"/>
        </w:rPr>
        <w:t>объективно</w:t>
      </w:r>
      <w:r w:rsidR="00CF7429" w:rsidRPr="00CF7429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="00CF7429">
        <w:rPr>
          <w:rFonts w:ascii="Arial" w:hAnsi="Arial" w:cs="Arial"/>
          <w:color w:val="000000"/>
          <w:sz w:val="22"/>
          <w:szCs w:val="22"/>
          <w:lang w:val="ru-RU"/>
        </w:rPr>
        <w:t>объяснять</w:t>
      </w:r>
      <w:r w:rsidR="00CF7429" w:rsidRPr="00CF7429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="00CF7429">
        <w:rPr>
          <w:rFonts w:ascii="Arial" w:hAnsi="Arial" w:cs="Arial"/>
          <w:color w:val="000000"/>
          <w:sz w:val="22"/>
          <w:szCs w:val="22"/>
          <w:lang w:val="ru-RU"/>
        </w:rPr>
        <w:t>цели</w:t>
      </w:r>
      <w:r w:rsidR="00CF7429" w:rsidRPr="00CF7429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="00CF7429">
        <w:rPr>
          <w:rFonts w:ascii="Arial" w:hAnsi="Arial" w:cs="Arial"/>
          <w:color w:val="000000"/>
          <w:sz w:val="22"/>
          <w:szCs w:val="22"/>
          <w:lang w:val="ru-RU"/>
        </w:rPr>
        <w:t>бюджета</w:t>
      </w:r>
      <w:r w:rsidR="00CF7429" w:rsidRPr="00CF7429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="00CF7429">
        <w:rPr>
          <w:rFonts w:ascii="Arial" w:hAnsi="Arial" w:cs="Arial"/>
          <w:color w:val="000000"/>
          <w:sz w:val="22"/>
          <w:szCs w:val="22"/>
          <w:lang w:val="ru-RU"/>
        </w:rPr>
        <w:t>и</w:t>
      </w:r>
      <w:r w:rsidR="00CF7429" w:rsidRPr="00CF7429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="00CF7429">
        <w:rPr>
          <w:rFonts w:ascii="Arial" w:hAnsi="Arial" w:cs="Arial"/>
          <w:color w:val="000000"/>
          <w:sz w:val="22"/>
          <w:szCs w:val="22"/>
          <w:lang w:val="ru-RU"/>
        </w:rPr>
        <w:t>бюджетные</w:t>
      </w:r>
      <w:r w:rsidR="00CF7429" w:rsidRPr="00CF7429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="00CF7429">
        <w:rPr>
          <w:rFonts w:ascii="Arial" w:hAnsi="Arial" w:cs="Arial"/>
          <w:color w:val="000000"/>
          <w:sz w:val="22"/>
          <w:szCs w:val="22"/>
          <w:lang w:val="ru-RU"/>
        </w:rPr>
        <w:t>ассигнования</w:t>
      </w:r>
      <w:r w:rsidR="00CF7429" w:rsidRPr="00CF7429">
        <w:rPr>
          <w:rFonts w:ascii="Arial" w:hAnsi="Arial" w:cs="Arial"/>
          <w:color w:val="000000"/>
          <w:sz w:val="22"/>
          <w:szCs w:val="22"/>
          <w:lang w:val="ru-RU"/>
        </w:rPr>
        <w:t xml:space="preserve">, </w:t>
      </w:r>
      <w:r w:rsidR="00CF7429">
        <w:rPr>
          <w:rFonts w:ascii="Arial" w:hAnsi="Arial" w:cs="Arial"/>
          <w:color w:val="000000"/>
          <w:sz w:val="22"/>
          <w:szCs w:val="22"/>
          <w:lang w:val="ru-RU"/>
        </w:rPr>
        <w:t>а</w:t>
      </w:r>
      <w:r w:rsidR="00CF7429" w:rsidRPr="00CF7429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="00CF7429">
        <w:rPr>
          <w:rFonts w:ascii="Arial" w:hAnsi="Arial" w:cs="Arial"/>
          <w:color w:val="000000"/>
          <w:sz w:val="22"/>
          <w:szCs w:val="22"/>
          <w:lang w:val="ru-RU"/>
        </w:rPr>
        <w:t>не</w:t>
      </w:r>
      <w:r w:rsidR="00CF7429" w:rsidRPr="00CF7429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="00CF7429">
        <w:rPr>
          <w:rFonts w:ascii="Arial" w:hAnsi="Arial" w:cs="Arial"/>
          <w:color w:val="000000"/>
          <w:sz w:val="22"/>
          <w:szCs w:val="22"/>
          <w:lang w:val="ru-RU"/>
        </w:rPr>
        <w:t>сам</w:t>
      </w:r>
      <w:r w:rsidR="00CF7429" w:rsidRPr="00CF7429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="00CF7429">
        <w:rPr>
          <w:rFonts w:ascii="Arial" w:hAnsi="Arial" w:cs="Arial"/>
          <w:color w:val="000000"/>
          <w:sz w:val="22"/>
          <w:szCs w:val="22"/>
          <w:lang w:val="ru-RU"/>
        </w:rPr>
        <w:t>бюджетный</w:t>
      </w:r>
      <w:r w:rsidR="00CF7429" w:rsidRPr="00CF7429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="00CF7429">
        <w:rPr>
          <w:rFonts w:ascii="Arial" w:hAnsi="Arial" w:cs="Arial"/>
          <w:color w:val="000000"/>
          <w:sz w:val="22"/>
          <w:szCs w:val="22"/>
          <w:lang w:val="ru-RU"/>
        </w:rPr>
        <w:t>процесс</w:t>
      </w:r>
      <w:r w:rsidR="00C61271">
        <w:rPr>
          <w:rFonts w:ascii="Arial" w:hAnsi="Arial" w:cs="Arial"/>
          <w:color w:val="000000"/>
          <w:sz w:val="22"/>
          <w:szCs w:val="22"/>
          <w:lang w:val="ru-RU"/>
        </w:rPr>
        <w:t>;</w:t>
      </w:r>
      <w:r w:rsidR="00CF7429">
        <w:rPr>
          <w:rFonts w:ascii="Arial" w:hAnsi="Arial" w:cs="Arial"/>
          <w:color w:val="000000"/>
          <w:sz w:val="22"/>
          <w:szCs w:val="22"/>
          <w:lang w:val="ru-RU"/>
        </w:rPr>
        <w:t xml:space="preserve"> при этом следует избегать политических лозунгов и рассуждений. </w:t>
      </w:r>
      <w:r w:rsidR="004206DA" w:rsidRPr="00CF7429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</w:p>
    <w:p w:rsidR="0051013B" w:rsidRPr="00CF7429" w:rsidRDefault="00CF7429" w:rsidP="00662542">
      <w:pPr>
        <w:pStyle w:val="ac"/>
        <w:numPr>
          <w:ilvl w:val="0"/>
          <w:numId w:val="3"/>
        </w:numPr>
        <w:spacing w:before="0" w:after="160" w:line="240" w:lineRule="auto"/>
        <w:jc w:val="both"/>
        <w:rPr>
          <w:rFonts w:ascii="Arial" w:hAnsi="Arial" w:cs="Arial"/>
          <w:color w:val="000000"/>
          <w:sz w:val="22"/>
          <w:szCs w:val="22"/>
          <w:lang w:val="ru-RU"/>
        </w:rPr>
      </w:pPr>
      <w:r>
        <w:rPr>
          <w:rFonts w:ascii="Arial" w:hAnsi="Arial" w:cs="Arial"/>
          <w:color w:val="000000"/>
          <w:sz w:val="22"/>
          <w:szCs w:val="22"/>
          <w:lang w:val="ru-RU"/>
        </w:rPr>
        <w:t>Документ</w:t>
      </w:r>
      <w:r w:rsidRPr="00CF7429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ru-RU"/>
        </w:rPr>
        <w:t xml:space="preserve">должен быть относительно кратким, но при этом охватывать наиболее важные вопросы, касающиеся бюджета. </w:t>
      </w:r>
    </w:p>
    <w:p w:rsidR="0051013B" w:rsidRPr="00CF7429" w:rsidRDefault="00CF7429" w:rsidP="00662542">
      <w:pPr>
        <w:pStyle w:val="ac"/>
        <w:numPr>
          <w:ilvl w:val="0"/>
          <w:numId w:val="3"/>
        </w:numPr>
        <w:spacing w:before="0" w:after="160" w:line="240" w:lineRule="auto"/>
        <w:jc w:val="both"/>
        <w:rPr>
          <w:rFonts w:ascii="Arial" w:hAnsi="Arial" w:cs="Arial"/>
          <w:color w:val="000000"/>
          <w:sz w:val="22"/>
          <w:szCs w:val="22"/>
          <w:lang w:val="ru-RU"/>
        </w:rPr>
      </w:pPr>
      <w:r>
        <w:rPr>
          <w:rFonts w:ascii="Arial" w:hAnsi="Arial" w:cs="Arial"/>
          <w:color w:val="000000"/>
          <w:sz w:val="22"/>
          <w:szCs w:val="22"/>
          <w:lang w:val="ru-RU"/>
        </w:rPr>
        <w:t xml:space="preserve">Используемый язык должен быть </w:t>
      </w:r>
      <w:r w:rsidR="00CB2CBB">
        <w:rPr>
          <w:rFonts w:ascii="Arial" w:hAnsi="Arial" w:cs="Arial"/>
          <w:color w:val="000000"/>
          <w:sz w:val="22"/>
          <w:szCs w:val="22"/>
          <w:lang w:val="ru-RU"/>
        </w:rPr>
        <w:t>максимально</w:t>
      </w:r>
      <w:r>
        <w:rPr>
          <w:rFonts w:ascii="Arial" w:hAnsi="Arial" w:cs="Arial"/>
          <w:color w:val="000000"/>
          <w:sz w:val="22"/>
          <w:szCs w:val="22"/>
          <w:lang w:val="ru-RU"/>
        </w:rPr>
        <w:t xml:space="preserve"> приближен к языку обычных людей</w:t>
      </w:r>
      <w:r w:rsidR="00CB2CBB">
        <w:rPr>
          <w:rFonts w:ascii="Arial" w:hAnsi="Arial" w:cs="Arial"/>
          <w:color w:val="000000"/>
          <w:sz w:val="22"/>
          <w:szCs w:val="22"/>
          <w:lang w:val="ru-RU"/>
        </w:rPr>
        <w:t>;</w:t>
      </w:r>
      <w:r>
        <w:rPr>
          <w:rFonts w:ascii="Arial" w:hAnsi="Arial" w:cs="Arial"/>
          <w:color w:val="000000"/>
          <w:sz w:val="22"/>
          <w:szCs w:val="22"/>
          <w:lang w:val="ru-RU"/>
        </w:rPr>
        <w:t xml:space="preserve"> следует по возможности избегать специальной терминологии и сложных понятий. </w:t>
      </w:r>
      <w:r w:rsidR="00821176" w:rsidRPr="00CF7429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</w:p>
    <w:p w:rsidR="0051013B" w:rsidRPr="00CF7429" w:rsidRDefault="00CF7429" w:rsidP="00662542">
      <w:pPr>
        <w:pStyle w:val="ac"/>
        <w:numPr>
          <w:ilvl w:val="0"/>
          <w:numId w:val="3"/>
        </w:numPr>
        <w:spacing w:before="0" w:after="160" w:line="240" w:lineRule="auto"/>
        <w:jc w:val="both"/>
        <w:rPr>
          <w:rFonts w:ascii="Arial" w:hAnsi="Arial" w:cs="Arial"/>
          <w:color w:val="000000"/>
          <w:sz w:val="22"/>
          <w:szCs w:val="22"/>
          <w:lang w:val="ru-RU"/>
        </w:rPr>
      </w:pPr>
      <w:r>
        <w:rPr>
          <w:rFonts w:ascii="Arial" w:hAnsi="Arial" w:cs="Arial"/>
          <w:color w:val="000000"/>
          <w:sz w:val="22"/>
          <w:szCs w:val="22"/>
          <w:lang w:val="ru-RU"/>
        </w:rPr>
        <w:t>Вопросы</w:t>
      </w:r>
      <w:r w:rsidRPr="00CF7429">
        <w:rPr>
          <w:rFonts w:ascii="Arial" w:hAnsi="Arial" w:cs="Arial"/>
          <w:color w:val="000000"/>
          <w:sz w:val="22"/>
          <w:szCs w:val="22"/>
          <w:lang w:val="ru-RU"/>
        </w:rPr>
        <w:t xml:space="preserve">, </w:t>
      </w:r>
      <w:r>
        <w:rPr>
          <w:rFonts w:ascii="Arial" w:hAnsi="Arial" w:cs="Arial"/>
          <w:color w:val="000000"/>
          <w:sz w:val="22"/>
          <w:szCs w:val="22"/>
          <w:lang w:val="ru-RU"/>
        </w:rPr>
        <w:t>отраженные</w:t>
      </w:r>
      <w:r w:rsidRPr="00CF7429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ru-RU"/>
        </w:rPr>
        <w:t>в</w:t>
      </w:r>
      <w:r w:rsidRPr="00CF7429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ru-RU"/>
        </w:rPr>
        <w:t>гражданском</w:t>
      </w:r>
      <w:r w:rsidRPr="00CF7429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ru-RU"/>
        </w:rPr>
        <w:t>бюджете</w:t>
      </w:r>
      <w:r w:rsidRPr="00CF7429">
        <w:rPr>
          <w:rFonts w:ascii="Arial" w:hAnsi="Arial" w:cs="Arial"/>
          <w:color w:val="000000"/>
          <w:sz w:val="22"/>
          <w:szCs w:val="22"/>
          <w:lang w:val="ru-RU"/>
        </w:rPr>
        <w:t xml:space="preserve">, </w:t>
      </w:r>
      <w:r>
        <w:rPr>
          <w:rFonts w:ascii="Arial" w:hAnsi="Arial" w:cs="Arial"/>
          <w:color w:val="000000"/>
          <w:sz w:val="22"/>
          <w:szCs w:val="22"/>
          <w:lang w:val="ru-RU"/>
        </w:rPr>
        <w:t>должны</w:t>
      </w:r>
      <w:r w:rsidRPr="00CF7429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ru-RU"/>
        </w:rPr>
        <w:t>представлять</w:t>
      </w:r>
      <w:r w:rsidRPr="00CF7429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ru-RU"/>
        </w:rPr>
        <w:t>подлинный</w:t>
      </w:r>
      <w:r w:rsidRPr="00CF7429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ru-RU"/>
        </w:rPr>
        <w:t>интерес</w:t>
      </w:r>
      <w:r w:rsidRPr="00CF7429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ru-RU"/>
        </w:rPr>
        <w:t>для</w:t>
      </w:r>
      <w:r w:rsidRPr="00CF7429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ru-RU"/>
        </w:rPr>
        <w:t xml:space="preserve">граждан – как в краткосрочной перспективе, так и в отдаленном будущем. </w:t>
      </w:r>
      <w:r w:rsidR="00821176" w:rsidRPr="00CF7429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</w:p>
    <w:p w:rsidR="0051013B" w:rsidRPr="00A95DEB" w:rsidRDefault="00CF7429" w:rsidP="00662542">
      <w:pPr>
        <w:pStyle w:val="ac"/>
        <w:numPr>
          <w:ilvl w:val="0"/>
          <w:numId w:val="3"/>
        </w:numPr>
        <w:spacing w:before="0" w:after="160" w:line="240" w:lineRule="auto"/>
        <w:jc w:val="both"/>
        <w:rPr>
          <w:rFonts w:ascii="Arial" w:hAnsi="Arial" w:cs="Arial"/>
          <w:color w:val="000000"/>
          <w:sz w:val="22"/>
          <w:szCs w:val="22"/>
          <w:lang w:val="ru-RU"/>
        </w:rPr>
      </w:pPr>
      <w:r>
        <w:rPr>
          <w:rFonts w:ascii="Arial" w:hAnsi="Arial" w:cs="Arial"/>
          <w:color w:val="000000"/>
          <w:sz w:val="22"/>
          <w:szCs w:val="22"/>
          <w:lang w:val="ru-RU"/>
        </w:rPr>
        <w:t>Документ должен быть цельным и должен включать всю информацию</w:t>
      </w:r>
      <w:r w:rsidR="009A7D7F">
        <w:rPr>
          <w:rFonts w:ascii="Arial" w:hAnsi="Arial" w:cs="Arial"/>
          <w:color w:val="000000"/>
          <w:sz w:val="22"/>
          <w:szCs w:val="22"/>
          <w:lang w:val="ru-RU"/>
        </w:rPr>
        <w:t xml:space="preserve">, </w:t>
      </w:r>
      <w:r w:rsidR="009A7D7F">
        <w:rPr>
          <w:rFonts w:ascii="Arial" w:hAnsi="Arial" w:cs="Arial"/>
          <w:color w:val="000000"/>
          <w:sz w:val="22"/>
          <w:szCs w:val="22"/>
          <w:lang w:val="ru-RU"/>
        </w:rPr>
        <w:t>необходимую</w:t>
      </w:r>
      <w:r w:rsidR="00CB2CBB">
        <w:rPr>
          <w:rFonts w:ascii="Arial" w:hAnsi="Arial" w:cs="Arial"/>
          <w:color w:val="000000"/>
          <w:sz w:val="22"/>
          <w:szCs w:val="22"/>
          <w:lang w:val="ru-RU"/>
        </w:rPr>
        <w:t xml:space="preserve"> для его понимания</w:t>
      </w:r>
      <w:r w:rsidR="009A7D7F">
        <w:rPr>
          <w:rFonts w:ascii="Arial" w:hAnsi="Arial" w:cs="Arial"/>
          <w:color w:val="000000"/>
          <w:sz w:val="22"/>
          <w:szCs w:val="22"/>
          <w:lang w:val="ru-RU"/>
        </w:rPr>
        <w:t>,</w:t>
      </w:r>
      <w:r>
        <w:rPr>
          <w:rFonts w:ascii="Arial" w:hAnsi="Arial" w:cs="Arial"/>
          <w:color w:val="000000"/>
          <w:sz w:val="22"/>
          <w:szCs w:val="22"/>
          <w:lang w:val="ru-RU"/>
        </w:rPr>
        <w:t xml:space="preserve"> без отсылки к другим документам; в то же время </w:t>
      </w:r>
      <w:r w:rsidR="00A95DEB">
        <w:rPr>
          <w:rFonts w:ascii="Arial" w:hAnsi="Arial" w:cs="Arial"/>
          <w:color w:val="000000"/>
          <w:sz w:val="22"/>
          <w:szCs w:val="22"/>
          <w:lang w:val="ru-RU"/>
        </w:rPr>
        <w:t xml:space="preserve">он может служить «окном» для доступа к другим документам, подробно разъясняющим те или иные вопросы. </w:t>
      </w:r>
      <w:r w:rsidR="00852A6E" w:rsidRPr="00CF7429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</w:p>
    <w:p w:rsidR="00852A6E" w:rsidRPr="0064699C" w:rsidRDefault="0064699C" w:rsidP="00662542">
      <w:pPr>
        <w:pStyle w:val="ac"/>
        <w:numPr>
          <w:ilvl w:val="0"/>
          <w:numId w:val="3"/>
        </w:numPr>
        <w:spacing w:before="0" w:after="160" w:line="240" w:lineRule="auto"/>
        <w:jc w:val="both"/>
        <w:rPr>
          <w:rFonts w:ascii="Arial" w:hAnsi="Arial" w:cs="Arial"/>
          <w:color w:val="000000"/>
          <w:sz w:val="22"/>
          <w:szCs w:val="22"/>
          <w:lang w:val="ru-RU"/>
        </w:rPr>
      </w:pPr>
      <w:r>
        <w:rPr>
          <w:rFonts w:ascii="Arial" w:hAnsi="Arial" w:cs="Arial"/>
          <w:color w:val="000000"/>
          <w:sz w:val="22"/>
          <w:szCs w:val="22"/>
          <w:lang w:val="ru-RU"/>
        </w:rPr>
        <w:t>Документ</w:t>
      </w:r>
      <w:r w:rsidRPr="0064699C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ru-RU"/>
        </w:rPr>
        <w:t>должен</w:t>
      </w:r>
      <w:r w:rsidRPr="0064699C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ru-RU"/>
        </w:rPr>
        <w:t>публиковаться</w:t>
      </w:r>
      <w:r w:rsidRPr="0064699C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ru-RU"/>
        </w:rPr>
        <w:t>одновременно</w:t>
      </w:r>
      <w:r w:rsidRPr="0064699C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ru-RU"/>
        </w:rPr>
        <w:t>или</w:t>
      </w:r>
      <w:r w:rsidRPr="0064699C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ru-RU"/>
        </w:rPr>
        <w:t>в</w:t>
      </w:r>
      <w:r w:rsidRPr="0064699C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ru-RU"/>
        </w:rPr>
        <w:t>течение</w:t>
      </w:r>
      <w:r w:rsidRPr="0064699C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ru-RU"/>
        </w:rPr>
        <w:t>нескольких</w:t>
      </w:r>
      <w:r w:rsidRPr="0064699C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ru-RU"/>
        </w:rPr>
        <w:t>дней</w:t>
      </w:r>
      <w:r w:rsidRPr="0064699C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ru-RU"/>
        </w:rPr>
        <w:t>после</w:t>
      </w:r>
      <w:r w:rsidRPr="0064699C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ru-RU"/>
        </w:rPr>
        <w:t>публикации</w:t>
      </w:r>
      <w:r w:rsidRPr="0064699C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ru-RU"/>
        </w:rPr>
        <w:t>основного</w:t>
      </w:r>
      <w:r w:rsidRPr="0064699C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ru-RU"/>
        </w:rPr>
        <w:t>документа</w:t>
      </w:r>
      <w:r w:rsidRPr="0064699C">
        <w:rPr>
          <w:rFonts w:ascii="Arial" w:hAnsi="Arial" w:cs="Arial"/>
          <w:color w:val="000000"/>
          <w:sz w:val="22"/>
          <w:szCs w:val="22"/>
          <w:lang w:val="ru-RU"/>
        </w:rPr>
        <w:t xml:space="preserve"> (</w:t>
      </w:r>
      <w:r>
        <w:rPr>
          <w:rFonts w:ascii="Arial" w:hAnsi="Arial" w:cs="Arial"/>
          <w:color w:val="000000"/>
          <w:sz w:val="22"/>
          <w:szCs w:val="22"/>
          <w:lang w:val="ru-RU"/>
        </w:rPr>
        <w:t>предварительного бюджета, проекта бюджета, отчета об исполнении бюджета и т.д.).</w:t>
      </w:r>
    </w:p>
    <w:p w:rsidR="0051013B" w:rsidRPr="005B49B5" w:rsidRDefault="005B49B5" w:rsidP="00662542">
      <w:pPr>
        <w:pStyle w:val="ac"/>
        <w:numPr>
          <w:ilvl w:val="0"/>
          <w:numId w:val="3"/>
        </w:numPr>
        <w:spacing w:before="0" w:after="160" w:line="240" w:lineRule="auto"/>
        <w:jc w:val="both"/>
        <w:rPr>
          <w:rFonts w:ascii="Arial" w:hAnsi="Arial" w:cs="Arial"/>
          <w:color w:val="000000"/>
          <w:sz w:val="22"/>
          <w:szCs w:val="22"/>
          <w:lang w:val="ru-RU"/>
        </w:rPr>
      </w:pPr>
      <w:r>
        <w:rPr>
          <w:rFonts w:ascii="Arial" w:hAnsi="Arial" w:cs="Arial"/>
          <w:color w:val="000000"/>
          <w:sz w:val="22"/>
          <w:szCs w:val="22"/>
          <w:lang w:val="ru-RU"/>
        </w:rPr>
        <w:t>Независимо</w:t>
      </w:r>
      <w:r w:rsidRPr="005B49B5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ru-RU"/>
        </w:rPr>
        <w:t>от</w:t>
      </w:r>
      <w:r w:rsidRPr="005B49B5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ru-RU"/>
        </w:rPr>
        <w:t>стадии</w:t>
      </w:r>
      <w:r w:rsidRPr="005B49B5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ru-RU"/>
        </w:rPr>
        <w:t>бюджетного</w:t>
      </w:r>
      <w:r w:rsidRPr="005B49B5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ru-RU"/>
        </w:rPr>
        <w:t>процесса</w:t>
      </w:r>
      <w:r w:rsidRPr="005B49B5">
        <w:rPr>
          <w:rFonts w:ascii="Arial" w:hAnsi="Arial" w:cs="Arial"/>
          <w:color w:val="000000"/>
          <w:sz w:val="22"/>
          <w:szCs w:val="22"/>
          <w:lang w:val="ru-RU"/>
        </w:rPr>
        <w:t xml:space="preserve">, </w:t>
      </w:r>
      <w:r>
        <w:rPr>
          <w:rFonts w:ascii="Arial" w:hAnsi="Arial" w:cs="Arial"/>
          <w:color w:val="000000"/>
          <w:sz w:val="22"/>
          <w:szCs w:val="22"/>
          <w:lang w:val="ru-RU"/>
        </w:rPr>
        <w:t>к</w:t>
      </w:r>
      <w:r w:rsidRPr="005B49B5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ru-RU"/>
        </w:rPr>
        <w:t>которой</w:t>
      </w:r>
      <w:r w:rsidRPr="005B49B5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ru-RU"/>
        </w:rPr>
        <w:t>относится</w:t>
      </w:r>
      <w:r w:rsidRPr="005B49B5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ru-RU"/>
        </w:rPr>
        <w:t>документ</w:t>
      </w:r>
      <w:r w:rsidRPr="005B49B5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ru-RU"/>
        </w:rPr>
        <w:t>для</w:t>
      </w:r>
      <w:r w:rsidRPr="005B49B5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ru-RU"/>
        </w:rPr>
        <w:t>граждан</w:t>
      </w:r>
      <w:r w:rsidRPr="005B49B5">
        <w:rPr>
          <w:rFonts w:ascii="Arial" w:hAnsi="Arial" w:cs="Arial"/>
          <w:color w:val="000000"/>
          <w:sz w:val="22"/>
          <w:szCs w:val="22"/>
          <w:lang w:val="ru-RU"/>
        </w:rPr>
        <w:t xml:space="preserve">, </w:t>
      </w:r>
      <w:r>
        <w:rPr>
          <w:rFonts w:ascii="Arial" w:hAnsi="Arial" w:cs="Arial"/>
          <w:color w:val="000000"/>
          <w:sz w:val="22"/>
          <w:szCs w:val="22"/>
          <w:lang w:val="ru-RU"/>
        </w:rPr>
        <w:t>важно, чтобы</w:t>
      </w:r>
      <w:r w:rsidR="00E512CD">
        <w:rPr>
          <w:rFonts w:ascii="Arial" w:hAnsi="Arial" w:cs="Arial"/>
          <w:color w:val="000000"/>
          <w:sz w:val="22"/>
          <w:szCs w:val="22"/>
          <w:lang w:val="ru-RU"/>
        </w:rPr>
        <w:t xml:space="preserve"> в Республике Молдова</w:t>
      </w:r>
      <w:r>
        <w:rPr>
          <w:rFonts w:ascii="Arial" w:hAnsi="Arial" w:cs="Arial"/>
          <w:color w:val="000000"/>
          <w:sz w:val="22"/>
          <w:szCs w:val="22"/>
          <w:lang w:val="ru-RU"/>
        </w:rPr>
        <w:t xml:space="preserve"> он включал как доходную, так и расходную части бюджета. Что касается</w:t>
      </w:r>
      <w:r w:rsidR="00E512CD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ru-RU"/>
        </w:rPr>
        <w:t xml:space="preserve">бюджетной политики, то ее не рекомендуется освещать в документе отдельно от стратегий расходования бюджетных средств.   </w:t>
      </w:r>
      <w:r w:rsidR="00852A6E" w:rsidRPr="005B49B5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</w:p>
    <w:p w:rsidR="0051013B" w:rsidRPr="00146D7A" w:rsidRDefault="005B49B5" w:rsidP="00662542">
      <w:pPr>
        <w:jc w:val="both"/>
        <w:rPr>
          <w:rFonts w:ascii="Arial" w:hAnsi="Arial" w:cs="Arial"/>
          <w:color w:val="000000"/>
          <w:sz w:val="22"/>
          <w:szCs w:val="22"/>
          <w:lang w:val="ru-RU"/>
        </w:rPr>
      </w:pPr>
      <w:r>
        <w:rPr>
          <w:rFonts w:ascii="Arial" w:hAnsi="Arial" w:cs="Arial"/>
          <w:color w:val="000000"/>
          <w:sz w:val="22"/>
          <w:szCs w:val="22"/>
          <w:lang w:val="ru-RU"/>
        </w:rPr>
        <w:t xml:space="preserve">При подготовке документа необходимо учитывать, что уровень знаний о бюджетных вопросах в Республике весьма низок, </w:t>
      </w:r>
      <w:r w:rsidR="00C61271">
        <w:rPr>
          <w:rFonts w:ascii="Arial" w:hAnsi="Arial" w:cs="Arial"/>
          <w:color w:val="000000"/>
          <w:sz w:val="22"/>
          <w:szCs w:val="22"/>
          <w:lang w:val="ru-RU"/>
        </w:rPr>
        <w:t>а</w:t>
      </w:r>
      <w:r w:rsidR="004E042C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ru-RU"/>
        </w:rPr>
        <w:t>опыт вовлечения граждан в бюджетный процесс отсутствует</w:t>
      </w:r>
      <w:r w:rsidR="004E042C">
        <w:rPr>
          <w:rFonts w:ascii="Arial" w:hAnsi="Arial" w:cs="Arial"/>
          <w:color w:val="000000"/>
          <w:sz w:val="22"/>
          <w:szCs w:val="22"/>
          <w:lang w:val="ru-RU"/>
        </w:rPr>
        <w:t xml:space="preserve">. При этом </w:t>
      </w:r>
      <w:r>
        <w:rPr>
          <w:rFonts w:ascii="Arial" w:hAnsi="Arial" w:cs="Arial"/>
          <w:color w:val="000000"/>
          <w:sz w:val="22"/>
          <w:szCs w:val="22"/>
          <w:lang w:val="ru-RU"/>
        </w:rPr>
        <w:t xml:space="preserve">граждане скептически относятся к тому, что правительство может быть искренне заинтересовано в том, чтобы принимать во внимание их мнения, и зачастую неверно информированы о некоторых бюджетных аспектах.  </w:t>
      </w:r>
      <w:r w:rsidR="004E042C">
        <w:rPr>
          <w:rFonts w:ascii="Arial" w:hAnsi="Arial" w:cs="Arial"/>
          <w:color w:val="000000"/>
          <w:sz w:val="22"/>
          <w:szCs w:val="22"/>
          <w:lang w:val="ru-RU"/>
        </w:rPr>
        <w:t>Следовательно</w:t>
      </w:r>
      <w:r w:rsidR="004E042C" w:rsidRPr="004E042C">
        <w:rPr>
          <w:rFonts w:ascii="Arial" w:hAnsi="Arial" w:cs="Arial"/>
          <w:color w:val="000000"/>
          <w:sz w:val="22"/>
          <w:szCs w:val="22"/>
          <w:lang w:val="ru-RU"/>
        </w:rPr>
        <w:t xml:space="preserve">, </w:t>
      </w:r>
      <w:r w:rsidR="004E042C">
        <w:rPr>
          <w:rFonts w:ascii="Arial" w:hAnsi="Arial" w:cs="Arial"/>
          <w:color w:val="000000"/>
          <w:sz w:val="22"/>
          <w:szCs w:val="22"/>
          <w:lang w:val="ru-RU"/>
        </w:rPr>
        <w:lastRenderedPageBreak/>
        <w:t>подготовленный</w:t>
      </w:r>
      <w:r w:rsidR="004E042C" w:rsidRPr="004E042C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="004E042C">
        <w:rPr>
          <w:rFonts w:ascii="Arial" w:hAnsi="Arial" w:cs="Arial"/>
          <w:color w:val="000000"/>
          <w:sz w:val="22"/>
          <w:szCs w:val="22"/>
          <w:lang w:val="ru-RU"/>
        </w:rPr>
        <w:t>документ</w:t>
      </w:r>
      <w:r w:rsidR="00E512CD" w:rsidRPr="00E512CD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="00E512CD">
        <w:rPr>
          <w:rFonts w:ascii="Arial" w:hAnsi="Arial" w:cs="Arial"/>
          <w:color w:val="000000"/>
          <w:sz w:val="22"/>
          <w:szCs w:val="22"/>
          <w:lang w:val="ru-RU"/>
        </w:rPr>
        <w:t>должен</w:t>
      </w:r>
      <w:r w:rsidR="004E042C" w:rsidRPr="004E042C">
        <w:rPr>
          <w:rFonts w:ascii="Arial" w:hAnsi="Arial" w:cs="Arial"/>
          <w:color w:val="000000"/>
          <w:sz w:val="22"/>
          <w:szCs w:val="22"/>
          <w:lang w:val="ru-RU"/>
        </w:rPr>
        <w:t xml:space="preserve">, </w:t>
      </w:r>
      <w:r w:rsidR="004E042C">
        <w:rPr>
          <w:rFonts w:ascii="Arial" w:hAnsi="Arial" w:cs="Arial"/>
          <w:color w:val="000000"/>
          <w:sz w:val="22"/>
          <w:szCs w:val="22"/>
          <w:lang w:val="ru-RU"/>
        </w:rPr>
        <w:t>прежде</w:t>
      </w:r>
      <w:r w:rsidR="004E042C" w:rsidRPr="004E042C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="004E042C">
        <w:rPr>
          <w:rFonts w:ascii="Arial" w:hAnsi="Arial" w:cs="Arial"/>
          <w:color w:val="000000"/>
          <w:sz w:val="22"/>
          <w:szCs w:val="22"/>
          <w:lang w:val="ru-RU"/>
        </w:rPr>
        <w:t>всего</w:t>
      </w:r>
      <w:r w:rsidR="004E042C" w:rsidRPr="004E042C">
        <w:rPr>
          <w:rFonts w:ascii="Arial" w:hAnsi="Arial" w:cs="Arial"/>
          <w:color w:val="000000"/>
          <w:sz w:val="22"/>
          <w:szCs w:val="22"/>
          <w:lang w:val="ru-RU"/>
        </w:rPr>
        <w:t xml:space="preserve">, </w:t>
      </w:r>
      <w:r w:rsidR="004E042C">
        <w:rPr>
          <w:rFonts w:ascii="Arial" w:hAnsi="Arial" w:cs="Arial"/>
          <w:color w:val="000000"/>
          <w:sz w:val="22"/>
          <w:szCs w:val="22"/>
          <w:lang w:val="ru-RU"/>
        </w:rPr>
        <w:t>содержать</w:t>
      </w:r>
      <w:r w:rsidR="004E042C" w:rsidRPr="004E042C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="004E042C">
        <w:rPr>
          <w:rFonts w:ascii="Arial" w:hAnsi="Arial" w:cs="Arial"/>
          <w:color w:val="000000"/>
          <w:sz w:val="22"/>
          <w:szCs w:val="22"/>
          <w:lang w:val="ru-RU"/>
        </w:rPr>
        <w:t>достоверную</w:t>
      </w:r>
      <w:r w:rsidR="00E512CD">
        <w:rPr>
          <w:rFonts w:ascii="Arial" w:hAnsi="Arial" w:cs="Arial"/>
          <w:color w:val="000000"/>
          <w:sz w:val="22"/>
          <w:szCs w:val="22"/>
          <w:lang w:val="ru-RU"/>
        </w:rPr>
        <w:t xml:space="preserve"> и откровенную </w:t>
      </w:r>
      <w:r w:rsidR="004E042C">
        <w:rPr>
          <w:rFonts w:ascii="Arial" w:hAnsi="Arial" w:cs="Arial"/>
          <w:color w:val="000000"/>
          <w:sz w:val="22"/>
          <w:szCs w:val="22"/>
          <w:lang w:val="ru-RU"/>
        </w:rPr>
        <w:t>информацию</w:t>
      </w:r>
      <w:r w:rsidR="00E512CD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="004E042C">
        <w:rPr>
          <w:rFonts w:ascii="Arial" w:hAnsi="Arial" w:cs="Arial"/>
          <w:color w:val="000000"/>
          <w:sz w:val="22"/>
          <w:szCs w:val="22"/>
          <w:lang w:val="ru-RU"/>
        </w:rPr>
        <w:t xml:space="preserve">без утаивания данных, </w:t>
      </w:r>
      <w:r w:rsidR="00146D7A">
        <w:rPr>
          <w:rFonts w:ascii="Arial" w:hAnsi="Arial" w:cs="Arial"/>
          <w:color w:val="000000"/>
          <w:sz w:val="22"/>
          <w:szCs w:val="22"/>
          <w:lang w:val="ru-RU"/>
        </w:rPr>
        <w:t>которые могут быть восприняты негативно.</w:t>
      </w:r>
    </w:p>
    <w:p w:rsidR="0051013B" w:rsidRDefault="00146D7A" w:rsidP="00662542">
      <w:pPr>
        <w:jc w:val="both"/>
        <w:rPr>
          <w:rFonts w:ascii="Arial" w:hAnsi="Arial" w:cs="Arial"/>
          <w:color w:val="000000"/>
          <w:lang w:val="ru-RU"/>
        </w:rPr>
      </w:pPr>
      <w:r>
        <w:rPr>
          <w:rFonts w:ascii="Arial" w:hAnsi="Arial" w:cs="Arial"/>
          <w:color w:val="000000"/>
          <w:sz w:val="22"/>
          <w:szCs w:val="22"/>
          <w:lang w:val="ru-RU"/>
        </w:rPr>
        <w:t>Кроме</w:t>
      </w:r>
      <w:r w:rsidRPr="00146D7A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ru-RU"/>
        </w:rPr>
        <w:t>того</w:t>
      </w:r>
      <w:r w:rsidRPr="00146D7A">
        <w:rPr>
          <w:rFonts w:ascii="Arial" w:hAnsi="Arial" w:cs="Arial"/>
          <w:color w:val="000000"/>
          <w:sz w:val="22"/>
          <w:szCs w:val="22"/>
          <w:lang w:val="ru-RU"/>
        </w:rPr>
        <w:t xml:space="preserve">, </w:t>
      </w:r>
      <w:r>
        <w:rPr>
          <w:rFonts w:ascii="Arial" w:hAnsi="Arial" w:cs="Arial"/>
          <w:color w:val="000000"/>
          <w:sz w:val="22"/>
          <w:szCs w:val="22"/>
          <w:lang w:val="ru-RU"/>
        </w:rPr>
        <w:t>для</w:t>
      </w:r>
      <w:r w:rsidRPr="00146D7A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ru-RU"/>
        </w:rPr>
        <w:t>того</w:t>
      </w:r>
      <w:r w:rsidRPr="00146D7A">
        <w:rPr>
          <w:rFonts w:ascii="Arial" w:hAnsi="Arial" w:cs="Arial"/>
          <w:color w:val="000000"/>
          <w:sz w:val="22"/>
          <w:szCs w:val="22"/>
          <w:lang w:val="ru-RU"/>
        </w:rPr>
        <w:t xml:space="preserve">, </w:t>
      </w:r>
      <w:r>
        <w:rPr>
          <w:rFonts w:ascii="Arial" w:hAnsi="Arial" w:cs="Arial"/>
          <w:color w:val="000000"/>
          <w:sz w:val="22"/>
          <w:szCs w:val="22"/>
          <w:lang w:val="ru-RU"/>
        </w:rPr>
        <w:t>чтобы</w:t>
      </w:r>
      <w:r w:rsidRPr="00146D7A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ru-RU"/>
        </w:rPr>
        <w:t>приблизить</w:t>
      </w:r>
      <w:r w:rsidRPr="00146D7A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ru-RU"/>
        </w:rPr>
        <w:t>содержание</w:t>
      </w:r>
      <w:r w:rsidRPr="00146D7A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ru-RU"/>
        </w:rPr>
        <w:t>документа</w:t>
      </w:r>
      <w:r w:rsidRPr="00146D7A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ru-RU"/>
        </w:rPr>
        <w:t>к</w:t>
      </w:r>
      <w:r w:rsidRPr="00146D7A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ru-RU"/>
        </w:rPr>
        <w:t>тому</w:t>
      </w:r>
      <w:r w:rsidRPr="00146D7A">
        <w:rPr>
          <w:rFonts w:ascii="Arial" w:hAnsi="Arial" w:cs="Arial"/>
          <w:color w:val="000000"/>
          <w:sz w:val="22"/>
          <w:szCs w:val="22"/>
          <w:lang w:val="ru-RU"/>
        </w:rPr>
        <w:t xml:space="preserve">, </w:t>
      </w:r>
      <w:r>
        <w:rPr>
          <w:rFonts w:ascii="Arial" w:hAnsi="Arial" w:cs="Arial"/>
          <w:color w:val="000000"/>
          <w:sz w:val="22"/>
          <w:szCs w:val="22"/>
          <w:lang w:val="ru-RU"/>
        </w:rPr>
        <w:t>что</w:t>
      </w:r>
      <w:r w:rsidRPr="00146D7A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ru-RU"/>
        </w:rPr>
        <w:t>больше</w:t>
      </w:r>
      <w:r w:rsidRPr="00146D7A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ru-RU"/>
        </w:rPr>
        <w:t>всего</w:t>
      </w:r>
      <w:r w:rsidRPr="00146D7A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ru-RU"/>
        </w:rPr>
        <w:t>волнует</w:t>
      </w:r>
      <w:r w:rsidRPr="00146D7A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ru-RU"/>
        </w:rPr>
        <w:t>граждан</w:t>
      </w:r>
      <w:r w:rsidRPr="00146D7A">
        <w:rPr>
          <w:rFonts w:ascii="Arial" w:hAnsi="Arial" w:cs="Arial"/>
          <w:color w:val="000000"/>
          <w:sz w:val="22"/>
          <w:szCs w:val="22"/>
          <w:lang w:val="ru-RU"/>
        </w:rPr>
        <w:t xml:space="preserve">, </w:t>
      </w:r>
      <w:r>
        <w:rPr>
          <w:rFonts w:ascii="Arial" w:hAnsi="Arial" w:cs="Arial"/>
          <w:color w:val="000000"/>
          <w:sz w:val="22"/>
          <w:szCs w:val="22"/>
          <w:lang w:val="ru-RU"/>
        </w:rPr>
        <w:t>до</w:t>
      </w:r>
      <w:r w:rsidRPr="00146D7A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ru-RU"/>
        </w:rPr>
        <w:t>подготовки</w:t>
      </w:r>
      <w:r w:rsidRPr="00146D7A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ru-RU"/>
        </w:rPr>
        <w:t>его</w:t>
      </w:r>
      <w:r w:rsidRPr="00146D7A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ru-RU"/>
        </w:rPr>
        <w:t>проекта</w:t>
      </w:r>
      <w:r w:rsidRPr="00146D7A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ru-RU"/>
        </w:rPr>
        <w:t>рекомендуется</w:t>
      </w:r>
      <w:r w:rsidRPr="00146D7A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ru-RU"/>
        </w:rPr>
        <w:t>провести</w:t>
      </w:r>
      <w:r w:rsidRPr="00146D7A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ru-RU"/>
        </w:rPr>
        <w:t>небольшой</w:t>
      </w:r>
      <w:r w:rsidRPr="00146D7A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ru-RU"/>
        </w:rPr>
        <w:t>опрос</w:t>
      </w:r>
      <w:r w:rsidRPr="00146D7A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ru-RU"/>
        </w:rPr>
        <w:t xml:space="preserve">с целью выявления основных тем, которые должны быть отражены в Гражданском бюджете. Такой опрос, даже </w:t>
      </w:r>
      <w:r w:rsidR="00E512CD">
        <w:rPr>
          <w:rFonts w:ascii="Arial" w:hAnsi="Arial" w:cs="Arial"/>
          <w:color w:val="000000"/>
          <w:sz w:val="22"/>
          <w:szCs w:val="22"/>
          <w:lang w:val="ru-RU"/>
        </w:rPr>
        <w:t xml:space="preserve">без постановки </w:t>
      </w:r>
      <w:r>
        <w:rPr>
          <w:rFonts w:ascii="Arial" w:hAnsi="Arial" w:cs="Arial"/>
          <w:color w:val="000000"/>
          <w:sz w:val="22"/>
          <w:szCs w:val="22"/>
          <w:lang w:val="ru-RU"/>
        </w:rPr>
        <w:t>цел</w:t>
      </w:r>
      <w:r w:rsidR="00E512CD">
        <w:rPr>
          <w:rFonts w:ascii="Arial" w:hAnsi="Arial" w:cs="Arial"/>
          <w:color w:val="000000"/>
          <w:sz w:val="22"/>
          <w:szCs w:val="22"/>
          <w:lang w:val="ru-RU"/>
        </w:rPr>
        <w:t>и</w:t>
      </w:r>
      <w:r>
        <w:rPr>
          <w:rFonts w:ascii="Arial" w:hAnsi="Arial" w:cs="Arial"/>
          <w:color w:val="000000"/>
          <w:sz w:val="22"/>
          <w:szCs w:val="22"/>
          <w:lang w:val="ru-RU"/>
        </w:rPr>
        <w:t xml:space="preserve"> оценить уровень общих знаний граждан о государственном бюджете, станет источником полезной информации, которая поможет найти наиболее приемлемый способ для формулиров</w:t>
      </w:r>
      <w:r w:rsidR="00E512CD">
        <w:rPr>
          <w:rFonts w:ascii="Arial" w:hAnsi="Arial" w:cs="Arial"/>
          <w:color w:val="000000"/>
          <w:sz w:val="22"/>
          <w:szCs w:val="22"/>
          <w:lang w:val="ru-RU"/>
        </w:rPr>
        <w:t>ания</w:t>
      </w:r>
      <w:r>
        <w:rPr>
          <w:rFonts w:ascii="Arial" w:hAnsi="Arial" w:cs="Arial"/>
          <w:color w:val="000000"/>
          <w:sz w:val="22"/>
          <w:szCs w:val="22"/>
          <w:lang w:val="ru-RU"/>
        </w:rPr>
        <w:t xml:space="preserve"> документа.  Опрос</w:t>
      </w:r>
      <w:r w:rsidRPr="00C46AE3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ru-RU"/>
        </w:rPr>
        <w:t>следует</w:t>
      </w:r>
      <w:r w:rsidRPr="00C46AE3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="00E512CD">
        <w:rPr>
          <w:rFonts w:ascii="Arial" w:hAnsi="Arial" w:cs="Arial"/>
          <w:color w:val="000000"/>
          <w:sz w:val="22"/>
          <w:szCs w:val="22"/>
          <w:lang w:val="ru-RU"/>
        </w:rPr>
        <w:t>структурировать</w:t>
      </w:r>
      <w:r w:rsidR="00C46AE3" w:rsidRPr="00C46AE3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="00C46AE3">
        <w:rPr>
          <w:rFonts w:ascii="Arial" w:hAnsi="Arial" w:cs="Arial"/>
          <w:color w:val="000000"/>
          <w:sz w:val="22"/>
          <w:szCs w:val="22"/>
          <w:lang w:val="ru-RU"/>
        </w:rPr>
        <w:t>таким</w:t>
      </w:r>
      <w:r w:rsidR="00C46AE3" w:rsidRPr="00C46AE3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="00C46AE3">
        <w:rPr>
          <w:rFonts w:ascii="Arial" w:hAnsi="Arial" w:cs="Arial"/>
          <w:color w:val="000000"/>
          <w:sz w:val="22"/>
          <w:szCs w:val="22"/>
          <w:lang w:val="ru-RU"/>
        </w:rPr>
        <w:t>образом</w:t>
      </w:r>
      <w:r w:rsidR="00C46AE3" w:rsidRPr="00C46AE3">
        <w:rPr>
          <w:rFonts w:ascii="Arial" w:hAnsi="Arial" w:cs="Arial"/>
          <w:color w:val="000000"/>
          <w:sz w:val="22"/>
          <w:szCs w:val="22"/>
          <w:lang w:val="ru-RU"/>
        </w:rPr>
        <w:t>,</w:t>
      </w:r>
      <w:r w:rsidR="00C46AE3">
        <w:rPr>
          <w:rFonts w:ascii="Arial" w:hAnsi="Arial" w:cs="Arial"/>
          <w:color w:val="000000"/>
          <w:sz w:val="22"/>
          <w:szCs w:val="22"/>
          <w:lang w:val="ru-RU"/>
        </w:rPr>
        <w:t xml:space="preserve"> чтобы анкетирование можно было провести по телефону</w:t>
      </w:r>
      <w:r w:rsidR="00B040E6" w:rsidRPr="00C46AE3">
        <w:rPr>
          <w:rFonts w:ascii="Arial" w:hAnsi="Arial" w:cs="Arial"/>
          <w:color w:val="000000"/>
          <w:lang w:val="ru-RU"/>
        </w:rPr>
        <w:t xml:space="preserve">. </w:t>
      </w:r>
    </w:p>
    <w:p w:rsidR="00E512CD" w:rsidRPr="00C46AE3" w:rsidRDefault="00E512CD" w:rsidP="00662542">
      <w:pPr>
        <w:jc w:val="both"/>
        <w:rPr>
          <w:rFonts w:ascii="Arial" w:hAnsi="Arial" w:cs="Arial"/>
          <w:color w:val="000000"/>
          <w:lang w:val="ru-RU"/>
        </w:rPr>
      </w:pPr>
    </w:p>
    <w:p w:rsidR="0051013B" w:rsidRPr="00662542" w:rsidRDefault="006607AF" w:rsidP="00662542">
      <w:pPr>
        <w:pStyle w:val="MainHeading1"/>
        <w:jc w:val="both"/>
        <w:rPr>
          <w:lang w:val="en-US"/>
        </w:rPr>
      </w:pPr>
      <w:bookmarkStart w:id="4" w:name="_Toc439775860"/>
      <w:r>
        <w:rPr>
          <w:lang w:val="ru-RU"/>
        </w:rPr>
        <w:t>Содержание документ</w:t>
      </w:r>
      <w:proofErr w:type="gramStart"/>
      <w:r>
        <w:rPr>
          <w:lang w:val="ru-RU"/>
        </w:rPr>
        <w:t>а</w:t>
      </w:r>
      <w:r w:rsidR="00B040E6" w:rsidRPr="00662542">
        <w:rPr>
          <w:lang w:val="en-US"/>
        </w:rPr>
        <w:t>(</w:t>
      </w:r>
      <w:proofErr w:type="spellStart"/>
      <w:proofErr w:type="gramEnd"/>
      <w:r>
        <w:rPr>
          <w:lang w:val="ru-RU"/>
        </w:rPr>
        <w:t>ов</w:t>
      </w:r>
      <w:proofErr w:type="spellEnd"/>
      <w:r w:rsidR="00B040E6" w:rsidRPr="00662542">
        <w:rPr>
          <w:lang w:val="en-US"/>
        </w:rPr>
        <w:t>)</w:t>
      </w:r>
      <w:bookmarkEnd w:id="4"/>
    </w:p>
    <w:p w:rsidR="0051013B" w:rsidRPr="00E92A5B" w:rsidRDefault="004D0185" w:rsidP="00662542">
      <w:pPr>
        <w:jc w:val="both"/>
        <w:rPr>
          <w:rFonts w:ascii="Arial" w:hAnsi="Arial" w:cs="Arial"/>
          <w:color w:val="000000"/>
          <w:sz w:val="22"/>
          <w:szCs w:val="22"/>
          <w:lang w:val="ru-RU"/>
        </w:rPr>
      </w:pPr>
      <w:r>
        <w:rPr>
          <w:rFonts w:ascii="Arial" w:hAnsi="Arial" w:cs="Arial"/>
          <w:color w:val="000000"/>
          <w:sz w:val="22"/>
          <w:szCs w:val="22"/>
          <w:lang w:val="ru-RU"/>
        </w:rPr>
        <w:t>Содержание</w:t>
      </w:r>
      <w:r w:rsidRPr="004D0185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ru-RU"/>
        </w:rPr>
        <w:t>документа</w:t>
      </w:r>
      <w:r w:rsidRPr="004D0185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ru-RU"/>
        </w:rPr>
        <w:t>должно</w:t>
      </w:r>
      <w:r w:rsidRPr="004D0185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ru-RU"/>
        </w:rPr>
        <w:t>охватывать</w:t>
      </w:r>
      <w:r w:rsidRPr="004D0185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ru-RU"/>
        </w:rPr>
        <w:t>наиболее</w:t>
      </w:r>
      <w:r w:rsidRPr="004D0185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ru-RU"/>
        </w:rPr>
        <w:t>важные</w:t>
      </w:r>
      <w:r w:rsidRPr="004D0185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ru-RU"/>
        </w:rPr>
        <w:t>вопросы</w:t>
      </w:r>
      <w:r w:rsidRPr="004D0185">
        <w:rPr>
          <w:rFonts w:ascii="Arial" w:hAnsi="Arial" w:cs="Arial"/>
          <w:color w:val="000000"/>
          <w:sz w:val="22"/>
          <w:szCs w:val="22"/>
          <w:lang w:val="ru-RU"/>
        </w:rPr>
        <w:t xml:space="preserve">, </w:t>
      </w:r>
      <w:r>
        <w:rPr>
          <w:rFonts w:ascii="Arial" w:hAnsi="Arial" w:cs="Arial"/>
          <w:color w:val="000000"/>
          <w:sz w:val="22"/>
          <w:szCs w:val="22"/>
          <w:lang w:val="ru-RU"/>
        </w:rPr>
        <w:t>касающиеся</w:t>
      </w:r>
      <w:r w:rsidRPr="004D0185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ru-RU"/>
        </w:rPr>
        <w:t>бюджетных</w:t>
      </w:r>
      <w:r w:rsidRPr="004D0185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ru-RU"/>
        </w:rPr>
        <w:t>доходов</w:t>
      </w:r>
      <w:r w:rsidRPr="004D0185">
        <w:rPr>
          <w:rFonts w:ascii="Arial" w:hAnsi="Arial" w:cs="Arial"/>
          <w:color w:val="000000"/>
          <w:sz w:val="22"/>
          <w:szCs w:val="22"/>
          <w:lang w:val="ru-RU"/>
        </w:rPr>
        <w:t xml:space="preserve">, </w:t>
      </w:r>
      <w:r>
        <w:rPr>
          <w:rFonts w:ascii="Arial" w:hAnsi="Arial" w:cs="Arial"/>
          <w:color w:val="000000"/>
          <w:sz w:val="22"/>
          <w:szCs w:val="22"/>
          <w:lang w:val="ru-RU"/>
        </w:rPr>
        <w:t>расходов</w:t>
      </w:r>
      <w:r w:rsidRPr="004D0185">
        <w:rPr>
          <w:rFonts w:ascii="Arial" w:hAnsi="Arial" w:cs="Arial"/>
          <w:color w:val="000000"/>
          <w:sz w:val="22"/>
          <w:szCs w:val="22"/>
          <w:lang w:val="ru-RU"/>
        </w:rPr>
        <w:t xml:space="preserve">, </w:t>
      </w:r>
      <w:r>
        <w:rPr>
          <w:rFonts w:ascii="Arial" w:hAnsi="Arial" w:cs="Arial"/>
          <w:color w:val="000000"/>
          <w:sz w:val="22"/>
          <w:szCs w:val="22"/>
          <w:lang w:val="ru-RU"/>
        </w:rPr>
        <w:t>дефицита</w:t>
      </w:r>
      <w:r w:rsidRPr="004D0185">
        <w:rPr>
          <w:rFonts w:ascii="Arial" w:hAnsi="Arial" w:cs="Arial"/>
          <w:color w:val="000000"/>
          <w:sz w:val="22"/>
          <w:szCs w:val="22"/>
          <w:lang w:val="ru-RU"/>
        </w:rPr>
        <w:t xml:space="preserve">, </w:t>
      </w:r>
      <w:r>
        <w:rPr>
          <w:rFonts w:ascii="Arial" w:hAnsi="Arial" w:cs="Arial"/>
          <w:color w:val="000000"/>
          <w:sz w:val="22"/>
          <w:szCs w:val="22"/>
          <w:lang w:val="ru-RU"/>
        </w:rPr>
        <w:t>долга</w:t>
      </w:r>
      <w:r w:rsidRPr="004D0185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ru-RU"/>
        </w:rPr>
        <w:t>и</w:t>
      </w:r>
      <w:r w:rsidRPr="004D0185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ru-RU"/>
        </w:rPr>
        <w:t>основных</w:t>
      </w:r>
      <w:r w:rsidRPr="004D0185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ru-RU"/>
        </w:rPr>
        <w:t>рисков</w:t>
      </w:r>
      <w:r w:rsidRPr="004D0185">
        <w:rPr>
          <w:rFonts w:ascii="Arial" w:hAnsi="Arial" w:cs="Arial"/>
          <w:color w:val="000000"/>
          <w:sz w:val="22"/>
          <w:szCs w:val="22"/>
          <w:lang w:val="ru-RU"/>
        </w:rPr>
        <w:t>.</w:t>
      </w:r>
      <w:r w:rsidR="0051013B" w:rsidRPr="00B52E28">
        <w:rPr>
          <w:rStyle w:val="aff"/>
          <w:rFonts w:ascii="Arial" w:hAnsi="Arial" w:cs="Arial"/>
          <w:color w:val="000000"/>
          <w:sz w:val="22"/>
          <w:szCs w:val="22"/>
        </w:rPr>
        <w:footnoteReference w:id="9"/>
      </w:r>
      <w:r w:rsidR="0051013B" w:rsidRPr="004D0185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ru-RU"/>
        </w:rPr>
        <w:t>Особенно</w:t>
      </w:r>
      <w:r w:rsidRPr="004D0185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ru-RU"/>
        </w:rPr>
        <w:t>в</w:t>
      </w:r>
      <w:r w:rsidRPr="004D0185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ru-RU"/>
        </w:rPr>
        <w:t>первые</w:t>
      </w:r>
      <w:r w:rsidRPr="004D0185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ru-RU"/>
        </w:rPr>
        <w:t>годы</w:t>
      </w:r>
      <w:r w:rsidRPr="004D0185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ru-RU"/>
        </w:rPr>
        <w:t>в</w:t>
      </w:r>
      <w:r w:rsidRPr="004D0185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ru-RU"/>
        </w:rPr>
        <w:t>документ</w:t>
      </w:r>
      <w:r w:rsidRPr="004D0185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ru-RU"/>
        </w:rPr>
        <w:t>следует</w:t>
      </w:r>
      <w:r w:rsidRPr="004D0185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ru-RU"/>
        </w:rPr>
        <w:t>включать</w:t>
      </w:r>
      <w:r w:rsidRPr="004D0185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ru-RU"/>
        </w:rPr>
        <w:t>пояснения</w:t>
      </w:r>
      <w:r w:rsidRPr="004D0185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="00B00E81">
        <w:rPr>
          <w:rFonts w:ascii="Arial" w:hAnsi="Arial" w:cs="Arial"/>
          <w:color w:val="000000"/>
          <w:sz w:val="22"/>
          <w:szCs w:val="22"/>
          <w:lang w:val="ru-RU"/>
        </w:rPr>
        <w:t>об</w:t>
      </w:r>
      <w:r w:rsidRPr="004D0185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ru-RU"/>
        </w:rPr>
        <w:t>основных</w:t>
      </w:r>
      <w:r w:rsidRPr="004D0185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ru-RU"/>
        </w:rPr>
        <w:t>компонент</w:t>
      </w:r>
      <w:r w:rsidR="00B00E81">
        <w:rPr>
          <w:rFonts w:ascii="Arial" w:hAnsi="Arial" w:cs="Arial"/>
          <w:color w:val="000000"/>
          <w:sz w:val="22"/>
          <w:szCs w:val="22"/>
          <w:lang w:val="ru-RU"/>
        </w:rPr>
        <w:t>ах</w:t>
      </w:r>
      <w:r w:rsidRPr="004D0185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ru-RU"/>
        </w:rPr>
        <w:t>бюджетной</w:t>
      </w:r>
      <w:r w:rsidRPr="004D0185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ru-RU"/>
        </w:rPr>
        <w:t>системы</w:t>
      </w:r>
      <w:r w:rsidR="00C861D5">
        <w:rPr>
          <w:rFonts w:ascii="Arial" w:hAnsi="Arial" w:cs="Arial"/>
          <w:color w:val="000000"/>
          <w:sz w:val="22"/>
          <w:szCs w:val="22"/>
          <w:lang w:val="ru-RU"/>
        </w:rPr>
        <w:t xml:space="preserve">, а именно </w:t>
      </w:r>
      <w:r w:rsidR="00B00E81">
        <w:rPr>
          <w:rFonts w:ascii="Arial" w:hAnsi="Arial" w:cs="Arial"/>
          <w:color w:val="000000"/>
          <w:sz w:val="22"/>
          <w:szCs w:val="22"/>
          <w:lang w:val="ru-RU"/>
        </w:rPr>
        <w:t xml:space="preserve">о </w:t>
      </w:r>
      <w:r w:rsidR="00C861D5">
        <w:rPr>
          <w:rFonts w:ascii="Arial" w:hAnsi="Arial" w:cs="Arial"/>
          <w:color w:val="000000"/>
          <w:sz w:val="22"/>
          <w:szCs w:val="22"/>
          <w:lang w:val="ru-RU"/>
        </w:rPr>
        <w:t>государственно</w:t>
      </w:r>
      <w:r w:rsidR="00B00E81">
        <w:rPr>
          <w:rFonts w:ascii="Arial" w:hAnsi="Arial" w:cs="Arial"/>
          <w:color w:val="000000"/>
          <w:sz w:val="22"/>
          <w:szCs w:val="22"/>
          <w:lang w:val="ru-RU"/>
        </w:rPr>
        <w:t>м</w:t>
      </w:r>
      <w:r w:rsidR="00C861D5">
        <w:rPr>
          <w:rFonts w:ascii="Arial" w:hAnsi="Arial" w:cs="Arial"/>
          <w:color w:val="000000"/>
          <w:sz w:val="22"/>
          <w:szCs w:val="22"/>
          <w:lang w:val="ru-RU"/>
        </w:rPr>
        <w:t xml:space="preserve"> бюджет</w:t>
      </w:r>
      <w:r w:rsidR="00B00E81">
        <w:rPr>
          <w:rFonts w:ascii="Arial" w:hAnsi="Arial" w:cs="Arial"/>
          <w:color w:val="000000"/>
          <w:sz w:val="22"/>
          <w:szCs w:val="22"/>
          <w:lang w:val="ru-RU"/>
        </w:rPr>
        <w:t>е</w:t>
      </w:r>
      <w:r w:rsidR="00C861D5">
        <w:rPr>
          <w:rFonts w:ascii="Arial" w:hAnsi="Arial" w:cs="Arial"/>
          <w:color w:val="000000"/>
          <w:sz w:val="22"/>
          <w:szCs w:val="22"/>
          <w:lang w:val="ru-RU"/>
        </w:rPr>
        <w:t>, бюджет</w:t>
      </w:r>
      <w:r w:rsidR="00B00E81">
        <w:rPr>
          <w:rFonts w:ascii="Arial" w:hAnsi="Arial" w:cs="Arial"/>
          <w:color w:val="000000"/>
          <w:sz w:val="22"/>
          <w:szCs w:val="22"/>
          <w:lang w:val="ru-RU"/>
        </w:rPr>
        <w:t>е</w:t>
      </w:r>
      <w:r w:rsidR="00C861D5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="00B00E81">
        <w:rPr>
          <w:rFonts w:ascii="Arial" w:hAnsi="Arial" w:cs="Arial"/>
          <w:color w:val="000000"/>
          <w:sz w:val="22"/>
          <w:szCs w:val="22"/>
          <w:lang w:val="ru-RU"/>
        </w:rPr>
        <w:t xml:space="preserve">Национальной кассы </w:t>
      </w:r>
      <w:r w:rsidR="00C861D5">
        <w:rPr>
          <w:rFonts w:ascii="Arial" w:hAnsi="Arial" w:cs="Arial"/>
          <w:color w:val="000000"/>
          <w:sz w:val="22"/>
          <w:szCs w:val="22"/>
          <w:lang w:val="ru-RU"/>
        </w:rPr>
        <w:t>социального страхования</w:t>
      </w:r>
      <w:r w:rsidR="00B00E81">
        <w:rPr>
          <w:rFonts w:ascii="Arial" w:hAnsi="Arial" w:cs="Arial"/>
          <w:color w:val="000000"/>
          <w:sz w:val="22"/>
          <w:szCs w:val="22"/>
          <w:lang w:val="ru-RU"/>
        </w:rPr>
        <w:t xml:space="preserve">, Фонде обязательного медицинского страхования, бюджетах территориально-административных единиц, а также о </w:t>
      </w:r>
      <w:r>
        <w:rPr>
          <w:rFonts w:ascii="Arial" w:hAnsi="Arial" w:cs="Arial"/>
          <w:color w:val="000000"/>
          <w:sz w:val="22"/>
          <w:szCs w:val="22"/>
          <w:lang w:val="ru-RU"/>
        </w:rPr>
        <w:t>взаимосвязи</w:t>
      </w:r>
      <w:r w:rsidRPr="004D0185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ru-RU"/>
        </w:rPr>
        <w:t>между</w:t>
      </w:r>
      <w:r w:rsidR="00B00E81">
        <w:rPr>
          <w:rFonts w:ascii="Arial" w:hAnsi="Arial" w:cs="Arial"/>
          <w:color w:val="000000"/>
          <w:sz w:val="22"/>
          <w:szCs w:val="22"/>
          <w:lang w:val="ru-RU"/>
        </w:rPr>
        <w:t xml:space="preserve"> этими компонентами. </w:t>
      </w:r>
      <w:r w:rsidRPr="004D0185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="00B00E81">
        <w:rPr>
          <w:rFonts w:ascii="Arial" w:hAnsi="Arial" w:cs="Arial"/>
          <w:sz w:val="22"/>
          <w:szCs w:val="22"/>
          <w:lang w:val="ru-RU"/>
        </w:rPr>
        <w:t xml:space="preserve">Граждане, как правило, не разграничивают эти составляющие бюджетной системы, считая их </w:t>
      </w:r>
      <w:r w:rsidR="006103F5">
        <w:rPr>
          <w:rFonts w:ascii="Arial" w:hAnsi="Arial" w:cs="Arial"/>
          <w:sz w:val="22"/>
          <w:szCs w:val="22"/>
          <w:lang w:val="ru-RU"/>
        </w:rPr>
        <w:t xml:space="preserve">все </w:t>
      </w:r>
      <w:r w:rsidR="00B00E81">
        <w:rPr>
          <w:rFonts w:ascii="Arial" w:hAnsi="Arial" w:cs="Arial"/>
          <w:sz w:val="22"/>
          <w:szCs w:val="22"/>
          <w:lang w:val="ru-RU"/>
        </w:rPr>
        <w:t xml:space="preserve">вместе деньгами государства. </w:t>
      </w:r>
      <w:r w:rsidR="009F002B" w:rsidRPr="00B00E81">
        <w:rPr>
          <w:rFonts w:ascii="Arial" w:hAnsi="Arial" w:cs="Arial"/>
          <w:sz w:val="22"/>
          <w:szCs w:val="22"/>
          <w:lang w:val="ru-RU"/>
        </w:rPr>
        <w:t xml:space="preserve"> </w:t>
      </w:r>
      <w:r w:rsidR="00B00E81">
        <w:rPr>
          <w:rFonts w:ascii="Arial" w:hAnsi="Arial" w:cs="Arial"/>
          <w:sz w:val="22"/>
          <w:szCs w:val="22"/>
          <w:lang w:val="ru-RU"/>
        </w:rPr>
        <w:t xml:space="preserve">Такое недопонимание создает много проблем с надлежащей ориентацией и мотивацией граждан и зачастую приводит к нереалистичным ожиданиям, что вполне может повлиять на их жизнь, особенно в долгосрочной перспективе.  </w:t>
      </w:r>
      <w:r w:rsidR="00E92A5B">
        <w:rPr>
          <w:rFonts w:ascii="Arial" w:hAnsi="Arial" w:cs="Arial"/>
          <w:sz w:val="22"/>
          <w:szCs w:val="22"/>
          <w:lang w:val="ru-RU"/>
        </w:rPr>
        <w:t>Документ</w:t>
      </w:r>
      <w:r w:rsidR="00E92A5B" w:rsidRPr="00E92A5B">
        <w:rPr>
          <w:rFonts w:ascii="Arial" w:hAnsi="Arial" w:cs="Arial"/>
          <w:sz w:val="22"/>
          <w:szCs w:val="22"/>
          <w:lang w:val="ru-RU"/>
        </w:rPr>
        <w:t xml:space="preserve"> </w:t>
      </w:r>
      <w:r w:rsidR="00E92A5B">
        <w:rPr>
          <w:rFonts w:ascii="Arial" w:hAnsi="Arial" w:cs="Arial"/>
          <w:sz w:val="22"/>
          <w:szCs w:val="22"/>
          <w:lang w:val="ru-RU"/>
        </w:rPr>
        <w:t>для</w:t>
      </w:r>
      <w:r w:rsidR="00E92A5B" w:rsidRPr="00E92A5B">
        <w:rPr>
          <w:rFonts w:ascii="Arial" w:hAnsi="Arial" w:cs="Arial"/>
          <w:sz w:val="22"/>
          <w:szCs w:val="22"/>
          <w:lang w:val="ru-RU"/>
        </w:rPr>
        <w:t xml:space="preserve"> </w:t>
      </w:r>
      <w:r w:rsidR="00E92A5B">
        <w:rPr>
          <w:rFonts w:ascii="Arial" w:hAnsi="Arial" w:cs="Arial"/>
          <w:sz w:val="22"/>
          <w:szCs w:val="22"/>
          <w:lang w:val="ru-RU"/>
        </w:rPr>
        <w:t>граждан</w:t>
      </w:r>
      <w:r w:rsidR="00E92A5B" w:rsidRPr="00E92A5B">
        <w:rPr>
          <w:rFonts w:ascii="Arial" w:hAnsi="Arial" w:cs="Arial"/>
          <w:sz w:val="22"/>
          <w:szCs w:val="22"/>
          <w:lang w:val="ru-RU"/>
        </w:rPr>
        <w:t xml:space="preserve"> </w:t>
      </w:r>
      <w:r w:rsidR="00E92A5B">
        <w:rPr>
          <w:rFonts w:ascii="Arial" w:hAnsi="Arial" w:cs="Arial"/>
          <w:sz w:val="22"/>
          <w:szCs w:val="22"/>
          <w:lang w:val="ru-RU"/>
        </w:rPr>
        <w:t>должен</w:t>
      </w:r>
      <w:r w:rsidR="00E92A5B" w:rsidRPr="00E92A5B">
        <w:rPr>
          <w:rFonts w:ascii="Arial" w:hAnsi="Arial" w:cs="Arial"/>
          <w:sz w:val="22"/>
          <w:szCs w:val="22"/>
          <w:lang w:val="ru-RU"/>
        </w:rPr>
        <w:t xml:space="preserve"> </w:t>
      </w:r>
      <w:r w:rsidR="00E92A5B">
        <w:rPr>
          <w:rFonts w:ascii="Arial" w:hAnsi="Arial" w:cs="Arial"/>
          <w:sz w:val="22"/>
          <w:szCs w:val="22"/>
          <w:lang w:val="ru-RU"/>
        </w:rPr>
        <w:t>также</w:t>
      </w:r>
      <w:r w:rsidR="00E92A5B" w:rsidRPr="00E92A5B">
        <w:rPr>
          <w:rFonts w:ascii="Arial" w:hAnsi="Arial" w:cs="Arial"/>
          <w:sz w:val="22"/>
          <w:szCs w:val="22"/>
          <w:lang w:val="ru-RU"/>
        </w:rPr>
        <w:t xml:space="preserve"> </w:t>
      </w:r>
      <w:r w:rsidR="00E92A5B">
        <w:rPr>
          <w:rFonts w:ascii="Arial" w:hAnsi="Arial" w:cs="Arial"/>
          <w:sz w:val="22"/>
          <w:szCs w:val="22"/>
          <w:lang w:val="ru-RU"/>
        </w:rPr>
        <w:t>включать</w:t>
      </w:r>
      <w:r w:rsidR="00E92A5B" w:rsidRPr="00E92A5B">
        <w:rPr>
          <w:rFonts w:ascii="Arial" w:hAnsi="Arial" w:cs="Arial"/>
          <w:sz w:val="22"/>
          <w:szCs w:val="22"/>
          <w:lang w:val="ru-RU"/>
        </w:rPr>
        <w:t xml:space="preserve"> </w:t>
      </w:r>
      <w:r w:rsidR="00E92A5B">
        <w:rPr>
          <w:rFonts w:ascii="Arial" w:hAnsi="Arial" w:cs="Arial"/>
          <w:sz w:val="22"/>
          <w:szCs w:val="22"/>
          <w:lang w:val="ru-RU"/>
        </w:rPr>
        <w:t>краткое</w:t>
      </w:r>
      <w:r w:rsidR="00E92A5B" w:rsidRPr="00E92A5B">
        <w:rPr>
          <w:rFonts w:ascii="Arial" w:hAnsi="Arial" w:cs="Arial"/>
          <w:sz w:val="22"/>
          <w:szCs w:val="22"/>
          <w:lang w:val="ru-RU"/>
        </w:rPr>
        <w:t xml:space="preserve"> </w:t>
      </w:r>
      <w:r w:rsidR="00E92A5B">
        <w:rPr>
          <w:rFonts w:ascii="Arial" w:hAnsi="Arial" w:cs="Arial"/>
          <w:sz w:val="22"/>
          <w:szCs w:val="22"/>
          <w:lang w:val="ru-RU"/>
        </w:rPr>
        <w:t>объяснение</w:t>
      </w:r>
      <w:r w:rsidR="00E92A5B" w:rsidRPr="00E92A5B">
        <w:rPr>
          <w:rFonts w:ascii="Arial" w:hAnsi="Arial" w:cs="Arial"/>
          <w:sz w:val="22"/>
          <w:szCs w:val="22"/>
          <w:lang w:val="ru-RU"/>
        </w:rPr>
        <w:t xml:space="preserve"> </w:t>
      </w:r>
      <w:r w:rsidR="00E92A5B">
        <w:rPr>
          <w:rFonts w:ascii="Arial" w:hAnsi="Arial" w:cs="Arial"/>
          <w:sz w:val="22"/>
          <w:szCs w:val="22"/>
          <w:lang w:val="ru-RU"/>
        </w:rPr>
        <w:t>бюджетного</w:t>
      </w:r>
      <w:r w:rsidR="00E92A5B" w:rsidRPr="00E92A5B">
        <w:rPr>
          <w:rFonts w:ascii="Arial" w:hAnsi="Arial" w:cs="Arial"/>
          <w:sz w:val="22"/>
          <w:szCs w:val="22"/>
          <w:lang w:val="ru-RU"/>
        </w:rPr>
        <w:t xml:space="preserve"> </w:t>
      </w:r>
      <w:r w:rsidR="00E92A5B">
        <w:rPr>
          <w:rFonts w:ascii="Arial" w:hAnsi="Arial" w:cs="Arial"/>
          <w:sz w:val="22"/>
          <w:szCs w:val="22"/>
          <w:lang w:val="ru-RU"/>
        </w:rPr>
        <w:t>цикла, а также роли</w:t>
      </w:r>
      <w:r w:rsidR="00B212C4">
        <w:rPr>
          <w:rFonts w:ascii="Arial" w:hAnsi="Arial" w:cs="Arial"/>
          <w:sz w:val="22"/>
          <w:szCs w:val="22"/>
          <w:lang w:val="ru-RU"/>
        </w:rPr>
        <w:t xml:space="preserve"> парламента и правительства</w:t>
      </w:r>
      <w:r w:rsidR="00E92A5B">
        <w:rPr>
          <w:rFonts w:ascii="Arial" w:hAnsi="Arial" w:cs="Arial"/>
          <w:sz w:val="22"/>
          <w:szCs w:val="22"/>
          <w:lang w:val="ru-RU"/>
        </w:rPr>
        <w:t xml:space="preserve"> в бюджетном процессе. </w:t>
      </w:r>
      <w:r w:rsidR="009F002B" w:rsidRPr="00E92A5B">
        <w:rPr>
          <w:rFonts w:ascii="Arial" w:hAnsi="Arial" w:cs="Arial"/>
          <w:sz w:val="22"/>
          <w:szCs w:val="22"/>
          <w:lang w:val="ru-RU"/>
        </w:rPr>
        <w:t xml:space="preserve">  </w:t>
      </w:r>
    </w:p>
    <w:p w:rsidR="0051013B" w:rsidRPr="00B10A65" w:rsidRDefault="00B212C4" w:rsidP="00662542">
      <w:pPr>
        <w:jc w:val="both"/>
        <w:rPr>
          <w:rFonts w:ascii="Arial" w:hAnsi="Arial" w:cs="Arial"/>
          <w:color w:val="000000"/>
          <w:sz w:val="22"/>
          <w:szCs w:val="22"/>
          <w:lang w:val="ru-RU"/>
        </w:rPr>
      </w:pPr>
      <w:r>
        <w:rPr>
          <w:rFonts w:ascii="Arial" w:hAnsi="Arial" w:cs="Arial"/>
          <w:color w:val="000000"/>
          <w:sz w:val="22"/>
          <w:szCs w:val="22"/>
          <w:lang w:val="ru-RU"/>
        </w:rPr>
        <w:t>В</w:t>
      </w:r>
      <w:r w:rsidRPr="00C279E4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ru-RU"/>
        </w:rPr>
        <w:t>гражданском</w:t>
      </w:r>
      <w:r w:rsidRPr="00C279E4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ru-RU"/>
        </w:rPr>
        <w:t>бюджете</w:t>
      </w:r>
      <w:r w:rsidRPr="00C279E4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="00C279E4">
        <w:rPr>
          <w:rFonts w:ascii="Arial" w:hAnsi="Arial" w:cs="Arial"/>
          <w:color w:val="000000"/>
          <w:sz w:val="22"/>
          <w:szCs w:val="22"/>
          <w:lang w:val="ru-RU"/>
        </w:rPr>
        <w:t>обозначаются приоритетные среднесрочные цели правительства и роль бюджета соответствующего года в их достижении.</w:t>
      </w:r>
      <w:r w:rsidR="0095657A" w:rsidRPr="00C279E4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="00C279E4">
        <w:rPr>
          <w:rFonts w:ascii="Arial" w:hAnsi="Arial" w:cs="Arial"/>
          <w:color w:val="000000"/>
          <w:sz w:val="22"/>
          <w:szCs w:val="22"/>
          <w:lang w:val="ru-RU"/>
        </w:rPr>
        <w:t xml:space="preserve"> В</w:t>
      </w:r>
      <w:r w:rsidR="00C279E4" w:rsidRPr="00C279E4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="00C279E4">
        <w:rPr>
          <w:rFonts w:ascii="Arial" w:hAnsi="Arial" w:cs="Arial"/>
          <w:color w:val="000000"/>
          <w:sz w:val="22"/>
          <w:szCs w:val="22"/>
          <w:lang w:val="ru-RU"/>
        </w:rPr>
        <w:t>нем</w:t>
      </w:r>
      <w:r w:rsidR="00C279E4" w:rsidRPr="00C279E4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="00C279E4">
        <w:rPr>
          <w:rFonts w:ascii="Arial" w:hAnsi="Arial" w:cs="Arial"/>
          <w:color w:val="000000"/>
          <w:sz w:val="22"/>
          <w:szCs w:val="22"/>
          <w:lang w:val="ru-RU"/>
        </w:rPr>
        <w:t>отражаются</w:t>
      </w:r>
      <w:r w:rsidR="00C279E4" w:rsidRPr="00C279E4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="00C279E4">
        <w:rPr>
          <w:rFonts w:ascii="Arial" w:hAnsi="Arial" w:cs="Arial"/>
          <w:color w:val="000000"/>
          <w:sz w:val="22"/>
          <w:szCs w:val="22"/>
          <w:lang w:val="ru-RU"/>
        </w:rPr>
        <w:t>наиболее</w:t>
      </w:r>
      <w:r w:rsidR="00C279E4" w:rsidRPr="00C279E4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="00C279E4">
        <w:rPr>
          <w:rFonts w:ascii="Arial" w:hAnsi="Arial" w:cs="Arial"/>
          <w:color w:val="000000"/>
          <w:sz w:val="22"/>
          <w:szCs w:val="22"/>
          <w:lang w:val="ru-RU"/>
        </w:rPr>
        <w:t>важные</w:t>
      </w:r>
      <w:r w:rsidR="00C279E4" w:rsidRPr="00C279E4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="00C279E4">
        <w:rPr>
          <w:rFonts w:ascii="Arial" w:hAnsi="Arial" w:cs="Arial"/>
          <w:color w:val="000000"/>
          <w:sz w:val="22"/>
          <w:szCs w:val="22"/>
          <w:lang w:val="ru-RU"/>
        </w:rPr>
        <w:t>цели</w:t>
      </w:r>
      <w:r w:rsidR="00C279E4" w:rsidRPr="00C279E4">
        <w:rPr>
          <w:rFonts w:ascii="Arial" w:hAnsi="Arial" w:cs="Arial"/>
          <w:color w:val="000000"/>
          <w:sz w:val="22"/>
          <w:szCs w:val="22"/>
          <w:lang w:val="ru-RU"/>
        </w:rPr>
        <w:t xml:space="preserve">, </w:t>
      </w:r>
      <w:r w:rsidR="00C279E4">
        <w:rPr>
          <w:rFonts w:ascii="Arial" w:hAnsi="Arial" w:cs="Arial"/>
          <w:color w:val="000000"/>
          <w:sz w:val="22"/>
          <w:szCs w:val="22"/>
          <w:lang w:val="ru-RU"/>
        </w:rPr>
        <w:t>включая</w:t>
      </w:r>
      <w:r w:rsidR="00C279E4" w:rsidRPr="00C279E4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="00C279E4">
        <w:rPr>
          <w:rFonts w:ascii="Arial" w:hAnsi="Arial" w:cs="Arial"/>
          <w:color w:val="000000"/>
          <w:sz w:val="22"/>
          <w:szCs w:val="22"/>
          <w:lang w:val="ru-RU"/>
        </w:rPr>
        <w:t>цели</w:t>
      </w:r>
      <w:r w:rsidR="00C279E4" w:rsidRPr="00C279E4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="00C279E4">
        <w:rPr>
          <w:rFonts w:ascii="Arial" w:hAnsi="Arial" w:cs="Arial"/>
          <w:color w:val="000000"/>
          <w:sz w:val="22"/>
          <w:szCs w:val="22"/>
          <w:lang w:val="ru-RU"/>
        </w:rPr>
        <w:t>в</w:t>
      </w:r>
      <w:r w:rsidR="00C279E4" w:rsidRPr="00C279E4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="00C279E4">
        <w:rPr>
          <w:rFonts w:ascii="Arial" w:hAnsi="Arial" w:cs="Arial"/>
          <w:color w:val="000000"/>
          <w:sz w:val="22"/>
          <w:szCs w:val="22"/>
          <w:lang w:val="ru-RU"/>
        </w:rPr>
        <w:t>области</w:t>
      </w:r>
      <w:r w:rsidR="00C279E4" w:rsidRPr="00C279E4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="00C279E4">
        <w:rPr>
          <w:rFonts w:ascii="Arial" w:hAnsi="Arial" w:cs="Arial"/>
          <w:color w:val="000000"/>
          <w:sz w:val="22"/>
          <w:szCs w:val="22"/>
          <w:lang w:val="ru-RU"/>
        </w:rPr>
        <w:t>пенсионного</w:t>
      </w:r>
      <w:r w:rsidR="00C279E4" w:rsidRPr="00C279E4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="00C279E4">
        <w:rPr>
          <w:rFonts w:ascii="Arial" w:hAnsi="Arial" w:cs="Arial"/>
          <w:color w:val="000000"/>
          <w:sz w:val="22"/>
          <w:szCs w:val="22"/>
          <w:lang w:val="ru-RU"/>
        </w:rPr>
        <w:t>обеспечения</w:t>
      </w:r>
      <w:r w:rsidR="00C279E4" w:rsidRPr="00C279E4">
        <w:rPr>
          <w:rFonts w:ascii="Arial" w:hAnsi="Arial" w:cs="Arial"/>
          <w:color w:val="000000"/>
          <w:sz w:val="22"/>
          <w:szCs w:val="22"/>
          <w:lang w:val="ru-RU"/>
        </w:rPr>
        <w:t xml:space="preserve">, </w:t>
      </w:r>
      <w:r w:rsidR="00C279E4">
        <w:rPr>
          <w:rFonts w:ascii="Arial" w:hAnsi="Arial" w:cs="Arial"/>
          <w:color w:val="000000"/>
          <w:sz w:val="22"/>
          <w:szCs w:val="22"/>
          <w:lang w:val="ru-RU"/>
        </w:rPr>
        <w:t>образования</w:t>
      </w:r>
      <w:r w:rsidR="00C279E4" w:rsidRPr="00C279E4">
        <w:rPr>
          <w:rFonts w:ascii="Arial" w:hAnsi="Arial" w:cs="Arial"/>
          <w:color w:val="000000"/>
          <w:sz w:val="22"/>
          <w:szCs w:val="22"/>
          <w:lang w:val="ru-RU"/>
        </w:rPr>
        <w:t xml:space="preserve">, </w:t>
      </w:r>
      <w:r w:rsidR="00C279E4">
        <w:rPr>
          <w:rFonts w:ascii="Arial" w:hAnsi="Arial" w:cs="Arial"/>
          <w:color w:val="000000"/>
          <w:sz w:val="22"/>
          <w:szCs w:val="22"/>
          <w:lang w:val="ru-RU"/>
        </w:rPr>
        <w:t>социальной</w:t>
      </w:r>
      <w:r w:rsidR="00C279E4" w:rsidRPr="00C279E4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="00C279E4">
        <w:rPr>
          <w:rFonts w:ascii="Arial" w:hAnsi="Arial" w:cs="Arial"/>
          <w:color w:val="000000"/>
          <w:sz w:val="22"/>
          <w:szCs w:val="22"/>
          <w:lang w:val="ru-RU"/>
        </w:rPr>
        <w:t>помощи и здравоохранения, инфраструктуры и экономического развития</w:t>
      </w:r>
      <w:r w:rsidR="001E63F8">
        <w:rPr>
          <w:rFonts w:ascii="Arial" w:hAnsi="Arial" w:cs="Arial"/>
          <w:color w:val="000000"/>
          <w:sz w:val="22"/>
          <w:szCs w:val="22"/>
          <w:lang w:val="ru-RU"/>
        </w:rPr>
        <w:t>, а также реформы, осуществляемые для достижения этих целей.</w:t>
      </w:r>
      <w:r w:rsidR="0095657A" w:rsidRPr="00C279E4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="001E63F8">
        <w:rPr>
          <w:rFonts w:ascii="Arial" w:hAnsi="Arial" w:cs="Arial"/>
          <w:color w:val="000000"/>
          <w:sz w:val="22"/>
          <w:szCs w:val="22"/>
          <w:lang w:val="ru-RU"/>
        </w:rPr>
        <w:t>Для</w:t>
      </w:r>
      <w:r w:rsidR="001E63F8" w:rsidRPr="00B10A65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="001E63F8">
        <w:rPr>
          <w:rFonts w:ascii="Arial" w:hAnsi="Arial" w:cs="Arial"/>
          <w:color w:val="000000"/>
          <w:sz w:val="22"/>
          <w:szCs w:val="22"/>
          <w:lang w:val="ru-RU"/>
        </w:rPr>
        <w:t>облегчения</w:t>
      </w:r>
      <w:r w:rsidR="001E63F8" w:rsidRPr="00B10A65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="001E63F8">
        <w:rPr>
          <w:rFonts w:ascii="Arial" w:hAnsi="Arial" w:cs="Arial"/>
          <w:color w:val="000000"/>
          <w:sz w:val="22"/>
          <w:szCs w:val="22"/>
          <w:lang w:val="ru-RU"/>
        </w:rPr>
        <w:t>понимания</w:t>
      </w:r>
      <w:r w:rsidR="001E63F8" w:rsidRPr="00B10A65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="001E63F8">
        <w:rPr>
          <w:rFonts w:ascii="Arial" w:hAnsi="Arial" w:cs="Arial"/>
          <w:color w:val="000000"/>
          <w:sz w:val="22"/>
          <w:szCs w:val="22"/>
          <w:lang w:val="ru-RU"/>
        </w:rPr>
        <w:t>обозначенных</w:t>
      </w:r>
      <w:r w:rsidR="001E63F8" w:rsidRPr="00B10A65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="001E63F8">
        <w:rPr>
          <w:rFonts w:ascii="Arial" w:hAnsi="Arial" w:cs="Arial"/>
          <w:color w:val="000000"/>
          <w:sz w:val="22"/>
          <w:szCs w:val="22"/>
          <w:lang w:val="ru-RU"/>
        </w:rPr>
        <w:t>целей</w:t>
      </w:r>
      <w:r w:rsidR="001E63F8" w:rsidRPr="00B10A65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="00CB766D">
        <w:rPr>
          <w:rFonts w:ascii="Arial" w:hAnsi="Arial" w:cs="Arial"/>
          <w:color w:val="000000"/>
          <w:sz w:val="22"/>
          <w:szCs w:val="22"/>
          <w:lang w:val="ru-RU"/>
        </w:rPr>
        <w:t xml:space="preserve">их </w:t>
      </w:r>
      <w:r w:rsidR="001E63F8">
        <w:rPr>
          <w:rFonts w:ascii="Arial" w:hAnsi="Arial" w:cs="Arial"/>
          <w:color w:val="000000"/>
          <w:sz w:val="22"/>
          <w:szCs w:val="22"/>
          <w:lang w:val="ru-RU"/>
        </w:rPr>
        <w:t>рекомендуется</w:t>
      </w:r>
      <w:r w:rsidR="001E63F8" w:rsidRPr="00B10A65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="001E63F8">
        <w:rPr>
          <w:rFonts w:ascii="Arial" w:hAnsi="Arial" w:cs="Arial"/>
          <w:color w:val="000000"/>
          <w:sz w:val="22"/>
          <w:szCs w:val="22"/>
          <w:lang w:val="ru-RU"/>
        </w:rPr>
        <w:t>определ</w:t>
      </w:r>
      <w:r w:rsidR="006103F5">
        <w:rPr>
          <w:rFonts w:ascii="Arial" w:hAnsi="Arial" w:cs="Arial"/>
          <w:color w:val="000000"/>
          <w:sz w:val="22"/>
          <w:szCs w:val="22"/>
          <w:lang w:val="ru-RU"/>
        </w:rPr>
        <w:t xml:space="preserve">ять </w:t>
      </w:r>
      <w:r w:rsidR="00B10A65">
        <w:rPr>
          <w:rFonts w:ascii="Arial" w:hAnsi="Arial" w:cs="Arial"/>
          <w:color w:val="000000"/>
          <w:sz w:val="22"/>
          <w:szCs w:val="22"/>
          <w:lang w:val="ru-RU"/>
        </w:rPr>
        <w:t>в</w:t>
      </w:r>
      <w:r w:rsidR="00B10A65" w:rsidRPr="00B10A65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="001E63F8">
        <w:rPr>
          <w:rFonts w:ascii="Arial" w:hAnsi="Arial" w:cs="Arial"/>
          <w:color w:val="000000"/>
          <w:sz w:val="22"/>
          <w:szCs w:val="22"/>
          <w:lang w:val="ru-RU"/>
        </w:rPr>
        <w:t>сопостави</w:t>
      </w:r>
      <w:r w:rsidR="00B10A65">
        <w:rPr>
          <w:rFonts w:ascii="Arial" w:hAnsi="Arial" w:cs="Arial"/>
          <w:color w:val="000000"/>
          <w:sz w:val="22"/>
          <w:szCs w:val="22"/>
          <w:lang w:val="ru-RU"/>
        </w:rPr>
        <w:t>мой</w:t>
      </w:r>
      <w:r w:rsidR="00B10A65" w:rsidRPr="00B10A65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="00B10A65">
        <w:rPr>
          <w:rFonts w:ascii="Arial" w:hAnsi="Arial" w:cs="Arial"/>
          <w:color w:val="000000"/>
          <w:sz w:val="22"/>
          <w:szCs w:val="22"/>
          <w:lang w:val="ru-RU"/>
        </w:rPr>
        <w:t>и</w:t>
      </w:r>
      <w:r w:rsidR="00B10A65" w:rsidRPr="00B10A65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="00B10A65">
        <w:rPr>
          <w:rFonts w:ascii="Arial" w:hAnsi="Arial" w:cs="Arial"/>
          <w:color w:val="000000"/>
          <w:sz w:val="22"/>
          <w:szCs w:val="22"/>
          <w:lang w:val="ru-RU"/>
        </w:rPr>
        <w:t>понятной</w:t>
      </w:r>
      <w:r w:rsidR="00B10A65" w:rsidRPr="00B10A65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="00B10A65">
        <w:rPr>
          <w:rFonts w:ascii="Arial" w:hAnsi="Arial" w:cs="Arial"/>
          <w:color w:val="000000"/>
          <w:sz w:val="22"/>
          <w:szCs w:val="22"/>
          <w:lang w:val="ru-RU"/>
        </w:rPr>
        <w:t>форме</w:t>
      </w:r>
      <w:r w:rsidR="00B10A65" w:rsidRPr="00B10A65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="00B10A65">
        <w:rPr>
          <w:rFonts w:ascii="Arial" w:hAnsi="Arial" w:cs="Arial"/>
          <w:color w:val="000000"/>
          <w:sz w:val="22"/>
          <w:szCs w:val="22"/>
          <w:lang w:val="ru-RU"/>
        </w:rPr>
        <w:t>и</w:t>
      </w:r>
      <w:r w:rsidR="00B10A65" w:rsidRPr="00B10A65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="00B10A65">
        <w:rPr>
          <w:rFonts w:ascii="Arial" w:hAnsi="Arial" w:cs="Arial"/>
          <w:color w:val="000000"/>
          <w:sz w:val="22"/>
          <w:szCs w:val="22"/>
          <w:lang w:val="ru-RU"/>
        </w:rPr>
        <w:t>по</w:t>
      </w:r>
      <w:r w:rsidR="00B10A65" w:rsidRPr="00B10A65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="00B10A65">
        <w:rPr>
          <w:rFonts w:ascii="Arial" w:hAnsi="Arial" w:cs="Arial"/>
          <w:color w:val="000000"/>
          <w:sz w:val="22"/>
          <w:szCs w:val="22"/>
          <w:lang w:val="ru-RU"/>
        </w:rPr>
        <w:t>возможности</w:t>
      </w:r>
      <w:r w:rsidR="00B10A65" w:rsidRPr="00B10A65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="00B10A65">
        <w:rPr>
          <w:rFonts w:ascii="Arial" w:hAnsi="Arial" w:cs="Arial"/>
          <w:color w:val="000000"/>
          <w:sz w:val="22"/>
          <w:szCs w:val="22"/>
          <w:lang w:val="ru-RU"/>
        </w:rPr>
        <w:t>показ</w:t>
      </w:r>
      <w:r w:rsidR="006103F5">
        <w:rPr>
          <w:rFonts w:ascii="Arial" w:hAnsi="Arial" w:cs="Arial"/>
          <w:color w:val="000000"/>
          <w:sz w:val="22"/>
          <w:szCs w:val="22"/>
          <w:lang w:val="ru-RU"/>
        </w:rPr>
        <w:t xml:space="preserve">ывать </w:t>
      </w:r>
      <w:r w:rsidR="00B10A65">
        <w:rPr>
          <w:rFonts w:ascii="Arial" w:hAnsi="Arial" w:cs="Arial"/>
          <w:color w:val="000000"/>
          <w:sz w:val="22"/>
          <w:szCs w:val="22"/>
          <w:lang w:val="ru-RU"/>
        </w:rPr>
        <w:t>изменения</w:t>
      </w:r>
      <w:r w:rsidR="00B10A65" w:rsidRPr="00B10A65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="00B10A65">
        <w:rPr>
          <w:rFonts w:ascii="Arial" w:hAnsi="Arial" w:cs="Arial"/>
          <w:color w:val="000000"/>
          <w:sz w:val="22"/>
          <w:szCs w:val="22"/>
          <w:lang w:val="ru-RU"/>
        </w:rPr>
        <w:t>по сравнению с базовым периодом или по сравнению с целевым показателей и (или) требованиями.</w:t>
      </w:r>
      <w:r w:rsidR="0063470D" w:rsidRPr="00B10A65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="00B10A65">
        <w:rPr>
          <w:rFonts w:ascii="Arial" w:hAnsi="Arial" w:cs="Arial"/>
          <w:color w:val="000000"/>
          <w:sz w:val="22"/>
          <w:szCs w:val="22"/>
          <w:lang w:val="ru-RU"/>
        </w:rPr>
        <w:t>Например</w:t>
      </w:r>
      <w:r w:rsidR="00B10A65" w:rsidRPr="00B10A65">
        <w:rPr>
          <w:rFonts w:ascii="Arial" w:hAnsi="Arial" w:cs="Arial"/>
          <w:color w:val="000000"/>
          <w:sz w:val="22"/>
          <w:szCs w:val="22"/>
          <w:lang w:val="ru-RU"/>
        </w:rPr>
        <w:t xml:space="preserve">, </w:t>
      </w:r>
      <w:r w:rsidR="00B10A65">
        <w:rPr>
          <w:rFonts w:ascii="Arial" w:hAnsi="Arial" w:cs="Arial"/>
          <w:color w:val="000000"/>
          <w:sz w:val="22"/>
          <w:szCs w:val="22"/>
          <w:lang w:val="ru-RU"/>
        </w:rPr>
        <w:t>чтобы</w:t>
      </w:r>
      <w:r w:rsidR="00B10A65" w:rsidRPr="00B10A65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="00B10A65">
        <w:rPr>
          <w:rFonts w:ascii="Arial" w:hAnsi="Arial" w:cs="Arial"/>
          <w:color w:val="000000"/>
          <w:sz w:val="22"/>
          <w:szCs w:val="22"/>
          <w:lang w:val="ru-RU"/>
        </w:rPr>
        <w:t>иметь</w:t>
      </w:r>
      <w:r w:rsidR="00B10A65" w:rsidRPr="00B10A65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="00B10A65">
        <w:rPr>
          <w:rFonts w:ascii="Arial" w:hAnsi="Arial" w:cs="Arial"/>
          <w:color w:val="000000"/>
          <w:sz w:val="22"/>
          <w:szCs w:val="22"/>
          <w:lang w:val="ru-RU"/>
        </w:rPr>
        <w:t>хорошие</w:t>
      </w:r>
      <w:r w:rsidR="00B10A65" w:rsidRPr="00B10A65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="00B10A65">
        <w:rPr>
          <w:rFonts w:ascii="Arial" w:hAnsi="Arial" w:cs="Arial"/>
          <w:color w:val="000000"/>
          <w:sz w:val="22"/>
          <w:szCs w:val="22"/>
          <w:lang w:val="ru-RU"/>
        </w:rPr>
        <w:t>дороги</w:t>
      </w:r>
      <w:r w:rsidR="00B10A65" w:rsidRPr="00B10A65">
        <w:rPr>
          <w:rFonts w:ascii="Arial" w:hAnsi="Arial" w:cs="Arial"/>
          <w:color w:val="000000"/>
          <w:sz w:val="22"/>
          <w:szCs w:val="22"/>
          <w:lang w:val="ru-RU"/>
        </w:rPr>
        <w:t xml:space="preserve">, </w:t>
      </w:r>
      <w:r w:rsidR="00B10A65">
        <w:rPr>
          <w:rFonts w:ascii="Arial" w:hAnsi="Arial" w:cs="Arial"/>
          <w:color w:val="000000"/>
          <w:sz w:val="22"/>
          <w:szCs w:val="22"/>
          <w:lang w:val="ru-RU"/>
        </w:rPr>
        <w:t>в</w:t>
      </w:r>
      <w:r w:rsidR="00B10A65" w:rsidRPr="00B10A65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="00B10A65">
        <w:rPr>
          <w:rFonts w:ascii="Arial" w:hAnsi="Arial" w:cs="Arial"/>
          <w:color w:val="000000"/>
          <w:sz w:val="22"/>
          <w:szCs w:val="22"/>
          <w:lang w:val="ru-RU"/>
        </w:rPr>
        <w:t>Республике</w:t>
      </w:r>
      <w:r w:rsidR="00B10A65" w:rsidRPr="00B10A65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="00B10A65">
        <w:rPr>
          <w:rFonts w:ascii="Arial" w:hAnsi="Arial" w:cs="Arial"/>
          <w:color w:val="000000"/>
          <w:sz w:val="22"/>
          <w:szCs w:val="22"/>
          <w:lang w:val="ru-RU"/>
        </w:rPr>
        <w:t>Молдова</w:t>
      </w:r>
      <w:r w:rsidR="00B10A65" w:rsidRPr="00B10A65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="00B10A65">
        <w:rPr>
          <w:rFonts w:ascii="Arial" w:hAnsi="Arial" w:cs="Arial"/>
          <w:color w:val="000000"/>
          <w:sz w:val="22"/>
          <w:szCs w:val="22"/>
          <w:lang w:val="ru-RU"/>
        </w:rPr>
        <w:t>необходимо</w:t>
      </w:r>
      <w:r w:rsidR="00B10A65" w:rsidRPr="00B10A65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="00B10A65">
        <w:rPr>
          <w:rFonts w:ascii="Arial" w:hAnsi="Arial" w:cs="Arial"/>
          <w:color w:val="000000"/>
          <w:sz w:val="22"/>
          <w:szCs w:val="22"/>
          <w:lang w:val="ru-RU"/>
        </w:rPr>
        <w:t>осуществлять</w:t>
      </w:r>
      <w:r w:rsidR="00B10A65" w:rsidRPr="00B10A65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="00B10A65">
        <w:rPr>
          <w:rFonts w:ascii="Arial" w:hAnsi="Arial" w:cs="Arial"/>
          <w:color w:val="000000"/>
          <w:sz w:val="22"/>
          <w:szCs w:val="22"/>
          <w:lang w:val="ru-RU"/>
        </w:rPr>
        <w:t>ремонт</w:t>
      </w:r>
      <w:r w:rsidR="00B10A65" w:rsidRPr="00B10A65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="0063470D" w:rsidRPr="00B52E28">
        <w:rPr>
          <w:rFonts w:ascii="Arial" w:hAnsi="Arial" w:cs="Arial"/>
          <w:color w:val="000000"/>
          <w:sz w:val="22"/>
          <w:szCs w:val="22"/>
        </w:rPr>
        <w:t>X</w:t>
      </w:r>
      <w:r w:rsidR="0063470D" w:rsidRPr="00B10A65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="00B10A65">
        <w:rPr>
          <w:rFonts w:ascii="Arial" w:hAnsi="Arial" w:cs="Arial"/>
          <w:color w:val="000000"/>
          <w:sz w:val="22"/>
          <w:szCs w:val="22"/>
          <w:lang w:val="ru-RU"/>
        </w:rPr>
        <w:t>км</w:t>
      </w:r>
      <w:r w:rsidR="00B10A65" w:rsidRPr="00B10A65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="00B10A65">
        <w:rPr>
          <w:rFonts w:ascii="Arial" w:hAnsi="Arial" w:cs="Arial"/>
          <w:color w:val="000000"/>
          <w:sz w:val="22"/>
          <w:szCs w:val="22"/>
          <w:lang w:val="ru-RU"/>
        </w:rPr>
        <w:t>дорог ежегодно</w:t>
      </w:r>
      <w:r w:rsidR="0063470D" w:rsidRPr="00B10A65">
        <w:rPr>
          <w:rFonts w:ascii="Arial" w:hAnsi="Arial" w:cs="Arial"/>
          <w:color w:val="000000"/>
          <w:sz w:val="22"/>
          <w:szCs w:val="22"/>
          <w:lang w:val="ru-RU"/>
        </w:rPr>
        <w:t xml:space="preserve">; </w:t>
      </w:r>
      <w:r w:rsidR="00B10A65">
        <w:rPr>
          <w:rFonts w:ascii="Arial" w:hAnsi="Arial" w:cs="Arial"/>
          <w:color w:val="000000"/>
          <w:sz w:val="22"/>
          <w:szCs w:val="22"/>
          <w:lang w:val="ru-RU"/>
        </w:rPr>
        <w:t xml:space="preserve">в соответствующем финансовом году планируется отремонтировать </w:t>
      </w:r>
      <w:r w:rsidR="0063470D" w:rsidRPr="00B52E28">
        <w:rPr>
          <w:rFonts w:ascii="Arial" w:hAnsi="Arial" w:cs="Arial"/>
          <w:color w:val="000000"/>
          <w:sz w:val="22"/>
          <w:szCs w:val="22"/>
        </w:rPr>
        <w:t>Z</w:t>
      </w:r>
      <w:r w:rsidR="00B10A65">
        <w:rPr>
          <w:rFonts w:ascii="Arial" w:hAnsi="Arial" w:cs="Arial"/>
          <w:color w:val="000000"/>
          <w:sz w:val="22"/>
          <w:szCs w:val="22"/>
          <w:lang w:val="ru-RU"/>
        </w:rPr>
        <w:t xml:space="preserve"> км дорог, и для этих целей выделено ___ молдавских лей </w:t>
      </w:r>
      <w:r w:rsidR="0063470D" w:rsidRPr="00B10A65">
        <w:rPr>
          <w:rFonts w:ascii="Arial" w:hAnsi="Arial" w:cs="Arial"/>
          <w:color w:val="000000"/>
          <w:sz w:val="22"/>
          <w:szCs w:val="22"/>
          <w:lang w:val="ru-RU"/>
        </w:rPr>
        <w:t>(</w:t>
      </w:r>
      <w:r w:rsidR="00B10A65">
        <w:rPr>
          <w:rFonts w:ascii="Arial" w:hAnsi="Arial" w:cs="Arial"/>
          <w:color w:val="000000"/>
          <w:sz w:val="22"/>
          <w:szCs w:val="22"/>
          <w:lang w:val="ru-RU"/>
        </w:rPr>
        <w:t>сумма ассигнований на соответствующий год</w:t>
      </w:r>
      <w:r w:rsidR="0063470D" w:rsidRPr="00B10A65">
        <w:rPr>
          <w:rFonts w:ascii="Arial" w:hAnsi="Arial" w:cs="Arial"/>
          <w:color w:val="000000"/>
          <w:sz w:val="22"/>
          <w:szCs w:val="22"/>
          <w:lang w:val="ru-RU"/>
        </w:rPr>
        <w:t xml:space="preserve">); </w:t>
      </w:r>
      <w:r w:rsidR="00B10A65">
        <w:rPr>
          <w:rFonts w:ascii="Arial" w:hAnsi="Arial" w:cs="Arial"/>
          <w:color w:val="000000"/>
          <w:sz w:val="22"/>
          <w:szCs w:val="22"/>
          <w:lang w:val="ru-RU"/>
        </w:rPr>
        <w:t xml:space="preserve">при этом цель правительственной программы – обеспечить </w:t>
      </w:r>
      <w:r w:rsidR="0063470D" w:rsidRPr="00B52E28">
        <w:rPr>
          <w:rFonts w:ascii="Arial" w:hAnsi="Arial" w:cs="Arial"/>
          <w:color w:val="000000"/>
          <w:sz w:val="22"/>
          <w:szCs w:val="22"/>
        </w:rPr>
        <w:t>Y</w:t>
      </w:r>
      <w:r w:rsidR="00B10A65">
        <w:rPr>
          <w:rFonts w:ascii="Arial" w:hAnsi="Arial" w:cs="Arial"/>
          <w:color w:val="000000"/>
          <w:sz w:val="22"/>
          <w:szCs w:val="22"/>
          <w:lang w:val="ru-RU"/>
        </w:rPr>
        <w:t xml:space="preserve"> км дорог. </w:t>
      </w:r>
      <w:r w:rsidR="0063470D" w:rsidRPr="00B10A65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</w:p>
    <w:p w:rsidR="0051013B" w:rsidRPr="00A860DD" w:rsidRDefault="00F820F5" w:rsidP="00662542">
      <w:pPr>
        <w:jc w:val="both"/>
        <w:rPr>
          <w:rFonts w:ascii="Arial" w:hAnsi="Arial" w:cs="Arial"/>
          <w:color w:val="000000"/>
          <w:sz w:val="22"/>
          <w:szCs w:val="22"/>
          <w:lang w:val="ru-RU"/>
        </w:rPr>
      </w:pPr>
      <w:r>
        <w:rPr>
          <w:rFonts w:ascii="Arial" w:hAnsi="Arial" w:cs="Arial"/>
          <w:color w:val="000000"/>
          <w:sz w:val="22"/>
          <w:szCs w:val="22"/>
          <w:lang w:val="ru-RU"/>
        </w:rPr>
        <w:t>Еще</w:t>
      </w:r>
      <w:r w:rsidRPr="00F820F5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ru-RU"/>
        </w:rPr>
        <w:t>один</w:t>
      </w:r>
      <w:r w:rsidRPr="00F820F5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ru-RU"/>
        </w:rPr>
        <w:t>вопрос</w:t>
      </w:r>
      <w:r w:rsidRPr="00F820F5">
        <w:rPr>
          <w:rFonts w:ascii="Arial" w:hAnsi="Arial" w:cs="Arial"/>
          <w:color w:val="000000"/>
          <w:sz w:val="22"/>
          <w:szCs w:val="22"/>
          <w:lang w:val="ru-RU"/>
        </w:rPr>
        <w:t xml:space="preserve">, </w:t>
      </w:r>
      <w:r>
        <w:rPr>
          <w:rFonts w:ascii="Arial" w:hAnsi="Arial" w:cs="Arial"/>
          <w:color w:val="000000"/>
          <w:sz w:val="22"/>
          <w:szCs w:val="22"/>
          <w:lang w:val="ru-RU"/>
        </w:rPr>
        <w:t>к</w:t>
      </w:r>
      <w:r w:rsidRPr="00F820F5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ru-RU"/>
        </w:rPr>
        <w:t>которому</w:t>
      </w:r>
      <w:r w:rsidRPr="00F820F5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ru-RU"/>
        </w:rPr>
        <w:t>следует</w:t>
      </w:r>
      <w:r w:rsidRPr="00F820F5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ru-RU"/>
        </w:rPr>
        <w:t>привлечь</w:t>
      </w:r>
      <w:r w:rsidRPr="00F820F5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ru-RU"/>
        </w:rPr>
        <w:t>внимание</w:t>
      </w:r>
      <w:r w:rsidRPr="00F820F5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ru-RU"/>
        </w:rPr>
        <w:t>общественности</w:t>
      </w:r>
      <w:r w:rsidRPr="00F820F5">
        <w:rPr>
          <w:rFonts w:ascii="Arial" w:hAnsi="Arial" w:cs="Arial"/>
          <w:color w:val="000000"/>
          <w:sz w:val="22"/>
          <w:szCs w:val="22"/>
          <w:lang w:val="ru-RU"/>
        </w:rPr>
        <w:t xml:space="preserve">, - </w:t>
      </w:r>
      <w:r>
        <w:rPr>
          <w:rFonts w:ascii="Arial" w:hAnsi="Arial" w:cs="Arial"/>
          <w:color w:val="000000"/>
          <w:sz w:val="22"/>
          <w:szCs w:val="22"/>
          <w:lang w:val="ru-RU"/>
        </w:rPr>
        <w:t>это</w:t>
      </w:r>
      <w:r w:rsidRPr="00F820F5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ru-RU"/>
        </w:rPr>
        <w:t>базовые</w:t>
      </w:r>
      <w:r w:rsidRPr="00F820F5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ru-RU"/>
        </w:rPr>
        <w:t>условия</w:t>
      </w:r>
      <w:r w:rsidRPr="00F820F5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ru-RU"/>
        </w:rPr>
        <w:t xml:space="preserve">на следующий финансовый год. Речь идет об описании основных социальных, природных, экономических, относящихся к безопасности, демографических и иных </w:t>
      </w:r>
      <w:r w:rsidR="00AF2151">
        <w:rPr>
          <w:rFonts w:ascii="Arial" w:hAnsi="Arial" w:cs="Arial"/>
          <w:color w:val="000000"/>
          <w:sz w:val="22"/>
          <w:szCs w:val="22"/>
          <w:lang w:val="ru-RU"/>
        </w:rPr>
        <w:t>обстоятельств</w:t>
      </w:r>
      <w:bookmarkStart w:id="5" w:name="_GoBack"/>
      <w:bookmarkEnd w:id="5"/>
      <w:r>
        <w:rPr>
          <w:rFonts w:ascii="Arial" w:hAnsi="Arial" w:cs="Arial"/>
          <w:color w:val="000000"/>
          <w:sz w:val="22"/>
          <w:szCs w:val="22"/>
          <w:lang w:val="ru-RU"/>
        </w:rPr>
        <w:t xml:space="preserve">, которые значительно повлияли на процесс бюджетирования. Сюда </w:t>
      </w:r>
      <w:r>
        <w:rPr>
          <w:rFonts w:ascii="Arial" w:hAnsi="Arial" w:cs="Arial"/>
          <w:color w:val="000000"/>
          <w:sz w:val="22"/>
          <w:szCs w:val="22"/>
          <w:lang w:val="ru-RU"/>
        </w:rPr>
        <w:lastRenderedPageBreak/>
        <w:t>относятся события, которые уже произошли, имеют место в настоящее время или, по всей вероятности, могут произойти в будущем. Важно</w:t>
      </w:r>
      <w:r w:rsidRPr="00540158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ru-RU"/>
        </w:rPr>
        <w:t>отметить</w:t>
      </w:r>
      <w:r w:rsidRPr="00540158">
        <w:rPr>
          <w:rFonts w:ascii="Arial" w:hAnsi="Arial" w:cs="Arial"/>
          <w:color w:val="000000"/>
          <w:sz w:val="22"/>
          <w:szCs w:val="22"/>
          <w:lang w:val="ru-RU"/>
        </w:rPr>
        <w:t xml:space="preserve">, </w:t>
      </w:r>
      <w:r>
        <w:rPr>
          <w:rFonts w:ascii="Arial" w:hAnsi="Arial" w:cs="Arial"/>
          <w:color w:val="000000"/>
          <w:sz w:val="22"/>
          <w:szCs w:val="22"/>
          <w:lang w:val="ru-RU"/>
        </w:rPr>
        <w:t>что</w:t>
      </w:r>
      <w:r w:rsidRPr="00540158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ru-RU"/>
        </w:rPr>
        <w:t>описание</w:t>
      </w:r>
      <w:r w:rsidRPr="00540158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ru-RU"/>
        </w:rPr>
        <w:t>таких</w:t>
      </w:r>
      <w:r w:rsidRPr="00540158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ru-RU"/>
        </w:rPr>
        <w:t>событий</w:t>
      </w:r>
      <w:r w:rsidRPr="00540158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ru-RU"/>
        </w:rPr>
        <w:t>не</w:t>
      </w:r>
      <w:r w:rsidRPr="00540158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ru-RU"/>
        </w:rPr>
        <w:t>должно</w:t>
      </w:r>
      <w:r w:rsidRPr="00540158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ru-RU"/>
        </w:rPr>
        <w:t>оставлять</w:t>
      </w:r>
      <w:r w:rsidRPr="00540158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ru-RU"/>
        </w:rPr>
        <w:t>слишком</w:t>
      </w:r>
      <w:r w:rsidRPr="00540158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ru-RU"/>
        </w:rPr>
        <w:t>много</w:t>
      </w:r>
      <w:r w:rsidRPr="00540158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="006103F5">
        <w:rPr>
          <w:rFonts w:ascii="Arial" w:hAnsi="Arial" w:cs="Arial"/>
          <w:color w:val="000000"/>
          <w:sz w:val="22"/>
          <w:szCs w:val="22"/>
          <w:lang w:val="ru-RU"/>
        </w:rPr>
        <w:t>места</w:t>
      </w:r>
      <w:r w:rsidRPr="00540158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ru-RU"/>
        </w:rPr>
        <w:t>для</w:t>
      </w:r>
      <w:r w:rsidRPr="00540158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ru-RU"/>
        </w:rPr>
        <w:t>их</w:t>
      </w:r>
      <w:r w:rsidRPr="00540158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ru-RU"/>
        </w:rPr>
        <w:t>интерпретации</w:t>
      </w:r>
      <w:r w:rsidR="00CB766D">
        <w:rPr>
          <w:rFonts w:ascii="Arial" w:hAnsi="Arial" w:cs="Arial"/>
          <w:color w:val="000000"/>
          <w:sz w:val="22"/>
          <w:szCs w:val="22"/>
          <w:lang w:val="ru-RU"/>
        </w:rPr>
        <w:t xml:space="preserve">, и </w:t>
      </w:r>
      <w:r w:rsidR="00540158">
        <w:rPr>
          <w:rFonts w:ascii="Arial" w:hAnsi="Arial" w:cs="Arial"/>
          <w:color w:val="000000"/>
          <w:sz w:val="22"/>
          <w:szCs w:val="22"/>
          <w:lang w:val="ru-RU"/>
        </w:rPr>
        <w:t>следует</w:t>
      </w:r>
      <w:r w:rsidR="00540158" w:rsidRPr="00540158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="00540158">
        <w:rPr>
          <w:rFonts w:ascii="Arial" w:hAnsi="Arial" w:cs="Arial"/>
          <w:color w:val="000000"/>
          <w:sz w:val="22"/>
          <w:szCs w:val="22"/>
          <w:lang w:val="ru-RU"/>
        </w:rPr>
        <w:t>четко</w:t>
      </w:r>
      <w:r w:rsidR="00540158" w:rsidRPr="00540158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="00540158">
        <w:rPr>
          <w:rFonts w:ascii="Arial" w:hAnsi="Arial" w:cs="Arial"/>
          <w:color w:val="000000"/>
          <w:sz w:val="22"/>
          <w:szCs w:val="22"/>
          <w:lang w:val="ru-RU"/>
        </w:rPr>
        <w:t>разъяснить</w:t>
      </w:r>
      <w:r w:rsidR="00540158" w:rsidRPr="00540158">
        <w:rPr>
          <w:rFonts w:ascii="Arial" w:hAnsi="Arial" w:cs="Arial"/>
          <w:color w:val="000000"/>
          <w:sz w:val="22"/>
          <w:szCs w:val="22"/>
          <w:lang w:val="ru-RU"/>
        </w:rPr>
        <w:t xml:space="preserve">, </w:t>
      </w:r>
      <w:r w:rsidR="00540158">
        <w:rPr>
          <w:rFonts w:ascii="Arial" w:hAnsi="Arial" w:cs="Arial"/>
          <w:color w:val="000000"/>
          <w:sz w:val="22"/>
          <w:szCs w:val="22"/>
          <w:lang w:val="ru-RU"/>
        </w:rPr>
        <w:t>как</w:t>
      </w:r>
      <w:r w:rsidR="00540158" w:rsidRPr="00540158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="00540158">
        <w:rPr>
          <w:rFonts w:ascii="Arial" w:hAnsi="Arial" w:cs="Arial"/>
          <w:color w:val="000000"/>
          <w:sz w:val="22"/>
          <w:szCs w:val="22"/>
          <w:lang w:val="ru-RU"/>
        </w:rPr>
        <w:t>они</w:t>
      </w:r>
      <w:r w:rsidR="00540158" w:rsidRPr="00540158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="00540158">
        <w:rPr>
          <w:rFonts w:ascii="Arial" w:hAnsi="Arial" w:cs="Arial"/>
          <w:color w:val="000000"/>
          <w:sz w:val="22"/>
          <w:szCs w:val="22"/>
          <w:lang w:val="ru-RU"/>
        </w:rPr>
        <w:t>повлияли</w:t>
      </w:r>
      <w:r w:rsidR="00540158" w:rsidRPr="00540158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="00540158">
        <w:rPr>
          <w:rFonts w:ascii="Arial" w:hAnsi="Arial" w:cs="Arial"/>
          <w:color w:val="000000"/>
          <w:sz w:val="22"/>
          <w:szCs w:val="22"/>
          <w:lang w:val="ru-RU"/>
        </w:rPr>
        <w:t>на</w:t>
      </w:r>
      <w:r w:rsidR="00540158" w:rsidRPr="00540158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="00540158">
        <w:rPr>
          <w:rFonts w:ascii="Arial" w:hAnsi="Arial" w:cs="Arial"/>
          <w:color w:val="000000"/>
          <w:sz w:val="22"/>
          <w:szCs w:val="22"/>
          <w:lang w:val="ru-RU"/>
        </w:rPr>
        <w:t xml:space="preserve">бюджет, и какова продолжительность их влияния (разовое, кратковременное, постоянное и т.д.).  </w:t>
      </w:r>
      <w:proofErr w:type="gramStart"/>
      <w:r w:rsidR="00AF2151">
        <w:rPr>
          <w:rFonts w:ascii="Arial" w:hAnsi="Arial" w:cs="Arial"/>
          <w:color w:val="000000"/>
          <w:sz w:val="22"/>
          <w:szCs w:val="22"/>
          <w:lang w:val="ru-RU"/>
        </w:rPr>
        <w:t>Для примера</w:t>
      </w:r>
      <w:proofErr w:type="gramEnd"/>
      <w:r w:rsidR="00AF2151">
        <w:rPr>
          <w:rFonts w:ascii="Arial" w:hAnsi="Arial" w:cs="Arial"/>
          <w:color w:val="000000"/>
          <w:sz w:val="22"/>
          <w:szCs w:val="22"/>
          <w:lang w:val="ru-RU"/>
        </w:rPr>
        <w:t>:</w:t>
      </w:r>
      <w:r w:rsidR="00540158" w:rsidRPr="00A860DD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="00540158">
        <w:rPr>
          <w:rFonts w:ascii="Arial" w:hAnsi="Arial" w:cs="Arial"/>
          <w:color w:val="000000"/>
          <w:sz w:val="22"/>
          <w:szCs w:val="22"/>
          <w:lang w:val="ru-RU"/>
        </w:rPr>
        <w:t>в</w:t>
      </w:r>
      <w:r w:rsidR="00540158" w:rsidRPr="00A860DD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="00540158">
        <w:rPr>
          <w:rFonts w:ascii="Arial" w:hAnsi="Arial" w:cs="Arial"/>
          <w:color w:val="000000"/>
          <w:sz w:val="22"/>
          <w:szCs w:val="22"/>
          <w:lang w:val="ru-RU"/>
        </w:rPr>
        <w:t>результате</w:t>
      </w:r>
      <w:r w:rsidR="00540158" w:rsidRPr="00A860DD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="00540158">
        <w:rPr>
          <w:rFonts w:ascii="Arial" w:hAnsi="Arial" w:cs="Arial"/>
          <w:color w:val="000000"/>
          <w:sz w:val="22"/>
          <w:szCs w:val="22"/>
          <w:lang w:val="ru-RU"/>
        </w:rPr>
        <w:t>засухи</w:t>
      </w:r>
      <w:r w:rsidR="00540158" w:rsidRPr="00A860DD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="0008327A" w:rsidRPr="00A860DD">
        <w:rPr>
          <w:rFonts w:ascii="Arial" w:hAnsi="Arial" w:cs="Arial"/>
          <w:color w:val="000000"/>
          <w:sz w:val="22"/>
          <w:szCs w:val="22"/>
          <w:lang w:val="ru-RU"/>
        </w:rPr>
        <w:t>2012</w:t>
      </w:r>
      <w:r w:rsidR="00A860DD" w:rsidRPr="00A860DD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="00A860DD">
        <w:rPr>
          <w:rFonts w:ascii="Arial" w:hAnsi="Arial" w:cs="Arial"/>
          <w:color w:val="000000"/>
          <w:sz w:val="22"/>
          <w:szCs w:val="22"/>
          <w:lang w:val="ru-RU"/>
        </w:rPr>
        <w:t>года</w:t>
      </w:r>
      <w:r w:rsidR="00A860DD" w:rsidRPr="00A860DD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="00A860DD">
        <w:rPr>
          <w:rFonts w:ascii="Arial" w:hAnsi="Arial" w:cs="Arial"/>
          <w:color w:val="000000"/>
          <w:sz w:val="22"/>
          <w:szCs w:val="22"/>
          <w:lang w:val="ru-RU"/>
        </w:rPr>
        <w:t>бюджет</w:t>
      </w:r>
      <w:r w:rsidR="00A860DD" w:rsidRPr="00A860DD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="00A860DD">
        <w:rPr>
          <w:rFonts w:ascii="Arial" w:hAnsi="Arial" w:cs="Arial"/>
          <w:color w:val="000000"/>
          <w:sz w:val="22"/>
          <w:szCs w:val="22"/>
          <w:lang w:val="ru-RU"/>
        </w:rPr>
        <w:t>недополучил</w:t>
      </w:r>
      <w:r w:rsidR="00A860DD" w:rsidRPr="00A860DD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="00A860DD">
        <w:rPr>
          <w:rFonts w:ascii="Arial" w:hAnsi="Arial" w:cs="Arial"/>
          <w:color w:val="000000"/>
          <w:sz w:val="22"/>
          <w:szCs w:val="22"/>
          <w:lang w:val="ru-RU"/>
        </w:rPr>
        <w:t>доходов</w:t>
      </w:r>
      <w:r w:rsidR="00A860DD" w:rsidRPr="00A860DD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="00A860DD">
        <w:rPr>
          <w:rFonts w:ascii="Arial" w:hAnsi="Arial" w:cs="Arial"/>
          <w:color w:val="000000"/>
          <w:sz w:val="22"/>
          <w:szCs w:val="22"/>
          <w:lang w:val="ru-RU"/>
        </w:rPr>
        <w:t>от</w:t>
      </w:r>
      <w:r w:rsidR="00A860DD" w:rsidRPr="00A860DD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="00A860DD">
        <w:rPr>
          <w:rFonts w:ascii="Arial" w:hAnsi="Arial" w:cs="Arial"/>
          <w:color w:val="000000"/>
          <w:sz w:val="22"/>
          <w:szCs w:val="22"/>
          <w:lang w:val="ru-RU"/>
        </w:rPr>
        <w:t xml:space="preserve">производства продукции животноводства в размере </w:t>
      </w:r>
      <w:r w:rsidR="004518C4" w:rsidRPr="00A860DD">
        <w:rPr>
          <w:rFonts w:ascii="Arial" w:hAnsi="Arial" w:cs="Arial"/>
          <w:color w:val="000000"/>
          <w:sz w:val="22"/>
          <w:szCs w:val="22"/>
          <w:lang w:val="ru-RU"/>
        </w:rPr>
        <w:t>50</w:t>
      </w:r>
      <w:r w:rsidR="00A860DD">
        <w:rPr>
          <w:rFonts w:ascii="Arial" w:hAnsi="Arial" w:cs="Arial"/>
          <w:color w:val="000000"/>
          <w:sz w:val="22"/>
          <w:szCs w:val="22"/>
          <w:lang w:val="ru-RU"/>
        </w:rPr>
        <w:t xml:space="preserve"> млн. лей, и для восстановления ситуации потребуются расходы в размере </w:t>
      </w:r>
      <w:r w:rsidR="004518C4" w:rsidRPr="00A860DD">
        <w:rPr>
          <w:rFonts w:ascii="Arial" w:hAnsi="Arial" w:cs="Arial"/>
          <w:color w:val="000000"/>
          <w:sz w:val="22"/>
          <w:szCs w:val="22"/>
          <w:lang w:val="ru-RU"/>
        </w:rPr>
        <w:t>70</w:t>
      </w:r>
      <w:r w:rsidR="00A860DD">
        <w:rPr>
          <w:rFonts w:ascii="Arial" w:hAnsi="Arial" w:cs="Arial"/>
          <w:color w:val="000000"/>
          <w:sz w:val="22"/>
          <w:szCs w:val="22"/>
          <w:lang w:val="ru-RU"/>
        </w:rPr>
        <w:t xml:space="preserve"> млн. лей. </w:t>
      </w:r>
      <w:r w:rsidR="004518C4" w:rsidRPr="00A860DD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</w:p>
    <w:p w:rsidR="0051013B" w:rsidRPr="009442AF" w:rsidRDefault="00A860DD" w:rsidP="00662542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2"/>
          <w:szCs w:val="22"/>
          <w:lang w:val="ru-RU"/>
        </w:rPr>
      </w:pPr>
      <w:r>
        <w:rPr>
          <w:rFonts w:ascii="Arial" w:hAnsi="Arial" w:cs="Arial"/>
          <w:color w:val="000000"/>
          <w:sz w:val="22"/>
          <w:szCs w:val="22"/>
          <w:lang w:val="ru-RU"/>
        </w:rPr>
        <w:t>Еще</w:t>
      </w:r>
      <w:r w:rsidRPr="008B5C0B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ru-RU"/>
        </w:rPr>
        <w:t>одна</w:t>
      </w:r>
      <w:r w:rsidRPr="008B5C0B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ru-RU"/>
        </w:rPr>
        <w:t>тема</w:t>
      </w:r>
      <w:r w:rsidRPr="008B5C0B">
        <w:rPr>
          <w:rFonts w:ascii="Arial" w:hAnsi="Arial" w:cs="Arial"/>
          <w:color w:val="000000"/>
          <w:sz w:val="22"/>
          <w:szCs w:val="22"/>
          <w:lang w:val="ru-RU"/>
        </w:rPr>
        <w:t xml:space="preserve">, </w:t>
      </w:r>
      <w:r>
        <w:rPr>
          <w:rFonts w:ascii="Arial" w:hAnsi="Arial" w:cs="Arial"/>
          <w:color w:val="000000"/>
          <w:sz w:val="22"/>
          <w:szCs w:val="22"/>
          <w:lang w:val="ru-RU"/>
        </w:rPr>
        <w:t>которая</w:t>
      </w:r>
      <w:r w:rsidRPr="008B5C0B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ru-RU"/>
        </w:rPr>
        <w:t>требует</w:t>
      </w:r>
      <w:r w:rsidRPr="008B5C0B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ru-RU"/>
        </w:rPr>
        <w:t>освещения</w:t>
      </w:r>
      <w:r w:rsidRPr="008B5C0B">
        <w:rPr>
          <w:rFonts w:ascii="Arial" w:hAnsi="Arial" w:cs="Arial"/>
          <w:color w:val="000000"/>
          <w:sz w:val="22"/>
          <w:szCs w:val="22"/>
          <w:lang w:val="ru-RU"/>
        </w:rPr>
        <w:t xml:space="preserve">, - </w:t>
      </w:r>
      <w:r w:rsidR="008B5C0B">
        <w:rPr>
          <w:rFonts w:ascii="Arial" w:hAnsi="Arial" w:cs="Arial"/>
          <w:color w:val="000000"/>
          <w:sz w:val="22"/>
          <w:szCs w:val="22"/>
          <w:lang w:val="ru-RU"/>
        </w:rPr>
        <w:t>результаты</w:t>
      </w:r>
      <w:r w:rsidR="008B5C0B" w:rsidRPr="008B5C0B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="008B5C0B">
        <w:rPr>
          <w:rFonts w:ascii="Arial" w:hAnsi="Arial" w:cs="Arial"/>
          <w:color w:val="000000"/>
          <w:sz w:val="22"/>
          <w:szCs w:val="22"/>
          <w:lang w:val="ru-RU"/>
        </w:rPr>
        <w:t>среднесрочного</w:t>
      </w:r>
      <w:r w:rsidR="008B5C0B" w:rsidRPr="008B5C0B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="008B5C0B">
        <w:rPr>
          <w:rFonts w:ascii="Arial" w:hAnsi="Arial" w:cs="Arial"/>
          <w:color w:val="000000"/>
          <w:sz w:val="22"/>
          <w:szCs w:val="22"/>
          <w:lang w:val="ru-RU"/>
        </w:rPr>
        <w:t>и</w:t>
      </w:r>
      <w:r w:rsidR="008B5C0B" w:rsidRPr="008B5C0B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="008B5C0B">
        <w:rPr>
          <w:rFonts w:ascii="Arial" w:hAnsi="Arial" w:cs="Arial"/>
          <w:color w:val="000000"/>
          <w:sz w:val="22"/>
          <w:szCs w:val="22"/>
          <w:lang w:val="ru-RU"/>
        </w:rPr>
        <w:t xml:space="preserve">долгосрочного прогнозирования, </w:t>
      </w:r>
      <w:r w:rsidR="0046221A">
        <w:rPr>
          <w:rFonts w:ascii="Arial" w:hAnsi="Arial" w:cs="Arial"/>
          <w:color w:val="000000"/>
          <w:sz w:val="22"/>
          <w:szCs w:val="22"/>
          <w:lang w:val="ru-RU"/>
        </w:rPr>
        <w:t xml:space="preserve">положенные в основу </w:t>
      </w:r>
      <w:r w:rsidR="006C2329">
        <w:rPr>
          <w:rFonts w:ascii="Arial" w:hAnsi="Arial" w:cs="Arial"/>
          <w:color w:val="000000"/>
          <w:sz w:val="22"/>
          <w:szCs w:val="22"/>
          <w:lang w:val="ru-RU"/>
        </w:rPr>
        <w:t>оценк</w:t>
      </w:r>
      <w:r w:rsidR="0046221A">
        <w:rPr>
          <w:rFonts w:ascii="Arial" w:hAnsi="Arial" w:cs="Arial"/>
          <w:color w:val="000000"/>
          <w:sz w:val="22"/>
          <w:szCs w:val="22"/>
          <w:lang w:val="ru-RU"/>
        </w:rPr>
        <w:t>и</w:t>
      </w:r>
      <w:r w:rsidR="006C2329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="008B5C0B">
        <w:rPr>
          <w:rFonts w:ascii="Arial" w:hAnsi="Arial" w:cs="Arial"/>
          <w:color w:val="000000"/>
          <w:sz w:val="22"/>
          <w:szCs w:val="22"/>
          <w:lang w:val="ru-RU"/>
        </w:rPr>
        <w:t>бюджетны</w:t>
      </w:r>
      <w:r w:rsidR="006C2329">
        <w:rPr>
          <w:rFonts w:ascii="Arial" w:hAnsi="Arial" w:cs="Arial"/>
          <w:color w:val="000000"/>
          <w:sz w:val="22"/>
          <w:szCs w:val="22"/>
          <w:lang w:val="ru-RU"/>
        </w:rPr>
        <w:t>х</w:t>
      </w:r>
      <w:r w:rsidR="008B5C0B">
        <w:rPr>
          <w:rFonts w:ascii="Arial" w:hAnsi="Arial" w:cs="Arial"/>
          <w:color w:val="000000"/>
          <w:sz w:val="22"/>
          <w:szCs w:val="22"/>
          <w:lang w:val="ru-RU"/>
        </w:rPr>
        <w:t xml:space="preserve"> доход</w:t>
      </w:r>
      <w:r w:rsidR="006C2329">
        <w:rPr>
          <w:rFonts w:ascii="Arial" w:hAnsi="Arial" w:cs="Arial"/>
          <w:color w:val="000000"/>
          <w:sz w:val="22"/>
          <w:szCs w:val="22"/>
          <w:lang w:val="ru-RU"/>
        </w:rPr>
        <w:t>ов</w:t>
      </w:r>
      <w:r w:rsidR="008B5C0B">
        <w:rPr>
          <w:rFonts w:ascii="Arial" w:hAnsi="Arial" w:cs="Arial"/>
          <w:color w:val="000000"/>
          <w:sz w:val="22"/>
          <w:szCs w:val="22"/>
          <w:lang w:val="ru-RU"/>
        </w:rPr>
        <w:t xml:space="preserve"> и расход</w:t>
      </w:r>
      <w:r w:rsidR="006C2329">
        <w:rPr>
          <w:rFonts w:ascii="Arial" w:hAnsi="Arial" w:cs="Arial"/>
          <w:color w:val="000000"/>
          <w:sz w:val="22"/>
          <w:szCs w:val="22"/>
          <w:lang w:val="ru-RU"/>
        </w:rPr>
        <w:t>ов и дефицита бюджета.</w:t>
      </w:r>
      <w:r w:rsidR="00E229D9" w:rsidRPr="008B5C0B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="006C2329">
        <w:rPr>
          <w:rFonts w:ascii="Arial" w:hAnsi="Arial" w:cs="Arial"/>
          <w:color w:val="000000"/>
          <w:sz w:val="22"/>
          <w:szCs w:val="22"/>
          <w:lang w:val="ru-RU"/>
        </w:rPr>
        <w:t>Эту информацию можно представить в виде таблиц или простых графиков</w:t>
      </w:r>
      <w:r w:rsidR="009442AF">
        <w:rPr>
          <w:rFonts w:ascii="Arial" w:hAnsi="Arial" w:cs="Arial"/>
          <w:color w:val="000000"/>
          <w:sz w:val="22"/>
          <w:szCs w:val="22"/>
          <w:lang w:val="ru-RU"/>
        </w:rPr>
        <w:t>, снабженных краткими пояснениями</w:t>
      </w:r>
      <w:r w:rsidR="0046221A">
        <w:rPr>
          <w:rFonts w:ascii="Arial" w:hAnsi="Arial" w:cs="Arial"/>
          <w:color w:val="000000"/>
          <w:sz w:val="22"/>
          <w:szCs w:val="22"/>
          <w:lang w:val="ru-RU"/>
        </w:rPr>
        <w:t>,</w:t>
      </w:r>
      <w:r w:rsidR="009442AF">
        <w:rPr>
          <w:rFonts w:ascii="Arial" w:hAnsi="Arial" w:cs="Arial"/>
          <w:color w:val="000000"/>
          <w:sz w:val="22"/>
          <w:szCs w:val="22"/>
          <w:lang w:val="ru-RU"/>
        </w:rPr>
        <w:t xml:space="preserve"> анализом прогнозируемых основных тенденций или ссылками.  Данные</w:t>
      </w:r>
      <w:r w:rsidR="009442AF" w:rsidRPr="009442AF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="009442AF">
        <w:rPr>
          <w:rFonts w:ascii="Arial" w:hAnsi="Arial" w:cs="Arial"/>
          <w:color w:val="000000"/>
          <w:sz w:val="22"/>
          <w:szCs w:val="22"/>
          <w:lang w:val="ru-RU"/>
        </w:rPr>
        <w:t>необходимо</w:t>
      </w:r>
      <w:r w:rsidR="009442AF" w:rsidRPr="009442AF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="00CB766D">
        <w:rPr>
          <w:rFonts w:ascii="Arial" w:hAnsi="Arial" w:cs="Arial"/>
          <w:color w:val="000000"/>
          <w:sz w:val="22"/>
          <w:szCs w:val="22"/>
          <w:lang w:val="ru-RU"/>
        </w:rPr>
        <w:t>показывать</w:t>
      </w:r>
      <w:r w:rsidR="009442AF" w:rsidRPr="009442AF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="009442AF">
        <w:rPr>
          <w:rFonts w:ascii="Arial" w:hAnsi="Arial" w:cs="Arial"/>
          <w:color w:val="000000"/>
          <w:sz w:val="22"/>
          <w:szCs w:val="22"/>
          <w:lang w:val="ru-RU"/>
        </w:rPr>
        <w:t>в</w:t>
      </w:r>
      <w:r w:rsidR="009442AF" w:rsidRPr="009442AF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="009442AF">
        <w:rPr>
          <w:rFonts w:ascii="Arial" w:hAnsi="Arial" w:cs="Arial"/>
          <w:color w:val="000000"/>
          <w:sz w:val="22"/>
          <w:szCs w:val="22"/>
          <w:lang w:val="ru-RU"/>
        </w:rPr>
        <w:t>динамике</w:t>
      </w:r>
      <w:r w:rsidR="009442AF" w:rsidRPr="009442AF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="009442AF">
        <w:rPr>
          <w:rFonts w:ascii="Arial" w:hAnsi="Arial" w:cs="Arial"/>
          <w:color w:val="000000"/>
          <w:sz w:val="22"/>
          <w:szCs w:val="22"/>
          <w:lang w:val="ru-RU"/>
        </w:rPr>
        <w:t>с</w:t>
      </w:r>
      <w:r w:rsidR="009442AF" w:rsidRPr="009442AF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="009442AF">
        <w:rPr>
          <w:rFonts w:ascii="Arial" w:hAnsi="Arial" w:cs="Arial"/>
          <w:color w:val="000000"/>
          <w:sz w:val="22"/>
          <w:szCs w:val="22"/>
          <w:lang w:val="ru-RU"/>
        </w:rPr>
        <w:t>охватом</w:t>
      </w:r>
      <w:r w:rsidR="009442AF" w:rsidRPr="009442AF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="009442AF">
        <w:rPr>
          <w:rFonts w:ascii="Arial" w:hAnsi="Arial" w:cs="Arial"/>
          <w:color w:val="000000"/>
          <w:sz w:val="22"/>
          <w:szCs w:val="22"/>
          <w:lang w:val="ru-RU"/>
        </w:rPr>
        <w:t>предыдущих</w:t>
      </w:r>
      <w:r w:rsidR="009442AF" w:rsidRPr="009442AF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="009442AF">
        <w:rPr>
          <w:rFonts w:ascii="Arial" w:hAnsi="Arial" w:cs="Arial"/>
          <w:color w:val="000000"/>
          <w:sz w:val="22"/>
          <w:szCs w:val="22"/>
          <w:lang w:val="ru-RU"/>
        </w:rPr>
        <w:t>лет</w:t>
      </w:r>
      <w:r w:rsidR="009442AF" w:rsidRPr="009442AF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="009442AF">
        <w:rPr>
          <w:rFonts w:ascii="Arial" w:hAnsi="Arial" w:cs="Arial"/>
          <w:color w:val="000000"/>
          <w:sz w:val="22"/>
          <w:szCs w:val="22"/>
          <w:lang w:val="ru-RU"/>
        </w:rPr>
        <w:t>и</w:t>
      </w:r>
      <w:r w:rsidR="009442AF" w:rsidRPr="009442AF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="009442AF">
        <w:rPr>
          <w:rFonts w:ascii="Arial" w:hAnsi="Arial" w:cs="Arial"/>
          <w:color w:val="000000"/>
          <w:sz w:val="22"/>
          <w:szCs w:val="22"/>
          <w:lang w:val="ru-RU"/>
        </w:rPr>
        <w:t>с</w:t>
      </w:r>
      <w:r w:rsidR="009442AF" w:rsidRPr="009442AF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="009442AF">
        <w:rPr>
          <w:rFonts w:ascii="Arial" w:hAnsi="Arial" w:cs="Arial"/>
          <w:color w:val="000000"/>
          <w:sz w:val="22"/>
          <w:szCs w:val="22"/>
          <w:lang w:val="ru-RU"/>
        </w:rPr>
        <w:t>включением</w:t>
      </w:r>
      <w:r w:rsidR="009442AF" w:rsidRPr="009442AF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="009442AF">
        <w:rPr>
          <w:rFonts w:ascii="Arial" w:hAnsi="Arial" w:cs="Arial"/>
          <w:color w:val="000000"/>
          <w:sz w:val="22"/>
          <w:szCs w:val="22"/>
          <w:lang w:val="ru-RU"/>
        </w:rPr>
        <w:t>проектировок</w:t>
      </w:r>
      <w:r w:rsidR="009442AF" w:rsidRPr="009442AF">
        <w:rPr>
          <w:rFonts w:ascii="Arial" w:hAnsi="Arial" w:cs="Arial"/>
          <w:color w:val="000000"/>
          <w:sz w:val="22"/>
          <w:szCs w:val="22"/>
          <w:lang w:val="ru-RU"/>
        </w:rPr>
        <w:t xml:space="preserve">, </w:t>
      </w:r>
      <w:r w:rsidR="009442AF">
        <w:rPr>
          <w:rFonts w:ascii="Arial" w:hAnsi="Arial" w:cs="Arial"/>
          <w:color w:val="000000"/>
          <w:sz w:val="22"/>
          <w:szCs w:val="22"/>
          <w:lang w:val="ru-RU"/>
        </w:rPr>
        <w:t xml:space="preserve">как минимум, на два года после текущего финансового года. </w:t>
      </w:r>
      <w:r w:rsidR="009442AF" w:rsidRPr="009442AF">
        <w:rPr>
          <w:rFonts w:ascii="Arial" w:hAnsi="Arial" w:cs="Arial"/>
          <w:color w:val="000000"/>
          <w:sz w:val="22"/>
          <w:szCs w:val="22"/>
          <w:lang w:val="ru-RU"/>
        </w:rPr>
        <w:t xml:space="preserve">  </w:t>
      </w:r>
      <w:r w:rsidR="00DE6934" w:rsidRPr="009442AF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</w:p>
    <w:p w:rsidR="0051013B" w:rsidRPr="00813263" w:rsidRDefault="00692E74" w:rsidP="00662542">
      <w:pPr>
        <w:jc w:val="both"/>
        <w:rPr>
          <w:rFonts w:ascii="Arial" w:hAnsi="Arial" w:cs="Arial"/>
          <w:color w:val="000000"/>
          <w:sz w:val="22"/>
          <w:szCs w:val="22"/>
          <w:lang w:val="ru-RU"/>
        </w:rPr>
      </w:pPr>
      <w:proofErr w:type="gramStart"/>
      <w:r>
        <w:rPr>
          <w:rFonts w:ascii="Arial" w:hAnsi="Arial" w:cs="Arial"/>
          <w:color w:val="000000"/>
          <w:sz w:val="22"/>
          <w:szCs w:val="22"/>
          <w:lang w:val="ru-RU"/>
        </w:rPr>
        <w:t>В</w:t>
      </w:r>
      <w:r w:rsidRPr="00692E74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ru-RU"/>
        </w:rPr>
        <w:t>документе</w:t>
      </w:r>
      <w:r w:rsidRPr="00692E74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ru-RU"/>
        </w:rPr>
        <w:t>должна</w:t>
      </w:r>
      <w:r w:rsidRPr="00692E74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ru-RU"/>
        </w:rPr>
        <w:t>содержаться</w:t>
      </w:r>
      <w:r w:rsidRPr="00692E74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ru-RU"/>
        </w:rPr>
        <w:t>согласованная</w:t>
      </w:r>
      <w:r w:rsidRPr="00692E74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ru-RU"/>
        </w:rPr>
        <w:t xml:space="preserve">информация о стратегии формирования доходов с пояснением источников бюджетных доходов, основных изменений по сравнению с предыдущими годами, новых </w:t>
      </w:r>
      <w:r w:rsidR="001A5650">
        <w:rPr>
          <w:rFonts w:ascii="Arial" w:hAnsi="Arial" w:cs="Arial"/>
          <w:color w:val="000000"/>
          <w:sz w:val="22"/>
          <w:szCs w:val="22"/>
          <w:lang w:val="ru-RU"/>
        </w:rPr>
        <w:t>принципов</w:t>
      </w:r>
      <w:r>
        <w:rPr>
          <w:rFonts w:ascii="Arial" w:hAnsi="Arial" w:cs="Arial"/>
          <w:color w:val="000000"/>
          <w:sz w:val="22"/>
          <w:szCs w:val="22"/>
          <w:lang w:val="ru-RU"/>
        </w:rPr>
        <w:t xml:space="preserve"> политики, а также с указанием определенных категорий налогоплательщиков.</w:t>
      </w:r>
      <w:proofErr w:type="gramEnd"/>
      <w:r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Pr="00692E74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ru-RU"/>
        </w:rPr>
        <w:t>В</w:t>
      </w:r>
      <w:r w:rsidRPr="00692E74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ru-RU"/>
        </w:rPr>
        <w:t>нем</w:t>
      </w:r>
      <w:r w:rsidRPr="00692E74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ru-RU"/>
        </w:rPr>
        <w:t>следует</w:t>
      </w:r>
      <w:r w:rsidRPr="00692E74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ru-RU"/>
        </w:rPr>
        <w:t>отражать</w:t>
      </w:r>
      <w:r w:rsidRPr="00692E74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ru-RU"/>
        </w:rPr>
        <w:t>только</w:t>
      </w:r>
      <w:r w:rsidRPr="00692E74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ru-RU"/>
        </w:rPr>
        <w:t>те</w:t>
      </w:r>
      <w:r w:rsidRPr="00692E74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ru-RU"/>
        </w:rPr>
        <w:t>изменения</w:t>
      </w:r>
      <w:r w:rsidRPr="00692E74">
        <w:rPr>
          <w:rFonts w:ascii="Arial" w:hAnsi="Arial" w:cs="Arial"/>
          <w:color w:val="000000"/>
          <w:sz w:val="22"/>
          <w:szCs w:val="22"/>
          <w:lang w:val="ru-RU"/>
        </w:rPr>
        <w:t xml:space="preserve">, </w:t>
      </w:r>
      <w:r>
        <w:rPr>
          <w:rFonts w:ascii="Arial" w:hAnsi="Arial" w:cs="Arial"/>
          <w:color w:val="000000"/>
          <w:sz w:val="22"/>
          <w:szCs w:val="22"/>
          <w:lang w:val="ru-RU"/>
        </w:rPr>
        <w:t>которые</w:t>
      </w:r>
      <w:r w:rsidRPr="00692E74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ru-RU"/>
        </w:rPr>
        <w:t>значительно</w:t>
      </w:r>
      <w:r w:rsidRPr="00692E74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ru-RU"/>
        </w:rPr>
        <w:t>влияют</w:t>
      </w:r>
      <w:r w:rsidRPr="00692E74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ru-RU"/>
        </w:rPr>
        <w:t>на</w:t>
      </w:r>
      <w:r w:rsidRPr="00692E74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ru-RU"/>
        </w:rPr>
        <w:t>положение</w:t>
      </w:r>
      <w:r w:rsidRPr="00692E74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ru-RU"/>
        </w:rPr>
        <w:t xml:space="preserve">большого числа граждан, социальных слоев и (или) те, которые в существенной степени обуславливают изменения в формировании доходов.  </w:t>
      </w:r>
      <w:r w:rsidR="001A5650">
        <w:rPr>
          <w:rFonts w:ascii="Arial" w:hAnsi="Arial" w:cs="Arial"/>
          <w:color w:val="000000"/>
          <w:sz w:val="22"/>
          <w:szCs w:val="22"/>
          <w:lang w:val="ru-RU"/>
        </w:rPr>
        <w:t xml:space="preserve">Информацию </w:t>
      </w:r>
      <w:r>
        <w:rPr>
          <w:rFonts w:ascii="Arial" w:hAnsi="Arial" w:cs="Arial"/>
          <w:color w:val="000000"/>
          <w:sz w:val="22"/>
          <w:szCs w:val="22"/>
          <w:lang w:val="ru-RU"/>
        </w:rPr>
        <w:t>целесообразно</w:t>
      </w:r>
      <w:r w:rsidRPr="00813263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ru-RU"/>
        </w:rPr>
        <w:t>представ</w:t>
      </w:r>
      <w:r w:rsidR="001A5650">
        <w:rPr>
          <w:rFonts w:ascii="Arial" w:hAnsi="Arial" w:cs="Arial"/>
          <w:color w:val="000000"/>
          <w:sz w:val="22"/>
          <w:szCs w:val="22"/>
          <w:lang w:val="ru-RU"/>
        </w:rPr>
        <w:t>лять</w:t>
      </w:r>
      <w:r w:rsidRPr="00813263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ru-RU"/>
        </w:rPr>
        <w:t>за</w:t>
      </w:r>
      <w:r w:rsidRPr="00813263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ru-RU"/>
        </w:rPr>
        <w:t>определенный</w:t>
      </w:r>
      <w:r w:rsidRPr="00813263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ru-RU"/>
        </w:rPr>
        <w:t>период</w:t>
      </w:r>
      <w:r w:rsidRPr="00813263">
        <w:rPr>
          <w:rFonts w:ascii="Arial" w:hAnsi="Arial" w:cs="Arial"/>
          <w:color w:val="000000"/>
          <w:sz w:val="22"/>
          <w:szCs w:val="22"/>
          <w:lang w:val="ru-RU"/>
        </w:rPr>
        <w:t xml:space="preserve">, </w:t>
      </w:r>
      <w:r>
        <w:rPr>
          <w:rFonts w:ascii="Arial" w:hAnsi="Arial" w:cs="Arial"/>
          <w:color w:val="000000"/>
          <w:sz w:val="22"/>
          <w:szCs w:val="22"/>
          <w:lang w:val="ru-RU"/>
        </w:rPr>
        <w:t>охватывающий</w:t>
      </w:r>
      <w:r w:rsidRPr="00813263">
        <w:rPr>
          <w:rFonts w:ascii="Arial" w:hAnsi="Arial" w:cs="Arial"/>
          <w:color w:val="000000"/>
          <w:sz w:val="22"/>
          <w:szCs w:val="22"/>
          <w:lang w:val="ru-RU"/>
        </w:rPr>
        <w:t xml:space="preserve">, </w:t>
      </w:r>
      <w:r>
        <w:rPr>
          <w:rFonts w:ascii="Arial" w:hAnsi="Arial" w:cs="Arial"/>
          <w:color w:val="000000"/>
          <w:sz w:val="22"/>
          <w:szCs w:val="22"/>
          <w:lang w:val="ru-RU"/>
        </w:rPr>
        <w:t>как</w:t>
      </w:r>
      <w:r w:rsidRPr="00813263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ru-RU"/>
        </w:rPr>
        <w:t>минимум</w:t>
      </w:r>
      <w:r w:rsidRPr="00813263">
        <w:rPr>
          <w:rFonts w:ascii="Arial" w:hAnsi="Arial" w:cs="Arial"/>
          <w:color w:val="000000"/>
          <w:sz w:val="22"/>
          <w:szCs w:val="22"/>
          <w:lang w:val="ru-RU"/>
        </w:rPr>
        <w:t xml:space="preserve">, </w:t>
      </w:r>
      <w:r w:rsidR="00813263">
        <w:rPr>
          <w:rFonts w:ascii="Arial" w:hAnsi="Arial" w:cs="Arial"/>
          <w:color w:val="000000"/>
          <w:sz w:val="22"/>
          <w:szCs w:val="22"/>
          <w:lang w:val="ru-RU"/>
        </w:rPr>
        <w:t>два года до соответствующего финансового года</w:t>
      </w:r>
      <w:r w:rsidR="00CB766D">
        <w:rPr>
          <w:rFonts w:ascii="Arial" w:hAnsi="Arial" w:cs="Arial"/>
          <w:color w:val="000000"/>
          <w:sz w:val="22"/>
          <w:szCs w:val="22"/>
          <w:lang w:val="ru-RU"/>
        </w:rPr>
        <w:t>,</w:t>
      </w:r>
      <w:r w:rsidR="00813263">
        <w:rPr>
          <w:rFonts w:ascii="Arial" w:hAnsi="Arial" w:cs="Arial"/>
          <w:color w:val="000000"/>
          <w:sz w:val="22"/>
          <w:szCs w:val="22"/>
          <w:lang w:val="ru-RU"/>
        </w:rPr>
        <w:t xml:space="preserve"> и два года после него. </w:t>
      </w:r>
      <w:r w:rsidR="00A071F6" w:rsidRPr="00813263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="00813263">
        <w:rPr>
          <w:rFonts w:ascii="Arial" w:hAnsi="Arial" w:cs="Arial"/>
          <w:color w:val="000000"/>
          <w:sz w:val="22"/>
          <w:szCs w:val="22"/>
          <w:lang w:val="ru-RU"/>
        </w:rPr>
        <w:t>Особое внимание необходимо удел</w:t>
      </w:r>
      <w:r w:rsidR="00AF2151">
        <w:rPr>
          <w:rFonts w:ascii="Arial" w:hAnsi="Arial" w:cs="Arial"/>
          <w:color w:val="000000"/>
          <w:sz w:val="22"/>
          <w:szCs w:val="22"/>
          <w:lang w:val="ru-RU"/>
        </w:rPr>
        <w:t>я</w:t>
      </w:r>
      <w:r w:rsidR="00813263">
        <w:rPr>
          <w:rFonts w:ascii="Arial" w:hAnsi="Arial" w:cs="Arial"/>
          <w:color w:val="000000"/>
          <w:sz w:val="22"/>
          <w:szCs w:val="22"/>
          <w:lang w:val="ru-RU"/>
        </w:rPr>
        <w:t xml:space="preserve">ть полученным грантам, их </w:t>
      </w:r>
      <w:r w:rsidR="001A5650">
        <w:rPr>
          <w:rFonts w:ascii="Arial" w:hAnsi="Arial" w:cs="Arial"/>
          <w:color w:val="000000"/>
          <w:sz w:val="22"/>
          <w:szCs w:val="22"/>
          <w:lang w:val="ru-RU"/>
        </w:rPr>
        <w:t xml:space="preserve">целевому </w:t>
      </w:r>
      <w:r w:rsidR="00813263">
        <w:rPr>
          <w:rFonts w:ascii="Arial" w:hAnsi="Arial" w:cs="Arial"/>
          <w:color w:val="000000"/>
          <w:sz w:val="22"/>
          <w:szCs w:val="22"/>
          <w:lang w:val="ru-RU"/>
        </w:rPr>
        <w:t>назначению и донорам. Желательно</w:t>
      </w:r>
      <w:r w:rsidR="00813263" w:rsidRPr="00813263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="00813263">
        <w:rPr>
          <w:rFonts w:ascii="Arial" w:hAnsi="Arial" w:cs="Arial"/>
          <w:color w:val="000000"/>
          <w:sz w:val="22"/>
          <w:szCs w:val="22"/>
          <w:lang w:val="ru-RU"/>
        </w:rPr>
        <w:t>показать</w:t>
      </w:r>
      <w:r w:rsidR="00813263" w:rsidRPr="00813263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="00813263">
        <w:rPr>
          <w:rFonts w:ascii="Arial" w:hAnsi="Arial" w:cs="Arial"/>
          <w:color w:val="000000"/>
          <w:sz w:val="22"/>
          <w:szCs w:val="22"/>
          <w:lang w:val="ru-RU"/>
        </w:rPr>
        <w:t>оценочный</w:t>
      </w:r>
      <w:r w:rsidR="00813263" w:rsidRPr="00813263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="00813263">
        <w:rPr>
          <w:rFonts w:ascii="Arial" w:hAnsi="Arial" w:cs="Arial"/>
          <w:color w:val="000000"/>
          <w:sz w:val="22"/>
          <w:szCs w:val="22"/>
          <w:lang w:val="ru-RU"/>
        </w:rPr>
        <w:t>уровень</w:t>
      </w:r>
      <w:r w:rsidR="00813263" w:rsidRPr="00813263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="00813263">
        <w:rPr>
          <w:rFonts w:ascii="Arial" w:hAnsi="Arial" w:cs="Arial"/>
          <w:color w:val="000000"/>
          <w:sz w:val="22"/>
          <w:szCs w:val="22"/>
          <w:lang w:val="ru-RU"/>
        </w:rPr>
        <w:t xml:space="preserve">воздействия предлагаемых коррективов на доходы соответствующих групп населения, темпы экономического роста, создание новых рабочих мест и т.д. </w:t>
      </w:r>
      <w:r w:rsidR="00A071F6" w:rsidRPr="00813263">
        <w:rPr>
          <w:rFonts w:ascii="Arial" w:hAnsi="Arial" w:cs="Arial"/>
          <w:color w:val="000000"/>
          <w:sz w:val="22"/>
          <w:szCs w:val="22"/>
          <w:lang w:val="ru-RU"/>
        </w:rPr>
        <w:t xml:space="preserve">  </w:t>
      </w:r>
    </w:p>
    <w:p w:rsidR="0051013B" w:rsidRPr="00DF18FB" w:rsidRDefault="00063107" w:rsidP="00662542">
      <w:pPr>
        <w:jc w:val="both"/>
        <w:rPr>
          <w:rFonts w:ascii="Arial" w:hAnsi="Arial" w:cs="Arial"/>
          <w:color w:val="000000"/>
          <w:sz w:val="22"/>
          <w:szCs w:val="22"/>
          <w:lang w:val="ru-RU"/>
        </w:rPr>
      </w:pPr>
      <w:r>
        <w:rPr>
          <w:rFonts w:ascii="Arial" w:hAnsi="Arial" w:cs="Arial"/>
          <w:color w:val="000000"/>
          <w:sz w:val="22"/>
          <w:szCs w:val="22"/>
          <w:lang w:val="ru-RU"/>
        </w:rPr>
        <w:t>Если</w:t>
      </w:r>
      <w:r w:rsidRPr="00063107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ru-RU"/>
        </w:rPr>
        <w:t>основные</w:t>
      </w:r>
      <w:r w:rsidRPr="00063107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ru-RU"/>
        </w:rPr>
        <w:t>цели</w:t>
      </w:r>
      <w:r w:rsidRPr="00063107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ru-RU"/>
        </w:rPr>
        <w:t>правительства</w:t>
      </w:r>
      <w:r w:rsidRPr="00063107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ru-RU"/>
        </w:rPr>
        <w:t xml:space="preserve">изложены с указанием сумм ассигнований на соответствующий финансовый год, то можно представить сводную таблицу, показывающую </w:t>
      </w:r>
      <w:r w:rsidR="004916C7">
        <w:rPr>
          <w:rFonts w:ascii="Arial" w:hAnsi="Arial" w:cs="Arial"/>
          <w:color w:val="000000"/>
          <w:sz w:val="22"/>
          <w:szCs w:val="22"/>
          <w:lang w:val="ru-RU"/>
        </w:rPr>
        <w:t>бюджетные расходы по основным группам и по совокупным группам экономической классификации.</w:t>
      </w:r>
      <w:r w:rsidR="00393CF0" w:rsidRPr="00063107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="004916C7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proofErr w:type="gramStart"/>
      <w:r w:rsidR="004916C7">
        <w:rPr>
          <w:rFonts w:ascii="Arial" w:hAnsi="Arial" w:cs="Arial"/>
          <w:color w:val="000000"/>
          <w:sz w:val="22"/>
          <w:szCs w:val="22"/>
          <w:lang w:val="ru-RU"/>
        </w:rPr>
        <w:t>Можно</w:t>
      </w:r>
      <w:r w:rsidR="004916C7" w:rsidRPr="004916C7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="004916C7">
        <w:rPr>
          <w:rFonts w:ascii="Arial" w:hAnsi="Arial" w:cs="Arial"/>
          <w:color w:val="000000"/>
          <w:sz w:val="22"/>
          <w:szCs w:val="22"/>
          <w:lang w:val="ru-RU"/>
        </w:rPr>
        <w:t>также</w:t>
      </w:r>
      <w:r w:rsidR="004916C7" w:rsidRPr="004916C7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="004916C7">
        <w:rPr>
          <w:rFonts w:ascii="Arial" w:hAnsi="Arial" w:cs="Arial"/>
          <w:color w:val="000000"/>
          <w:sz w:val="22"/>
          <w:szCs w:val="22"/>
          <w:lang w:val="ru-RU"/>
        </w:rPr>
        <w:t>показать</w:t>
      </w:r>
      <w:r w:rsidR="004916C7" w:rsidRPr="004916C7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="004916C7">
        <w:rPr>
          <w:rFonts w:ascii="Arial" w:hAnsi="Arial" w:cs="Arial"/>
          <w:color w:val="000000"/>
          <w:sz w:val="22"/>
          <w:szCs w:val="22"/>
          <w:lang w:val="ru-RU"/>
        </w:rPr>
        <w:t xml:space="preserve">расходы по </w:t>
      </w:r>
      <w:r w:rsidR="00F32F4C">
        <w:rPr>
          <w:rFonts w:ascii="Arial" w:hAnsi="Arial" w:cs="Arial"/>
          <w:color w:val="000000"/>
          <w:sz w:val="22"/>
          <w:szCs w:val="22"/>
          <w:lang w:val="ru-RU"/>
        </w:rPr>
        <w:t>важнейшим</w:t>
      </w:r>
      <w:r w:rsidR="004916C7">
        <w:rPr>
          <w:rFonts w:ascii="Arial" w:hAnsi="Arial" w:cs="Arial"/>
          <w:color w:val="000000"/>
          <w:sz w:val="22"/>
          <w:szCs w:val="22"/>
          <w:lang w:val="ru-RU"/>
        </w:rPr>
        <w:t xml:space="preserve"> программам</w:t>
      </w:r>
      <w:r w:rsidR="004916C7" w:rsidRPr="004916C7">
        <w:rPr>
          <w:rFonts w:ascii="Arial" w:hAnsi="Arial" w:cs="Arial"/>
          <w:color w:val="000000"/>
          <w:sz w:val="22"/>
          <w:szCs w:val="22"/>
          <w:lang w:val="ru-RU"/>
        </w:rPr>
        <w:t xml:space="preserve"> (</w:t>
      </w:r>
      <w:r w:rsidR="004916C7">
        <w:rPr>
          <w:rFonts w:ascii="Arial" w:hAnsi="Arial" w:cs="Arial"/>
          <w:color w:val="000000"/>
          <w:sz w:val="22"/>
          <w:szCs w:val="22"/>
          <w:lang w:val="ru-RU"/>
        </w:rPr>
        <w:t>в</w:t>
      </w:r>
      <w:r w:rsidR="004916C7" w:rsidRPr="004916C7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="004916C7">
        <w:rPr>
          <w:rFonts w:ascii="Arial" w:hAnsi="Arial" w:cs="Arial"/>
          <w:color w:val="000000"/>
          <w:sz w:val="22"/>
          <w:szCs w:val="22"/>
          <w:lang w:val="ru-RU"/>
        </w:rPr>
        <w:t>виде</w:t>
      </w:r>
      <w:r w:rsidR="004916C7" w:rsidRPr="004916C7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="004916C7">
        <w:rPr>
          <w:rFonts w:ascii="Arial" w:hAnsi="Arial" w:cs="Arial"/>
          <w:color w:val="000000"/>
          <w:sz w:val="22"/>
          <w:szCs w:val="22"/>
          <w:lang w:val="ru-RU"/>
        </w:rPr>
        <w:t>доли</w:t>
      </w:r>
      <w:r w:rsidR="004916C7" w:rsidRPr="004916C7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="004916C7">
        <w:rPr>
          <w:rFonts w:ascii="Arial" w:hAnsi="Arial" w:cs="Arial"/>
          <w:color w:val="000000"/>
          <w:sz w:val="22"/>
          <w:szCs w:val="22"/>
          <w:lang w:val="ru-RU"/>
        </w:rPr>
        <w:t>общих</w:t>
      </w:r>
      <w:r w:rsidR="004916C7" w:rsidRPr="004916C7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="004916C7">
        <w:rPr>
          <w:rFonts w:ascii="Arial" w:hAnsi="Arial" w:cs="Arial"/>
          <w:color w:val="000000"/>
          <w:sz w:val="22"/>
          <w:szCs w:val="22"/>
          <w:lang w:val="ru-RU"/>
        </w:rPr>
        <w:t>расходов</w:t>
      </w:r>
      <w:r w:rsidR="004916C7" w:rsidRPr="004916C7">
        <w:rPr>
          <w:rFonts w:ascii="Arial" w:hAnsi="Arial" w:cs="Arial"/>
          <w:color w:val="000000"/>
          <w:sz w:val="22"/>
          <w:szCs w:val="22"/>
          <w:lang w:val="ru-RU"/>
        </w:rPr>
        <w:t xml:space="preserve">) </w:t>
      </w:r>
      <w:r w:rsidR="004916C7">
        <w:rPr>
          <w:rFonts w:ascii="Arial" w:hAnsi="Arial" w:cs="Arial"/>
          <w:color w:val="000000"/>
          <w:sz w:val="22"/>
          <w:szCs w:val="22"/>
          <w:lang w:val="ru-RU"/>
        </w:rPr>
        <w:t>или</w:t>
      </w:r>
      <w:r w:rsidR="004916C7" w:rsidRPr="004916C7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="004916C7">
        <w:rPr>
          <w:rFonts w:ascii="Arial" w:hAnsi="Arial" w:cs="Arial"/>
          <w:color w:val="000000"/>
          <w:sz w:val="22"/>
          <w:szCs w:val="22"/>
          <w:lang w:val="ru-RU"/>
        </w:rPr>
        <w:t>по</w:t>
      </w:r>
      <w:r w:rsidR="004916C7" w:rsidRPr="004916C7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="004916C7">
        <w:rPr>
          <w:rFonts w:ascii="Arial" w:hAnsi="Arial" w:cs="Arial"/>
          <w:color w:val="000000"/>
          <w:sz w:val="22"/>
          <w:szCs w:val="22"/>
          <w:lang w:val="ru-RU"/>
        </w:rPr>
        <w:t>другим</w:t>
      </w:r>
      <w:r w:rsidR="004916C7" w:rsidRPr="004916C7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="004916C7">
        <w:rPr>
          <w:rFonts w:ascii="Arial" w:hAnsi="Arial" w:cs="Arial"/>
          <w:color w:val="000000"/>
          <w:sz w:val="22"/>
          <w:szCs w:val="22"/>
          <w:lang w:val="ru-RU"/>
        </w:rPr>
        <w:t>сферам</w:t>
      </w:r>
      <w:r w:rsidR="004916C7" w:rsidRPr="004916C7">
        <w:rPr>
          <w:rFonts w:ascii="Arial" w:hAnsi="Arial" w:cs="Arial"/>
          <w:color w:val="000000"/>
          <w:sz w:val="22"/>
          <w:szCs w:val="22"/>
          <w:lang w:val="ru-RU"/>
        </w:rPr>
        <w:t xml:space="preserve">, </w:t>
      </w:r>
      <w:r w:rsidR="004916C7">
        <w:rPr>
          <w:rFonts w:ascii="Arial" w:hAnsi="Arial" w:cs="Arial"/>
          <w:color w:val="000000"/>
          <w:sz w:val="22"/>
          <w:szCs w:val="22"/>
          <w:lang w:val="ru-RU"/>
        </w:rPr>
        <w:t>представляющим</w:t>
      </w:r>
      <w:r w:rsidR="004916C7" w:rsidRPr="004916C7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="004916C7">
        <w:rPr>
          <w:rFonts w:ascii="Arial" w:hAnsi="Arial" w:cs="Arial"/>
          <w:color w:val="000000"/>
          <w:sz w:val="22"/>
          <w:szCs w:val="22"/>
          <w:lang w:val="ru-RU"/>
        </w:rPr>
        <w:t>значительный</w:t>
      </w:r>
      <w:r w:rsidR="004916C7" w:rsidRPr="004916C7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="004916C7">
        <w:rPr>
          <w:rFonts w:ascii="Arial" w:hAnsi="Arial" w:cs="Arial"/>
          <w:color w:val="000000"/>
          <w:sz w:val="22"/>
          <w:szCs w:val="22"/>
          <w:lang w:val="ru-RU"/>
        </w:rPr>
        <w:t>интерес</w:t>
      </w:r>
      <w:r w:rsidR="004916C7" w:rsidRPr="004916C7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="004916C7">
        <w:rPr>
          <w:rFonts w:ascii="Arial" w:hAnsi="Arial" w:cs="Arial"/>
          <w:color w:val="000000"/>
          <w:sz w:val="22"/>
          <w:szCs w:val="22"/>
          <w:lang w:val="ru-RU"/>
        </w:rPr>
        <w:t>для</w:t>
      </w:r>
      <w:r w:rsidR="004916C7" w:rsidRPr="004916C7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="004916C7">
        <w:rPr>
          <w:rFonts w:ascii="Arial" w:hAnsi="Arial" w:cs="Arial"/>
          <w:color w:val="000000"/>
          <w:sz w:val="22"/>
          <w:szCs w:val="22"/>
          <w:lang w:val="ru-RU"/>
        </w:rPr>
        <w:t>граждан</w:t>
      </w:r>
      <w:r w:rsidR="004916C7" w:rsidRPr="004916C7">
        <w:rPr>
          <w:rFonts w:ascii="Arial" w:hAnsi="Arial" w:cs="Arial"/>
          <w:color w:val="000000"/>
          <w:sz w:val="22"/>
          <w:szCs w:val="22"/>
          <w:lang w:val="ru-RU"/>
        </w:rPr>
        <w:t xml:space="preserve"> (</w:t>
      </w:r>
      <w:r w:rsidR="00F32F4C">
        <w:rPr>
          <w:rFonts w:ascii="Arial" w:hAnsi="Arial" w:cs="Arial"/>
          <w:color w:val="000000"/>
          <w:sz w:val="22"/>
          <w:szCs w:val="22"/>
          <w:lang w:val="ru-RU"/>
        </w:rPr>
        <w:t xml:space="preserve">согласно данным </w:t>
      </w:r>
      <w:r w:rsidR="004916C7">
        <w:rPr>
          <w:rFonts w:ascii="Arial" w:hAnsi="Arial" w:cs="Arial"/>
          <w:color w:val="000000"/>
          <w:sz w:val="22"/>
          <w:szCs w:val="22"/>
          <w:lang w:val="ru-RU"/>
        </w:rPr>
        <w:t>опроса</w:t>
      </w:r>
      <w:r w:rsidR="004916C7" w:rsidRPr="004916C7">
        <w:rPr>
          <w:rFonts w:ascii="Arial" w:hAnsi="Arial" w:cs="Arial"/>
          <w:color w:val="000000"/>
          <w:sz w:val="22"/>
          <w:szCs w:val="22"/>
          <w:lang w:val="ru-RU"/>
        </w:rPr>
        <w:t>)</w:t>
      </w:r>
      <w:r w:rsidR="00F32F4C">
        <w:rPr>
          <w:rFonts w:ascii="Arial" w:hAnsi="Arial" w:cs="Arial"/>
          <w:color w:val="000000"/>
          <w:sz w:val="22"/>
          <w:szCs w:val="22"/>
          <w:lang w:val="ru-RU"/>
        </w:rPr>
        <w:t>,</w:t>
      </w:r>
      <w:r w:rsidR="004916C7" w:rsidRPr="004916C7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="004916C7">
        <w:rPr>
          <w:rFonts w:ascii="Arial" w:hAnsi="Arial" w:cs="Arial"/>
          <w:color w:val="000000"/>
          <w:sz w:val="22"/>
          <w:szCs w:val="22"/>
          <w:lang w:val="ru-RU"/>
        </w:rPr>
        <w:t>или</w:t>
      </w:r>
      <w:r w:rsidR="00F32F4C">
        <w:rPr>
          <w:rFonts w:ascii="Arial" w:hAnsi="Arial" w:cs="Arial"/>
          <w:color w:val="000000"/>
          <w:sz w:val="22"/>
          <w:szCs w:val="22"/>
          <w:lang w:val="ru-RU"/>
        </w:rPr>
        <w:t xml:space="preserve"> по </w:t>
      </w:r>
      <w:r w:rsidR="004916C7">
        <w:rPr>
          <w:rFonts w:ascii="Arial" w:hAnsi="Arial" w:cs="Arial"/>
          <w:color w:val="000000"/>
          <w:sz w:val="22"/>
          <w:szCs w:val="22"/>
          <w:lang w:val="ru-RU"/>
        </w:rPr>
        <w:t>направлениям, относящимся к крупным реформам, проводимым правительством, особенно если они потенциально</w:t>
      </w:r>
      <w:r w:rsidR="00F32F4C">
        <w:rPr>
          <w:rFonts w:ascii="Arial" w:hAnsi="Arial" w:cs="Arial"/>
          <w:color w:val="000000"/>
          <w:sz w:val="22"/>
          <w:szCs w:val="22"/>
          <w:lang w:val="ru-RU"/>
        </w:rPr>
        <w:t xml:space="preserve"> могут</w:t>
      </w:r>
      <w:r w:rsidR="004916C7">
        <w:rPr>
          <w:rFonts w:ascii="Arial" w:hAnsi="Arial" w:cs="Arial"/>
          <w:color w:val="000000"/>
          <w:sz w:val="22"/>
          <w:szCs w:val="22"/>
          <w:lang w:val="ru-RU"/>
        </w:rPr>
        <w:t xml:space="preserve"> повлечь за собой риски для определенных социальных слоев.</w:t>
      </w:r>
      <w:proofErr w:type="gramEnd"/>
      <w:r w:rsidR="004916C7">
        <w:rPr>
          <w:rFonts w:ascii="Arial" w:hAnsi="Arial" w:cs="Arial"/>
          <w:color w:val="000000"/>
          <w:sz w:val="22"/>
          <w:szCs w:val="22"/>
          <w:lang w:val="ru-RU"/>
        </w:rPr>
        <w:t xml:space="preserve">  </w:t>
      </w:r>
      <w:r w:rsidR="00DF18FB">
        <w:rPr>
          <w:rFonts w:ascii="Arial" w:hAnsi="Arial" w:cs="Arial"/>
          <w:color w:val="000000"/>
          <w:sz w:val="22"/>
          <w:szCs w:val="22"/>
          <w:lang w:val="ru-RU"/>
        </w:rPr>
        <w:t>В</w:t>
      </w:r>
      <w:r w:rsidR="00DF18FB" w:rsidRPr="00DF18FB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="00DF18FB">
        <w:rPr>
          <w:rFonts w:ascii="Arial" w:hAnsi="Arial" w:cs="Arial"/>
          <w:color w:val="000000"/>
          <w:sz w:val="22"/>
          <w:szCs w:val="22"/>
          <w:lang w:val="ru-RU"/>
        </w:rPr>
        <w:t>случае</w:t>
      </w:r>
      <w:r w:rsidR="00DF18FB" w:rsidRPr="00DF18FB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="00DF18FB">
        <w:rPr>
          <w:rFonts w:ascii="Arial" w:hAnsi="Arial" w:cs="Arial"/>
          <w:color w:val="000000"/>
          <w:sz w:val="22"/>
          <w:szCs w:val="22"/>
          <w:lang w:val="ru-RU"/>
        </w:rPr>
        <w:t>Республики</w:t>
      </w:r>
      <w:r w:rsidR="00F32F4C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="00DF18FB">
        <w:rPr>
          <w:rFonts w:ascii="Arial" w:hAnsi="Arial" w:cs="Arial"/>
          <w:color w:val="000000"/>
          <w:sz w:val="22"/>
          <w:szCs w:val="22"/>
          <w:lang w:val="ru-RU"/>
        </w:rPr>
        <w:t>Молдова</w:t>
      </w:r>
      <w:r w:rsidR="00DF18FB" w:rsidRPr="00DF18FB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="00DF18FB">
        <w:rPr>
          <w:rFonts w:ascii="Arial" w:hAnsi="Arial" w:cs="Arial"/>
          <w:color w:val="000000"/>
          <w:sz w:val="22"/>
          <w:szCs w:val="22"/>
          <w:lang w:val="ru-RU"/>
        </w:rPr>
        <w:t>важно</w:t>
      </w:r>
      <w:r w:rsidR="00DF18FB" w:rsidRPr="00DF18FB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="00DF18FB">
        <w:rPr>
          <w:rFonts w:ascii="Arial" w:hAnsi="Arial" w:cs="Arial"/>
          <w:color w:val="000000"/>
          <w:sz w:val="22"/>
          <w:szCs w:val="22"/>
          <w:lang w:val="ru-RU"/>
        </w:rPr>
        <w:t>также</w:t>
      </w:r>
      <w:r w:rsidR="00DF18FB" w:rsidRPr="00DF18FB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="00DF18FB">
        <w:rPr>
          <w:rFonts w:ascii="Arial" w:hAnsi="Arial" w:cs="Arial"/>
          <w:color w:val="000000"/>
          <w:sz w:val="22"/>
          <w:szCs w:val="22"/>
          <w:lang w:val="ru-RU"/>
        </w:rPr>
        <w:t>представить</w:t>
      </w:r>
      <w:r w:rsidR="00DF18FB" w:rsidRPr="00DF18FB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="00DF18FB">
        <w:rPr>
          <w:rFonts w:ascii="Arial" w:hAnsi="Arial" w:cs="Arial"/>
          <w:color w:val="000000"/>
          <w:sz w:val="22"/>
          <w:szCs w:val="22"/>
          <w:lang w:val="ru-RU"/>
        </w:rPr>
        <w:t>расходы</w:t>
      </w:r>
      <w:r w:rsidR="00DF18FB" w:rsidRPr="00DF18FB">
        <w:rPr>
          <w:rFonts w:ascii="Arial" w:hAnsi="Arial" w:cs="Arial"/>
          <w:color w:val="000000"/>
          <w:sz w:val="22"/>
          <w:szCs w:val="22"/>
          <w:lang w:val="ru-RU"/>
        </w:rPr>
        <w:t xml:space="preserve"> (</w:t>
      </w:r>
      <w:r w:rsidR="00DF18FB">
        <w:rPr>
          <w:rFonts w:ascii="Arial" w:hAnsi="Arial" w:cs="Arial"/>
          <w:color w:val="000000"/>
          <w:sz w:val="22"/>
          <w:szCs w:val="22"/>
          <w:lang w:val="ru-RU"/>
        </w:rPr>
        <w:t>и</w:t>
      </w:r>
      <w:r w:rsidR="00DF18FB" w:rsidRPr="00DF18FB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="00AF2151">
        <w:rPr>
          <w:rFonts w:ascii="Arial" w:hAnsi="Arial" w:cs="Arial"/>
          <w:color w:val="000000"/>
          <w:sz w:val="22"/>
          <w:szCs w:val="22"/>
          <w:lang w:val="ru-RU"/>
        </w:rPr>
        <w:t>стратегии</w:t>
      </w:r>
      <w:r w:rsidR="00DF18FB" w:rsidRPr="00DF18FB">
        <w:rPr>
          <w:rFonts w:ascii="Arial" w:hAnsi="Arial" w:cs="Arial"/>
          <w:color w:val="000000"/>
          <w:sz w:val="22"/>
          <w:szCs w:val="22"/>
          <w:lang w:val="ru-RU"/>
        </w:rPr>
        <w:t xml:space="preserve">) </w:t>
      </w:r>
      <w:r w:rsidR="00DF18FB">
        <w:rPr>
          <w:rFonts w:ascii="Arial" w:hAnsi="Arial" w:cs="Arial"/>
          <w:color w:val="000000"/>
          <w:sz w:val="22"/>
          <w:szCs w:val="22"/>
          <w:lang w:val="ru-RU"/>
        </w:rPr>
        <w:t>в</w:t>
      </w:r>
      <w:r w:rsidR="00DF18FB" w:rsidRPr="00DF18FB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="00DF18FB">
        <w:rPr>
          <w:rFonts w:ascii="Arial" w:hAnsi="Arial" w:cs="Arial"/>
          <w:color w:val="000000"/>
          <w:sz w:val="22"/>
          <w:szCs w:val="22"/>
          <w:lang w:val="ru-RU"/>
        </w:rPr>
        <w:t>отношении</w:t>
      </w:r>
      <w:r w:rsidR="00DF18FB" w:rsidRPr="00DF18FB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="00DF18FB">
        <w:rPr>
          <w:rFonts w:ascii="Arial" w:hAnsi="Arial" w:cs="Arial"/>
          <w:color w:val="000000"/>
          <w:sz w:val="22"/>
          <w:szCs w:val="22"/>
          <w:lang w:val="ru-RU"/>
        </w:rPr>
        <w:t>пенсионного</w:t>
      </w:r>
      <w:r w:rsidR="00DF18FB" w:rsidRPr="00DF18FB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="00DF18FB">
        <w:rPr>
          <w:rFonts w:ascii="Arial" w:hAnsi="Arial" w:cs="Arial"/>
          <w:color w:val="000000"/>
          <w:sz w:val="22"/>
          <w:szCs w:val="22"/>
          <w:lang w:val="ru-RU"/>
        </w:rPr>
        <w:t>фонда</w:t>
      </w:r>
      <w:r w:rsidR="00DF18FB" w:rsidRPr="00DF18FB">
        <w:rPr>
          <w:rFonts w:ascii="Arial" w:hAnsi="Arial" w:cs="Arial"/>
          <w:color w:val="000000"/>
          <w:sz w:val="22"/>
          <w:szCs w:val="22"/>
          <w:lang w:val="ru-RU"/>
        </w:rPr>
        <w:t xml:space="preserve">, </w:t>
      </w:r>
      <w:r w:rsidR="00DF18FB">
        <w:rPr>
          <w:rFonts w:ascii="Arial" w:hAnsi="Arial" w:cs="Arial"/>
          <w:color w:val="000000"/>
          <w:sz w:val="22"/>
          <w:szCs w:val="22"/>
          <w:lang w:val="ru-RU"/>
        </w:rPr>
        <w:t>взносов</w:t>
      </w:r>
      <w:r w:rsidR="00DF18FB" w:rsidRPr="00DF18FB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="00DF18FB">
        <w:rPr>
          <w:rFonts w:ascii="Arial" w:hAnsi="Arial" w:cs="Arial"/>
          <w:color w:val="000000"/>
          <w:sz w:val="22"/>
          <w:szCs w:val="22"/>
          <w:lang w:val="ru-RU"/>
        </w:rPr>
        <w:t>государственного бюджета в пенсионный фонд и их содержания.</w:t>
      </w:r>
      <w:r w:rsidR="00393CF0" w:rsidRPr="00DF18FB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="00DF18FB">
        <w:rPr>
          <w:rFonts w:ascii="Arial" w:hAnsi="Arial" w:cs="Arial"/>
          <w:color w:val="000000"/>
          <w:sz w:val="22"/>
          <w:szCs w:val="22"/>
          <w:lang w:val="ru-RU"/>
        </w:rPr>
        <w:t>В то же время большой интерес представляют расходы на создание новых рабочих мест, стимулирование экономического роста и использование сре</w:t>
      </w:r>
      <w:proofErr w:type="gramStart"/>
      <w:r w:rsidR="00DF18FB">
        <w:rPr>
          <w:rFonts w:ascii="Arial" w:hAnsi="Arial" w:cs="Arial"/>
          <w:color w:val="000000"/>
          <w:sz w:val="22"/>
          <w:szCs w:val="22"/>
          <w:lang w:val="ru-RU"/>
        </w:rPr>
        <w:t>дств гр</w:t>
      </w:r>
      <w:proofErr w:type="gramEnd"/>
      <w:r w:rsidR="00DF18FB">
        <w:rPr>
          <w:rFonts w:ascii="Arial" w:hAnsi="Arial" w:cs="Arial"/>
          <w:color w:val="000000"/>
          <w:sz w:val="22"/>
          <w:szCs w:val="22"/>
          <w:lang w:val="ru-RU"/>
        </w:rPr>
        <w:t>антов.</w:t>
      </w:r>
      <w:r w:rsidR="005F39FC" w:rsidRPr="00DF18FB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="00393CF0" w:rsidRPr="00DF18FB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</w:p>
    <w:p w:rsidR="0051013B" w:rsidRPr="00DF18FB" w:rsidRDefault="00DF18FB" w:rsidP="00662542">
      <w:pPr>
        <w:jc w:val="both"/>
        <w:rPr>
          <w:rFonts w:ascii="Arial" w:hAnsi="Arial" w:cs="Arial"/>
          <w:color w:val="000000"/>
          <w:sz w:val="22"/>
          <w:szCs w:val="22"/>
          <w:lang w:val="ru-RU"/>
        </w:rPr>
      </w:pPr>
      <w:proofErr w:type="gramStart"/>
      <w:r>
        <w:rPr>
          <w:rFonts w:ascii="Arial" w:hAnsi="Arial" w:cs="Arial"/>
          <w:color w:val="000000"/>
          <w:sz w:val="22"/>
          <w:szCs w:val="22"/>
          <w:lang w:val="ru-RU"/>
        </w:rPr>
        <w:t>В</w:t>
      </w:r>
      <w:r w:rsidRPr="00DF18FB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ru-RU"/>
        </w:rPr>
        <w:t>документе</w:t>
      </w:r>
      <w:r w:rsidRPr="00DF18FB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ru-RU"/>
        </w:rPr>
        <w:t>для</w:t>
      </w:r>
      <w:r w:rsidRPr="00DF18FB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ru-RU"/>
        </w:rPr>
        <w:t>граждан</w:t>
      </w:r>
      <w:r w:rsidRPr="00DF18FB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ru-RU"/>
        </w:rPr>
        <w:t>дается</w:t>
      </w:r>
      <w:r w:rsidRPr="00DF18FB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ru-RU"/>
        </w:rPr>
        <w:t>краткая</w:t>
      </w:r>
      <w:r w:rsidRPr="00DF18FB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ru-RU"/>
        </w:rPr>
        <w:t>информация</w:t>
      </w:r>
      <w:r w:rsidRPr="00DF18FB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ru-RU"/>
        </w:rPr>
        <w:t>о</w:t>
      </w:r>
      <w:r w:rsidRPr="00DF18FB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ru-RU"/>
        </w:rPr>
        <w:t>государственной</w:t>
      </w:r>
      <w:r w:rsidRPr="00DF18FB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ru-RU"/>
        </w:rPr>
        <w:t>политике</w:t>
      </w:r>
      <w:r w:rsidRPr="00DF18FB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ru-RU"/>
        </w:rPr>
        <w:t>в</w:t>
      </w:r>
      <w:r w:rsidRPr="00DF18FB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ru-RU"/>
        </w:rPr>
        <w:t>отношении</w:t>
      </w:r>
      <w:r w:rsidRPr="00DF18FB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ru-RU"/>
        </w:rPr>
        <w:t>дефицита</w:t>
      </w:r>
      <w:r w:rsidRPr="00DF18FB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ru-RU"/>
        </w:rPr>
        <w:t>бюджета</w:t>
      </w:r>
      <w:r w:rsidRPr="00DF18FB">
        <w:rPr>
          <w:rFonts w:ascii="Arial" w:hAnsi="Arial" w:cs="Arial"/>
          <w:color w:val="000000"/>
          <w:sz w:val="22"/>
          <w:szCs w:val="22"/>
          <w:lang w:val="ru-RU"/>
        </w:rPr>
        <w:t xml:space="preserve">, </w:t>
      </w:r>
      <w:r>
        <w:rPr>
          <w:rFonts w:ascii="Arial" w:hAnsi="Arial" w:cs="Arial"/>
          <w:color w:val="000000"/>
          <w:sz w:val="22"/>
          <w:szCs w:val="22"/>
          <w:lang w:val="ru-RU"/>
        </w:rPr>
        <w:t>информация</w:t>
      </w:r>
      <w:r w:rsidRPr="00DF18FB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ru-RU"/>
        </w:rPr>
        <w:t>об</w:t>
      </w:r>
      <w:r w:rsidRPr="00DF18FB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ru-RU"/>
        </w:rPr>
        <w:t>уровне</w:t>
      </w:r>
      <w:r w:rsidRPr="00DF18FB">
        <w:rPr>
          <w:rFonts w:ascii="Arial" w:hAnsi="Arial" w:cs="Arial"/>
          <w:color w:val="000000"/>
          <w:sz w:val="22"/>
          <w:szCs w:val="22"/>
          <w:lang w:val="ru-RU"/>
        </w:rPr>
        <w:t xml:space="preserve">, </w:t>
      </w:r>
      <w:r>
        <w:rPr>
          <w:rFonts w:ascii="Arial" w:hAnsi="Arial" w:cs="Arial"/>
          <w:color w:val="000000"/>
          <w:sz w:val="22"/>
          <w:szCs w:val="22"/>
          <w:lang w:val="ru-RU"/>
        </w:rPr>
        <w:t>средствах</w:t>
      </w:r>
      <w:r w:rsidRPr="00DF18FB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ru-RU"/>
        </w:rPr>
        <w:t>и</w:t>
      </w:r>
      <w:r w:rsidRPr="00DF18FB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ru-RU"/>
        </w:rPr>
        <w:t>условиях</w:t>
      </w:r>
      <w:r w:rsidRPr="00DF18FB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ru-RU"/>
        </w:rPr>
        <w:t>его</w:t>
      </w:r>
      <w:r w:rsidRPr="00DF18FB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ru-RU"/>
        </w:rPr>
        <w:t>финансирования</w:t>
      </w:r>
      <w:r w:rsidRPr="00DF18FB">
        <w:rPr>
          <w:rFonts w:ascii="Arial" w:hAnsi="Arial" w:cs="Arial"/>
          <w:color w:val="000000"/>
          <w:sz w:val="22"/>
          <w:szCs w:val="22"/>
          <w:lang w:val="ru-RU"/>
        </w:rPr>
        <w:t xml:space="preserve">, </w:t>
      </w:r>
      <w:r>
        <w:rPr>
          <w:rFonts w:ascii="Arial" w:hAnsi="Arial" w:cs="Arial"/>
          <w:color w:val="000000"/>
          <w:sz w:val="22"/>
          <w:szCs w:val="22"/>
          <w:lang w:val="ru-RU"/>
        </w:rPr>
        <w:t xml:space="preserve">уровне государственного долга в абсолютном выражении и в расчете на душу населения, а также об основных </w:t>
      </w:r>
      <w:r w:rsidR="00F32F4C">
        <w:rPr>
          <w:rFonts w:ascii="Arial" w:hAnsi="Arial" w:cs="Arial"/>
          <w:color w:val="000000"/>
          <w:sz w:val="22"/>
          <w:szCs w:val="22"/>
          <w:lang w:val="ru-RU"/>
        </w:rPr>
        <w:t>кредиторах Республики Молдова.</w:t>
      </w:r>
      <w:proofErr w:type="gramEnd"/>
    </w:p>
    <w:p w:rsidR="0051013B" w:rsidRPr="002B0821" w:rsidRDefault="00DF18FB" w:rsidP="00662542">
      <w:pPr>
        <w:jc w:val="both"/>
        <w:rPr>
          <w:rFonts w:ascii="Arial" w:hAnsi="Arial" w:cs="Arial"/>
          <w:color w:val="000000"/>
          <w:sz w:val="22"/>
          <w:szCs w:val="22"/>
          <w:lang w:val="ru-RU"/>
        </w:rPr>
      </w:pPr>
      <w:r>
        <w:rPr>
          <w:rFonts w:ascii="Arial" w:hAnsi="Arial" w:cs="Arial"/>
          <w:color w:val="000000"/>
          <w:sz w:val="22"/>
          <w:szCs w:val="22"/>
          <w:lang w:val="ru-RU"/>
        </w:rPr>
        <w:t>В</w:t>
      </w:r>
      <w:r w:rsidRPr="00A943C5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ru-RU"/>
        </w:rPr>
        <w:t>документе</w:t>
      </w:r>
      <w:r w:rsidRPr="00A943C5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ru-RU"/>
        </w:rPr>
        <w:t>будут</w:t>
      </w:r>
      <w:r w:rsidRPr="00A943C5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ru-RU"/>
        </w:rPr>
        <w:t>также</w:t>
      </w:r>
      <w:r w:rsidRPr="00A943C5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="00A943C5">
        <w:rPr>
          <w:rFonts w:ascii="Arial" w:hAnsi="Arial" w:cs="Arial"/>
          <w:color w:val="000000"/>
          <w:sz w:val="22"/>
          <w:szCs w:val="22"/>
          <w:lang w:val="ru-RU"/>
        </w:rPr>
        <w:t>представлены</w:t>
      </w:r>
      <w:r w:rsidR="00A943C5" w:rsidRPr="00A943C5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="00A943C5">
        <w:rPr>
          <w:rFonts w:ascii="Arial" w:hAnsi="Arial" w:cs="Arial"/>
          <w:color w:val="000000"/>
          <w:sz w:val="22"/>
          <w:szCs w:val="22"/>
          <w:lang w:val="ru-RU"/>
        </w:rPr>
        <w:t>основные риски в бюджетно-налоговой сфере. Целесообразно включ</w:t>
      </w:r>
      <w:r w:rsidR="00F32F4C">
        <w:rPr>
          <w:rFonts w:ascii="Arial" w:hAnsi="Arial" w:cs="Arial"/>
          <w:color w:val="000000"/>
          <w:sz w:val="22"/>
          <w:szCs w:val="22"/>
          <w:lang w:val="ru-RU"/>
        </w:rPr>
        <w:t>а</w:t>
      </w:r>
      <w:r w:rsidR="00A943C5">
        <w:rPr>
          <w:rFonts w:ascii="Arial" w:hAnsi="Arial" w:cs="Arial"/>
          <w:color w:val="000000"/>
          <w:sz w:val="22"/>
          <w:szCs w:val="22"/>
          <w:lang w:val="ru-RU"/>
        </w:rPr>
        <w:t>ть информацию о рисках, относящихся к доходной части</w:t>
      </w:r>
      <w:r w:rsidR="00F32F4C">
        <w:rPr>
          <w:rFonts w:ascii="Arial" w:hAnsi="Arial" w:cs="Arial"/>
          <w:color w:val="000000"/>
          <w:sz w:val="22"/>
          <w:szCs w:val="22"/>
          <w:lang w:val="ru-RU"/>
        </w:rPr>
        <w:t xml:space="preserve"> бюджета</w:t>
      </w:r>
      <w:r w:rsidR="00A943C5">
        <w:rPr>
          <w:rFonts w:ascii="Arial" w:hAnsi="Arial" w:cs="Arial"/>
          <w:color w:val="000000"/>
          <w:sz w:val="22"/>
          <w:szCs w:val="22"/>
          <w:lang w:val="ru-RU"/>
        </w:rPr>
        <w:t xml:space="preserve">, </w:t>
      </w:r>
      <w:r w:rsidR="00A9132B">
        <w:rPr>
          <w:rFonts w:ascii="Arial" w:hAnsi="Arial" w:cs="Arial"/>
          <w:color w:val="000000"/>
          <w:sz w:val="22"/>
          <w:szCs w:val="22"/>
          <w:lang w:val="ru-RU"/>
        </w:rPr>
        <w:t xml:space="preserve">о </w:t>
      </w:r>
      <w:r w:rsidR="00F32F4C">
        <w:rPr>
          <w:rFonts w:ascii="Arial" w:hAnsi="Arial" w:cs="Arial"/>
          <w:color w:val="000000"/>
          <w:sz w:val="22"/>
          <w:szCs w:val="22"/>
          <w:lang w:val="ru-RU"/>
        </w:rPr>
        <w:t>предоставленных</w:t>
      </w:r>
      <w:r w:rsidR="00A943C5">
        <w:rPr>
          <w:rFonts w:ascii="Arial" w:hAnsi="Arial" w:cs="Arial"/>
          <w:color w:val="000000"/>
          <w:sz w:val="22"/>
          <w:szCs w:val="22"/>
          <w:lang w:val="ru-RU"/>
        </w:rPr>
        <w:t xml:space="preserve"> гарантиях, иных условных обязательствах, а также о других рисках, </w:t>
      </w:r>
      <w:r w:rsidR="00A943C5">
        <w:rPr>
          <w:rFonts w:ascii="Arial" w:hAnsi="Arial" w:cs="Arial"/>
          <w:color w:val="000000"/>
          <w:sz w:val="22"/>
          <w:szCs w:val="22"/>
          <w:lang w:val="ru-RU"/>
        </w:rPr>
        <w:lastRenderedPageBreak/>
        <w:t xml:space="preserve">которые могут </w:t>
      </w:r>
      <w:r w:rsidR="00F32F4C">
        <w:rPr>
          <w:rFonts w:ascii="Arial" w:hAnsi="Arial" w:cs="Arial"/>
          <w:color w:val="000000"/>
          <w:sz w:val="22"/>
          <w:szCs w:val="22"/>
          <w:lang w:val="ru-RU"/>
        </w:rPr>
        <w:t xml:space="preserve">привести к </w:t>
      </w:r>
      <w:r w:rsidR="00A943C5">
        <w:rPr>
          <w:rFonts w:ascii="Arial" w:hAnsi="Arial" w:cs="Arial"/>
          <w:color w:val="000000"/>
          <w:sz w:val="22"/>
          <w:szCs w:val="22"/>
          <w:lang w:val="ru-RU"/>
        </w:rPr>
        <w:t>увеличени</w:t>
      </w:r>
      <w:r w:rsidR="00F32F4C">
        <w:rPr>
          <w:rFonts w:ascii="Arial" w:hAnsi="Arial" w:cs="Arial"/>
          <w:color w:val="000000"/>
          <w:sz w:val="22"/>
          <w:szCs w:val="22"/>
          <w:lang w:val="ru-RU"/>
        </w:rPr>
        <w:t>ю</w:t>
      </w:r>
      <w:r w:rsidR="00A943C5">
        <w:rPr>
          <w:rFonts w:ascii="Arial" w:hAnsi="Arial" w:cs="Arial"/>
          <w:color w:val="000000"/>
          <w:sz w:val="22"/>
          <w:szCs w:val="22"/>
          <w:lang w:val="ru-RU"/>
        </w:rPr>
        <w:t xml:space="preserve"> расходов.</w:t>
      </w:r>
      <w:r w:rsidR="00A322AB" w:rsidRPr="00A943C5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="00A943C5">
        <w:rPr>
          <w:rFonts w:ascii="Arial" w:hAnsi="Arial" w:cs="Arial"/>
          <w:color w:val="000000"/>
          <w:sz w:val="22"/>
          <w:szCs w:val="22"/>
          <w:lang w:val="ru-RU"/>
        </w:rPr>
        <w:t>По каждому риску должны быть указаны действия, которые будут предприняты правительством для и</w:t>
      </w:r>
      <w:r w:rsidR="002B0821">
        <w:rPr>
          <w:rFonts w:ascii="Arial" w:hAnsi="Arial" w:cs="Arial"/>
          <w:color w:val="000000"/>
          <w:sz w:val="22"/>
          <w:szCs w:val="22"/>
          <w:lang w:val="ru-RU"/>
        </w:rPr>
        <w:t xml:space="preserve">х снижения или </w:t>
      </w:r>
      <w:proofErr w:type="spellStart"/>
      <w:r w:rsidR="00F32F4C">
        <w:rPr>
          <w:rFonts w:ascii="Arial" w:hAnsi="Arial" w:cs="Arial"/>
          <w:color w:val="000000"/>
          <w:sz w:val="22"/>
          <w:szCs w:val="22"/>
          <w:lang w:val="ru-RU"/>
        </w:rPr>
        <w:t>избежания</w:t>
      </w:r>
      <w:proofErr w:type="spellEnd"/>
      <w:r w:rsidR="002B0821">
        <w:rPr>
          <w:rFonts w:ascii="Arial" w:hAnsi="Arial" w:cs="Arial"/>
          <w:color w:val="000000"/>
          <w:sz w:val="22"/>
          <w:szCs w:val="22"/>
          <w:lang w:val="ru-RU"/>
        </w:rPr>
        <w:t xml:space="preserve">. </w:t>
      </w:r>
    </w:p>
    <w:p w:rsidR="0051013B" w:rsidRPr="00662542" w:rsidRDefault="006607AF" w:rsidP="00662542">
      <w:pPr>
        <w:pStyle w:val="MainHeading1"/>
        <w:jc w:val="both"/>
        <w:rPr>
          <w:lang w:val="en-US"/>
        </w:rPr>
      </w:pPr>
      <w:bookmarkStart w:id="6" w:name="_Toc439775861"/>
      <w:r>
        <w:rPr>
          <w:lang w:val="ru-RU"/>
        </w:rPr>
        <w:t>Структура документ</w:t>
      </w:r>
      <w:proofErr w:type="gramStart"/>
      <w:r>
        <w:rPr>
          <w:lang w:val="ru-RU"/>
        </w:rPr>
        <w:t>а</w:t>
      </w:r>
      <w:r w:rsidRPr="00662542">
        <w:rPr>
          <w:lang w:val="en-US"/>
        </w:rPr>
        <w:t>(</w:t>
      </w:r>
      <w:proofErr w:type="spellStart"/>
      <w:proofErr w:type="gramEnd"/>
      <w:r>
        <w:rPr>
          <w:lang w:val="ru-RU"/>
        </w:rPr>
        <w:t>ов</w:t>
      </w:r>
      <w:proofErr w:type="spellEnd"/>
      <w:r w:rsidRPr="00662542">
        <w:rPr>
          <w:lang w:val="en-US"/>
        </w:rPr>
        <w:t>)</w:t>
      </w:r>
      <w:bookmarkEnd w:id="6"/>
      <w:r w:rsidRPr="00662542">
        <w:rPr>
          <w:lang w:val="en-US"/>
        </w:rPr>
        <w:t xml:space="preserve"> </w:t>
      </w:r>
    </w:p>
    <w:p w:rsidR="0051013B" w:rsidRPr="00CC4C1C" w:rsidRDefault="00A943C5" w:rsidP="00662542">
      <w:pPr>
        <w:jc w:val="both"/>
        <w:rPr>
          <w:rFonts w:ascii="Arial" w:hAnsi="Arial" w:cs="Arial"/>
          <w:color w:val="000000"/>
          <w:sz w:val="22"/>
          <w:szCs w:val="22"/>
          <w:lang w:val="ru-RU"/>
        </w:rPr>
      </w:pPr>
      <w:r>
        <w:rPr>
          <w:rFonts w:ascii="Arial" w:hAnsi="Arial" w:cs="Arial"/>
          <w:color w:val="000000"/>
          <w:sz w:val="22"/>
          <w:szCs w:val="22"/>
          <w:lang w:val="ru-RU"/>
        </w:rPr>
        <w:t>Международный</w:t>
      </w:r>
      <w:r w:rsidRPr="002B0821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ru-RU"/>
        </w:rPr>
        <w:t>опыт</w:t>
      </w:r>
      <w:r w:rsidRPr="002B0821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ru-RU"/>
        </w:rPr>
        <w:t>показывает</w:t>
      </w:r>
      <w:r w:rsidRPr="002B0821">
        <w:rPr>
          <w:rFonts w:ascii="Arial" w:hAnsi="Arial" w:cs="Arial"/>
          <w:color w:val="000000"/>
          <w:sz w:val="22"/>
          <w:szCs w:val="22"/>
          <w:lang w:val="ru-RU"/>
        </w:rPr>
        <w:t xml:space="preserve">, </w:t>
      </w:r>
      <w:r>
        <w:rPr>
          <w:rFonts w:ascii="Arial" w:hAnsi="Arial" w:cs="Arial"/>
          <w:color w:val="000000"/>
          <w:sz w:val="22"/>
          <w:szCs w:val="22"/>
          <w:lang w:val="ru-RU"/>
        </w:rPr>
        <w:t>что</w:t>
      </w:r>
      <w:r w:rsidRPr="002B0821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ru-RU"/>
        </w:rPr>
        <w:t>формат</w:t>
      </w:r>
      <w:r w:rsidRPr="002B0821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ru-RU"/>
        </w:rPr>
        <w:t>представления</w:t>
      </w:r>
      <w:r w:rsidRPr="002B0821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ru-RU"/>
        </w:rPr>
        <w:t>Гражданского</w:t>
      </w:r>
      <w:r w:rsidRPr="002B0821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ru-RU"/>
        </w:rPr>
        <w:t>бюджета</w:t>
      </w:r>
      <w:r w:rsidRPr="002B0821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ru-RU"/>
        </w:rPr>
        <w:t>может</w:t>
      </w:r>
      <w:r w:rsidRPr="002B0821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ru-RU"/>
        </w:rPr>
        <w:t>быть</w:t>
      </w:r>
      <w:r w:rsidRPr="002B0821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ru-RU"/>
        </w:rPr>
        <w:t>самым</w:t>
      </w:r>
      <w:r w:rsidRPr="002B0821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ru-RU"/>
        </w:rPr>
        <w:t>разным</w:t>
      </w:r>
      <w:r w:rsidRPr="002B0821">
        <w:rPr>
          <w:rFonts w:ascii="Arial" w:hAnsi="Arial" w:cs="Arial"/>
          <w:color w:val="000000"/>
          <w:sz w:val="22"/>
          <w:szCs w:val="22"/>
          <w:lang w:val="ru-RU"/>
        </w:rPr>
        <w:t xml:space="preserve">. </w:t>
      </w:r>
      <w:r>
        <w:rPr>
          <w:rFonts w:ascii="Arial" w:hAnsi="Arial" w:cs="Arial"/>
          <w:color w:val="000000"/>
          <w:sz w:val="22"/>
          <w:szCs w:val="22"/>
          <w:lang w:val="ru-RU"/>
        </w:rPr>
        <w:t>То же самое относится к структуре документ</w:t>
      </w:r>
      <w:r w:rsidR="00A9132B">
        <w:rPr>
          <w:rFonts w:ascii="Arial" w:hAnsi="Arial" w:cs="Arial"/>
          <w:color w:val="000000"/>
          <w:sz w:val="22"/>
          <w:szCs w:val="22"/>
          <w:lang w:val="ru-RU"/>
        </w:rPr>
        <w:t>ов</w:t>
      </w:r>
      <w:r>
        <w:rPr>
          <w:rFonts w:ascii="Arial" w:hAnsi="Arial" w:cs="Arial"/>
          <w:color w:val="000000"/>
          <w:sz w:val="22"/>
          <w:szCs w:val="22"/>
          <w:lang w:val="ru-RU"/>
        </w:rPr>
        <w:t xml:space="preserve">, формату представления данных, </w:t>
      </w:r>
      <w:r w:rsidR="00A9132B">
        <w:rPr>
          <w:rFonts w:ascii="Arial" w:hAnsi="Arial" w:cs="Arial"/>
          <w:color w:val="000000"/>
          <w:sz w:val="22"/>
          <w:szCs w:val="22"/>
          <w:lang w:val="ru-RU"/>
        </w:rPr>
        <w:t xml:space="preserve">их </w:t>
      </w:r>
      <w:r>
        <w:rPr>
          <w:rFonts w:ascii="Arial" w:hAnsi="Arial" w:cs="Arial"/>
          <w:color w:val="000000"/>
          <w:sz w:val="22"/>
          <w:szCs w:val="22"/>
          <w:lang w:val="ru-RU"/>
        </w:rPr>
        <w:t>объему</w:t>
      </w:r>
      <w:r w:rsidR="00A9132B">
        <w:rPr>
          <w:rFonts w:ascii="Arial" w:hAnsi="Arial" w:cs="Arial"/>
          <w:color w:val="000000"/>
          <w:sz w:val="22"/>
          <w:szCs w:val="22"/>
          <w:lang w:val="ru-RU"/>
        </w:rPr>
        <w:t xml:space="preserve"> и </w:t>
      </w:r>
      <w:r w:rsidR="00D35D1B">
        <w:rPr>
          <w:rFonts w:ascii="Arial" w:hAnsi="Arial" w:cs="Arial"/>
          <w:color w:val="000000"/>
          <w:sz w:val="22"/>
          <w:szCs w:val="22"/>
          <w:lang w:val="ru-RU"/>
        </w:rPr>
        <w:t xml:space="preserve">количеству, </w:t>
      </w:r>
      <w:r w:rsidR="00A9132B">
        <w:rPr>
          <w:rFonts w:ascii="Arial" w:hAnsi="Arial" w:cs="Arial"/>
          <w:color w:val="000000"/>
          <w:sz w:val="22"/>
          <w:szCs w:val="22"/>
          <w:lang w:val="ru-RU"/>
        </w:rPr>
        <w:t xml:space="preserve">а также к </w:t>
      </w:r>
      <w:r w:rsidR="00D35D1B">
        <w:rPr>
          <w:rFonts w:ascii="Arial" w:hAnsi="Arial" w:cs="Arial"/>
          <w:color w:val="000000"/>
          <w:sz w:val="22"/>
          <w:szCs w:val="22"/>
          <w:lang w:val="ru-RU"/>
        </w:rPr>
        <w:t>языку</w:t>
      </w:r>
      <w:r w:rsidR="00A9132B">
        <w:rPr>
          <w:rFonts w:ascii="Arial" w:hAnsi="Arial" w:cs="Arial"/>
          <w:color w:val="000000"/>
          <w:sz w:val="22"/>
          <w:szCs w:val="22"/>
          <w:lang w:val="ru-RU"/>
        </w:rPr>
        <w:t xml:space="preserve"> и</w:t>
      </w:r>
      <w:r w:rsidR="00D35D1B">
        <w:rPr>
          <w:rFonts w:ascii="Arial" w:hAnsi="Arial" w:cs="Arial"/>
          <w:color w:val="000000"/>
          <w:sz w:val="22"/>
          <w:szCs w:val="22"/>
          <w:lang w:val="ru-RU"/>
        </w:rPr>
        <w:t xml:space="preserve"> количеству используемых технических терминов. </w:t>
      </w:r>
      <w:r w:rsidR="0073324B" w:rsidRPr="00D35D1B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="00D35D1B">
        <w:rPr>
          <w:rFonts w:ascii="Arial" w:hAnsi="Arial" w:cs="Arial"/>
          <w:color w:val="000000"/>
          <w:sz w:val="22"/>
          <w:szCs w:val="22"/>
          <w:lang w:val="ru-RU"/>
        </w:rPr>
        <w:t>В</w:t>
      </w:r>
      <w:r w:rsidR="00D35D1B" w:rsidRPr="00D35D1B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="00D35D1B">
        <w:rPr>
          <w:rFonts w:ascii="Arial" w:hAnsi="Arial" w:cs="Arial"/>
          <w:color w:val="000000"/>
          <w:sz w:val="22"/>
          <w:szCs w:val="22"/>
          <w:lang w:val="ru-RU"/>
        </w:rPr>
        <w:t>Республике</w:t>
      </w:r>
      <w:r w:rsidR="00D35D1B" w:rsidRPr="00D35D1B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="00D35D1B">
        <w:rPr>
          <w:rFonts w:ascii="Arial" w:hAnsi="Arial" w:cs="Arial"/>
          <w:color w:val="000000"/>
          <w:sz w:val="22"/>
          <w:szCs w:val="22"/>
          <w:lang w:val="ru-RU"/>
        </w:rPr>
        <w:t>Молдова</w:t>
      </w:r>
      <w:r w:rsidR="00D35D1B" w:rsidRPr="00D35D1B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="00D35D1B">
        <w:rPr>
          <w:rFonts w:ascii="Arial" w:hAnsi="Arial" w:cs="Arial"/>
          <w:color w:val="000000"/>
          <w:sz w:val="22"/>
          <w:szCs w:val="22"/>
          <w:lang w:val="ru-RU"/>
        </w:rPr>
        <w:t>целесообразно</w:t>
      </w:r>
      <w:r w:rsidR="00D35D1B" w:rsidRPr="00D35D1B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="00D35D1B">
        <w:rPr>
          <w:rFonts w:ascii="Arial" w:hAnsi="Arial" w:cs="Arial"/>
          <w:color w:val="000000"/>
          <w:sz w:val="22"/>
          <w:szCs w:val="22"/>
          <w:lang w:val="ru-RU"/>
        </w:rPr>
        <w:t>готовить</w:t>
      </w:r>
      <w:r w:rsidR="00D35D1B" w:rsidRPr="00D35D1B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="00D35D1B">
        <w:rPr>
          <w:rFonts w:ascii="Arial" w:hAnsi="Arial" w:cs="Arial"/>
          <w:color w:val="000000"/>
          <w:sz w:val="22"/>
          <w:szCs w:val="22"/>
          <w:lang w:val="ru-RU"/>
        </w:rPr>
        <w:t>один</w:t>
      </w:r>
      <w:r w:rsidR="00D35D1B" w:rsidRPr="00D35D1B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="00D35D1B">
        <w:rPr>
          <w:rFonts w:ascii="Arial" w:hAnsi="Arial" w:cs="Arial"/>
          <w:color w:val="000000"/>
          <w:sz w:val="22"/>
          <w:szCs w:val="22"/>
          <w:lang w:val="ru-RU"/>
        </w:rPr>
        <w:t>документ</w:t>
      </w:r>
      <w:r w:rsidR="00D35D1B" w:rsidRPr="00D35D1B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="00D35D1B">
        <w:rPr>
          <w:rFonts w:ascii="Arial" w:hAnsi="Arial" w:cs="Arial"/>
          <w:color w:val="000000"/>
          <w:sz w:val="22"/>
          <w:szCs w:val="22"/>
          <w:lang w:val="ru-RU"/>
        </w:rPr>
        <w:t>на</w:t>
      </w:r>
      <w:r w:rsidR="00D35D1B" w:rsidRPr="00D35D1B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="00D35D1B">
        <w:rPr>
          <w:rFonts w:ascii="Arial" w:hAnsi="Arial" w:cs="Arial"/>
          <w:color w:val="000000"/>
          <w:sz w:val="22"/>
          <w:szCs w:val="22"/>
          <w:lang w:val="ru-RU"/>
        </w:rPr>
        <w:t>каждой</w:t>
      </w:r>
      <w:r w:rsidR="00D35D1B" w:rsidRPr="00D35D1B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="00D35D1B">
        <w:rPr>
          <w:rFonts w:ascii="Arial" w:hAnsi="Arial" w:cs="Arial"/>
          <w:color w:val="000000"/>
          <w:sz w:val="22"/>
          <w:szCs w:val="22"/>
          <w:lang w:val="ru-RU"/>
        </w:rPr>
        <w:t>стадии</w:t>
      </w:r>
      <w:r w:rsidR="00D35D1B" w:rsidRPr="00D35D1B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="00D35D1B">
        <w:rPr>
          <w:rFonts w:ascii="Arial" w:hAnsi="Arial" w:cs="Arial"/>
          <w:color w:val="000000"/>
          <w:sz w:val="22"/>
          <w:szCs w:val="22"/>
          <w:lang w:val="ru-RU"/>
        </w:rPr>
        <w:t>бюджетного</w:t>
      </w:r>
      <w:r w:rsidR="00D35D1B" w:rsidRPr="00D35D1B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="00D35D1B">
        <w:rPr>
          <w:rFonts w:ascii="Arial" w:hAnsi="Arial" w:cs="Arial"/>
          <w:color w:val="000000"/>
          <w:sz w:val="22"/>
          <w:szCs w:val="22"/>
          <w:lang w:val="ru-RU"/>
        </w:rPr>
        <w:t>процесса</w:t>
      </w:r>
      <w:r w:rsidR="00D35D1B" w:rsidRPr="00D35D1B">
        <w:rPr>
          <w:rFonts w:ascii="Arial" w:hAnsi="Arial" w:cs="Arial"/>
          <w:color w:val="000000"/>
          <w:sz w:val="22"/>
          <w:szCs w:val="22"/>
          <w:lang w:val="ru-RU"/>
        </w:rPr>
        <w:t xml:space="preserve">, </w:t>
      </w:r>
      <w:r w:rsidR="00D35D1B">
        <w:rPr>
          <w:rFonts w:ascii="Arial" w:hAnsi="Arial" w:cs="Arial"/>
          <w:color w:val="000000"/>
          <w:sz w:val="22"/>
          <w:szCs w:val="22"/>
          <w:lang w:val="ru-RU"/>
        </w:rPr>
        <w:t>чтобы</w:t>
      </w:r>
      <w:r w:rsidR="00D35D1B" w:rsidRPr="00D35D1B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="00D35D1B">
        <w:rPr>
          <w:rFonts w:ascii="Arial" w:hAnsi="Arial" w:cs="Arial"/>
          <w:color w:val="000000"/>
          <w:sz w:val="22"/>
          <w:szCs w:val="22"/>
          <w:lang w:val="ru-RU"/>
        </w:rPr>
        <w:t>на</w:t>
      </w:r>
      <w:r w:rsidR="00D35D1B" w:rsidRPr="00D35D1B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="00D35D1B">
        <w:rPr>
          <w:rFonts w:ascii="Arial" w:hAnsi="Arial" w:cs="Arial"/>
          <w:color w:val="000000"/>
          <w:sz w:val="22"/>
          <w:szCs w:val="22"/>
          <w:lang w:val="ru-RU"/>
        </w:rPr>
        <w:t xml:space="preserve">последующих этапах к ним можно было добавлять </w:t>
      </w:r>
      <w:r w:rsidR="00F32F4C">
        <w:rPr>
          <w:rFonts w:ascii="Arial" w:hAnsi="Arial" w:cs="Arial"/>
          <w:color w:val="000000"/>
          <w:sz w:val="22"/>
          <w:szCs w:val="22"/>
          <w:lang w:val="ru-RU"/>
        </w:rPr>
        <w:t>дополнительную</w:t>
      </w:r>
      <w:r w:rsidR="00D35D1B">
        <w:rPr>
          <w:rFonts w:ascii="Arial" w:hAnsi="Arial" w:cs="Arial"/>
          <w:color w:val="000000"/>
          <w:sz w:val="22"/>
          <w:szCs w:val="22"/>
          <w:lang w:val="ru-RU"/>
        </w:rPr>
        <w:t xml:space="preserve"> информацию.</w:t>
      </w:r>
      <w:r w:rsidR="0073324B" w:rsidRPr="00D35D1B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="00D35D1B">
        <w:rPr>
          <w:rFonts w:ascii="Arial" w:hAnsi="Arial" w:cs="Arial"/>
          <w:color w:val="000000"/>
          <w:sz w:val="22"/>
          <w:szCs w:val="22"/>
          <w:lang w:val="ru-RU"/>
        </w:rPr>
        <w:t xml:space="preserve"> С</w:t>
      </w:r>
      <w:r w:rsidR="00D35D1B" w:rsidRPr="00CC4C1C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="00D35D1B">
        <w:rPr>
          <w:rFonts w:ascii="Arial" w:hAnsi="Arial" w:cs="Arial"/>
          <w:color w:val="000000"/>
          <w:sz w:val="22"/>
          <w:szCs w:val="22"/>
          <w:lang w:val="ru-RU"/>
        </w:rPr>
        <w:t>учетом</w:t>
      </w:r>
      <w:r w:rsidR="00D35D1B" w:rsidRPr="00CC4C1C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="00D35D1B">
        <w:rPr>
          <w:rFonts w:ascii="Arial" w:hAnsi="Arial" w:cs="Arial"/>
          <w:color w:val="000000"/>
          <w:sz w:val="22"/>
          <w:szCs w:val="22"/>
          <w:lang w:val="ru-RU"/>
        </w:rPr>
        <w:t>того</w:t>
      </w:r>
      <w:r w:rsidR="00D35D1B" w:rsidRPr="00CC4C1C">
        <w:rPr>
          <w:rFonts w:ascii="Arial" w:hAnsi="Arial" w:cs="Arial"/>
          <w:color w:val="000000"/>
          <w:sz w:val="22"/>
          <w:szCs w:val="22"/>
          <w:lang w:val="ru-RU"/>
        </w:rPr>
        <w:t xml:space="preserve">, </w:t>
      </w:r>
      <w:r w:rsidR="00D35D1B">
        <w:rPr>
          <w:rFonts w:ascii="Arial" w:hAnsi="Arial" w:cs="Arial"/>
          <w:color w:val="000000"/>
          <w:sz w:val="22"/>
          <w:szCs w:val="22"/>
          <w:lang w:val="ru-RU"/>
        </w:rPr>
        <w:t>что</w:t>
      </w:r>
      <w:r w:rsidR="00CC4C1C">
        <w:rPr>
          <w:rFonts w:ascii="Arial" w:hAnsi="Arial" w:cs="Arial"/>
          <w:color w:val="000000"/>
          <w:sz w:val="22"/>
          <w:szCs w:val="22"/>
          <w:lang w:val="ru-RU"/>
        </w:rPr>
        <w:t xml:space="preserve"> бюджет требует целостного подхода, подготовка «единого» документа, который можно актуализировать на каждо</w:t>
      </w:r>
      <w:r w:rsidR="00F32F4C">
        <w:rPr>
          <w:rFonts w:ascii="Arial" w:hAnsi="Arial" w:cs="Arial"/>
          <w:color w:val="000000"/>
          <w:sz w:val="22"/>
          <w:szCs w:val="22"/>
          <w:lang w:val="ru-RU"/>
        </w:rPr>
        <w:t>м</w:t>
      </w:r>
      <w:r w:rsidR="00CC4C1C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="00F32F4C">
        <w:rPr>
          <w:rFonts w:ascii="Arial" w:hAnsi="Arial" w:cs="Arial"/>
          <w:color w:val="000000"/>
          <w:sz w:val="22"/>
          <w:szCs w:val="22"/>
          <w:lang w:val="ru-RU"/>
        </w:rPr>
        <w:t>этапе процесса принятия решений</w:t>
      </w:r>
      <w:r w:rsidR="00CC4C1C">
        <w:rPr>
          <w:rFonts w:ascii="Arial" w:hAnsi="Arial" w:cs="Arial"/>
          <w:color w:val="000000"/>
          <w:sz w:val="22"/>
          <w:szCs w:val="22"/>
          <w:lang w:val="ru-RU"/>
        </w:rPr>
        <w:t>, выделяя ключевые пункты, относящиеся к конкретно</w:t>
      </w:r>
      <w:r w:rsidR="00F32F4C">
        <w:rPr>
          <w:rFonts w:ascii="Arial" w:hAnsi="Arial" w:cs="Arial"/>
          <w:color w:val="000000"/>
          <w:sz w:val="22"/>
          <w:szCs w:val="22"/>
          <w:lang w:val="ru-RU"/>
        </w:rPr>
        <w:t>му этапу</w:t>
      </w:r>
      <w:r w:rsidR="00CC4C1C">
        <w:rPr>
          <w:rFonts w:ascii="Arial" w:hAnsi="Arial" w:cs="Arial"/>
          <w:color w:val="000000"/>
          <w:sz w:val="22"/>
          <w:szCs w:val="22"/>
          <w:lang w:val="ru-RU"/>
        </w:rPr>
        <w:t xml:space="preserve">, </w:t>
      </w:r>
      <w:r w:rsidR="00F32F4C">
        <w:rPr>
          <w:rFonts w:ascii="Arial" w:hAnsi="Arial" w:cs="Arial"/>
          <w:color w:val="000000"/>
          <w:sz w:val="22"/>
          <w:szCs w:val="22"/>
          <w:lang w:val="ru-RU"/>
        </w:rPr>
        <w:t>представляется</w:t>
      </w:r>
      <w:r w:rsidR="00CC4C1C">
        <w:rPr>
          <w:rFonts w:ascii="Arial" w:hAnsi="Arial" w:cs="Arial"/>
          <w:color w:val="000000"/>
          <w:sz w:val="22"/>
          <w:szCs w:val="22"/>
          <w:lang w:val="ru-RU"/>
        </w:rPr>
        <w:t xml:space="preserve"> правильным решением.</w:t>
      </w:r>
      <w:r w:rsidR="00003715" w:rsidRPr="00CC4C1C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="00CC4C1C">
        <w:rPr>
          <w:rFonts w:ascii="Arial" w:hAnsi="Arial" w:cs="Arial"/>
          <w:color w:val="000000"/>
          <w:sz w:val="22"/>
          <w:szCs w:val="22"/>
          <w:lang w:val="ru-RU"/>
        </w:rPr>
        <w:t xml:space="preserve"> Это</w:t>
      </w:r>
      <w:r w:rsidR="00CC4C1C" w:rsidRPr="00CC4C1C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="00CC4C1C">
        <w:rPr>
          <w:rFonts w:ascii="Arial" w:hAnsi="Arial" w:cs="Arial"/>
          <w:color w:val="000000"/>
          <w:sz w:val="22"/>
          <w:szCs w:val="22"/>
          <w:lang w:val="ru-RU"/>
        </w:rPr>
        <w:t>позволит</w:t>
      </w:r>
      <w:r w:rsidR="00CC4C1C" w:rsidRPr="00CC4C1C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="00CC4C1C">
        <w:rPr>
          <w:rFonts w:ascii="Arial" w:hAnsi="Arial" w:cs="Arial"/>
          <w:color w:val="000000"/>
          <w:sz w:val="22"/>
          <w:szCs w:val="22"/>
          <w:lang w:val="ru-RU"/>
        </w:rPr>
        <w:t>реализовать</w:t>
      </w:r>
      <w:r w:rsidR="00CC4C1C" w:rsidRPr="00CC4C1C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="00CC4C1C">
        <w:rPr>
          <w:rFonts w:ascii="Arial" w:hAnsi="Arial" w:cs="Arial"/>
          <w:color w:val="000000"/>
          <w:sz w:val="22"/>
          <w:szCs w:val="22"/>
          <w:lang w:val="ru-RU"/>
        </w:rPr>
        <w:t>три</w:t>
      </w:r>
      <w:r w:rsidR="00CC4C1C" w:rsidRPr="00CC4C1C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="00CC4C1C">
        <w:rPr>
          <w:rFonts w:ascii="Arial" w:hAnsi="Arial" w:cs="Arial"/>
          <w:color w:val="000000"/>
          <w:sz w:val="22"/>
          <w:szCs w:val="22"/>
          <w:lang w:val="ru-RU"/>
        </w:rPr>
        <w:t>важных</w:t>
      </w:r>
      <w:r w:rsidR="00CC4C1C" w:rsidRPr="00CC4C1C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="00CC4C1C">
        <w:rPr>
          <w:rFonts w:ascii="Arial" w:hAnsi="Arial" w:cs="Arial"/>
          <w:color w:val="000000"/>
          <w:sz w:val="22"/>
          <w:szCs w:val="22"/>
          <w:lang w:val="ru-RU"/>
        </w:rPr>
        <w:t>преимущества</w:t>
      </w:r>
      <w:r w:rsidR="00CC4C1C" w:rsidRPr="00CC4C1C">
        <w:rPr>
          <w:rFonts w:ascii="Arial" w:hAnsi="Arial" w:cs="Arial"/>
          <w:color w:val="000000"/>
          <w:sz w:val="22"/>
          <w:szCs w:val="22"/>
          <w:lang w:val="ru-RU"/>
        </w:rPr>
        <w:t xml:space="preserve">: </w:t>
      </w:r>
      <w:r w:rsidR="00003715" w:rsidRPr="00CC4C1C">
        <w:rPr>
          <w:rFonts w:ascii="Arial" w:hAnsi="Arial" w:cs="Arial"/>
          <w:color w:val="000000"/>
          <w:sz w:val="22"/>
          <w:szCs w:val="22"/>
          <w:lang w:val="ru-RU"/>
        </w:rPr>
        <w:t>(</w:t>
      </w:r>
      <w:proofErr w:type="spellStart"/>
      <w:r w:rsidR="00003715" w:rsidRPr="00B52E28">
        <w:rPr>
          <w:rFonts w:ascii="Arial" w:hAnsi="Arial" w:cs="Arial"/>
          <w:color w:val="000000"/>
          <w:sz w:val="22"/>
          <w:szCs w:val="22"/>
        </w:rPr>
        <w:t>i</w:t>
      </w:r>
      <w:proofErr w:type="spellEnd"/>
      <w:r w:rsidR="00003715" w:rsidRPr="00CC4C1C">
        <w:rPr>
          <w:rFonts w:ascii="Arial" w:hAnsi="Arial" w:cs="Arial"/>
          <w:color w:val="000000"/>
          <w:sz w:val="22"/>
          <w:szCs w:val="22"/>
          <w:lang w:val="ru-RU"/>
        </w:rPr>
        <w:t xml:space="preserve">) </w:t>
      </w:r>
      <w:r w:rsidR="00CC4C1C">
        <w:rPr>
          <w:rFonts w:ascii="Arial" w:hAnsi="Arial" w:cs="Arial"/>
          <w:color w:val="000000"/>
          <w:sz w:val="22"/>
          <w:szCs w:val="22"/>
          <w:lang w:val="ru-RU"/>
        </w:rPr>
        <w:t>сформировать</w:t>
      </w:r>
      <w:r w:rsidR="00CC4C1C" w:rsidRPr="00CC4C1C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="00CC4C1C">
        <w:rPr>
          <w:rFonts w:ascii="Arial" w:hAnsi="Arial" w:cs="Arial"/>
          <w:color w:val="000000"/>
          <w:sz w:val="22"/>
          <w:szCs w:val="22"/>
          <w:lang w:val="ru-RU"/>
        </w:rPr>
        <w:t>единое</w:t>
      </w:r>
      <w:r w:rsidR="00CC4C1C" w:rsidRPr="00CC4C1C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="00CC4C1C">
        <w:rPr>
          <w:rFonts w:ascii="Arial" w:hAnsi="Arial" w:cs="Arial"/>
          <w:color w:val="000000"/>
          <w:sz w:val="22"/>
          <w:szCs w:val="22"/>
          <w:lang w:val="ru-RU"/>
        </w:rPr>
        <w:t>видение</w:t>
      </w:r>
      <w:r w:rsidR="00CC4C1C" w:rsidRPr="00CC4C1C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="00CC4C1C">
        <w:rPr>
          <w:rFonts w:ascii="Arial" w:hAnsi="Arial" w:cs="Arial"/>
          <w:color w:val="000000"/>
          <w:sz w:val="22"/>
          <w:szCs w:val="22"/>
          <w:lang w:val="ru-RU"/>
        </w:rPr>
        <w:t>бюджета</w:t>
      </w:r>
      <w:r w:rsidR="00CC4C1C" w:rsidRPr="00CC4C1C">
        <w:rPr>
          <w:rFonts w:ascii="Arial" w:hAnsi="Arial" w:cs="Arial"/>
          <w:color w:val="000000"/>
          <w:sz w:val="22"/>
          <w:szCs w:val="22"/>
          <w:lang w:val="ru-RU"/>
        </w:rPr>
        <w:t xml:space="preserve"> (</w:t>
      </w:r>
      <w:r w:rsidR="00CC4C1C">
        <w:rPr>
          <w:rFonts w:ascii="Arial" w:hAnsi="Arial" w:cs="Arial"/>
          <w:color w:val="000000"/>
          <w:sz w:val="22"/>
          <w:szCs w:val="22"/>
          <w:lang w:val="ru-RU"/>
        </w:rPr>
        <w:t>и</w:t>
      </w:r>
      <w:r w:rsidR="00CC4C1C" w:rsidRPr="00CC4C1C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="00CC4C1C">
        <w:rPr>
          <w:rFonts w:ascii="Arial" w:hAnsi="Arial" w:cs="Arial"/>
          <w:color w:val="000000"/>
          <w:sz w:val="22"/>
          <w:szCs w:val="22"/>
          <w:lang w:val="ru-RU"/>
        </w:rPr>
        <w:t>исключить политические спекуляции и возможность превращения бюджета в перечень требований, которые невозможно выполнить);</w:t>
      </w:r>
      <w:r w:rsidR="00003715" w:rsidRPr="00CC4C1C">
        <w:rPr>
          <w:rFonts w:ascii="Arial" w:hAnsi="Arial" w:cs="Arial"/>
          <w:color w:val="000000"/>
          <w:sz w:val="22"/>
          <w:szCs w:val="22"/>
          <w:lang w:val="ru-RU"/>
        </w:rPr>
        <w:t xml:space="preserve"> (</w:t>
      </w:r>
      <w:r w:rsidR="00003715" w:rsidRPr="00B52E28">
        <w:rPr>
          <w:rFonts w:ascii="Arial" w:hAnsi="Arial" w:cs="Arial"/>
          <w:color w:val="000000"/>
          <w:sz w:val="22"/>
          <w:szCs w:val="22"/>
        </w:rPr>
        <w:t>ii</w:t>
      </w:r>
      <w:r w:rsidR="00003715" w:rsidRPr="00CC4C1C">
        <w:rPr>
          <w:rFonts w:ascii="Arial" w:hAnsi="Arial" w:cs="Arial"/>
          <w:color w:val="000000"/>
          <w:sz w:val="22"/>
          <w:szCs w:val="22"/>
          <w:lang w:val="ru-RU"/>
        </w:rPr>
        <w:t xml:space="preserve">) </w:t>
      </w:r>
      <w:r w:rsidR="00CC4C1C">
        <w:rPr>
          <w:rFonts w:ascii="Arial" w:hAnsi="Arial" w:cs="Arial"/>
          <w:color w:val="000000"/>
          <w:sz w:val="22"/>
          <w:szCs w:val="22"/>
          <w:lang w:val="ru-RU"/>
        </w:rPr>
        <w:t>обеспечить согласованность бюджета на протяжении всего бюджетного цикла; а также</w:t>
      </w:r>
      <w:r w:rsidR="00BD18CB" w:rsidRPr="00CC4C1C">
        <w:rPr>
          <w:rFonts w:ascii="Arial" w:hAnsi="Arial" w:cs="Arial"/>
          <w:color w:val="000000"/>
          <w:sz w:val="22"/>
          <w:szCs w:val="22"/>
          <w:lang w:val="ru-RU"/>
        </w:rPr>
        <w:t xml:space="preserve"> (</w:t>
      </w:r>
      <w:r w:rsidR="00BD18CB" w:rsidRPr="00B52E28">
        <w:rPr>
          <w:rFonts w:ascii="Arial" w:hAnsi="Arial" w:cs="Arial"/>
          <w:color w:val="000000"/>
          <w:sz w:val="22"/>
          <w:szCs w:val="22"/>
        </w:rPr>
        <w:t>iii</w:t>
      </w:r>
      <w:r w:rsidR="00BD18CB" w:rsidRPr="00CC4C1C">
        <w:rPr>
          <w:rFonts w:ascii="Arial" w:hAnsi="Arial" w:cs="Arial"/>
          <w:color w:val="000000"/>
          <w:sz w:val="22"/>
          <w:szCs w:val="22"/>
          <w:lang w:val="ru-RU"/>
        </w:rPr>
        <w:t>)</w:t>
      </w:r>
      <w:r w:rsidR="00BD18CB" w:rsidRPr="00B52E28">
        <w:rPr>
          <w:rFonts w:ascii="Arial" w:hAnsi="Arial" w:cs="Arial"/>
          <w:color w:val="000000"/>
          <w:sz w:val="22"/>
          <w:szCs w:val="22"/>
        </w:rPr>
        <w:t> </w:t>
      </w:r>
      <w:r w:rsidR="00CC4C1C">
        <w:rPr>
          <w:rFonts w:ascii="Arial" w:hAnsi="Arial" w:cs="Arial"/>
          <w:color w:val="000000"/>
          <w:sz w:val="22"/>
          <w:szCs w:val="22"/>
          <w:lang w:val="ru-RU"/>
        </w:rPr>
        <w:t>обеспечить лучшее понимание документов</w:t>
      </w:r>
      <w:r w:rsidR="00003715" w:rsidRPr="00CC4C1C">
        <w:rPr>
          <w:rFonts w:ascii="Arial" w:hAnsi="Arial" w:cs="Arial"/>
          <w:color w:val="000000"/>
          <w:sz w:val="22"/>
          <w:szCs w:val="22"/>
          <w:lang w:val="ru-RU"/>
        </w:rPr>
        <w:t xml:space="preserve">. </w:t>
      </w:r>
    </w:p>
    <w:p w:rsidR="0051013B" w:rsidRPr="004A0124" w:rsidRDefault="00CC4C1C" w:rsidP="00662542">
      <w:pPr>
        <w:jc w:val="both"/>
        <w:rPr>
          <w:rFonts w:ascii="Arial" w:hAnsi="Arial" w:cs="Arial"/>
          <w:color w:val="000000"/>
          <w:sz w:val="22"/>
          <w:szCs w:val="22"/>
          <w:lang w:val="ru-RU"/>
        </w:rPr>
      </w:pPr>
      <w:proofErr w:type="gramStart"/>
      <w:r>
        <w:rPr>
          <w:rFonts w:ascii="Arial" w:hAnsi="Arial" w:cs="Arial"/>
          <w:color w:val="000000"/>
          <w:sz w:val="22"/>
          <w:szCs w:val="22"/>
          <w:lang w:val="ru-RU"/>
        </w:rPr>
        <w:t>Таким</w:t>
      </w:r>
      <w:r w:rsidRPr="00A71E02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ru-RU"/>
        </w:rPr>
        <w:t>образом</w:t>
      </w:r>
      <w:r w:rsidRPr="00A71E02">
        <w:rPr>
          <w:rFonts w:ascii="Arial" w:hAnsi="Arial" w:cs="Arial"/>
          <w:color w:val="000000"/>
          <w:sz w:val="22"/>
          <w:szCs w:val="22"/>
          <w:lang w:val="ru-RU"/>
        </w:rPr>
        <w:t xml:space="preserve">, </w:t>
      </w:r>
      <w:r>
        <w:rPr>
          <w:rFonts w:ascii="Arial" w:hAnsi="Arial" w:cs="Arial"/>
          <w:color w:val="000000"/>
          <w:sz w:val="22"/>
          <w:szCs w:val="22"/>
          <w:lang w:val="ru-RU"/>
        </w:rPr>
        <w:t>процесс</w:t>
      </w:r>
      <w:r w:rsidRPr="00A71E02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ru-RU"/>
        </w:rPr>
        <w:t>подготовки</w:t>
      </w:r>
      <w:r w:rsidRPr="00A71E02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ru-RU"/>
        </w:rPr>
        <w:t>гражданского</w:t>
      </w:r>
      <w:r w:rsidRPr="00A71E02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ru-RU"/>
        </w:rPr>
        <w:t>бюджета</w:t>
      </w:r>
      <w:r w:rsidRPr="00A71E02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="00A71E02">
        <w:rPr>
          <w:rFonts w:ascii="Arial" w:hAnsi="Arial" w:cs="Arial"/>
          <w:color w:val="000000"/>
          <w:sz w:val="22"/>
          <w:szCs w:val="22"/>
          <w:lang w:val="ru-RU"/>
        </w:rPr>
        <w:t>состоит из следующих этапов: составление и представление</w:t>
      </w:r>
      <w:r w:rsidR="00003715" w:rsidRPr="00A71E02">
        <w:rPr>
          <w:rFonts w:ascii="Arial" w:hAnsi="Arial" w:cs="Arial"/>
          <w:color w:val="000000"/>
          <w:sz w:val="22"/>
          <w:szCs w:val="22"/>
          <w:lang w:val="ru-RU"/>
        </w:rPr>
        <w:t>: (</w:t>
      </w:r>
      <w:proofErr w:type="spellStart"/>
      <w:r w:rsidR="00003715" w:rsidRPr="00B52E28">
        <w:rPr>
          <w:rFonts w:ascii="Arial" w:hAnsi="Arial" w:cs="Arial"/>
          <w:color w:val="000000"/>
          <w:sz w:val="22"/>
          <w:szCs w:val="22"/>
        </w:rPr>
        <w:t>i</w:t>
      </w:r>
      <w:proofErr w:type="spellEnd"/>
      <w:r w:rsidR="00003715" w:rsidRPr="00A71E02">
        <w:rPr>
          <w:rFonts w:ascii="Arial" w:hAnsi="Arial" w:cs="Arial"/>
          <w:color w:val="000000"/>
          <w:sz w:val="22"/>
          <w:szCs w:val="22"/>
          <w:lang w:val="ru-RU"/>
        </w:rPr>
        <w:t xml:space="preserve">) </w:t>
      </w:r>
      <w:r w:rsidR="00A71E02">
        <w:rPr>
          <w:rFonts w:ascii="Arial" w:hAnsi="Arial" w:cs="Arial"/>
          <w:color w:val="000000"/>
          <w:sz w:val="22"/>
          <w:szCs w:val="22"/>
          <w:lang w:val="ru-RU"/>
        </w:rPr>
        <w:t xml:space="preserve">ориентировочного бюджета </w:t>
      </w:r>
      <w:r w:rsidR="00003715" w:rsidRPr="00A71E02">
        <w:rPr>
          <w:rFonts w:ascii="Arial" w:hAnsi="Arial" w:cs="Arial"/>
          <w:color w:val="000000"/>
          <w:sz w:val="22"/>
          <w:szCs w:val="22"/>
          <w:lang w:val="ru-RU"/>
        </w:rPr>
        <w:t>(</w:t>
      </w:r>
      <w:r w:rsidR="00A71E02">
        <w:rPr>
          <w:rFonts w:ascii="Arial" w:hAnsi="Arial" w:cs="Arial"/>
          <w:color w:val="000000"/>
          <w:sz w:val="22"/>
          <w:szCs w:val="22"/>
          <w:lang w:val="ru-RU"/>
        </w:rPr>
        <w:t xml:space="preserve">на основе среднесрочного плана бюджетных расходов); </w:t>
      </w:r>
      <w:r w:rsidR="004E22B3" w:rsidRPr="00A71E02">
        <w:rPr>
          <w:rFonts w:ascii="Arial" w:hAnsi="Arial" w:cs="Arial"/>
          <w:color w:val="000000"/>
          <w:sz w:val="22"/>
          <w:szCs w:val="22"/>
          <w:lang w:val="ru-RU"/>
        </w:rPr>
        <w:t>(</w:t>
      </w:r>
      <w:r w:rsidR="004E22B3" w:rsidRPr="00B52E28">
        <w:rPr>
          <w:rFonts w:ascii="Arial" w:hAnsi="Arial" w:cs="Arial"/>
          <w:color w:val="000000"/>
          <w:sz w:val="22"/>
          <w:szCs w:val="22"/>
        </w:rPr>
        <w:t>ii</w:t>
      </w:r>
      <w:r w:rsidR="004E22B3" w:rsidRPr="00A71E02">
        <w:rPr>
          <w:rFonts w:ascii="Arial" w:hAnsi="Arial" w:cs="Arial"/>
          <w:color w:val="000000"/>
          <w:sz w:val="22"/>
          <w:szCs w:val="22"/>
          <w:lang w:val="ru-RU"/>
        </w:rPr>
        <w:t xml:space="preserve">) </w:t>
      </w:r>
      <w:r w:rsidR="00A71E02">
        <w:rPr>
          <w:rFonts w:ascii="Arial" w:hAnsi="Arial" w:cs="Arial"/>
          <w:color w:val="000000"/>
          <w:sz w:val="22"/>
          <w:szCs w:val="22"/>
          <w:lang w:val="ru-RU"/>
        </w:rPr>
        <w:t>представление бюджета в правительство;</w:t>
      </w:r>
      <w:r w:rsidR="004E22B3" w:rsidRPr="00A71E02">
        <w:rPr>
          <w:rFonts w:ascii="Arial" w:hAnsi="Arial" w:cs="Arial"/>
          <w:color w:val="000000"/>
          <w:sz w:val="22"/>
          <w:szCs w:val="22"/>
          <w:lang w:val="ru-RU"/>
        </w:rPr>
        <w:t xml:space="preserve"> (</w:t>
      </w:r>
      <w:r w:rsidR="004E22B3" w:rsidRPr="00B52E28">
        <w:rPr>
          <w:rFonts w:ascii="Arial" w:hAnsi="Arial" w:cs="Arial"/>
          <w:color w:val="000000"/>
          <w:sz w:val="22"/>
          <w:szCs w:val="22"/>
        </w:rPr>
        <w:t>iii</w:t>
      </w:r>
      <w:r w:rsidR="004E22B3" w:rsidRPr="00A71E02">
        <w:rPr>
          <w:rFonts w:ascii="Arial" w:hAnsi="Arial" w:cs="Arial"/>
          <w:color w:val="000000"/>
          <w:sz w:val="22"/>
          <w:szCs w:val="22"/>
          <w:lang w:val="ru-RU"/>
        </w:rPr>
        <w:t>)</w:t>
      </w:r>
      <w:r w:rsidR="00A71E02">
        <w:rPr>
          <w:rFonts w:ascii="Arial" w:hAnsi="Arial" w:cs="Arial"/>
          <w:color w:val="000000"/>
          <w:sz w:val="22"/>
          <w:szCs w:val="22"/>
          <w:lang w:val="ru-RU"/>
        </w:rPr>
        <w:t xml:space="preserve"> подготовка полугодового отчета об исполнении бюджета;</w:t>
      </w:r>
      <w:r w:rsidR="004E22B3" w:rsidRPr="00A71E02">
        <w:rPr>
          <w:rFonts w:ascii="Arial" w:hAnsi="Arial" w:cs="Arial"/>
          <w:color w:val="000000"/>
          <w:sz w:val="22"/>
          <w:szCs w:val="22"/>
          <w:lang w:val="ru-RU"/>
        </w:rPr>
        <w:t xml:space="preserve"> (</w:t>
      </w:r>
      <w:r w:rsidR="004E22B3" w:rsidRPr="00B52E28">
        <w:rPr>
          <w:rFonts w:ascii="Arial" w:hAnsi="Arial" w:cs="Arial"/>
          <w:color w:val="000000"/>
          <w:sz w:val="22"/>
          <w:szCs w:val="22"/>
        </w:rPr>
        <w:t>iv</w:t>
      </w:r>
      <w:r w:rsidR="004E22B3" w:rsidRPr="00A71E02">
        <w:rPr>
          <w:rFonts w:ascii="Arial" w:hAnsi="Arial" w:cs="Arial"/>
          <w:color w:val="000000"/>
          <w:sz w:val="22"/>
          <w:szCs w:val="22"/>
          <w:lang w:val="ru-RU"/>
        </w:rPr>
        <w:t xml:space="preserve">) </w:t>
      </w:r>
      <w:r w:rsidR="00A71E02">
        <w:rPr>
          <w:rFonts w:ascii="Arial" w:hAnsi="Arial" w:cs="Arial"/>
          <w:color w:val="000000"/>
          <w:sz w:val="22"/>
          <w:szCs w:val="22"/>
          <w:lang w:val="ru-RU"/>
        </w:rPr>
        <w:t>утверждение бюджета</w:t>
      </w:r>
      <w:r w:rsidR="004E22B3" w:rsidRPr="00A71E02">
        <w:rPr>
          <w:rFonts w:ascii="Arial" w:hAnsi="Arial" w:cs="Arial"/>
          <w:color w:val="000000"/>
          <w:sz w:val="22"/>
          <w:szCs w:val="22"/>
          <w:lang w:val="ru-RU"/>
        </w:rPr>
        <w:t xml:space="preserve"> (</w:t>
      </w:r>
      <w:r w:rsidR="00A71E02">
        <w:rPr>
          <w:rFonts w:ascii="Arial" w:hAnsi="Arial" w:cs="Arial"/>
          <w:color w:val="000000"/>
          <w:sz w:val="22"/>
          <w:szCs w:val="22"/>
          <w:lang w:val="ru-RU"/>
        </w:rPr>
        <w:t>которое фактически является уточнением проекта бюджета</w:t>
      </w:r>
      <w:r w:rsidR="004E22B3" w:rsidRPr="00A71E02">
        <w:rPr>
          <w:rFonts w:ascii="Arial" w:hAnsi="Arial" w:cs="Arial"/>
          <w:color w:val="000000"/>
          <w:sz w:val="22"/>
          <w:szCs w:val="22"/>
          <w:lang w:val="ru-RU"/>
        </w:rPr>
        <w:t>)</w:t>
      </w:r>
      <w:r w:rsidR="00A71E02">
        <w:rPr>
          <w:rFonts w:ascii="Arial" w:hAnsi="Arial" w:cs="Arial"/>
          <w:color w:val="000000"/>
          <w:sz w:val="22"/>
          <w:szCs w:val="22"/>
          <w:lang w:val="ru-RU"/>
        </w:rPr>
        <w:t xml:space="preserve">; </w:t>
      </w:r>
      <w:r w:rsidR="004E22B3" w:rsidRPr="00A71E02">
        <w:rPr>
          <w:rFonts w:ascii="Arial" w:hAnsi="Arial" w:cs="Arial"/>
          <w:color w:val="000000"/>
          <w:sz w:val="22"/>
          <w:szCs w:val="22"/>
          <w:lang w:val="ru-RU"/>
        </w:rPr>
        <w:t>(</w:t>
      </w:r>
      <w:r w:rsidR="004E22B3" w:rsidRPr="00B52E28">
        <w:rPr>
          <w:rFonts w:ascii="Arial" w:hAnsi="Arial" w:cs="Arial"/>
          <w:color w:val="000000"/>
          <w:sz w:val="22"/>
          <w:szCs w:val="22"/>
        </w:rPr>
        <w:t>v</w:t>
      </w:r>
      <w:r w:rsidR="004E22B3" w:rsidRPr="00A71E02">
        <w:rPr>
          <w:rFonts w:ascii="Arial" w:hAnsi="Arial" w:cs="Arial"/>
          <w:color w:val="000000"/>
          <w:sz w:val="22"/>
          <w:szCs w:val="22"/>
          <w:lang w:val="ru-RU"/>
        </w:rPr>
        <w:t>)</w:t>
      </w:r>
      <w:r w:rsidR="00A71E02">
        <w:rPr>
          <w:rFonts w:ascii="Arial" w:hAnsi="Arial" w:cs="Arial"/>
          <w:color w:val="000000"/>
          <w:sz w:val="22"/>
          <w:szCs w:val="22"/>
          <w:lang w:val="ru-RU"/>
        </w:rPr>
        <w:t xml:space="preserve"> подготовка годового отчета об исполнении бюджета.</w:t>
      </w:r>
      <w:proofErr w:type="gramEnd"/>
      <w:r w:rsidR="00A71E02">
        <w:rPr>
          <w:rFonts w:ascii="Arial" w:hAnsi="Arial" w:cs="Arial"/>
          <w:color w:val="000000"/>
          <w:sz w:val="22"/>
          <w:szCs w:val="22"/>
          <w:lang w:val="ru-RU"/>
        </w:rPr>
        <w:t xml:space="preserve"> Из всех этих документов</w:t>
      </w:r>
      <w:r w:rsidR="004A0124">
        <w:rPr>
          <w:rFonts w:ascii="Arial" w:hAnsi="Arial" w:cs="Arial"/>
          <w:color w:val="000000"/>
          <w:sz w:val="22"/>
          <w:szCs w:val="22"/>
          <w:lang w:val="ru-RU"/>
        </w:rPr>
        <w:t xml:space="preserve"> в приоритетном порядке следует публиковать и распространять, как минимум, два документа</w:t>
      </w:r>
      <w:r w:rsidR="004E22B3" w:rsidRPr="004A0124">
        <w:rPr>
          <w:rFonts w:ascii="Arial" w:hAnsi="Arial" w:cs="Arial"/>
          <w:color w:val="000000"/>
          <w:sz w:val="22"/>
          <w:szCs w:val="22"/>
          <w:lang w:val="ru-RU"/>
        </w:rPr>
        <w:t xml:space="preserve">: </w:t>
      </w:r>
      <w:r w:rsidR="004A0124">
        <w:rPr>
          <w:rFonts w:ascii="Arial" w:hAnsi="Arial" w:cs="Arial"/>
          <w:color w:val="000000"/>
          <w:sz w:val="22"/>
          <w:szCs w:val="22"/>
          <w:lang w:val="ru-RU"/>
        </w:rPr>
        <w:t>проект бюджета и годовой отчет об исполнении бюджета, а другие можно распространять с помощью электронных средств информации.</w:t>
      </w:r>
      <w:r w:rsidR="004E22B3" w:rsidRPr="004A0124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="004A0124">
        <w:rPr>
          <w:rFonts w:ascii="Arial" w:hAnsi="Arial" w:cs="Arial"/>
          <w:color w:val="000000"/>
          <w:sz w:val="22"/>
          <w:szCs w:val="22"/>
          <w:lang w:val="ru-RU"/>
        </w:rPr>
        <w:t xml:space="preserve">Объем </w:t>
      </w:r>
      <w:r w:rsidR="00A9132B">
        <w:rPr>
          <w:rFonts w:ascii="Arial" w:hAnsi="Arial" w:cs="Arial"/>
          <w:color w:val="000000"/>
          <w:sz w:val="22"/>
          <w:szCs w:val="22"/>
          <w:lang w:val="ru-RU"/>
        </w:rPr>
        <w:t xml:space="preserve">каждого </w:t>
      </w:r>
      <w:r w:rsidR="004A0124">
        <w:rPr>
          <w:rFonts w:ascii="Arial" w:hAnsi="Arial" w:cs="Arial"/>
          <w:color w:val="000000"/>
          <w:sz w:val="22"/>
          <w:szCs w:val="22"/>
          <w:lang w:val="ru-RU"/>
        </w:rPr>
        <w:t xml:space="preserve">документа не должен превышать восемь страниц, а некоторые из них могут быть и короче. </w:t>
      </w:r>
      <w:r w:rsidR="004E22B3" w:rsidRPr="004A0124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</w:p>
    <w:p w:rsidR="0051013B" w:rsidRPr="004A0124" w:rsidRDefault="00AF2151" w:rsidP="00662542">
      <w:pPr>
        <w:jc w:val="both"/>
        <w:rPr>
          <w:rFonts w:ascii="Arial" w:hAnsi="Arial" w:cs="Arial"/>
          <w:color w:val="000000"/>
          <w:sz w:val="22"/>
          <w:szCs w:val="22"/>
          <w:lang w:val="ru-RU"/>
        </w:rPr>
      </w:pPr>
      <w:r>
        <w:rPr>
          <w:rFonts w:ascii="Arial" w:hAnsi="Arial" w:cs="Arial"/>
          <w:color w:val="000000"/>
          <w:sz w:val="22"/>
          <w:szCs w:val="22"/>
          <w:lang w:val="ru-RU"/>
        </w:rPr>
        <w:t>Основной</w:t>
      </w:r>
      <w:r w:rsidR="004A0124">
        <w:rPr>
          <w:rFonts w:ascii="Arial" w:hAnsi="Arial" w:cs="Arial"/>
          <w:color w:val="000000"/>
          <w:sz w:val="22"/>
          <w:szCs w:val="22"/>
          <w:lang w:val="ru-RU"/>
        </w:rPr>
        <w:t xml:space="preserve"> документ может состоять из нескольких кратких разделов</w:t>
      </w:r>
      <w:r w:rsidR="004E22B3" w:rsidRPr="004A0124">
        <w:rPr>
          <w:rFonts w:ascii="Arial" w:hAnsi="Arial" w:cs="Arial"/>
          <w:color w:val="000000"/>
          <w:sz w:val="22"/>
          <w:szCs w:val="22"/>
          <w:lang w:val="ru-RU"/>
        </w:rPr>
        <w:t>:</w:t>
      </w:r>
    </w:p>
    <w:p w:rsidR="0051013B" w:rsidRPr="004A0124" w:rsidRDefault="004A0124" w:rsidP="00662542">
      <w:pPr>
        <w:pStyle w:val="ac"/>
        <w:numPr>
          <w:ilvl w:val="0"/>
          <w:numId w:val="4"/>
        </w:numPr>
        <w:spacing w:before="0" w:after="160" w:line="240" w:lineRule="auto"/>
        <w:jc w:val="both"/>
        <w:rPr>
          <w:rFonts w:ascii="Arial" w:hAnsi="Arial" w:cs="Arial"/>
          <w:color w:val="000000"/>
          <w:sz w:val="22"/>
          <w:szCs w:val="22"/>
          <w:lang w:val="ru-RU"/>
        </w:rPr>
      </w:pPr>
      <w:r>
        <w:rPr>
          <w:rFonts w:ascii="Arial" w:hAnsi="Arial" w:cs="Arial"/>
          <w:color w:val="000000"/>
          <w:sz w:val="22"/>
          <w:szCs w:val="22"/>
          <w:lang w:val="ru-RU"/>
        </w:rPr>
        <w:t>Приветственное обращение Министра финансов как главы ведомства, отвечающего за бюджетный процесс и подготовку документов</w:t>
      </w:r>
      <w:r w:rsidR="004E22B3" w:rsidRPr="004A0124">
        <w:rPr>
          <w:rFonts w:ascii="Arial" w:hAnsi="Arial" w:cs="Arial"/>
          <w:color w:val="000000"/>
          <w:sz w:val="22"/>
          <w:szCs w:val="22"/>
          <w:lang w:val="ru-RU"/>
        </w:rPr>
        <w:t>;</w:t>
      </w:r>
    </w:p>
    <w:p w:rsidR="0051013B" w:rsidRPr="004A0124" w:rsidRDefault="004A0124" w:rsidP="00662542">
      <w:pPr>
        <w:pStyle w:val="ac"/>
        <w:numPr>
          <w:ilvl w:val="0"/>
          <w:numId w:val="4"/>
        </w:numPr>
        <w:spacing w:before="0" w:after="160" w:line="240" w:lineRule="auto"/>
        <w:jc w:val="both"/>
        <w:rPr>
          <w:rFonts w:ascii="Arial" w:hAnsi="Arial" w:cs="Arial"/>
          <w:color w:val="000000"/>
          <w:sz w:val="22"/>
          <w:szCs w:val="22"/>
          <w:lang w:val="ru-RU"/>
        </w:rPr>
      </w:pPr>
      <w:r>
        <w:rPr>
          <w:rFonts w:ascii="Arial" w:hAnsi="Arial" w:cs="Arial"/>
          <w:color w:val="000000"/>
          <w:sz w:val="22"/>
          <w:szCs w:val="22"/>
          <w:lang w:val="ru-RU"/>
        </w:rPr>
        <w:t>Бюджетная система и бюджетный процесс</w:t>
      </w:r>
      <w:r w:rsidR="004E22B3" w:rsidRPr="004A0124">
        <w:rPr>
          <w:rFonts w:ascii="Arial" w:hAnsi="Arial" w:cs="Arial"/>
          <w:color w:val="000000"/>
          <w:sz w:val="22"/>
          <w:szCs w:val="22"/>
          <w:lang w:val="ru-RU"/>
        </w:rPr>
        <w:t xml:space="preserve">; </w:t>
      </w:r>
    </w:p>
    <w:p w:rsidR="0051013B" w:rsidRPr="004A0124" w:rsidRDefault="004A0124" w:rsidP="00662542">
      <w:pPr>
        <w:pStyle w:val="ac"/>
        <w:numPr>
          <w:ilvl w:val="0"/>
          <w:numId w:val="4"/>
        </w:numPr>
        <w:spacing w:before="0" w:after="160" w:line="240" w:lineRule="auto"/>
        <w:jc w:val="both"/>
        <w:rPr>
          <w:rFonts w:ascii="Arial" w:hAnsi="Arial" w:cs="Arial"/>
          <w:color w:val="000000"/>
          <w:sz w:val="22"/>
          <w:szCs w:val="22"/>
          <w:lang w:val="ru-RU"/>
        </w:rPr>
      </w:pPr>
      <w:r>
        <w:rPr>
          <w:rFonts w:ascii="Arial" w:hAnsi="Arial" w:cs="Arial"/>
          <w:color w:val="000000"/>
          <w:sz w:val="22"/>
          <w:szCs w:val="22"/>
          <w:lang w:val="ru-RU"/>
        </w:rPr>
        <w:t>Приоритетные</w:t>
      </w:r>
      <w:r w:rsidRPr="004A0124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ru-RU"/>
        </w:rPr>
        <w:t>цели</w:t>
      </w:r>
      <w:r w:rsidRPr="004A0124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ru-RU"/>
        </w:rPr>
        <w:t>правительства</w:t>
      </w:r>
      <w:r w:rsidRPr="004A0124">
        <w:rPr>
          <w:rFonts w:ascii="Arial" w:hAnsi="Arial" w:cs="Arial"/>
          <w:color w:val="000000"/>
          <w:sz w:val="22"/>
          <w:szCs w:val="22"/>
          <w:lang w:val="ru-RU"/>
        </w:rPr>
        <w:t xml:space="preserve">, </w:t>
      </w:r>
      <w:r>
        <w:rPr>
          <w:rFonts w:ascii="Arial" w:hAnsi="Arial" w:cs="Arial"/>
          <w:color w:val="000000"/>
          <w:sz w:val="22"/>
          <w:szCs w:val="22"/>
          <w:lang w:val="ru-RU"/>
        </w:rPr>
        <w:t>включая</w:t>
      </w:r>
      <w:r w:rsidRPr="004A0124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ru-RU"/>
        </w:rPr>
        <w:t>основные</w:t>
      </w:r>
      <w:r w:rsidRPr="004A0124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ru-RU"/>
        </w:rPr>
        <w:t xml:space="preserve">вызовы, препятствия и возможности, которые будут влиять </w:t>
      </w:r>
      <w:r w:rsidR="00AF105C">
        <w:rPr>
          <w:rFonts w:ascii="Arial" w:hAnsi="Arial" w:cs="Arial"/>
          <w:color w:val="000000"/>
          <w:sz w:val="22"/>
          <w:szCs w:val="22"/>
          <w:lang w:val="ru-RU"/>
        </w:rPr>
        <w:t>на достижение этих целей</w:t>
      </w:r>
      <w:r w:rsidR="004E22B3" w:rsidRPr="004A0124">
        <w:rPr>
          <w:rFonts w:ascii="Arial" w:hAnsi="Arial" w:cs="Arial"/>
          <w:color w:val="000000"/>
          <w:sz w:val="22"/>
          <w:szCs w:val="22"/>
          <w:lang w:val="ru-RU"/>
        </w:rPr>
        <w:t xml:space="preserve">; </w:t>
      </w:r>
    </w:p>
    <w:p w:rsidR="0051013B" w:rsidRPr="00AF105C" w:rsidRDefault="00AF105C" w:rsidP="00662542">
      <w:pPr>
        <w:pStyle w:val="ac"/>
        <w:numPr>
          <w:ilvl w:val="0"/>
          <w:numId w:val="4"/>
        </w:numPr>
        <w:spacing w:before="0" w:after="160" w:line="240" w:lineRule="auto"/>
        <w:jc w:val="both"/>
        <w:rPr>
          <w:rFonts w:ascii="Arial" w:hAnsi="Arial" w:cs="Arial"/>
          <w:color w:val="000000"/>
          <w:sz w:val="22"/>
          <w:szCs w:val="22"/>
          <w:lang w:val="ru-RU"/>
        </w:rPr>
      </w:pPr>
      <w:r>
        <w:rPr>
          <w:rFonts w:ascii="Arial" w:hAnsi="Arial" w:cs="Arial"/>
          <w:color w:val="000000"/>
          <w:sz w:val="22"/>
          <w:szCs w:val="22"/>
          <w:lang w:val="ru-RU"/>
        </w:rPr>
        <w:t>Экономические проектировки, положенные в основу бюджета</w:t>
      </w:r>
      <w:r w:rsidR="004E22B3" w:rsidRPr="00AF105C">
        <w:rPr>
          <w:rFonts w:ascii="Arial" w:hAnsi="Arial" w:cs="Arial"/>
          <w:color w:val="000000"/>
          <w:sz w:val="22"/>
          <w:szCs w:val="22"/>
          <w:lang w:val="ru-RU"/>
        </w:rPr>
        <w:t xml:space="preserve">; </w:t>
      </w:r>
    </w:p>
    <w:p w:rsidR="0051013B" w:rsidRPr="00B52E28" w:rsidRDefault="00AF105C" w:rsidP="00662542">
      <w:pPr>
        <w:pStyle w:val="ac"/>
        <w:numPr>
          <w:ilvl w:val="0"/>
          <w:numId w:val="4"/>
        </w:numPr>
        <w:spacing w:before="0" w:after="160" w:line="24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  <w:lang w:val="ru-RU"/>
        </w:rPr>
        <w:t>Политика в отношении доходов</w:t>
      </w:r>
      <w:r w:rsidR="004E22B3" w:rsidRPr="00B52E28">
        <w:rPr>
          <w:rFonts w:ascii="Arial" w:hAnsi="Arial" w:cs="Arial"/>
          <w:color w:val="000000"/>
          <w:sz w:val="22"/>
          <w:szCs w:val="22"/>
        </w:rPr>
        <w:t>;</w:t>
      </w:r>
    </w:p>
    <w:p w:rsidR="0051013B" w:rsidRPr="00B52E28" w:rsidRDefault="00AF105C" w:rsidP="00662542">
      <w:pPr>
        <w:pStyle w:val="ac"/>
        <w:numPr>
          <w:ilvl w:val="0"/>
          <w:numId w:val="4"/>
        </w:numPr>
        <w:spacing w:before="0" w:after="160" w:line="24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1D27A1">
        <w:rPr>
          <w:rFonts w:ascii="Arial" w:hAnsi="Arial" w:cs="Arial"/>
          <w:color w:val="000000"/>
          <w:sz w:val="22"/>
          <w:szCs w:val="22"/>
          <w:highlight w:val="yellow"/>
          <w:lang w:val="ru-RU"/>
        </w:rPr>
        <w:t>Расходы государственного бюджета</w:t>
      </w:r>
      <w:r w:rsidR="004E22B3" w:rsidRPr="00B52E28">
        <w:rPr>
          <w:rFonts w:ascii="Arial" w:hAnsi="Arial" w:cs="Arial"/>
          <w:color w:val="000000"/>
          <w:sz w:val="22"/>
          <w:szCs w:val="22"/>
        </w:rPr>
        <w:t>;</w:t>
      </w:r>
    </w:p>
    <w:p w:rsidR="0051013B" w:rsidRPr="00B52E28" w:rsidRDefault="00AF105C" w:rsidP="00662542">
      <w:pPr>
        <w:pStyle w:val="ac"/>
        <w:numPr>
          <w:ilvl w:val="0"/>
          <w:numId w:val="4"/>
        </w:numPr>
        <w:spacing w:before="0" w:after="160" w:line="24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  <w:lang w:val="ru-RU"/>
        </w:rPr>
        <w:t>Политика в части расходов</w:t>
      </w:r>
      <w:r w:rsidR="004E22B3" w:rsidRPr="00B52E28">
        <w:rPr>
          <w:rFonts w:ascii="Arial" w:hAnsi="Arial" w:cs="Arial"/>
          <w:color w:val="000000"/>
          <w:sz w:val="22"/>
          <w:szCs w:val="22"/>
        </w:rPr>
        <w:t>;</w:t>
      </w:r>
    </w:p>
    <w:p w:rsidR="0051013B" w:rsidRPr="00B52E28" w:rsidRDefault="00AF105C" w:rsidP="00662542">
      <w:pPr>
        <w:pStyle w:val="ac"/>
        <w:numPr>
          <w:ilvl w:val="0"/>
          <w:numId w:val="4"/>
        </w:numPr>
        <w:spacing w:before="0" w:after="160" w:line="24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1D27A1">
        <w:rPr>
          <w:rFonts w:ascii="Arial" w:hAnsi="Arial" w:cs="Arial"/>
          <w:color w:val="000000"/>
          <w:sz w:val="22"/>
          <w:szCs w:val="22"/>
          <w:highlight w:val="yellow"/>
          <w:lang w:val="ru-RU"/>
        </w:rPr>
        <w:t>Расходы государственного бюджета</w:t>
      </w:r>
      <w:r w:rsidR="004E22B3" w:rsidRPr="00B52E28">
        <w:rPr>
          <w:rFonts w:ascii="Arial" w:hAnsi="Arial" w:cs="Arial"/>
          <w:color w:val="000000"/>
          <w:sz w:val="22"/>
          <w:szCs w:val="22"/>
        </w:rPr>
        <w:t>;</w:t>
      </w:r>
    </w:p>
    <w:p w:rsidR="0051013B" w:rsidRPr="00AF105C" w:rsidRDefault="00AF105C" w:rsidP="00662542">
      <w:pPr>
        <w:pStyle w:val="ac"/>
        <w:numPr>
          <w:ilvl w:val="0"/>
          <w:numId w:val="4"/>
        </w:numPr>
        <w:spacing w:before="0" w:after="160" w:line="240" w:lineRule="auto"/>
        <w:jc w:val="both"/>
        <w:rPr>
          <w:rFonts w:ascii="Arial" w:hAnsi="Arial" w:cs="Arial"/>
          <w:color w:val="000000"/>
          <w:sz w:val="22"/>
          <w:szCs w:val="22"/>
          <w:lang w:val="ru-RU"/>
        </w:rPr>
      </w:pPr>
      <w:r>
        <w:rPr>
          <w:rFonts w:ascii="Arial" w:hAnsi="Arial" w:cs="Arial"/>
          <w:color w:val="000000"/>
          <w:sz w:val="22"/>
          <w:szCs w:val="22"/>
          <w:lang w:val="ru-RU"/>
        </w:rPr>
        <w:t>Бюджетный баланс, уровень долга, финансирование дефицита</w:t>
      </w:r>
      <w:r w:rsidR="007E75E4">
        <w:rPr>
          <w:rFonts w:ascii="Arial" w:hAnsi="Arial" w:cs="Arial"/>
          <w:color w:val="000000"/>
          <w:sz w:val="22"/>
          <w:szCs w:val="22"/>
          <w:lang w:val="ru-RU"/>
        </w:rPr>
        <w:t xml:space="preserve"> бюджета</w:t>
      </w:r>
      <w:r w:rsidR="004E22B3" w:rsidRPr="00AF105C">
        <w:rPr>
          <w:rFonts w:ascii="Arial" w:hAnsi="Arial" w:cs="Arial"/>
          <w:color w:val="000000"/>
          <w:sz w:val="22"/>
          <w:szCs w:val="22"/>
          <w:lang w:val="ru-RU"/>
        </w:rPr>
        <w:t>;</w:t>
      </w:r>
    </w:p>
    <w:p w:rsidR="0051013B" w:rsidRPr="007E75E4" w:rsidRDefault="00AF105C" w:rsidP="00662542">
      <w:pPr>
        <w:pStyle w:val="ac"/>
        <w:numPr>
          <w:ilvl w:val="0"/>
          <w:numId w:val="4"/>
        </w:numPr>
        <w:spacing w:before="0" w:after="160" w:line="240" w:lineRule="auto"/>
        <w:jc w:val="both"/>
        <w:rPr>
          <w:rFonts w:ascii="Arial" w:hAnsi="Arial" w:cs="Arial"/>
          <w:color w:val="000000"/>
          <w:sz w:val="22"/>
          <w:szCs w:val="22"/>
          <w:lang w:val="ru-RU"/>
        </w:rPr>
      </w:pPr>
      <w:r>
        <w:rPr>
          <w:rFonts w:ascii="Arial" w:hAnsi="Arial" w:cs="Arial"/>
          <w:color w:val="000000"/>
          <w:sz w:val="22"/>
          <w:szCs w:val="22"/>
          <w:lang w:val="ru-RU"/>
        </w:rPr>
        <w:t xml:space="preserve">Способы влияния на </w:t>
      </w:r>
      <w:r w:rsidR="007E75E4">
        <w:rPr>
          <w:rFonts w:ascii="Arial" w:hAnsi="Arial" w:cs="Arial"/>
          <w:color w:val="000000"/>
          <w:sz w:val="22"/>
          <w:szCs w:val="22"/>
          <w:lang w:val="ru-RU"/>
        </w:rPr>
        <w:t xml:space="preserve">параметры </w:t>
      </w:r>
      <w:r>
        <w:rPr>
          <w:rFonts w:ascii="Arial" w:hAnsi="Arial" w:cs="Arial"/>
          <w:color w:val="000000"/>
          <w:sz w:val="22"/>
          <w:szCs w:val="22"/>
          <w:lang w:val="ru-RU"/>
        </w:rPr>
        <w:t>бюджет</w:t>
      </w:r>
      <w:r w:rsidR="007E75E4">
        <w:rPr>
          <w:rFonts w:ascii="Arial" w:hAnsi="Arial" w:cs="Arial"/>
          <w:color w:val="000000"/>
          <w:sz w:val="22"/>
          <w:szCs w:val="22"/>
          <w:lang w:val="ru-RU"/>
        </w:rPr>
        <w:t>а</w:t>
      </w:r>
      <w:r w:rsidR="004E22B3" w:rsidRPr="007E75E4">
        <w:rPr>
          <w:rFonts w:ascii="Arial" w:hAnsi="Arial" w:cs="Arial"/>
          <w:color w:val="000000"/>
          <w:sz w:val="22"/>
          <w:szCs w:val="22"/>
          <w:lang w:val="ru-RU"/>
        </w:rPr>
        <w:t xml:space="preserve">. </w:t>
      </w:r>
    </w:p>
    <w:p w:rsidR="00AF105C" w:rsidRDefault="00AF105C" w:rsidP="00662542">
      <w:pPr>
        <w:jc w:val="both"/>
        <w:rPr>
          <w:rFonts w:ascii="Arial" w:hAnsi="Arial" w:cs="Arial"/>
          <w:color w:val="000000"/>
          <w:sz w:val="22"/>
          <w:szCs w:val="22"/>
          <w:lang w:val="ru-RU"/>
        </w:rPr>
      </w:pPr>
      <w:r>
        <w:rPr>
          <w:rFonts w:ascii="Arial" w:hAnsi="Arial" w:cs="Arial"/>
          <w:color w:val="000000"/>
          <w:sz w:val="22"/>
          <w:szCs w:val="22"/>
          <w:lang w:val="ru-RU"/>
        </w:rPr>
        <w:t>В</w:t>
      </w:r>
      <w:r w:rsidRPr="00AF105C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ru-RU"/>
        </w:rPr>
        <w:t>общем</w:t>
      </w:r>
      <w:r w:rsidRPr="00AF105C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ru-RU"/>
        </w:rPr>
        <w:t>и</w:t>
      </w:r>
      <w:r w:rsidRPr="00AF105C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ru-RU"/>
        </w:rPr>
        <w:t>целом</w:t>
      </w:r>
      <w:r w:rsidRPr="00AF105C">
        <w:rPr>
          <w:rFonts w:ascii="Arial" w:hAnsi="Arial" w:cs="Arial"/>
          <w:color w:val="000000"/>
          <w:sz w:val="22"/>
          <w:szCs w:val="22"/>
          <w:lang w:val="ru-RU"/>
        </w:rPr>
        <w:t xml:space="preserve">, </w:t>
      </w:r>
      <w:r>
        <w:rPr>
          <w:rFonts w:ascii="Arial" w:hAnsi="Arial" w:cs="Arial"/>
          <w:color w:val="000000"/>
          <w:sz w:val="22"/>
          <w:szCs w:val="22"/>
          <w:lang w:val="ru-RU"/>
        </w:rPr>
        <w:t>эту</w:t>
      </w:r>
      <w:r w:rsidRPr="00AF105C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ru-RU"/>
        </w:rPr>
        <w:t>структуру</w:t>
      </w:r>
      <w:r w:rsidRPr="00AF105C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ru-RU"/>
        </w:rPr>
        <w:t>можно</w:t>
      </w:r>
      <w:r w:rsidRPr="00AF105C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ru-RU"/>
        </w:rPr>
        <w:t>сохранить</w:t>
      </w:r>
      <w:r w:rsidRPr="00AF105C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ru-RU"/>
        </w:rPr>
        <w:t>во</w:t>
      </w:r>
      <w:r w:rsidRPr="00AF105C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ru-RU"/>
        </w:rPr>
        <w:t>всех</w:t>
      </w:r>
      <w:r w:rsidRPr="00AF105C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ru-RU"/>
        </w:rPr>
        <w:t>пяти</w:t>
      </w:r>
      <w:r w:rsidRPr="00AF105C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ru-RU"/>
        </w:rPr>
        <w:t>документах</w:t>
      </w:r>
      <w:r w:rsidRPr="00AF105C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ru-RU"/>
        </w:rPr>
        <w:t>или</w:t>
      </w:r>
      <w:r w:rsidRPr="00AF105C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ru-RU"/>
        </w:rPr>
        <w:t>при</w:t>
      </w:r>
      <w:r w:rsidRPr="00AF105C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ru-RU"/>
        </w:rPr>
        <w:t>необходимости</w:t>
      </w:r>
      <w:r w:rsidRPr="00AF105C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ru-RU"/>
        </w:rPr>
        <w:t>адаптировать</w:t>
      </w:r>
      <w:r w:rsidRPr="00AF105C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ru-RU"/>
        </w:rPr>
        <w:t>в</w:t>
      </w:r>
      <w:r w:rsidRPr="00AF105C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ru-RU"/>
        </w:rPr>
        <w:t>зависимости</w:t>
      </w:r>
      <w:r w:rsidRPr="00AF105C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ru-RU"/>
        </w:rPr>
        <w:t>от</w:t>
      </w:r>
      <w:r w:rsidRPr="00AF105C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ru-RU"/>
        </w:rPr>
        <w:t>назначения</w:t>
      </w:r>
      <w:r w:rsidRPr="00AF105C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ru-RU"/>
        </w:rPr>
        <w:t>и</w:t>
      </w:r>
      <w:r w:rsidRPr="00AF105C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ru-RU"/>
        </w:rPr>
        <w:t>содержания</w:t>
      </w:r>
      <w:r w:rsidRPr="00AF105C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ru-RU"/>
        </w:rPr>
        <w:t>каждого</w:t>
      </w:r>
      <w:r w:rsidRPr="00AF105C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="007E75E4">
        <w:rPr>
          <w:rFonts w:ascii="Arial" w:hAnsi="Arial" w:cs="Arial"/>
          <w:color w:val="000000"/>
          <w:sz w:val="22"/>
          <w:szCs w:val="22"/>
          <w:lang w:val="ru-RU"/>
        </w:rPr>
        <w:t>документа</w:t>
      </w:r>
      <w:r w:rsidRPr="00AF105C">
        <w:rPr>
          <w:rFonts w:ascii="Arial" w:hAnsi="Arial" w:cs="Arial"/>
          <w:color w:val="000000"/>
          <w:sz w:val="22"/>
          <w:szCs w:val="22"/>
          <w:lang w:val="ru-RU"/>
        </w:rPr>
        <w:t>.</w:t>
      </w:r>
      <w:r w:rsidR="000D194B" w:rsidRPr="00AF105C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ru-RU"/>
        </w:rPr>
        <w:t>В каждом</w:t>
      </w:r>
      <w:r w:rsidRPr="00AF105C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ru-RU"/>
        </w:rPr>
        <w:t xml:space="preserve">разделе должна быть отсылка к документу, содержащему подробное описание рассматриваемого вопроса. </w:t>
      </w:r>
      <w:r w:rsidRPr="00AF105C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</w:p>
    <w:p w:rsidR="0051013B" w:rsidRPr="0057397F" w:rsidRDefault="0057397F" w:rsidP="00D36441">
      <w:pPr>
        <w:pStyle w:val="MainHeading1"/>
        <w:rPr>
          <w:lang w:val="ru-RU"/>
        </w:rPr>
      </w:pPr>
      <w:bookmarkStart w:id="7" w:name="_Toc439775862"/>
      <w:r>
        <w:rPr>
          <w:lang w:val="ru-RU"/>
        </w:rPr>
        <w:lastRenderedPageBreak/>
        <w:t xml:space="preserve">Рекомендации по </w:t>
      </w:r>
      <w:r w:rsidR="00D36441">
        <w:rPr>
          <w:lang w:val="ru-RU"/>
        </w:rPr>
        <w:t>реализации концепции</w:t>
      </w:r>
      <w:r>
        <w:rPr>
          <w:lang w:val="ru-RU"/>
        </w:rPr>
        <w:t xml:space="preserve"> гражданского бюджета</w:t>
      </w:r>
      <w:bookmarkEnd w:id="7"/>
      <w:r>
        <w:rPr>
          <w:lang w:val="ru-RU"/>
        </w:rPr>
        <w:t xml:space="preserve"> </w:t>
      </w:r>
    </w:p>
    <w:p w:rsidR="00FE6C0E" w:rsidRPr="00150CFE" w:rsidRDefault="002B0821" w:rsidP="00662542">
      <w:pPr>
        <w:jc w:val="both"/>
        <w:rPr>
          <w:rFonts w:ascii="Arial" w:hAnsi="Arial" w:cs="Arial"/>
          <w:b/>
          <w:color w:val="000000"/>
          <w:sz w:val="22"/>
          <w:szCs w:val="22"/>
          <w:lang w:val="ru-RU"/>
        </w:rPr>
      </w:pPr>
      <w:r>
        <w:rPr>
          <w:rFonts w:ascii="Arial" w:hAnsi="Arial" w:cs="Arial"/>
          <w:b/>
          <w:color w:val="000000"/>
          <w:sz w:val="22"/>
          <w:szCs w:val="22"/>
          <w:lang w:val="ru-RU"/>
        </w:rPr>
        <w:t>Реализация</w:t>
      </w:r>
      <w:r w:rsidRPr="00150CFE">
        <w:rPr>
          <w:rFonts w:ascii="Arial" w:hAnsi="Arial" w:cs="Arial"/>
          <w:b/>
          <w:color w:val="000000"/>
          <w:sz w:val="22"/>
          <w:szCs w:val="22"/>
          <w:lang w:val="ru-RU"/>
        </w:rPr>
        <w:t xml:space="preserve"> </w:t>
      </w:r>
      <w:r>
        <w:rPr>
          <w:rFonts w:ascii="Arial" w:hAnsi="Arial" w:cs="Arial"/>
          <w:b/>
          <w:color w:val="000000"/>
          <w:sz w:val="22"/>
          <w:szCs w:val="22"/>
          <w:lang w:val="ru-RU"/>
        </w:rPr>
        <w:t>концепции</w:t>
      </w:r>
      <w:r w:rsidRPr="00150CFE">
        <w:rPr>
          <w:rFonts w:ascii="Arial" w:hAnsi="Arial" w:cs="Arial"/>
          <w:b/>
          <w:color w:val="000000"/>
          <w:sz w:val="22"/>
          <w:szCs w:val="22"/>
          <w:lang w:val="ru-RU"/>
        </w:rPr>
        <w:t xml:space="preserve"> </w:t>
      </w:r>
      <w:r>
        <w:rPr>
          <w:rFonts w:ascii="Arial" w:hAnsi="Arial" w:cs="Arial"/>
          <w:b/>
          <w:color w:val="000000"/>
          <w:sz w:val="22"/>
          <w:szCs w:val="22"/>
          <w:lang w:val="ru-RU"/>
        </w:rPr>
        <w:t>гражданского</w:t>
      </w:r>
      <w:r w:rsidRPr="00150CFE">
        <w:rPr>
          <w:rFonts w:ascii="Arial" w:hAnsi="Arial" w:cs="Arial"/>
          <w:b/>
          <w:color w:val="000000"/>
          <w:sz w:val="22"/>
          <w:szCs w:val="22"/>
          <w:lang w:val="ru-RU"/>
        </w:rPr>
        <w:t xml:space="preserve"> </w:t>
      </w:r>
      <w:r>
        <w:rPr>
          <w:rFonts w:ascii="Arial" w:hAnsi="Arial" w:cs="Arial"/>
          <w:b/>
          <w:color w:val="000000"/>
          <w:sz w:val="22"/>
          <w:szCs w:val="22"/>
          <w:lang w:val="ru-RU"/>
        </w:rPr>
        <w:t>бюджета</w:t>
      </w:r>
      <w:r w:rsidRPr="00150CFE">
        <w:rPr>
          <w:rFonts w:ascii="Arial" w:hAnsi="Arial" w:cs="Arial"/>
          <w:b/>
          <w:color w:val="000000"/>
          <w:sz w:val="22"/>
          <w:szCs w:val="22"/>
          <w:lang w:val="ru-RU"/>
        </w:rPr>
        <w:t xml:space="preserve"> </w:t>
      </w:r>
      <w:r>
        <w:rPr>
          <w:rFonts w:ascii="Arial" w:hAnsi="Arial" w:cs="Arial"/>
          <w:b/>
          <w:color w:val="000000"/>
          <w:sz w:val="22"/>
          <w:szCs w:val="22"/>
          <w:lang w:val="ru-RU"/>
        </w:rPr>
        <w:t>будет</w:t>
      </w:r>
      <w:r w:rsidRPr="00150CFE">
        <w:rPr>
          <w:rFonts w:ascii="Arial" w:hAnsi="Arial" w:cs="Arial"/>
          <w:b/>
          <w:color w:val="000000"/>
          <w:sz w:val="22"/>
          <w:szCs w:val="22"/>
          <w:lang w:val="ru-RU"/>
        </w:rPr>
        <w:t xml:space="preserve"> </w:t>
      </w:r>
      <w:r>
        <w:rPr>
          <w:rFonts w:ascii="Arial" w:hAnsi="Arial" w:cs="Arial"/>
          <w:b/>
          <w:color w:val="000000"/>
          <w:sz w:val="22"/>
          <w:szCs w:val="22"/>
          <w:lang w:val="ru-RU"/>
        </w:rPr>
        <w:t>закреплена</w:t>
      </w:r>
      <w:r w:rsidR="001D27A1">
        <w:rPr>
          <w:rFonts w:ascii="Arial" w:hAnsi="Arial" w:cs="Arial"/>
          <w:b/>
          <w:color w:val="000000"/>
          <w:sz w:val="22"/>
          <w:szCs w:val="22"/>
          <w:lang w:val="ru-RU"/>
        </w:rPr>
        <w:t xml:space="preserve"> на </w:t>
      </w:r>
      <w:r w:rsidR="001D27A1">
        <w:rPr>
          <w:rFonts w:ascii="Arial" w:hAnsi="Arial" w:cs="Arial"/>
          <w:b/>
          <w:color w:val="000000"/>
          <w:sz w:val="22"/>
          <w:szCs w:val="22"/>
          <w:lang w:val="ru-RU"/>
        </w:rPr>
        <w:t>институционально</w:t>
      </w:r>
      <w:r w:rsidR="001D27A1">
        <w:rPr>
          <w:rFonts w:ascii="Arial" w:hAnsi="Arial" w:cs="Arial"/>
          <w:b/>
          <w:color w:val="000000"/>
          <w:sz w:val="22"/>
          <w:szCs w:val="22"/>
          <w:lang w:val="ru-RU"/>
        </w:rPr>
        <w:t>м уровне</w:t>
      </w:r>
      <w:r w:rsidRPr="00150CFE">
        <w:rPr>
          <w:rFonts w:ascii="Arial" w:hAnsi="Arial" w:cs="Arial"/>
          <w:b/>
          <w:color w:val="000000"/>
          <w:sz w:val="22"/>
          <w:szCs w:val="22"/>
          <w:lang w:val="ru-RU"/>
        </w:rPr>
        <w:t xml:space="preserve"> </w:t>
      </w:r>
      <w:r w:rsidR="00150CFE">
        <w:rPr>
          <w:rFonts w:ascii="Arial" w:hAnsi="Arial" w:cs="Arial"/>
          <w:b/>
          <w:color w:val="000000"/>
          <w:sz w:val="22"/>
          <w:szCs w:val="22"/>
          <w:lang w:val="ru-RU"/>
        </w:rPr>
        <w:t>распоряжением Министра финансов. Подготовка и распространение документов будут возложены на Дирекцию по бюджетной консолидации и Дирекцию по связям с общественностью.</w:t>
      </w:r>
      <w:r w:rsidR="000D194B" w:rsidRPr="00150CFE">
        <w:rPr>
          <w:rFonts w:ascii="Arial" w:hAnsi="Arial" w:cs="Arial"/>
          <w:b/>
          <w:color w:val="000000"/>
          <w:sz w:val="22"/>
          <w:szCs w:val="22"/>
          <w:lang w:val="ru-RU"/>
        </w:rPr>
        <w:t xml:space="preserve"> </w:t>
      </w:r>
    </w:p>
    <w:p w:rsidR="001F30FD" w:rsidRPr="00D36441" w:rsidRDefault="00281BF3" w:rsidP="00662542">
      <w:pPr>
        <w:jc w:val="both"/>
        <w:rPr>
          <w:rFonts w:ascii="Arial" w:hAnsi="Arial" w:cs="Arial"/>
          <w:b/>
          <w:color w:val="000000"/>
          <w:sz w:val="22"/>
          <w:szCs w:val="22"/>
          <w:lang w:val="ru-RU"/>
        </w:rPr>
      </w:pPr>
      <w:proofErr w:type="gramStart"/>
      <w:r>
        <w:rPr>
          <w:rFonts w:ascii="Arial" w:hAnsi="Arial" w:cs="Arial"/>
          <w:b/>
          <w:color w:val="000000"/>
          <w:sz w:val="22"/>
          <w:szCs w:val="22"/>
          <w:lang w:val="ru-RU"/>
        </w:rPr>
        <w:t>Учитывая</w:t>
      </w:r>
      <w:proofErr w:type="gramEnd"/>
      <w:r>
        <w:rPr>
          <w:rFonts w:ascii="Arial" w:hAnsi="Arial" w:cs="Arial"/>
          <w:b/>
          <w:color w:val="000000"/>
          <w:sz w:val="22"/>
          <w:szCs w:val="22"/>
          <w:lang w:val="ru-RU"/>
        </w:rPr>
        <w:t xml:space="preserve"> что вышеизложенные рекомендации довольно обширны, реализация их в полном объеме требует определенного опыта в данной сфере. Важно обеспечить высокое качество документов, чтобы они могли привлечь и </w:t>
      </w:r>
      <w:r w:rsidR="001D27A1">
        <w:rPr>
          <w:rFonts w:ascii="Arial" w:hAnsi="Arial" w:cs="Arial"/>
          <w:b/>
          <w:color w:val="000000"/>
          <w:sz w:val="22"/>
          <w:szCs w:val="22"/>
          <w:lang w:val="ru-RU"/>
        </w:rPr>
        <w:t>поддерживать</w:t>
      </w:r>
      <w:r>
        <w:rPr>
          <w:rFonts w:ascii="Arial" w:hAnsi="Arial" w:cs="Arial"/>
          <w:b/>
          <w:color w:val="000000"/>
          <w:sz w:val="22"/>
          <w:szCs w:val="22"/>
          <w:lang w:val="ru-RU"/>
        </w:rPr>
        <w:t xml:space="preserve"> определенный уровень </w:t>
      </w:r>
      <w:r w:rsidR="00237C3C">
        <w:rPr>
          <w:rFonts w:ascii="Arial" w:hAnsi="Arial" w:cs="Arial"/>
          <w:b/>
          <w:color w:val="000000"/>
          <w:sz w:val="22"/>
          <w:szCs w:val="22"/>
          <w:lang w:val="ru-RU"/>
        </w:rPr>
        <w:t>интереса</w:t>
      </w:r>
      <w:r>
        <w:rPr>
          <w:rFonts w:ascii="Arial" w:hAnsi="Arial" w:cs="Arial"/>
          <w:b/>
          <w:color w:val="000000"/>
          <w:sz w:val="22"/>
          <w:szCs w:val="22"/>
          <w:lang w:val="ru-RU"/>
        </w:rPr>
        <w:t xml:space="preserve"> со стороны широкой общественности. При этом в </w:t>
      </w:r>
      <w:r w:rsidR="00A13CB8">
        <w:rPr>
          <w:rFonts w:ascii="Arial" w:hAnsi="Arial" w:cs="Arial"/>
          <w:b/>
          <w:color w:val="000000"/>
          <w:sz w:val="22"/>
          <w:szCs w:val="22"/>
          <w:lang w:val="ru-RU"/>
        </w:rPr>
        <w:t>данном</w:t>
      </w:r>
      <w:r w:rsidR="00A13CB8" w:rsidRPr="00281BF3">
        <w:rPr>
          <w:rFonts w:ascii="Arial" w:hAnsi="Arial" w:cs="Arial"/>
          <w:b/>
          <w:color w:val="000000"/>
          <w:sz w:val="22"/>
          <w:szCs w:val="22"/>
          <w:lang w:val="ru-RU"/>
        </w:rPr>
        <w:t xml:space="preserve"> </w:t>
      </w:r>
      <w:r w:rsidR="00A13CB8">
        <w:rPr>
          <w:rFonts w:ascii="Arial" w:hAnsi="Arial" w:cs="Arial"/>
          <w:b/>
          <w:color w:val="000000"/>
          <w:sz w:val="22"/>
          <w:szCs w:val="22"/>
          <w:lang w:val="ru-RU"/>
        </w:rPr>
        <w:t>случае</w:t>
      </w:r>
      <w:r w:rsidR="00A13CB8" w:rsidRPr="00281BF3">
        <w:rPr>
          <w:rFonts w:ascii="Arial" w:hAnsi="Arial" w:cs="Arial"/>
          <w:b/>
          <w:color w:val="000000"/>
          <w:sz w:val="22"/>
          <w:szCs w:val="22"/>
          <w:lang w:val="ru-RU"/>
        </w:rPr>
        <w:t xml:space="preserve"> </w:t>
      </w:r>
      <w:r w:rsidR="00A13CB8">
        <w:rPr>
          <w:rFonts w:ascii="Arial" w:hAnsi="Arial" w:cs="Arial"/>
          <w:b/>
          <w:color w:val="000000"/>
          <w:sz w:val="22"/>
          <w:szCs w:val="22"/>
          <w:lang w:val="ru-RU"/>
        </w:rPr>
        <w:t>абсолютно</w:t>
      </w:r>
      <w:r w:rsidR="00A13CB8" w:rsidRPr="00281BF3">
        <w:rPr>
          <w:rFonts w:ascii="Arial" w:hAnsi="Arial" w:cs="Arial"/>
          <w:b/>
          <w:color w:val="000000"/>
          <w:sz w:val="22"/>
          <w:szCs w:val="22"/>
          <w:lang w:val="ru-RU"/>
        </w:rPr>
        <w:t xml:space="preserve"> </w:t>
      </w:r>
      <w:r w:rsidR="00A13CB8">
        <w:rPr>
          <w:rFonts w:ascii="Arial" w:hAnsi="Arial" w:cs="Arial"/>
          <w:b/>
          <w:color w:val="000000"/>
          <w:sz w:val="22"/>
          <w:szCs w:val="22"/>
          <w:lang w:val="ru-RU"/>
        </w:rPr>
        <w:t>пр</w:t>
      </w:r>
      <w:r>
        <w:rPr>
          <w:rFonts w:ascii="Arial" w:hAnsi="Arial" w:cs="Arial"/>
          <w:b/>
          <w:color w:val="000000"/>
          <w:sz w:val="22"/>
          <w:szCs w:val="22"/>
          <w:lang w:val="ru-RU"/>
        </w:rPr>
        <w:t xml:space="preserve">авомерен </w:t>
      </w:r>
      <w:r w:rsidR="00A13CB8">
        <w:rPr>
          <w:rFonts w:ascii="Arial" w:hAnsi="Arial" w:cs="Arial"/>
          <w:b/>
          <w:color w:val="000000"/>
          <w:sz w:val="22"/>
          <w:szCs w:val="22"/>
          <w:lang w:val="ru-RU"/>
        </w:rPr>
        <w:t>п</w:t>
      </w:r>
      <w:r w:rsidR="0057397F">
        <w:rPr>
          <w:rFonts w:ascii="Arial" w:hAnsi="Arial" w:cs="Arial"/>
          <w:b/>
          <w:color w:val="000000"/>
          <w:sz w:val="22"/>
          <w:szCs w:val="22"/>
          <w:lang w:val="ru-RU"/>
        </w:rPr>
        <w:t>ринцип</w:t>
      </w:r>
      <w:r w:rsidR="0057397F" w:rsidRPr="00281BF3">
        <w:rPr>
          <w:rFonts w:ascii="Arial" w:hAnsi="Arial" w:cs="Arial"/>
          <w:b/>
          <w:color w:val="000000"/>
          <w:sz w:val="22"/>
          <w:szCs w:val="22"/>
          <w:lang w:val="ru-RU"/>
        </w:rPr>
        <w:t xml:space="preserve"> «</w:t>
      </w:r>
      <w:r w:rsidR="0057397F">
        <w:rPr>
          <w:rFonts w:ascii="Arial" w:hAnsi="Arial" w:cs="Arial"/>
          <w:b/>
          <w:color w:val="000000"/>
          <w:sz w:val="22"/>
          <w:szCs w:val="22"/>
          <w:lang w:val="ru-RU"/>
        </w:rPr>
        <w:t>лучше</w:t>
      </w:r>
      <w:r w:rsidR="0057397F" w:rsidRPr="00281BF3">
        <w:rPr>
          <w:rFonts w:ascii="Arial" w:hAnsi="Arial" w:cs="Arial"/>
          <w:b/>
          <w:color w:val="000000"/>
          <w:sz w:val="22"/>
          <w:szCs w:val="22"/>
          <w:lang w:val="ru-RU"/>
        </w:rPr>
        <w:t xml:space="preserve"> </w:t>
      </w:r>
      <w:r w:rsidR="0057397F">
        <w:rPr>
          <w:rFonts w:ascii="Arial" w:hAnsi="Arial" w:cs="Arial"/>
          <w:b/>
          <w:color w:val="000000"/>
          <w:sz w:val="22"/>
          <w:szCs w:val="22"/>
          <w:lang w:val="ru-RU"/>
        </w:rPr>
        <w:t>меньше</w:t>
      </w:r>
      <w:r w:rsidR="0057397F" w:rsidRPr="00281BF3">
        <w:rPr>
          <w:rFonts w:ascii="Arial" w:hAnsi="Arial" w:cs="Arial"/>
          <w:b/>
          <w:color w:val="000000"/>
          <w:sz w:val="22"/>
          <w:szCs w:val="22"/>
          <w:lang w:val="ru-RU"/>
        </w:rPr>
        <w:t xml:space="preserve">, </w:t>
      </w:r>
      <w:r w:rsidR="0057397F">
        <w:rPr>
          <w:rFonts w:ascii="Arial" w:hAnsi="Arial" w:cs="Arial"/>
          <w:b/>
          <w:color w:val="000000"/>
          <w:sz w:val="22"/>
          <w:szCs w:val="22"/>
          <w:lang w:val="ru-RU"/>
        </w:rPr>
        <w:t>да</w:t>
      </w:r>
      <w:r w:rsidR="0057397F" w:rsidRPr="00281BF3">
        <w:rPr>
          <w:rFonts w:ascii="Arial" w:hAnsi="Arial" w:cs="Arial"/>
          <w:b/>
          <w:color w:val="000000"/>
          <w:sz w:val="22"/>
          <w:szCs w:val="22"/>
          <w:lang w:val="ru-RU"/>
        </w:rPr>
        <w:t xml:space="preserve"> </w:t>
      </w:r>
      <w:r w:rsidR="0057397F">
        <w:rPr>
          <w:rFonts w:ascii="Arial" w:hAnsi="Arial" w:cs="Arial"/>
          <w:b/>
          <w:color w:val="000000"/>
          <w:sz w:val="22"/>
          <w:szCs w:val="22"/>
          <w:lang w:val="ru-RU"/>
        </w:rPr>
        <w:t>лучше</w:t>
      </w:r>
      <w:r w:rsidR="0057397F" w:rsidRPr="00281BF3">
        <w:rPr>
          <w:rFonts w:ascii="Arial" w:hAnsi="Arial" w:cs="Arial"/>
          <w:b/>
          <w:color w:val="000000"/>
          <w:sz w:val="22"/>
          <w:szCs w:val="22"/>
          <w:lang w:val="ru-RU"/>
        </w:rPr>
        <w:t>»</w:t>
      </w:r>
      <w:r>
        <w:rPr>
          <w:rFonts w:ascii="Arial" w:hAnsi="Arial" w:cs="Arial"/>
          <w:b/>
          <w:color w:val="000000"/>
          <w:sz w:val="22"/>
          <w:szCs w:val="22"/>
          <w:lang w:val="ru-RU"/>
        </w:rPr>
        <w:t>.</w:t>
      </w:r>
      <w:r w:rsidR="000D194B" w:rsidRPr="00281BF3">
        <w:rPr>
          <w:rFonts w:ascii="Arial" w:hAnsi="Arial" w:cs="Arial"/>
          <w:b/>
          <w:color w:val="000000"/>
          <w:sz w:val="22"/>
          <w:szCs w:val="22"/>
          <w:lang w:val="ru-RU"/>
        </w:rPr>
        <w:t xml:space="preserve"> </w:t>
      </w:r>
      <w:r>
        <w:rPr>
          <w:rFonts w:ascii="Arial" w:hAnsi="Arial" w:cs="Arial"/>
          <w:b/>
          <w:color w:val="000000"/>
          <w:sz w:val="22"/>
          <w:szCs w:val="22"/>
          <w:lang w:val="ru-RU"/>
        </w:rPr>
        <w:t>Таким</w:t>
      </w:r>
      <w:r w:rsidRPr="00281BF3">
        <w:rPr>
          <w:rFonts w:ascii="Arial" w:hAnsi="Arial" w:cs="Arial"/>
          <w:b/>
          <w:color w:val="000000"/>
          <w:sz w:val="22"/>
          <w:szCs w:val="22"/>
          <w:lang w:val="ru-RU"/>
        </w:rPr>
        <w:t xml:space="preserve"> </w:t>
      </w:r>
      <w:r>
        <w:rPr>
          <w:rFonts w:ascii="Arial" w:hAnsi="Arial" w:cs="Arial"/>
          <w:b/>
          <w:color w:val="000000"/>
          <w:sz w:val="22"/>
          <w:szCs w:val="22"/>
          <w:lang w:val="ru-RU"/>
        </w:rPr>
        <w:t>образом</w:t>
      </w:r>
      <w:r w:rsidRPr="00281BF3">
        <w:rPr>
          <w:rFonts w:ascii="Arial" w:hAnsi="Arial" w:cs="Arial"/>
          <w:b/>
          <w:color w:val="000000"/>
          <w:sz w:val="22"/>
          <w:szCs w:val="22"/>
          <w:lang w:val="ru-RU"/>
        </w:rPr>
        <w:t xml:space="preserve">, </w:t>
      </w:r>
      <w:r w:rsidR="003E3910">
        <w:rPr>
          <w:rFonts w:ascii="Arial" w:hAnsi="Arial" w:cs="Arial"/>
          <w:b/>
          <w:color w:val="000000"/>
          <w:sz w:val="22"/>
          <w:szCs w:val="22"/>
          <w:lang w:val="ru-RU"/>
        </w:rPr>
        <w:t xml:space="preserve">на начальном этапе </w:t>
      </w:r>
      <w:r>
        <w:rPr>
          <w:rFonts w:ascii="Arial" w:hAnsi="Arial" w:cs="Arial"/>
          <w:b/>
          <w:color w:val="000000"/>
          <w:sz w:val="22"/>
          <w:szCs w:val="22"/>
          <w:lang w:val="ru-RU"/>
        </w:rPr>
        <w:t>желательно</w:t>
      </w:r>
      <w:r w:rsidRPr="00281BF3">
        <w:rPr>
          <w:rFonts w:ascii="Arial" w:hAnsi="Arial" w:cs="Arial"/>
          <w:b/>
          <w:color w:val="000000"/>
          <w:sz w:val="22"/>
          <w:szCs w:val="22"/>
          <w:lang w:val="ru-RU"/>
        </w:rPr>
        <w:t xml:space="preserve"> </w:t>
      </w:r>
      <w:r>
        <w:rPr>
          <w:rFonts w:ascii="Arial" w:hAnsi="Arial" w:cs="Arial"/>
          <w:b/>
          <w:color w:val="000000"/>
          <w:sz w:val="22"/>
          <w:szCs w:val="22"/>
          <w:lang w:val="ru-RU"/>
        </w:rPr>
        <w:t>ввести</w:t>
      </w:r>
      <w:r w:rsidRPr="00281BF3">
        <w:rPr>
          <w:rFonts w:ascii="Arial" w:hAnsi="Arial" w:cs="Arial"/>
          <w:b/>
          <w:color w:val="000000"/>
          <w:sz w:val="22"/>
          <w:szCs w:val="22"/>
          <w:lang w:val="ru-RU"/>
        </w:rPr>
        <w:t xml:space="preserve"> </w:t>
      </w:r>
      <w:r>
        <w:rPr>
          <w:rFonts w:ascii="Arial" w:hAnsi="Arial" w:cs="Arial"/>
          <w:b/>
          <w:color w:val="000000"/>
          <w:sz w:val="22"/>
          <w:szCs w:val="22"/>
          <w:lang w:val="ru-RU"/>
        </w:rPr>
        <w:t>два</w:t>
      </w:r>
      <w:r w:rsidRPr="00281BF3">
        <w:rPr>
          <w:rFonts w:ascii="Arial" w:hAnsi="Arial" w:cs="Arial"/>
          <w:b/>
          <w:color w:val="000000"/>
          <w:sz w:val="22"/>
          <w:szCs w:val="22"/>
          <w:lang w:val="ru-RU"/>
        </w:rPr>
        <w:t xml:space="preserve"> </w:t>
      </w:r>
      <w:r>
        <w:rPr>
          <w:rFonts w:ascii="Arial" w:hAnsi="Arial" w:cs="Arial"/>
          <w:b/>
          <w:color w:val="000000"/>
          <w:sz w:val="22"/>
          <w:szCs w:val="22"/>
          <w:lang w:val="ru-RU"/>
        </w:rPr>
        <w:t>документа</w:t>
      </w:r>
      <w:r w:rsidRPr="00281BF3">
        <w:rPr>
          <w:rFonts w:ascii="Arial" w:hAnsi="Arial" w:cs="Arial"/>
          <w:b/>
          <w:color w:val="000000"/>
          <w:sz w:val="22"/>
          <w:szCs w:val="22"/>
          <w:lang w:val="ru-RU"/>
        </w:rPr>
        <w:t xml:space="preserve"> </w:t>
      </w:r>
      <w:r>
        <w:rPr>
          <w:rFonts w:ascii="Arial" w:hAnsi="Arial" w:cs="Arial"/>
          <w:b/>
          <w:color w:val="000000"/>
          <w:sz w:val="22"/>
          <w:szCs w:val="22"/>
          <w:lang w:val="ru-RU"/>
        </w:rPr>
        <w:t>для</w:t>
      </w:r>
      <w:r w:rsidRPr="00281BF3">
        <w:rPr>
          <w:rFonts w:ascii="Arial" w:hAnsi="Arial" w:cs="Arial"/>
          <w:b/>
          <w:color w:val="000000"/>
          <w:sz w:val="22"/>
          <w:szCs w:val="22"/>
          <w:lang w:val="ru-RU"/>
        </w:rPr>
        <w:t xml:space="preserve"> </w:t>
      </w:r>
      <w:r>
        <w:rPr>
          <w:rFonts w:ascii="Arial" w:hAnsi="Arial" w:cs="Arial"/>
          <w:b/>
          <w:color w:val="000000"/>
          <w:sz w:val="22"/>
          <w:szCs w:val="22"/>
          <w:lang w:val="ru-RU"/>
        </w:rPr>
        <w:t>граждан</w:t>
      </w:r>
      <w:r w:rsidRPr="00281BF3">
        <w:rPr>
          <w:rFonts w:ascii="Arial" w:hAnsi="Arial" w:cs="Arial"/>
          <w:b/>
          <w:color w:val="000000"/>
          <w:sz w:val="22"/>
          <w:szCs w:val="22"/>
          <w:lang w:val="ru-RU"/>
        </w:rPr>
        <w:t xml:space="preserve">: </w:t>
      </w:r>
      <w:r w:rsidR="00D36441">
        <w:rPr>
          <w:rFonts w:ascii="Arial" w:hAnsi="Arial" w:cs="Arial"/>
          <w:b/>
          <w:color w:val="000000"/>
          <w:sz w:val="22"/>
          <w:szCs w:val="22"/>
          <w:lang w:val="ru-RU"/>
        </w:rPr>
        <w:t>по</w:t>
      </w:r>
      <w:r>
        <w:rPr>
          <w:rFonts w:ascii="Arial" w:hAnsi="Arial" w:cs="Arial"/>
          <w:b/>
          <w:color w:val="000000"/>
          <w:sz w:val="22"/>
          <w:szCs w:val="22"/>
          <w:lang w:val="ru-RU"/>
        </w:rPr>
        <w:t xml:space="preserve"> проект</w:t>
      </w:r>
      <w:r w:rsidR="00D36441">
        <w:rPr>
          <w:rFonts w:ascii="Arial" w:hAnsi="Arial" w:cs="Arial"/>
          <w:b/>
          <w:color w:val="000000"/>
          <w:sz w:val="22"/>
          <w:szCs w:val="22"/>
          <w:lang w:val="ru-RU"/>
        </w:rPr>
        <w:t>у</w:t>
      </w:r>
      <w:r w:rsidRPr="00281BF3">
        <w:rPr>
          <w:rFonts w:ascii="Arial" w:hAnsi="Arial" w:cs="Arial"/>
          <w:b/>
          <w:color w:val="000000"/>
          <w:sz w:val="22"/>
          <w:szCs w:val="22"/>
          <w:lang w:val="ru-RU"/>
        </w:rPr>
        <w:t xml:space="preserve"> </w:t>
      </w:r>
      <w:r>
        <w:rPr>
          <w:rFonts w:ascii="Arial" w:hAnsi="Arial" w:cs="Arial"/>
          <w:b/>
          <w:color w:val="000000"/>
          <w:sz w:val="22"/>
          <w:szCs w:val="22"/>
          <w:lang w:val="ru-RU"/>
        </w:rPr>
        <w:t xml:space="preserve">бюджета и </w:t>
      </w:r>
      <w:r w:rsidR="00D36441">
        <w:rPr>
          <w:rFonts w:ascii="Arial" w:hAnsi="Arial" w:cs="Arial"/>
          <w:b/>
          <w:color w:val="000000"/>
          <w:sz w:val="22"/>
          <w:szCs w:val="22"/>
          <w:lang w:val="ru-RU"/>
        </w:rPr>
        <w:t>по</w:t>
      </w:r>
      <w:r>
        <w:rPr>
          <w:rFonts w:ascii="Arial" w:hAnsi="Arial" w:cs="Arial"/>
          <w:b/>
          <w:color w:val="000000"/>
          <w:sz w:val="22"/>
          <w:szCs w:val="22"/>
          <w:lang w:val="ru-RU"/>
        </w:rPr>
        <w:t xml:space="preserve"> отчет</w:t>
      </w:r>
      <w:r w:rsidR="00D36441">
        <w:rPr>
          <w:rFonts w:ascii="Arial" w:hAnsi="Arial" w:cs="Arial"/>
          <w:b/>
          <w:color w:val="000000"/>
          <w:sz w:val="22"/>
          <w:szCs w:val="22"/>
          <w:lang w:val="ru-RU"/>
        </w:rPr>
        <w:t>у</w:t>
      </w:r>
      <w:r>
        <w:rPr>
          <w:rFonts w:ascii="Arial" w:hAnsi="Arial" w:cs="Arial"/>
          <w:b/>
          <w:color w:val="000000"/>
          <w:sz w:val="22"/>
          <w:szCs w:val="22"/>
          <w:lang w:val="ru-RU"/>
        </w:rPr>
        <w:t xml:space="preserve"> об исполнении государственного бюджета</w:t>
      </w:r>
      <w:r w:rsidR="00D36441">
        <w:rPr>
          <w:rFonts w:ascii="Arial" w:hAnsi="Arial" w:cs="Arial"/>
          <w:b/>
          <w:color w:val="000000"/>
          <w:sz w:val="22"/>
          <w:szCs w:val="22"/>
          <w:lang w:val="ru-RU"/>
        </w:rPr>
        <w:t xml:space="preserve">, но их суть можно разъяснять только в </w:t>
      </w:r>
      <w:r w:rsidR="001D27A1">
        <w:rPr>
          <w:rFonts w:ascii="Arial" w:hAnsi="Arial" w:cs="Arial"/>
          <w:b/>
          <w:color w:val="000000"/>
          <w:sz w:val="22"/>
          <w:szCs w:val="22"/>
          <w:lang w:val="ru-RU"/>
        </w:rPr>
        <w:t>основных</w:t>
      </w:r>
      <w:r w:rsidR="00D36441">
        <w:rPr>
          <w:rFonts w:ascii="Arial" w:hAnsi="Arial" w:cs="Arial"/>
          <w:b/>
          <w:color w:val="000000"/>
          <w:sz w:val="22"/>
          <w:szCs w:val="22"/>
          <w:lang w:val="ru-RU"/>
        </w:rPr>
        <w:t xml:space="preserve"> бюджетных документах. А</w:t>
      </w:r>
      <w:r w:rsidR="00D36441" w:rsidRPr="00D36441">
        <w:rPr>
          <w:rFonts w:ascii="Arial" w:hAnsi="Arial" w:cs="Arial"/>
          <w:b/>
          <w:color w:val="000000"/>
          <w:sz w:val="22"/>
          <w:szCs w:val="22"/>
          <w:lang w:val="ru-RU"/>
        </w:rPr>
        <w:t xml:space="preserve"> </w:t>
      </w:r>
      <w:r w:rsidR="00D36441">
        <w:rPr>
          <w:rFonts w:ascii="Arial" w:hAnsi="Arial" w:cs="Arial"/>
          <w:b/>
          <w:color w:val="000000"/>
          <w:sz w:val="22"/>
          <w:szCs w:val="22"/>
          <w:lang w:val="ru-RU"/>
        </w:rPr>
        <w:t>в</w:t>
      </w:r>
      <w:r w:rsidR="00D36441" w:rsidRPr="00D36441">
        <w:rPr>
          <w:rFonts w:ascii="Arial" w:hAnsi="Arial" w:cs="Arial"/>
          <w:b/>
          <w:color w:val="000000"/>
          <w:sz w:val="22"/>
          <w:szCs w:val="22"/>
          <w:lang w:val="ru-RU"/>
        </w:rPr>
        <w:t xml:space="preserve"> </w:t>
      </w:r>
      <w:r w:rsidR="00D36441">
        <w:rPr>
          <w:rFonts w:ascii="Arial" w:hAnsi="Arial" w:cs="Arial"/>
          <w:b/>
          <w:color w:val="000000"/>
          <w:sz w:val="22"/>
          <w:szCs w:val="22"/>
          <w:lang w:val="ru-RU"/>
        </w:rPr>
        <w:t>тех</w:t>
      </w:r>
      <w:r w:rsidR="00D36441" w:rsidRPr="00D36441">
        <w:rPr>
          <w:rFonts w:ascii="Arial" w:hAnsi="Arial" w:cs="Arial"/>
          <w:b/>
          <w:color w:val="000000"/>
          <w:sz w:val="22"/>
          <w:szCs w:val="22"/>
          <w:lang w:val="ru-RU"/>
        </w:rPr>
        <w:t xml:space="preserve"> </w:t>
      </w:r>
      <w:r w:rsidR="00D36441">
        <w:rPr>
          <w:rFonts w:ascii="Arial" w:hAnsi="Arial" w:cs="Arial"/>
          <w:b/>
          <w:color w:val="000000"/>
          <w:sz w:val="22"/>
          <w:szCs w:val="22"/>
          <w:lang w:val="ru-RU"/>
        </w:rPr>
        <w:t>случаях</w:t>
      </w:r>
      <w:r w:rsidR="00D36441" w:rsidRPr="00D36441">
        <w:rPr>
          <w:rFonts w:ascii="Arial" w:hAnsi="Arial" w:cs="Arial"/>
          <w:b/>
          <w:color w:val="000000"/>
          <w:sz w:val="22"/>
          <w:szCs w:val="22"/>
          <w:lang w:val="ru-RU"/>
        </w:rPr>
        <w:t xml:space="preserve">, </w:t>
      </w:r>
      <w:r w:rsidR="00D36441">
        <w:rPr>
          <w:rFonts w:ascii="Arial" w:hAnsi="Arial" w:cs="Arial"/>
          <w:b/>
          <w:color w:val="000000"/>
          <w:sz w:val="22"/>
          <w:szCs w:val="22"/>
          <w:lang w:val="ru-RU"/>
        </w:rPr>
        <w:t>когда</w:t>
      </w:r>
      <w:r w:rsidR="00D36441" w:rsidRPr="00D36441">
        <w:rPr>
          <w:rFonts w:ascii="Arial" w:hAnsi="Arial" w:cs="Arial"/>
          <w:b/>
          <w:color w:val="000000"/>
          <w:sz w:val="22"/>
          <w:szCs w:val="22"/>
          <w:lang w:val="ru-RU"/>
        </w:rPr>
        <w:t xml:space="preserve"> </w:t>
      </w:r>
      <w:r w:rsidR="00D36441">
        <w:rPr>
          <w:rFonts w:ascii="Arial" w:hAnsi="Arial" w:cs="Arial"/>
          <w:b/>
          <w:color w:val="000000"/>
          <w:sz w:val="22"/>
          <w:szCs w:val="22"/>
          <w:lang w:val="ru-RU"/>
        </w:rPr>
        <w:t>в</w:t>
      </w:r>
      <w:r w:rsidR="00D36441" w:rsidRPr="00D36441">
        <w:rPr>
          <w:rFonts w:ascii="Arial" w:hAnsi="Arial" w:cs="Arial"/>
          <w:b/>
          <w:color w:val="000000"/>
          <w:sz w:val="22"/>
          <w:szCs w:val="22"/>
          <w:lang w:val="ru-RU"/>
        </w:rPr>
        <w:t xml:space="preserve"> </w:t>
      </w:r>
      <w:r w:rsidR="00D36441">
        <w:rPr>
          <w:rFonts w:ascii="Arial" w:hAnsi="Arial" w:cs="Arial"/>
          <w:b/>
          <w:color w:val="000000"/>
          <w:sz w:val="22"/>
          <w:szCs w:val="22"/>
          <w:lang w:val="ru-RU"/>
        </w:rPr>
        <w:t>государственный</w:t>
      </w:r>
      <w:r w:rsidR="00D36441" w:rsidRPr="00D36441">
        <w:rPr>
          <w:rFonts w:ascii="Arial" w:hAnsi="Arial" w:cs="Arial"/>
          <w:b/>
          <w:color w:val="000000"/>
          <w:sz w:val="22"/>
          <w:szCs w:val="22"/>
          <w:lang w:val="ru-RU"/>
        </w:rPr>
        <w:t xml:space="preserve"> </w:t>
      </w:r>
      <w:r w:rsidR="00D36441">
        <w:rPr>
          <w:rFonts w:ascii="Arial" w:hAnsi="Arial" w:cs="Arial"/>
          <w:b/>
          <w:color w:val="000000"/>
          <w:sz w:val="22"/>
          <w:szCs w:val="22"/>
          <w:lang w:val="ru-RU"/>
        </w:rPr>
        <w:t>бюджет</w:t>
      </w:r>
      <w:r w:rsidR="00D36441" w:rsidRPr="00D36441">
        <w:rPr>
          <w:rFonts w:ascii="Arial" w:hAnsi="Arial" w:cs="Arial"/>
          <w:b/>
          <w:color w:val="000000"/>
          <w:sz w:val="22"/>
          <w:szCs w:val="22"/>
          <w:lang w:val="ru-RU"/>
        </w:rPr>
        <w:t xml:space="preserve"> </w:t>
      </w:r>
      <w:r w:rsidR="00D36441">
        <w:rPr>
          <w:rFonts w:ascii="Arial" w:hAnsi="Arial" w:cs="Arial"/>
          <w:b/>
          <w:color w:val="000000"/>
          <w:sz w:val="22"/>
          <w:szCs w:val="22"/>
          <w:lang w:val="ru-RU"/>
        </w:rPr>
        <w:t>потребуется</w:t>
      </w:r>
      <w:r w:rsidR="00D36441" w:rsidRPr="00D36441">
        <w:rPr>
          <w:rFonts w:ascii="Arial" w:hAnsi="Arial" w:cs="Arial"/>
          <w:b/>
          <w:color w:val="000000"/>
          <w:sz w:val="22"/>
          <w:szCs w:val="22"/>
          <w:lang w:val="ru-RU"/>
        </w:rPr>
        <w:t xml:space="preserve"> </w:t>
      </w:r>
      <w:r w:rsidR="00D36441">
        <w:rPr>
          <w:rFonts w:ascii="Arial" w:hAnsi="Arial" w:cs="Arial"/>
          <w:b/>
          <w:color w:val="000000"/>
          <w:sz w:val="22"/>
          <w:szCs w:val="22"/>
          <w:lang w:val="ru-RU"/>
        </w:rPr>
        <w:t>внести</w:t>
      </w:r>
      <w:r w:rsidR="00D36441" w:rsidRPr="00D36441">
        <w:rPr>
          <w:rFonts w:ascii="Arial" w:hAnsi="Arial" w:cs="Arial"/>
          <w:b/>
          <w:color w:val="000000"/>
          <w:sz w:val="22"/>
          <w:szCs w:val="22"/>
          <w:lang w:val="ru-RU"/>
        </w:rPr>
        <w:t xml:space="preserve"> </w:t>
      </w:r>
      <w:r w:rsidR="00D36441">
        <w:rPr>
          <w:rFonts w:ascii="Arial" w:hAnsi="Arial" w:cs="Arial"/>
          <w:b/>
          <w:color w:val="000000"/>
          <w:sz w:val="22"/>
          <w:szCs w:val="22"/>
          <w:lang w:val="ru-RU"/>
        </w:rPr>
        <w:t>какие</w:t>
      </w:r>
      <w:r w:rsidR="00D36441" w:rsidRPr="00D36441">
        <w:rPr>
          <w:rFonts w:ascii="Arial" w:hAnsi="Arial" w:cs="Arial"/>
          <w:b/>
          <w:color w:val="000000"/>
          <w:sz w:val="22"/>
          <w:szCs w:val="22"/>
          <w:lang w:val="ru-RU"/>
        </w:rPr>
        <w:t>-</w:t>
      </w:r>
      <w:r w:rsidR="00D36441">
        <w:rPr>
          <w:rFonts w:ascii="Arial" w:hAnsi="Arial" w:cs="Arial"/>
          <w:b/>
          <w:color w:val="000000"/>
          <w:sz w:val="22"/>
          <w:szCs w:val="22"/>
          <w:lang w:val="ru-RU"/>
        </w:rPr>
        <w:t>либо</w:t>
      </w:r>
      <w:r w:rsidR="00D36441" w:rsidRPr="00D36441">
        <w:rPr>
          <w:rFonts w:ascii="Arial" w:hAnsi="Arial" w:cs="Arial"/>
          <w:b/>
          <w:color w:val="000000"/>
          <w:sz w:val="22"/>
          <w:szCs w:val="22"/>
          <w:lang w:val="ru-RU"/>
        </w:rPr>
        <w:t xml:space="preserve"> </w:t>
      </w:r>
      <w:r w:rsidR="00D36441">
        <w:rPr>
          <w:rFonts w:ascii="Arial" w:hAnsi="Arial" w:cs="Arial"/>
          <w:b/>
          <w:color w:val="000000"/>
          <w:sz w:val="22"/>
          <w:szCs w:val="22"/>
          <w:lang w:val="ru-RU"/>
        </w:rPr>
        <w:t>серьезные</w:t>
      </w:r>
      <w:r w:rsidR="00D36441" w:rsidRPr="00D36441">
        <w:rPr>
          <w:rFonts w:ascii="Arial" w:hAnsi="Arial" w:cs="Arial"/>
          <w:b/>
          <w:color w:val="000000"/>
          <w:sz w:val="22"/>
          <w:szCs w:val="22"/>
          <w:lang w:val="ru-RU"/>
        </w:rPr>
        <w:t xml:space="preserve"> </w:t>
      </w:r>
      <w:r w:rsidR="00D36441">
        <w:rPr>
          <w:rFonts w:ascii="Arial" w:hAnsi="Arial" w:cs="Arial"/>
          <w:b/>
          <w:color w:val="000000"/>
          <w:sz w:val="22"/>
          <w:szCs w:val="22"/>
          <w:lang w:val="ru-RU"/>
        </w:rPr>
        <w:t>коррективы</w:t>
      </w:r>
      <w:r w:rsidR="00D36441" w:rsidRPr="00D36441">
        <w:rPr>
          <w:rFonts w:ascii="Arial" w:hAnsi="Arial" w:cs="Arial"/>
          <w:b/>
          <w:color w:val="000000"/>
          <w:sz w:val="22"/>
          <w:szCs w:val="22"/>
          <w:lang w:val="ru-RU"/>
        </w:rPr>
        <w:t xml:space="preserve"> </w:t>
      </w:r>
      <w:r w:rsidR="00D36441">
        <w:rPr>
          <w:rFonts w:ascii="Arial" w:hAnsi="Arial" w:cs="Arial"/>
          <w:b/>
          <w:color w:val="000000"/>
          <w:sz w:val="22"/>
          <w:szCs w:val="22"/>
          <w:lang w:val="ru-RU"/>
        </w:rPr>
        <w:t>по</w:t>
      </w:r>
      <w:r w:rsidR="00D36441" w:rsidRPr="00D36441">
        <w:rPr>
          <w:rFonts w:ascii="Arial" w:hAnsi="Arial" w:cs="Arial"/>
          <w:b/>
          <w:color w:val="000000"/>
          <w:sz w:val="22"/>
          <w:szCs w:val="22"/>
          <w:lang w:val="ru-RU"/>
        </w:rPr>
        <w:t xml:space="preserve"> </w:t>
      </w:r>
      <w:r w:rsidR="00D36441">
        <w:rPr>
          <w:rFonts w:ascii="Arial" w:hAnsi="Arial" w:cs="Arial"/>
          <w:b/>
          <w:color w:val="000000"/>
          <w:sz w:val="22"/>
          <w:szCs w:val="22"/>
          <w:lang w:val="ru-RU"/>
        </w:rPr>
        <w:t>сравнению</w:t>
      </w:r>
      <w:r w:rsidR="00D36441" w:rsidRPr="00D36441">
        <w:rPr>
          <w:rFonts w:ascii="Arial" w:hAnsi="Arial" w:cs="Arial"/>
          <w:b/>
          <w:color w:val="000000"/>
          <w:sz w:val="22"/>
          <w:szCs w:val="22"/>
          <w:lang w:val="ru-RU"/>
        </w:rPr>
        <w:t xml:space="preserve"> </w:t>
      </w:r>
      <w:r w:rsidR="00D36441">
        <w:rPr>
          <w:rFonts w:ascii="Arial" w:hAnsi="Arial" w:cs="Arial"/>
          <w:b/>
          <w:color w:val="000000"/>
          <w:sz w:val="22"/>
          <w:szCs w:val="22"/>
          <w:lang w:val="ru-RU"/>
        </w:rPr>
        <w:t>с</w:t>
      </w:r>
      <w:r w:rsidR="00D36441" w:rsidRPr="00D36441">
        <w:rPr>
          <w:rFonts w:ascii="Arial" w:hAnsi="Arial" w:cs="Arial"/>
          <w:b/>
          <w:color w:val="000000"/>
          <w:sz w:val="22"/>
          <w:szCs w:val="22"/>
          <w:lang w:val="ru-RU"/>
        </w:rPr>
        <w:t xml:space="preserve"> </w:t>
      </w:r>
      <w:r w:rsidR="00D36441">
        <w:rPr>
          <w:rFonts w:ascii="Arial" w:hAnsi="Arial" w:cs="Arial"/>
          <w:b/>
          <w:color w:val="000000"/>
          <w:sz w:val="22"/>
          <w:szCs w:val="22"/>
          <w:lang w:val="ru-RU"/>
        </w:rPr>
        <w:t>первоначальным</w:t>
      </w:r>
      <w:r w:rsidR="00D36441" w:rsidRPr="00D36441">
        <w:rPr>
          <w:rFonts w:ascii="Arial" w:hAnsi="Arial" w:cs="Arial"/>
          <w:b/>
          <w:color w:val="000000"/>
          <w:sz w:val="22"/>
          <w:szCs w:val="22"/>
          <w:lang w:val="ru-RU"/>
        </w:rPr>
        <w:t xml:space="preserve"> </w:t>
      </w:r>
      <w:r w:rsidR="00D36441">
        <w:rPr>
          <w:rFonts w:ascii="Arial" w:hAnsi="Arial" w:cs="Arial"/>
          <w:b/>
          <w:color w:val="000000"/>
          <w:sz w:val="22"/>
          <w:szCs w:val="22"/>
          <w:lang w:val="ru-RU"/>
        </w:rPr>
        <w:t>планом</w:t>
      </w:r>
      <w:r w:rsidR="00D36441" w:rsidRPr="00D36441">
        <w:rPr>
          <w:rFonts w:ascii="Arial" w:hAnsi="Arial" w:cs="Arial"/>
          <w:b/>
          <w:color w:val="000000"/>
          <w:sz w:val="22"/>
          <w:szCs w:val="22"/>
          <w:lang w:val="ru-RU"/>
        </w:rPr>
        <w:t xml:space="preserve">, </w:t>
      </w:r>
      <w:r w:rsidR="00D36441">
        <w:rPr>
          <w:rFonts w:ascii="Arial" w:hAnsi="Arial" w:cs="Arial"/>
          <w:b/>
          <w:color w:val="000000"/>
          <w:sz w:val="22"/>
          <w:szCs w:val="22"/>
          <w:lang w:val="ru-RU"/>
        </w:rPr>
        <w:t>можно будет распространить одно-</w:t>
      </w:r>
      <w:r w:rsidR="00495BCD">
        <w:rPr>
          <w:rFonts w:ascii="Arial" w:hAnsi="Arial" w:cs="Arial"/>
          <w:b/>
          <w:color w:val="000000"/>
          <w:sz w:val="22"/>
          <w:szCs w:val="22"/>
          <w:lang w:val="ru-RU"/>
        </w:rPr>
        <w:t xml:space="preserve"> или </w:t>
      </w:r>
      <w:r w:rsidR="00D36441">
        <w:rPr>
          <w:rFonts w:ascii="Arial" w:hAnsi="Arial" w:cs="Arial"/>
          <w:b/>
          <w:color w:val="000000"/>
          <w:sz w:val="22"/>
          <w:szCs w:val="22"/>
          <w:lang w:val="ru-RU"/>
        </w:rPr>
        <w:t xml:space="preserve">двухстраничный документ с соответствующими разъяснениями. </w:t>
      </w:r>
      <w:r w:rsidR="006312B9" w:rsidRPr="00D36441">
        <w:rPr>
          <w:rFonts w:ascii="Arial" w:hAnsi="Arial" w:cs="Arial"/>
          <w:b/>
          <w:color w:val="000000"/>
          <w:sz w:val="22"/>
          <w:szCs w:val="22"/>
          <w:lang w:val="ru-RU"/>
        </w:rPr>
        <w:t xml:space="preserve"> </w:t>
      </w:r>
    </w:p>
    <w:p w:rsidR="001E6855" w:rsidRPr="00D36441" w:rsidRDefault="00975207" w:rsidP="00975207">
      <w:pPr>
        <w:tabs>
          <w:tab w:val="left" w:pos="3186"/>
        </w:tabs>
        <w:jc w:val="both"/>
        <w:rPr>
          <w:rFonts w:ascii="Times New Roman" w:hAnsi="Times New Roman" w:cs="Times New Roman"/>
          <w:b/>
          <w:color w:val="000000" w:themeColor="text1"/>
          <w:sz w:val="22"/>
          <w:szCs w:val="22"/>
          <w:lang w:val="ru-RU"/>
        </w:rPr>
      </w:pPr>
      <w:r w:rsidRPr="00D36441">
        <w:rPr>
          <w:rFonts w:ascii="Times New Roman" w:hAnsi="Times New Roman" w:cs="Times New Roman"/>
          <w:b/>
          <w:color w:val="000000" w:themeColor="text1"/>
          <w:sz w:val="22"/>
          <w:szCs w:val="22"/>
          <w:lang w:val="ru-RU"/>
        </w:rPr>
        <w:tab/>
      </w:r>
    </w:p>
    <w:sectPr w:rsidR="001E6855" w:rsidRPr="00D36441" w:rsidSect="00B422C6">
      <w:footerReference w:type="default" r:id="rId10"/>
      <w:footerReference w:type="first" r:id="rId11"/>
      <w:type w:val="continuous"/>
      <w:pgSz w:w="11909" w:h="16834" w:code="9"/>
      <w:pgMar w:top="1276" w:right="709" w:bottom="1440" w:left="156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043F" w:rsidRDefault="009B043F" w:rsidP="0008139B">
      <w:pPr>
        <w:spacing w:before="0" w:after="0" w:line="240" w:lineRule="auto"/>
      </w:pPr>
      <w:r>
        <w:separator/>
      </w:r>
    </w:p>
  </w:endnote>
  <w:endnote w:type="continuationSeparator" w:id="0">
    <w:p w:rsidR="009B043F" w:rsidRDefault="009B043F" w:rsidP="0008139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988698"/>
      <w:docPartObj>
        <w:docPartGallery w:val="Page Numbers (Bottom of Page)"/>
        <w:docPartUnique/>
      </w:docPartObj>
    </w:sdtPr>
    <w:sdtEndPr/>
    <w:sdtContent>
      <w:p w:rsidR="00A943C5" w:rsidRDefault="00A943C5" w:rsidP="00C4436D">
        <w:pPr>
          <w:pStyle w:val="af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45D43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43C5" w:rsidRDefault="00A943C5" w:rsidP="000B13C0">
    <w:pPr>
      <w:pStyle w:val="af9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043F" w:rsidRPr="006A4B3F" w:rsidRDefault="009B043F" w:rsidP="0008139B">
      <w:pPr>
        <w:spacing w:before="0" w:after="0" w:line="240" w:lineRule="auto"/>
        <w:rPr>
          <w:color w:val="C01F3B"/>
          <w:sz w:val="16"/>
          <w:szCs w:val="16"/>
          <w:lang w:val="ro-RO"/>
        </w:rPr>
      </w:pPr>
      <w:r>
        <w:rPr>
          <w:color w:val="C01F3B"/>
          <w:sz w:val="16"/>
          <w:szCs w:val="16"/>
          <w:lang w:val="ro-RO"/>
        </w:rPr>
        <w:t>……………………………………………………………….</w:t>
      </w:r>
      <w:r w:rsidRPr="006A4B3F">
        <w:rPr>
          <w:color w:val="C01F3B"/>
          <w:sz w:val="16"/>
          <w:szCs w:val="16"/>
          <w:lang w:val="ro-RO"/>
        </w:rPr>
        <w:t>…….</w:t>
      </w:r>
    </w:p>
  </w:footnote>
  <w:footnote w:type="continuationSeparator" w:id="0">
    <w:p w:rsidR="009B043F" w:rsidRDefault="009B043F" w:rsidP="0008139B">
      <w:pPr>
        <w:spacing w:before="0" w:after="0" w:line="240" w:lineRule="auto"/>
      </w:pPr>
      <w:r>
        <w:continuationSeparator/>
      </w:r>
    </w:p>
  </w:footnote>
  <w:footnote w:id="1">
    <w:p w:rsidR="00A943C5" w:rsidRDefault="00A943C5" w:rsidP="0051013B">
      <w:pPr>
        <w:pStyle w:val="footnote"/>
      </w:pPr>
      <w:r>
        <w:rPr>
          <w:rStyle w:val="aff"/>
        </w:rPr>
        <w:footnoteRef/>
      </w:r>
      <w:r>
        <w:t xml:space="preserve"> </w:t>
      </w:r>
      <w:r>
        <w:rPr>
          <w:lang w:val="ru-RU"/>
        </w:rPr>
        <w:t>«Оптимальная практика ОЭСР по обеспечению прозрачности бюджета»</w:t>
      </w:r>
      <w:r>
        <w:t xml:space="preserve">, </w:t>
      </w:r>
      <w:r>
        <w:rPr>
          <w:lang w:val="ru-RU"/>
        </w:rPr>
        <w:t>ОЭСР</w:t>
      </w:r>
      <w:r>
        <w:t>, 2002</w:t>
      </w:r>
      <w:r w:rsidR="00A25FC8">
        <w:rPr>
          <w:lang w:val="ru-RU"/>
        </w:rPr>
        <w:t>:</w:t>
      </w:r>
      <w:r>
        <w:t xml:space="preserve"> </w:t>
      </w:r>
      <w:hyperlink r:id="rId1" w:history="1">
        <w:r>
          <w:rPr>
            <w:rStyle w:val="aff1"/>
          </w:rPr>
          <w:t>http://www.oecd.org</w:t>
        </w:r>
      </w:hyperlink>
      <w:r>
        <w:t>.</w:t>
      </w:r>
    </w:p>
  </w:footnote>
  <w:footnote w:id="2">
    <w:p w:rsidR="00A943C5" w:rsidRDefault="00A943C5" w:rsidP="0051013B">
      <w:pPr>
        <w:pStyle w:val="footnote"/>
      </w:pPr>
      <w:r w:rsidRPr="005714EE">
        <w:rPr>
          <w:rStyle w:val="aff"/>
        </w:rPr>
        <w:footnoteRef/>
      </w:r>
      <w:r w:rsidRPr="005714EE">
        <w:rPr>
          <w:vertAlign w:val="superscript"/>
        </w:rPr>
        <w:t xml:space="preserve"> </w:t>
      </w:r>
      <w:r w:rsidRPr="00C60585">
        <w:rPr>
          <w:shd w:val="clear" w:color="auto" w:fill="FFFFFF"/>
        </w:rPr>
        <w:t xml:space="preserve">«Каким образом МВФ способствует повышению прозрачности </w:t>
      </w:r>
      <w:r w:rsidR="001D015E">
        <w:rPr>
          <w:shd w:val="clear" w:color="auto" w:fill="FFFFFF"/>
          <w:lang w:val="ru-RU"/>
        </w:rPr>
        <w:t>в налогово-</w:t>
      </w:r>
      <w:r w:rsidRPr="00C60585">
        <w:rPr>
          <w:shd w:val="clear" w:color="auto" w:fill="FFFFFF"/>
        </w:rPr>
        <w:t>бюджет</w:t>
      </w:r>
      <w:r w:rsidR="001D015E">
        <w:rPr>
          <w:shd w:val="clear" w:color="auto" w:fill="FFFFFF"/>
          <w:lang w:val="ru-RU"/>
        </w:rPr>
        <w:t>ной сфере</w:t>
      </w:r>
      <w:r w:rsidRPr="00C60585">
        <w:rPr>
          <w:shd w:val="clear" w:color="auto" w:fill="FFFFFF"/>
        </w:rPr>
        <w:t>?»</w:t>
      </w:r>
      <w:r w:rsidR="00A25FC8">
        <w:rPr>
          <w:shd w:val="clear" w:color="auto" w:fill="FFFFFF"/>
          <w:lang w:val="ru-RU"/>
        </w:rPr>
        <w:t>:</w:t>
      </w:r>
      <w:r>
        <w:rPr>
          <w:shd w:val="clear" w:color="auto" w:fill="FFFFFF"/>
          <w:lang w:val="ru-RU"/>
        </w:rPr>
        <w:t xml:space="preserve">  </w:t>
      </w:r>
      <w:hyperlink r:id="rId2" w:history="1">
        <w:r w:rsidRPr="005714EE">
          <w:rPr>
            <w:rStyle w:val="aff1"/>
            <w:color w:val="auto"/>
            <w:u w:val="none"/>
          </w:rPr>
          <w:t>http://www.imf.org/external/np/exr/facts/fiscal.htm</w:t>
        </w:r>
      </w:hyperlink>
      <w:r>
        <w:t>.</w:t>
      </w:r>
    </w:p>
  </w:footnote>
  <w:footnote w:id="3">
    <w:p w:rsidR="00A943C5" w:rsidRDefault="00A943C5" w:rsidP="0051013B">
      <w:pPr>
        <w:pStyle w:val="footnote"/>
      </w:pPr>
      <w:r>
        <w:rPr>
          <w:rStyle w:val="aff"/>
        </w:rPr>
        <w:footnoteRef/>
      </w:r>
      <w:r>
        <w:t xml:space="preserve"> </w:t>
      </w:r>
      <w:r w:rsidRPr="00C60585">
        <w:rPr>
          <w:lang w:val="ru-RU"/>
        </w:rPr>
        <w:t>«</w:t>
      </w:r>
      <w:r>
        <w:rPr>
          <w:lang w:val="ru-RU"/>
        </w:rPr>
        <w:t>Прозрачность</w:t>
      </w:r>
      <w:r w:rsidRPr="00C60585">
        <w:rPr>
          <w:lang w:val="ru-RU"/>
        </w:rPr>
        <w:t xml:space="preserve">, </w:t>
      </w:r>
      <w:r>
        <w:rPr>
          <w:lang w:val="ru-RU"/>
        </w:rPr>
        <w:t>подотчетность</w:t>
      </w:r>
      <w:r w:rsidRPr="00C60585">
        <w:rPr>
          <w:lang w:val="ru-RU"/>
        </w:rPr>
        <w:t xml:space="preserve"> </w:t>
      </w:r>
      <w:r>
        <w:rPr>
          <w:lang w:val="ru-RU"/>
        </w:rPr>
        <w:t>и</w:t>
      </w:r>
      <w:r w:rsidRPr="00C60585">
        <w:rPr>
          <w:lang w:val="ru-RU"/>
        </w:rPr>
        <w:t xml:space="preserve"> </w:t>
      </w:r>
      <w:r>
        <w:rPr>
          <w:lang w:val="ru-RU"/>
        </w:rPr>
        <w:t>риски</w:t>
      </w:r>
      <w:r w:rsidR="004300AE">
        <w:rPr>
          <w:lang w:val="ru-RU"/>
        </w:rPr>
        <w:t xml:space="preserve"> в налогово-бюджетной сфере</w:t>
      </w:r>
      <w:r>
        <w:rPr>
          <w:lang w:val="ru-RU"/>
        </w:rPr>
        <w:t>», МВФ</w:t>
      </w:r>
      <w:r>
        <w:t>, 2012</w:t>
      </w:r>
      <w:r w:rsidR="00A25FC8">
        <w:rPr>
          <w:lang w:val="ru-RU"/>
        </w:rPr>
        <w:t>:</w:t>
      </w:r>
      <w:r>
        <w:t xml:space="preserve"> </w:t>
      </w:r>
      <w:hyperlink r:id="rId3" w:history="1">
        <w:r>
          <w:rPr>
            <w:rStyle w:val="aff1"/>
          </w:rPr>
          <w:t>http://www.imf.org/external/np/pp/eng/2012/080712.pdf</w:t>
        </w:r>
      </w:hyperlink>
      <w:r>
        <w:t xml:space="preserve">. </w:t>
      </w:r>
    </w:p>
  </w:footnote>
  <w:footnote w:id="4">
    <w:p w:rsidR="00A943C5" w:rsidRDefault="00A943C5" w:rsidP="0051013B">
      <w:pPr>
        <w:pStyle w:val="footnote"/>
      </w:pPr>
      <w:r w:rsidRPr="005714EE">
        <w:rPr>
          <w:rStyle w:val="aff"/>
        </w:rPr>
        <w:footnoteRef/>
      </w:r>
      <w:r w:rsidRPr="005714EE">
        <w:rPr>
          <w:rStyle w:val="aff"/>
        </w:rPr>
        <w:t xml:space="preserve"> </w:t>
      </w:r>
      <w:r>
        <w:rPr>
          <w:rStyle w:val="aff"/>
          <w:vertAlign w:val="baseline"/>
          <w:lang w:val="ru-RU"/>
        </w:rPr>
        <w:t>О</w:t>
      </w:r>
      <w:r>
        <w:rPr>
          <w:lang w:val="ru-RU"/>
        </w:rPr>
        <w:t>ценка прозрачности бюджетного процесса в Республике Молдова</w:t>
      </w:r>
      <w:r w:rsidRPr="005714EE">
        <w:rPr>
          <w:rStyle w:val="aff"/>
          <w:vertAlign w:val="baseline"/>
        </w:rPr>
        <w:t xml:space="preserve">, </w:t>
      </w:r>
      <w:r>
        <w:rPr>
          <w:rStyle w:val="aff"/>
          <w:vertAlign w:val="baseline"/>
          <w:lang w:val="ru-RU"/>
        </w:rPr>
        <w:t>ЭКСПЕРТ</w:t>
      </w:r>
      <w:r w:rsidRPr="005714EE">
        <w:rPr>
          <w:rStyle w:val="aff"/>
          <w:vertAlign w:val="baseline"/>
        </w:rPr>
        <w:t>-</w:t>
      </w:r>
      <w:r>
        <w:rPr>
          <w:rStyle w:val="aff"/>
          <w:vertAlign w:val="baseline"/>
          <w:lang w:val="ru-RU"/>
        </w:rPr>
        <w:t>ГРУП</w:t>
      </w:r>
      <w:r w:rsidRPr="005714EE">
        <w:rPr>
          <w:rStyle w:val="aff"/>
          <w:vertAlign w:val="baseline"/>
        </w:rPr>
        <w:t>, 2012</w:t>
      </w:r>
      <w:r w:rsidR="00A25FC8">
        <w:rPr>
          <w:lang w:val="ru-RU"/>
        </w:rPr>
        <w:t>:</w:t>
      </w:r>
      <w:r w:rsidRPr="005714EE">
        <w:rPr>
          <w:rStyle w:val="aff"/>
          <w:vertAlign w:val="baseline"/>
        </w:rPr>
        <w:t xml:space="preserve"> </w:t>
      </w:r>
      <w:hyperlink r:id="rId4" w:history="1">
        <w:r>
          <w:rPr>
            <w:rStyle w:val="aff1"/>
          </w:rPr>
          <w:t>http://expert-grup.org/ro/biblioteca</w:t>
        </w:r>
      </w:hyperlink>
      <w:r w:rsidRPr="005714EE">
        <w:t>.</w:t>
      </w:r>
    </w:p>
  </w:footnote>
  <w:footnote w:id="5">
    <w:p w:rsidR="00A943C5" w:rsidRDefault="00A943C5" w:rsidP="0051013B">
      <w:pPr>
        <w:pStyle w:val="footnote"/>
      </w:pPr>
      <w:r>
        <w:rPr>
          <w:rStyle w:val="aff"/>
        </w:rPr>
        <w:footnoteRef/>
      </w:r>
      <w:r>
        <w:t xml:space="preserve"> </w:t>
      </w:r>
      <w:r w:rsidRPr="006C3478">
        <w:t>Международное бюджетное партнерство</w:t>
      </w:r>
      <w:r>
        <w:t xml:space="preserve">, </w:t>
      </w:r>
      <w:r w:rsidRPr="006C3478">
        <w:t>«Стадии бюджетного процесса – формирование, утверждение, исполнение и аудит бюджета».</w:t>
      </w:r>
      <w:r>
        <w:t xml:space="preserve"> </w:t>
      </w:r>
    </w:p>
  </w:footnote>
  <w:footnote w:id="6">
    <w:p w:rsidR="00A943C5" w:rsidRDefault="00A943C5" w:rsidP="0051013B">
      <w:pPr>
        <w:pStyle w:val="footnote"/>
      </w:pPr>
      <w:r>
        <w:rPr>
          <w:rStyle w:val="aff"/>
        </w:rPr>
        <w:footnoteRef/>
      </w:r>
      <w:r>
        <w:t xml:space="preserve"> </w:t>
      </w:r>
      <w:r>
        <w:rPr>
          <w:lang w:val="ru-RU"/>
        </w:rPr>
        <w:t>Руководство МВФ по обеспечению прозрачности в бюджетно-налоговой сфере</w:t>
      </w:r>
      <w:r>
        <w:t xml:space="preserve">, 2007, </w:t>
      </w:r>
      <w:r>
        <w:rPr>
          <w:lang w:val="ru-RU"/>
        </w:rPr>
        <w:t>МВФ</w:t>
      </w:r>
      <w:r w:rsidR="00B0678A">
        <w:rPr>
          <w:lang w:val="ru-RU"/>
        </w:rPr>
        <w:t>:</w:t>
      </w:r>
      <w:r w:rsidRPr="00454754">
        <w:t xml:space="preserve"> </w:t>
      </w:r>
      <w:hyperlink r:id="rId5" w:history="1">
        <w:r w:rsidRPr="00454754">
          <w:rPr>
            <w:rStyle w:val="aff1"/>
          </w:rPr>
          <w:t>http://www.imf.org/external/np/pp/2007/eng/101907m.pdf</w:t>
        </w:r>
      </w:hyperlink>
      <w:r>
        <w:t xml:space="preserve"> </w:t>
      </w:r>
      <w:r w:rsidR="00B0678A">
        <w:rPr>
          <w:lang w:val="ru-RU"/>
        </w:rPr>
        <w:t>;</w:t>
      </w:r>
      <w:r>
        <w:t xml:space="preserve"> </w:t>
      </w:r>
      <w:r w:rsidRPr="005C6BF4">
        <w:rPr>
          <w:bCs/>
        </w:rPr>
        <w:t>Кодекс</w:t>
      </w:r>
      <w:r w:rsidRPr="005C6BF4">
        <w:t xml:space="preserve"> надлежащей практики </w:t>
      </w:r>
      <w:r w:rsidRPr="005C6BF4">
        <w:rPr>
          <w:bCs/>
        </w:rPr>
        <w:t>по</w:t>
      </w:r>
      <w:r w:rsidRPr="005C6BF4">
        <w:t xml:space="preserve"> </w:t>
      </w:r>
      <w:r w:rsidRPr="005C6BF4">
        <w:rPr>
          <w:bCs/>
        </w:rPr>
        <w:t>обеспечению</w:t>
      </w:r>
      <w:r w:rsidRPr="005C6BF4">
        <w:t xml:space="preserve"> </w:t>
      </w:r>
      <w:r w:rsidRPr="005C6BF4">
        <w:rPr>
          <w:bCs/>
        </w:rPr>
        <w:t>прозрачности</w:t>
      </w:r>
      <w:r w:rsidRPr="005C6BF4">
        <w:t xml:space="preserve"> </w:t>
      </w:r>
      <w:r w:rsidRPr="005C6BF4">
        <w:rPr>
          <w:bCs/>
        </w:rPr>
        <w:t>в</w:t>
      </w:r>
      <w:r w:rsidRPr="005C6BF4">
        <w:t xml:space="preserve"> </w:t>
      </w:r>
      <w:r w:rsidRPr="005C6BF4">
        <w:rPr>
          <w:bCs/>
        </w:rPr>
        <w:t>бюджетно</w:t>
      </w:r>
      <w:r w:rsidRPr="005C6BF4">
        <w:t>-</w:t>
      </w:r>
      <w:r w:rsidRPr="005C6BF4">
        <w:rPr>
          <w:bCs/>
        </w:rPr>
        <w:t>налоговой</w:t>
      </w:r>
      <w:r w:rsidRPr="005C6BF4">
        <w:t xml:space="preserve"> </w:t>
      </w:r>
      <w:r w:rsidRPr="005C6BF4">
        <w:rPr>
          <w:bCs/>
        </w:rPr>
        <w:t>сфере</w:t>
      </w:r>
      <w:r w:rsidRPr="00454754">
        <w:t xml:space="preserve"> (2007)</w:t>
      </w:r>
      <w:r w:rsidR="00B0678A">
        <w:rPr>
          <w:lang w:val="ru-RU"/>
        </w:rPr>
        <w:t>:</w:t>
      </w:r>
      <w:r>
        <w:t xml:space="preserve"> </w:t>
      </w:r>
      <w:hyperlink r:id="rId6" w:history="1">
        <w:r w:rsidRPr="00454754">
          <w:rPr>
            <w:rStyle w:val="aff1"/>
          </w:rPr>
          <w:t>http://www.imf.org/external/np/pp/2007/eng/051507c.pdf</w:t>
        </w:r>
      </w:hyperlink>
      <w:r>
        <w:t>.</w:t>
      </w:r>
    </w:p>
  </w:footnote>
  <w:footnote w:id="7">
    <w:p w:rsidR="00A943C5" w:rsidRDefault="00A943C5" w:rsidP="0051013B">
      <w:pPr>
        <w:pStyle w:val="footnote"/>
      </w:pPr>
      <w:r>
        <w:rPr>
          <w:rStyle w:val="aff"/>
        </w:rPr>
        <w:footnoteRef/>
      </w:r>
      <w:r>
        <w:t xml:space="preserve"> </w:t>
      </w:r>
      <w:r>
        <w:rPr>
          <w:lang w:val="ru-RU"/>
        </w:rPr>
        <w:t>«</w:t>
      </w:r>
      <w:r w:rsidRPr="00614F38">
        <w:t>Составление Руководства по бюджету для граждан: зачем, что и как э</w:t>
      </w:r>
      <w:r>
        <w:rPr>
          <w:lang w:val="ru-RU"/>
        </w:rPr>
        <w:t>то делать»</w:t>
      </w:r>
      <w:r>
        <w:t xml:space="preserve">, </w:t>
      </w:r>
      <w:r>
        <w:rPr>
          <w:lang w:val="ru-RU"/>
        </w:rPr>
        <w:t>ОЭСР</w:t>
      </w:r>
      <w:r>
        <w:t>, 2010</w:t>
      </w:r>
      <w:r w:rsidR="00B0678A">
        <w:rPr>
          <w:lang w:val="ru-RU"/>
        </w:rPr>
        <w:t>:</w:t>
      </w:r>
      <w:r>
        <w:t xml:space="preserve"> </w:t>
      </w:r>
      <w:hyperlink r:id="rId7" w:history="1">
        <w:r w:rsidRPr="00D720A1">
          <w:rPr>
            <w:rStyle w:val="aff1"/>
          </w:rPr>
          <w:t>http://www.oecd.org/gov/budgeting/48170438.pdf</w:t>
        </w:r>
      </w:hyperlink>
      <w:r>
        <w:t>.</w:t>
      </w:r>
    </w:p>
  </w:footnote>
  <w:footnote w:id="8">
    <w:p w:rsidR="00A943C5" w:rsidRDefault="00A943C5" w:rsidP="0051013B">
      <w:pPr>
        <w:pStyle w:val="footnote"/>
      </w:pPr>
      <w:r>
        <w:rPr>
          <w:rStyle w:val="aff"/>
        </w:rPr>
        <w:footnoteRef/>
      </w:r>
      <w:r>
        <w:t xml:space="preserve"> </w:t>
      </w:r>
      <w:r w:rsidRPr="00614F38">
        <w:rPr>
          <w:lang w:val="ru-RU"/>
        </w:rPr>
        <w:t>«</w:t>
      </w:r>
      <w:r>
        <w:rPr>
          <w:lang w:val="ru-RU"/>
        </w:rPr>
        <w:t>Сила</w:t>
      </w:r>
      <w:r w:rsidRPr="00614F38">
        <w:rPr>
          <w:lang w:val="ru-RU"/>
        </w:rPr>
        <w:t xml:space="preserve"> </w:t>
      </w:r>
      <w:r>
        <w:rPr>
          <w:lang w:val="ru-RU"/>
        </w:rPr>
        <w:t>в</w:t>
      </w:r>
      <w:r w:rsidRPr="00614F38">
        <w:rPr>
          <w:lang w:val="ru-RU"/>
        </w:rPr>
        <w:t xml:space="preserve"> </w:t>
      </w:r>
      <w:r>
        <w:rPr>
          <w:lang w:val="ru-RU"/>
        </w:rPr>
        <w:t>простоте</w:t>
      </w:r>
      <w:r w:rsidRPr="00614F38">
        <w:rPr>
          <w:lang w:val="ru-RU"/>
        </w:rPr>
        <w:t xml:space="preserve">: </w:t>
      </w:r>
      <w:r>
        <w:rPr>
          <w:lang w:val="ru-RU"/>
        </w:rPr>
        <w:t>Руководство</w:t>
      </w:r>
      <w:r w:rsidRPr="00614F38">
        <w:rPr>
          <w:lang w:val="ru-RU"/>
        </w:rPr>
        <w:t xml:space="preserve"> </w:t>
      </w:r>
      <w:r>
        <w:rPr>
          <w:lang w:val="ru-RU"/>
        </w:rPr>
        <w:t>для</w:t>
      </w:r>
      <w:r w:rsidRPr="00614F38">
        <w:rPr>
          <w:lang w:val="ru-RU"/>
        </w:rPr>
        <w:t xml:space="preserve"> </w:t>
      </w:r>
      <w:r>
        <w:rPr>
          <w:lang w:val="ru-RU"/>
        </w:rPr>
        <w:t>правительств</w:t>
      </w:r>
      <w:r w:rsidRPr="00614F38">
        <w:rPr>
          <w:lang w:val="ru-RU"/>
        </w:rPr>
        <w:t xml:space="preserve"> </w:t>
      </w:r>
      <w:r>
        <w:rPr>
          <w:lang w:val="ru-RU"/>
        </w:rPr>
        <w:t>по</w:t>
      </w:r>
      <w:r w:rsidRPr="00614F38">
        <w:rPr>
          <w:lang w:val="ru-RU"/>
        </w:rPr>
        <w:t xml:space="preserve"> </w:t>
      </w:r>
      <w:r>
        <w:rPr>
          <w:lang w:val="ru-RU"/>
        </w:rPr>
        <w:t>составлению</w:t>
      </w:r>
      <w:r w:rsidRPr="00614F38">
        <w:rPr>
          <w:lang w:val="ru-RU"/>
        </w:rPr>
        <w:t xml:space="preserve"> </w:t>
      </w:r>
      <w:r>
        <w:rPr>
          <w:lang w:val="ru-RU"/>
        </w:rPr>
        <w:t>гражданского</w:t>
      </w:r>
      <w:r w:rsidRPr="00614F38">
        <w:rPr>
          <w:lang w:val="ru-RU"/>
        </w:rPr>
        <w:t xml:space="preserve"> </w:t>
      </w:r>
      <w:r>
        <w:rPr>
          <w:lang w:val="ru-RU"/>
        </w:rPr>
        <w:t>бюджета</w:t>
      </w:r>
      <w:r w:rsidRPr="00614F38">
        <w:rPr>
          <w:lang w:val="ru-RU"/>
        </w:rPr>
        <w:t>»</w:t>
      </w:r>
      <w:r>
        <w:t xml:space="preserve">, </w:t>
      </w:r>
      <w:r>
        <w:rPr>
          <w:lang w:val="ru-RU"/>
        </w:rPr>
        <w:t>МБП</w:t>
      </w:r>
      <w:r>
        <w:t>, 2012</w:t>
      </w:r>
      <w:r w:rsidR="00B0678A">
        <w:rPr>
          <w:lang w:val="ru-RU"/>
        </w:rPr>
        <w:t>:</w:t>
      </w:r>
      <w:r>
        <w:t xml:space="preserve"> </w:t>
      </w:r>
      <w:hyperlink r:id="rId8" w:history="1">
        <w:r w:rsidRPr="00343CC3">
          <w:rPr>
            <w:rStyle w:val="aff1"/>
          </w:rPr>
          <w:t>http://internationalbudget.org/wp-content/uploads/Citizen-Budget-Guide.pdf</w:t>
        </w:r>
      </w:hyperlink>
      <w:r>
        <w:t>.</w:t>
      </w:r>
    </w:p>
  </w:footnote>
  <w:footnote w:id="9">
    <w:p w:rsidR="00A943C5" w:rsidRDefault="00A943C5" w:rsidP="0051013B">
      <w:pPr>
        <w:pStyle w:val="footnote"/>
      </w:pPr>
      <w:r w:rsidRPr="00835B12">
        <w:rPr>
          <w:noProof w:val="0"/>
          <w:vertAlign w:val="superscript"/>
        </w:rPr>
        <w:footnoteRef/>
      </w:r>
      <w:r>
        <w:rPr>
          <w:noProof w:val="0"/>
          <w:vertAlign w:val="superscript"/>
        </w:rPr>
        <w:t xml:space="preserve"> </w:t>
      </w:r>
      <w:r>
        <w:rPr>
          <w:noProof w:val="0"/>
          <w:lang w:val="ru-RU"/>
        </w:rPr>
        <w:t>В</w:t>
      </w:r>
      <w:r w:rsidRPr="00C861D5">
        <w:rPr>
          <w:noProof w:val="0"/>
          <w:lang w:val="ru-RU"/>
        </w:rPr>
        <w:t xml:space="preserve"> </w:t>
      </w:r>
      <w:r>
        <w:rPr>
          <w:noProof w:val="0"/>
          <w:lang w:val="ru-RU"/>
        </w:rPr>
        <w:t>соответствии</w:t>
      </w:r>
      <w:r w:rsidRPr="00C861D5">
        <w:rPr>
          <w:noProof w:val="0"/>
          <w:lang w:val="ru-RU"/>
        </w:rPr>
        <w:t xml:space="preserve"> </w:t>
      </w:r>
      <w:r>
        <w:rPr>
          <w:noProof w:val="0"/>
          <w:lang w:val="ru-RU"/>
        </w:rPr>
        <w:t>с</w:t>
      </w:r>
      <w:r w:rsidRPr="00C861D5">
        <w:rPr>
          <w:noProof w:val="0"/>
          <w:lang w:val="ru-RU"/>
        </w:rPr>
        <w:t xml:space="preserve"> </w:t>
      </w:r>
      <w:r>
        <w:rPr>
          <w:noProof w:val="0"/>
          <w:lang w:val="ru-RU"/>
        </w:rPr>
        <w:t>надлежащей</w:t>
      </w:r>
      <w:r w:rsidRPr="00C861D5">
        <w:rPr>
          <w:noProof w:val="0"/>
          <w:lang w:val="ru-RU"/>
        </w:rPr>
        <w:t xml:space="preserve"> </w:t>
      </w:r>
      <w:r>
        <w:rPr>
          <w:noProof w:val="0"/>
          <w:lang w:val="ru-RU"/>
        </w:rPr>
        <w:t>практикой</w:t>
      </w:r>
      <w:r w:rsidRPr="00C861D5">
        <w:rPr>
          <w:noProof w:val="0"/>
          <w:lang w:val="ru-RU"/>
        </w:rPr>
        <w:t xml:space="preserve">, </w:t>
      </w:r>
      <w:r>
        <w:rPr>
          <w:noProof w:val="0"/>
          <w:lang w:val="ru-RU"/>
        </w:rPr>
        <w:t>рекомендуемой</w:t>
      </w:r>
      <w:r w:rsidRPr="00C861D5">
        <w:rPr>
          <w:noProof w:val="0"/>
          <w:lang w:val="ru-RU"/>
        </w:rPr>
        <w:t xml:space="preserve"> </w:t>
      </w:r>
      <w:r>
        <w:rPr>
          <w:noProof w:val="0"/>
          <w:lang w:val="ru-RU"/>
        </w:rPr>
        <w:t>МБП</w:t>
      </w:r>
      <w:r w:rsidRPr="00C861D5">
        <w:rPr>
          <w:noProof w:val="0"/>
          <w:lang w:val="ru-RU"/>
        </w:rPr>
        <w:t xml:space="preserve">, </w:t>
      </w:r>
      <w:r>
        <w:rPr>
          <w:noProof w:val="0"/>
          <w:lang w:val="ru-RU"/>
        </w:rPr>
        <w:t>гражданский</w:t>
      </w:r>
      <w:r w:rsidRPr="00C861D5">
        <w:rPr>
          <w:noProof w:val="0"/>
          <w:lang w:val="ru-RU"/>
        </w:rPr>
        <w:t xml:space="preserve"> </w:t>
      </w:r>
      <w:r>
        <w:rPr>
          <w:noProof w:val="0"/>
          <w:lang w:val="ru-RU"/>
        </w:rPr>
        <w:t>бюджет</w:t>
      </w:r>
      <w:r w:rsidRPr="00C861D5">
        <w:rPr>
          <w:noProof w:val="0"/>
          <w:lang w:val="ru-RU"/>
        </w:rPr>
        <w:t xml:space="preserve"> </w:t>
      </w:r>
      <w:r>
        <w:rPr>
          <w:noProof w:val="0"/>
          <w:lang w:val="ru-RU"/>
        </w:rPr>
        <w:t>должен</w:t>
      </w:r>
      <w:r w:rsidRPr="00C861D5">
        <w:rPr>
          <w:noProof w:val="0"/>
          <w:lang w:val="ru-RU"/>
        </w:rPr>
        <w:t xml:space="preserve"> </w:t>
      </w:r>
      <w:r>
        <w:rPr>
          <w:noProof w:val="0"/>
          <w:lang w:val="ru-RU"/>
        </w:rPr>
        <w:t>освещать</w:t>
      </w:r>
      <w:r w:rsidRPr="00C861D5">
        <w:rPr>
          <w:noProof w:val="0"/>
          <w:lang w:val="ru-RU"/>
        </w:rPr>
        <w:t xml:space="preserve">, </w:t>
      </w:r>
      <w:r>
        <w:rPr>
          <w:noProof w:val="0"/>
          <w:lang w:val="ru-RU"/>
        </w:rPr>
        <w:t>как</w:t>
      </w:r>
      <w:r w:rsidRPr="00C861D5">
        <w:rPr>
          <w:noProof w:val="0"/>
          <w:lang w:val="ru-RU"/>
        </w:rPr>
        <w:t xml:space="preserve"> </w:t>
      </w:r>
      <w:r>
        <w:rPr>
          <w:noProof w:val="0"/>
          <w:lang w:val="ru-RU"/>
        </w:rPr>
        <w:t>минимум</w:t>
      </w:r>
      <w:r w:rsidRPr="00C861D5">
        <w:rPr>
          <w:noProof w:val="0"/>
          <w:lang w:val="ru-RU"/>
        </w:rPr>
        <w:t xml:space="preserve">, </w:t>
      </w:r>
      <w:r>
        <w:rPr>
          <w:noProof w:val="0"/>
          <w:lang w:val="ru-RU"/>
        </w:rPr>
        <w:t>шесть</w:t>
      </w:r>
      <w:r w:rsidRPr="00C861D5">
        <w:rPr>
          <w:noProof w:val="0"/>
          <w:lang w:val="ru-RU"/>
        </w:rPr>
        <w:t xml:space="preserve"> </w:t>
      </w:r>
      <w:r>
        <w:rPr>
          <w:noProof w:val="0"/>
          <w:lang w:val="ru-RU"/>
        </w:rPr>
        <w:t>тем</w:t>
      </w:r>
      <w:r>
        <w:rPr>
          <w:noProof w:val="0"/>
        </w:rPr>
        <w:t xml:space="preserve">: 1) </w:t>
      </w:r>
      <w:r>
        <w:rPr>
          <w:noProof w:val="0"/>
          <w:lang w:val="ru-RU"/>
        </w:rPr>
        <w:t>бюджетный процесс;</w:t>
      </w:r>
      <w:r>
        <w:rPr>
          <w:noProof w:val="0"/>
        </w:rPr>
        <w:t xml:space="preserve"> 2) </w:t>
      </w:r>
      <w:r>
        <w:rPr>
          <w:noProof w:val="0"/>
          <w:lang w:val="ru-RU"/>
        </w:rPr>
        <w:t>сбор доходов;</w:t>
      </w:r>
      <w:r>
        <w:rPr>
          <w:noProof w:val="0"/>
        </w:rPr>
        <w:t xml:space="preserve"> 3) </w:t>
      </w:r>
      <w:r w:rsidR="006103F5">
        <w:rPr>
          <w:noProof w:val="0"/>
          <w:lang w:val="ru-RU"/>
        </w:rPr>
        <w:t xml:space="preserve">приоритетные </w:t>
      </w:r>
      <w:r>
        <w:rPr>
          <w:noProof w:val="0"/>
          <w:lang w:val="ru-RU"/>
        </w:rPr>
        <w:t>расходы и ассигнования</w:t>
      </w:r>
      <w:r>
        <w:rPr>
          <w:noProof w:val="0"/>
        </w:rPr>
        <w:t xml:space="preserve">; 4) </w:t>
      </w:r>
      <w:r>
        <w:rPr>
          <w:noProof w:val="0"/>
          <w:lang w:val="ru-RU"/>
        </w:rPr>
        <w:t>информация о целевых секторах и конкретных программах</w:t>
      </w:r>
      <w:r>
        <w:rPr>
          <w:noProof w:val="0"/>
        </w:rPr>
        <w:t>; 5) </w:t>
      </w:r>
      <w:r>
        <w:rPr>
          <w:noProof w:val="0"/>
          <w:lang w:val="ru-RU"/>
        </w:rPr>
        <w:t>контактная информация для связи</w:t>
      </w:r>
      <w:r>
        <w:rPr>
          <w:noProof w:val="0"/>
        </w:rPr>
        <w:t xml:space="preserve">; 6) </w:t>
      </w:r>
      <w:r>
        <w:rPr>
          <w:noProof w:val="0"/>
          <w:lang w:val="ru-RU"/>
        </w:rPr>
        <w:t>экономические допущения</w:t>
      </w:r>
      <w:r>
        <w:rPr>
          <w:noProof w:val="0"/>
        </w:rPr>
        <w:t xml:space="preserve">. </w:t>
      </w:r>
      <w:r w:rsidRPr="00C861D5">
        <w:rPr>
          <w:noProof w:val="0"/>
        </w:rPr>
        <w:t xml:space="preserve">ОЭСР, в дополнение к рекомендациям, схожим с рекомендациями МБП, рекомендует также включать данные о дефиците бюджета, уровне долга и существующих рисках. </w:t>
      </w:r>
      <w:r>
        <w:rPr>
          <w:noProof w:val="0"/>
        </w:rPr>
        <w:t xml:space="preserve"> 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64E77"/>
    <w:multiLevelType w:val="hybridMultilevel"/>
    <w:tmpl w:val="BFEE9692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7C283A"/>
    <w:multiLevelType w:val="hybridMultilevel"/>
    <w:tmpl w:val="0614AB82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4C1B0C"/>
    <w:multiLevelType w:val="hybridMultilevel"/>
    <w:tmpl w:val="44B66C66"/>
    <w:lvl w:ilvl="0" w:tplc="F6EEABFA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E783597"/>
    <w:multiLevelType w:val="hybridMultilevel"/>
    <w:tmpl w:val="52E4590A"/>
    <w:lvl w:ilvl="0" w:tplc="45D6B0E8">
      <w:start w:val="1"/>
      <w:numFmt w:val="decimal"/>
      <w:pStyle w:val="MainHeading1"/>
      <w:lvlText w:val="%1."/>
      <w:lvlJc w:val="left"/>
      <w:pPr>
        <w:ind w:left="360" w:hanging="360"/>
      </w:pPr>
    </w:lvl>
    <w:lvl w:ilvl="1" w:tplc="283C0308">
      <w:start w:val="1"/>
      <w:numFmt w:val="lowerLetter"/>
      <w:lvlText w:val="%2."/>
      <w:lvlJc w:val="left"/>
      <w:pPr>
        <w:ind w:left="1440" w:hanging="360"/>
      </w:pPr>
    </w:lvl>
    <w:lvl w:ilvl="2" w:tplc="AACAA422" w:tentative="1">
      <w:start w:val="1"/>
      <w:numFmt w:val="lowerRoman"/>
      <w:lvlText w:val="%3."/>
      <w:lvlJc w:val="right"/>
      <w:pPr>
        <w:ind w:left="2160" w:hanging="180"/>
      </w:pPr>
    </w:lvl>
    <w:lvl w:ilvl="3" w:tplc="1C400354" w:tentative="1">
      <w:start w:val="1"/>
      <w:numFmt w:val="decimal"/>
      <w:lvlText w:val="%4."/>
      <w:lvlJc w:val="left"/>
      <w:pPr>
        <w:ind w:left="2880" w:hanging="360"/>
      </w:pPr>
    </w:lvl>
    <w:lvl w:ilvl="4" w:tplc="EB4AFFEC" w:tentative="1">
      <w:start w:val="1"/>
      <w:numFmt w:val="lowerLetter"/>
      <w:lvlText w:val="%5."/>
      <w:lvlJc w:val="left"/>
      <w:pPr>
        <w:ind w:left="3600" w:hanging="360"/>
      </w:pPr>
    </w:lvl>
    <w:lvl w:ilvl="5" w:tplc="90C2E87C" w:tentative="1">
      <w:start w:val="1"/>
      <w:numFmt w:val="lowerRoman"/>
      <w:lvlText w:val="%6."/>
      <w:lvlJc w:val="right"/>
      <w:pPr>
        <w:ind w:left="4320" w:hanging="180"/>
      </w:pPr>
    </w:lvl>
    <w:lvl w:ilvl="6" w:tplc="7B70FD50" w:tentative="1">
      <w:start w:val="1"/>
      <w:numFmt w:val="decimal"/>
      <w:lvlText w:val="%7."/>
      <w:lvlJc w:val="left"/>
      <w:pPr>
        <w:ind w:left="5040" w:hanging="360"/>
      </w:pPr>
    </w:lvl>
    <w:lvl w:ilvl="7" w:tplc="86980FFE" w:tentative="1">
      <w:start w:val="1"/>
      <w:numFmt w:val="lowerLetter"/>
      <w:lvlText w:val="%8."/>
      <w:lvlJc w:val="left"/>
      <w:pPr>
        <w:ind w:left="5760" w:hanging="360"/>
      </w:pPr>
    </w:lvl>
    <w:lvl w:ilvl="8" w:tplc="F21A84F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365"/>
    <w:rsid w:val="0000089A"/>
    <w:rsid w:val="0000097E"/>
    <w:rsid w:val="000019F3"/>
    <w:rsid w:val="00001DE0"/>
    <w:rsid w:val="00002B93"/>
    <w:rsid w:val="00003715"/>
    <w:rsid w:val="0000411B"/>
    <w:rsid w:val="00005E10"/>
    <w:rsid w:val="000079D1"/>
    <w:rsid w:val="0001339B"/>
    <w:rsid w:val="000143DD"/>
    <w:rsid w:val="00014462"/>
    <w:rsid w:val="00021E31"/>
    <w:rsid w:val="00023735"/>
    <w:rsid w:val="00024635"/>
    <w:rsid w:val="00025298"/>
    <w:rsid w:val="00025632"/>
    <w:rsid w:val="000257F3"/>
    <w:rsid w:val="00025AC0"/>
    <w:rsid w:val="00027959"/>
    <w:rsid w:val="00030656"/>
    <w:rsid w:val="0003171F"/>
    <w:rsid w:val="00031DD5"/>
    <w:rsid w:val="00032C76"/>
    <w:rsid w:val="0003432B"/>
    <w:rsid w:val="00034DFD"/>
    <w:rsid w:val="0004167B"/>
    <w:rsid w:val="0004499E"/>
    <w:rsid w:val="00045558"/>
    <w:rsid w:val="00047621"/>
    <w:rsid w:val="0005076A"/>
    <w:rsid w:val="00052B14"/>
    <w:rsid w:val="00054AB3"/>
    <w:rsid w:val="000577E3"/>
    <w:rsid w:val="00060D6B"/>
    <w:rsid w:val="00061350"/>
    <w:rsid w:val="000622A0"/>
    <w:rsid w:val="00063107"/>
    <w:rsid w:val="00071648"/>
    <w:rsid w:val="00074469"/>
    <w:rsid w:val="00074767"/>
    <w:rsid w:val="00074F62"/>
    <w:rsid w:val="000778C9"/>
    <w:rsid w:val="0008139B"/>
    <w:rsid w:val="000815CF"/>
    <w:rsid w:val="00082255"/>
    <w:rsid w:val="00082B5F"/>
    <w:rsid w:val="0008327A"/>
    <w:rsid w:val="00083AC7"/>
    <w:rsid w:val="00085000"/>
    <w:rsid w:val="0008547A"/>
    <w:rsid w:val="00095103"/>
    <w:rsid w:val="0009531F"/>
    <w:rsid w:val="00095D21"/>
    <w:rsid w:val="00097B29"/>
    <w:rsid w:val="000A16D8"/>
    <w:rsid w:val="000A362F"/>
    <w:rsid w:val="000A5B80"/>
    <w:rsid w:val="000A7733"/>
    <w:rsid w:val="000B13C0"/>
    <w:rsid w:val="000B302A"/>
    <w:rsid w:val="000B35D9"/>
    <w:rsid w:val="000B3B41"/>
    <w:rsid w:val="000B40CF"/>
    <w:rsid w:val="000B41AC"/>
    <w:rsid w:val="000B4FCD"/>
    <w:rsid w:val="000B74DB"/>
    <w:rsid w:val="000B7DA7"/>
    <w:rsid w:val="000C1458"/>
    <w:rsid w:val="000C2289"/>
    <w:rsid w:val="000C71DB"/>
    <w:rsid w:val="000C7D74"/>
    <w:rsid w:val="000D0660"/>
    <w:rsid w:val="000D0F94"/>
    <w:rsid w:val="000D14BA"/>
    <w:rsid w:val="000D194B"/>
    <w:rsid w:val="000D4D53"/>
    <w:rsid w:val="000E01BB"/>
    <w:rsid w:val="000E2975"/>
    <w:rsid w:val="000E5927"/>
    <w:rsid w:val="000E6C74"/>
    <w:rsid w:val="000E7129"/>
    <w:rsid w:val="000F000C"/>
    <w:rsid w:val="000F0CFB"/>
    <w:rsid w:val="000F6C7B"/>
    <w:rsid w:val="0010019E"/>
    <w:rsid w:val="001019C9"/>
    <w:rsid w:val="00102444"/>
    <w:rsid w:val="00102AC3"/>
    <w:rsid w:val="001035F2"/>
    <w:rsid w:val="001050A4"/>
    <w:rsid w:val="00107611"/>
    <w:rsid w:val="001103A1"/>
    <w:rsid w:val="00110EB3"/>
    <w:rsid w:val="00111075"/>
    <w:rsid w:val="001114F0"/>
    <w:rsid w:val="00112320"/>
    <w:rsid w:val="0011234F"/>
    <w:rsid w:val="001127DF"/>
    <w:rsid w:val="00113A3E"/>
    <w:rsid w:val="00116EB9"/>
    <w:rsid w:val="001171E9"/>
    <w:rsid w:val="001209B9"/>
    <w:rsid w:val="00120F09"/>
    <w:rsid w:val="0012168C"/>
    <w:rsid w:val="0012311C"/>
    <w:rsid w:val="0012551D"/>
    <w:rsid w:val="00130B9B"/>
    <w:rsid w:val="0013558B"/>
    <w:rsid w:val="00135FE6"/>
    <w:rsid w:val="0013638E"/>
    <w:rsid w:val="00140471"/>
    <w:rsid w:val="001410CA"/>
    <w:rsid w:val="00142844"/>
    <w:rsid w:val="00143D87"/>
    <w:rsid w:val="00144DEC"/>
    <w:rsid w:val="00144FB9"/>
    <w:rsid w:val="00145BED"/>
    <w:rsid w:val="00145E10"/>
    <w:rsid w:val="00146D7A"/>
    <w:rsid w:val="00147647"/>
    <w:rsid w:val="00147912"/>
    <w:rsid w:val="00147965"/>
    <w:rsid w:val="00147B19"/>
    <w:rsid w:val="00150CFE"/>
    <w:rsid w:val="00151830"/>
    <w:rsid w:val="00153618"/>
    <w:rsid w:val="00154764"/>
    <w:rsid w:val="0015529A"/>
    <w:rsid w:val="001559AF"/>
    <w:rsid w:val="00156E51"/>
    <w:rsid w:val="00157644"/>
    <w:rsid w:val="001629D2"/>
    <w:rsid w:val="00163F3B"/>
    <w:rsid w:val="00164FAD"/>
    <w:rsid w:val="001661DF"/>
    <w:rsid w:val="00171A2D"/>
    <w:rsid w:val="00172035"/>
    <w:rsid w:val="00172092"/>
    <w:rsid w:val="001737C7"/>
    <w:rsid w:val="00173B26"/>
    <w:rsid w:val="00173D1D"/>
    <w:rsid w:val="00176738"/>
    <w:rsid w:val="001807DD"/>
    <w:rsid w:val="00180A6B"/>
    <w:rsid w:val="001814CC"/>
    <w:rsid w:val="00182E2D"/>
    <w:rsid w:val="001830EB"/>
    <w:rsid w:val="0018375A"/>
    <w:rsid w:val="001870C7"/>
    <w:rsid w:val="0018721B"/>
    <w:rsid w:val="0018749F"/>
    <w:rsid w:val="0018777A"/>
    <w:rsid w:val="00190D23"/>
    <w:rsid w:val="0019233C"/>
    <w:rsid w:val="00193670"/>
    <w:rsid w:val="001949BB"/>
    <w:rsid w:val="00194C1E"/>
    <w:rsid w:val="00197471"/>
    <w:rsid w:val="001A2427"/>
    <w:rsid w:val="001A248D"/>
    <w:rsid w:val="001A341F"/>
    <w:rsid w:val="001A3CD5"/>
    <w:rsid w:val="001A5650"/>
    <w:rsid w:val="001A5829"/>
    <w:rsid w:val="001A5AB9"/>
    <w:rsid w:val="001A6A05"/>
    <w:rsid w:val="001A6B71"/>
    <w:rsid w:val="001A76AE"/>
    <w:rsid w:val="001B0912"/>
    <w:rsid w:val="001B10FC"/>
    <w:rsid w:val="001B207C"/>
    <w:rsid w:val="001B6E81"/>
    <w:rsid w:val="001C005D"/>
    <w:rsid w:val="001C017B"/>
    <w:rsid w:val="001C1274"/>
    <w:rsid w:val="001C155C"/>
    <w:rsid w:val="001C1704"/>
    <w:rsid w:val="001C4AC4"/>
    <w:rsid w:val="001C60CC"/>
    <w:rsid w:val="001D015E"/>
    <w:rsid w:val="001D27A1"/>
    <w:rsid w:val="001D28CA"/>
    <w:rsid w:val="001D3657"/>
    <w:rsid w:val="001D3AEC"/>
    <w:rsid w:val="001D3D64"/>
    <w:rsid w:val="001D3D86"/>
    <w:rsid w:val="001D4491"/>
    <w:rsid w:val="001D4F6F"/>
    <w:rsid w:val="001D5446"/>
    <w:rsid w:val="001D57D5"/>
    <w:rsid w:val="001D5A59"/>
    <w:rsid w:val="001D7083"/>
    <w:rsid w:val="001D7BAB"/>
    <w:rsid w:val="001E03DC"/>
    <w:rsid w:val="001E078F"/>
    <w:rsid w:val="001E0C61"/>
    <w:rsid w:val="001E1298"/>
    <w:rsid w:val="001E133E"/>
    <w:rsid w:val="001E3443"/>
    <w:rsid w:val="001E4C8F"/>
    <w:rsid w:val="001E515B"/>
    <w:rsid w:val="001E58F7"/>
    <w:rsid w:val="001E63F8"/>
    <w:rsid w:val="001E6855"/>
    <w:rsid w:val="001E6D89"/>
    <w:rsid w:val="001E7A2A"/>
    <w:rsid w:val="001F0A58"/>
    <w:rsid w:val="001F0E34"/>
    <w:rsid w:val="001F1973"/>
    <w:rsid w:val="001F30FD"/>
    <w:rsid w:val="001F3588"/>
    <w:rsid w:val="001F54DB"/>
    <w:rsid w:val="001F70BF"/>
    <w:rsid w:val="002012CE"/>
    <w:rsid w:val="002015ED"/>
    <w:rsid w:val="0020638F"/>
    <w:rsid w:val="00206462"/>
    <w:rsid w:val="00206FCA"/>
    <w:rsid w:val="002076E8"/>
    <w:rsid w:val="00210908"/>
    <w:rsid w:val="002114D7"/>
    <w:rsid w:val="00213E9C"/>
    <w:rsid w:val="002169DB"/>
    <w:rsid w:val="00217389"/>
    <w:rsid w:val="002174B9"/>
    <w:rsid w:val="00222D59"/>
    <w:rsid w:val="00224348"/>
    <w:rsid w:val="00224872"/>
    <w:rsid w:val="002274D0"/>
    <w:rsid w:val="00227935"/>
    <w:rsid w:val="0023067C"/>
    <w:rsid w:val="00231379"/>
    <w:rsid w:val="00231A92"/>
    <w:rsid w:val="0023739D"/>
    <w:rsid w:val="00237C3C"/>
    <w:rsid w:val="00240052"/>
    <w:rsid w:val="002400EE"/>
    <w:rsid w:val="00240188"/>
    <w:rsid w:val="0024285C"/>
    <w:rsid w:val="0024742B"/>
    <w:rsid w:val="002503D2"/>
    <w:rsid w:val="00250DF2"/>
    <w:rsid w:val="0025184C"/>
    <w:rsid w:val="0025190D"/>
    <w:rsid w:val="00253788"/>
    <w:rsid w:val="00254BEE"/>
    <w:rsid w:val="0025553D"/>
    <w:rsid w:val="00255FA8"/>
    <w:rsid w:val="0025721A"/>
    <w:rsid w:val="002607B9"/>
    <w:rsid w:val="00261252"/>
    <w:rsid w:val="00261D5F"/>
    <w:rsid w:val="0026307A"/>
    <w:rsid w:val="00265177"/>
    <w:rsid w:val="0026698B"/>
    <w:rsid w:val="00267B1B"/>
    <w:rsid w:val="00272FBB"/>
    <w:rsid w:val="0027301F"/>
    <w:rsid w:val="00274EE7"/>
    <w:rsid w:val="0027547A"/>
    <w:rsid w:val="00275CBA"/>
    <w:rsid w:val="0027696B"/>
    <w:rsid w:val="002769D3"/>
    <w:rsid w:val="002818B0"/>
    <w:rsid w:val="00281BF3"/>
    <w:rsid w:val="0028224A"/>
    <w:rsid w:val="002824E9"/>
    <w:rsid w:val="00282E62"/>
    <w:rsid w:val="002851D7"/>
    <w:rsid w:val="0028631A"/>
    <w:rsid w:val="00286510"/>
    <w:rsid w:val="00290EAC"/>
    <w:rsid w:val="0029127E"/>
    <w:rsid w:val="002936FA"/>
    <w:rsid w:val="00293D5A"/>
    <w:rsid w:val="00294DE1"/>
    <w:rsid w:val="002A099B"/>
    <w:rsid w:val="002A181C"/>
    <w:rsid w:val="002A2E12"/>
    <w:rsid w:val="002A3AAF"/>
    <w:rsid w:val="002A403C"/>
    <w:rsid w:val="002A4257"/>
    <w:rsid w:val="002A481E"/>
    <w:rsid w:val="002A48D5"/>
    <w:rsid w:val="002A4F3C"/>
    <w:rsid w:val="002A57D4"/>
    <w:rsid w:val="002A5F02"/>
    <w:rsid w:val="002A6A1C"/>
    <w:rsid w:val="002A7020"/>
    <w:rsid w:val="002A720C"/>
    <w:rsid w:val="002B01D0"/>
    <w:rsid w:val="002B0821"/>
    <w:rsid w:val="002B0909"/>
    <w:rsid w:val="002B1054"/>
    <w:rsid w:val="002B1630"/>
    <w:rsid w:val="002B1645"/>
    <w:rsid w:val="002B283F"/>
    <w:rsid w:val="002B3004"/>
    <w:rsid w:val="002B476F"/>
    <w:rsid w:val="002B59CE"/>
    <w:rsid w:val="002B6035"/>
    <w:rsid w:val="002B7203"/>
    <w:rsid w:val="002C3789"/>
    <w:rsid w:val="002C464B"/>
    <w:rsid w:val="002C6890"/>
    <w:rsid w:val="002C6CEF"/>
    <w:rsid w:val="002D026D"/>
    <w:rsid w:val="002D0843"/>
    <w:rsid w:val="002D4A2C"/>
    <w:rsid w:val="002D4B10"/>
    <w:rsid w:val="002D65FA"/>
    <w:rsid w:val="002D7362"/>
    <w:rsid w:val="002E048A"/>
    <w:rsid w:val="002E1F04"/>
    <w:rsid w:val="002E3BF5"/>
    <w:rsid w:val="002E50EA"/>
    <w:rsid w:val="002E59D1"/>
    <w:rsid w:val="002E6185"/>
    <w:rsid w:val="002E6C88"/>
    <w:rsid w:val="002F09DA"/>
    <w:rsid w:val="002F1ACE"/>
    <w:rsid w:val="002F25B5"/>
    <w:rsid w:val="002F26FA"/>
    <w:rsid w:val="002F5505"/>
    <w:rsid w:val="002F6110"/>
    <w:rsid w:val="00300B2C"/>
    <w:rsid w:val="00300EA4"/>
    <w:rsid w:val="00303253"/>
    <w:rsid w:val="00303624"/>
    <w:rsid w:val="00303E99"/>
    <w:rsid w:val="00305EEB"/>
    <w:rsid w:val="0030604F"/>
    <w:rsid w:val="003073D0"/>
    <w:rsid w:val="00307AA6"/>
    <w:rsid w:val="00311757"/>
    <w:rsid w:val="003124C9"/>
    <w:rsid w:val="00312536"/>
    <w:rsid w:val="003131AA"/>
    <w:rsid w:val="00313FA7"/>
    <w:rsid w:val="00317BC2"/>
    <w:rsid w:val="00321594"/>
    <w:rsid w:val="00322947"/>
    <w:rsid w:val="00322F20"/>
    <w:rsid w:val="00323A6F"/>
    <w:rsid w:val="00325859"/>
    <w:rsid w:val="0032614F"/>
    <w:rsid w:val="00326560"/>
    <w:rsid w:val="00327A4B"/>
    <w:rsid w:val="00330827"/>
    <w:rsid w:val="00334993"/>
    <w:rsid w:val="00334E48"/>
    <w:rsid w:val="00335703"/>
    <w:rsid w:val="00335B7D"/>
    <w:rsid w:val="00335D0B"/>
    <w:rsid w:val="00336365"/>
    <w:rsid w:val="00341856"/>
    <w:rsid w:val="00343DB2"/>
    <w:rsid w:val="0034446E"/>
    <w:rsid w:val="00350C13"/>
    <w:rsid w:val="00351026"/>
    <w:rsid w:val="00353449"/>
    <w:rsid w:val="0035445C"/>
    <w:rsid w:val="00356179"/>
    <w:rsid w:val="0036352D"/>
    <w:rsid w:val="00363CAA"/>
    <w:rsid w:val="003647D0"/>
    <w:rsid w:val="003656A0"/>
    <w:rsid w:val="00365FEB"/>
    <w:rsid w:val="00366541"/>
    <w:rsid w:val="003665C5"/>
    <w:rsid w:val="00366906"/>
    <w:rsid w:val="00371190"/>
    <w:rsid w:val="00371932"/>
    <w:rsid w:val="00371FD7"/>
    <w:rsid w:val="003734B2"/>
    <w:rsid w:val="00373D28"/>
    <w:rsid w:val="00373E99"/>
    <w:rsid w:val="00376666"/>
    <w:rsid w:val="003769CA"/>
    <w:rsid w:val="003808D0"/>
    <w:rsid w:val="003833F4"/>
    <w:rsid w:val="0038350E"/>
    <w:rsid w:val="00387EBA"/>
    <w:rsid w:val="003927FE"/>
    <w:rsid w:val="003932C3"/>
    <w:rsid w:val="003935F6"/>
    <w:rsid w:val="003939A3"/>
    <w:rsid w:val="00393CF0"/>
    <w:rsid w:val="0039454F"/>
    <w:rsid w:val="0039730B"/>
    <w:rsid w:val="003A0073"/>
    <w:rsid w:val="003A0BD4"/>
    <w:rsid w:val="003A1B9D"/>
    <w:rsid w:val="003A263E"/>
    <w:rsid w:val="003A373E"/>
    <w:rsid w:val="003A3BE4"/>
    <w:rsid w:val="003A547E"/>
    <w:rsid w:val="003B0346"/>
    <w:rsid w:val="003B0959"/>
    <w:rsid w:val="003B1C4B"/>
    <w:rsid w:val="003B38B8"/>
    <w:rsid w:val="003B48E1"/>
    <w:rsid w:val="003B50FE"/>
    <w:rsid w:val="003B5938"/>
    <w:rsid w:val="003B69E6"/>
    <w:rsid w:val="003B7C09"/>
    <w:rsid w:val="003B7DAD"/>
    <w:rsid w:val="003C3D15"/>
    <w:rsid w:val="003C467E"/>
    <w:rsid w:val="003C4787"/>
    <w:rsid w:val="003C53A0"/>
    <w:rsid w:val="003C6BCF"/>
    <w:rsid w:val="003C7827"/>
    <w:rsid w:val="003D01A0"/>
    <w:rsid w:val="003D046B"/>
    <w:rsid w:val="003D091F"/>
    <w:rsid w:val="003D6B5A"/>
    <w:rsid w:val="003D7430"/>
    <w:rsid w:val="003E01CB"/>
    <w:rsid w:val="003E1225"/>
    <w:rsid w:val="003E16C9"/>
    <w:rsid w:val="003E1783"/>
    <w:rsid w:val="003E3910"/>
    <w:rsid w:val="003E39F1"/>
    <w:rsid w:val="003E4D9C"/>
    <w:rsid w:val="003E6534"/>
    <w:rsid w:val="003F21F8"/>
    <w:rsid w:val="003F38B8"/>
    <w:rsid w:val="003F3B44"/>
    <w:rsid w:val="003F5B37"/>
    <w:rsid w:val="003F70A8"/>
    <w:rsid w:val="004004DD"/>
    <w:rsid w:val="0040135A"/>
    <w:rsid w:val="0040238F"/>
    <w:rsid w:val="00403908"/>
    <w:rsid w:val="00405486"/>
    <w:rsid w:val="00406AD2"/>
    <w:rsid w:val="00407362"/>
    <w:rsid w:val="00407413"/>
    <w:rsid w:val="0041176A"/>
    <w:rsid w:val="004120DF"/>
    <w:rsid w:val="004206DA"/>
    <w:rsid w:val="00421F11"/>
    <w:rsid w:val="00423D19"/>
    <w:rsid w:val="004247D4"/>
    <w:rsid w:val="00426597"/>
    <w:rsid w:val="004300AE"/>
    <w:rsid w:val="0043087E"/>
    <w:rsid w:val="0043155D"/>
    <w:rsid w:val="00431722"/>
    <w:rsid w:val="00431889"/>
    <w:rsid w:val="00431B51"/>
    <w:rsid w:val="0043203B"/>
    <w:rsid w:val="00432397"/>
    <w:rsid w:val="0043250C"/>
    <w:rsid w:val="00432821"/>
    <w:rsid w:val="0043523A"/>
    <w:rsid w:val="00435419"/>
    <w:rsid w:val="004368EF"/>
    <w:rsid w:val="00437BE5"/>
    <w:rsid w:val="004406DD"/>
    <w:rsid w:val="00441B53"/>
    <w:rsid w:val="00442C86"/>
    <w:rsid w:val="00443C81"/>
    <w:rsid w:val="0044422A"/>
    <w:rsid w:val="004479BF"/>
    <w:rsid w:val="004518C4"/>
    <w:rsid w:val="00451F93"/>
    <w:rsid w:val="004553F2"/>
    <w:rsid w:val="00456964"/>
    <w:rsid w:val="00457609"/>
    <w:rsid w:val="004578E9"/>
    <w:rsid w:val="00457906"/>
    <w:rsid w:val="004605F2"/>
    <w:rsid w:val="004620F5"/>
    <w:rsid w:val="0046221A"/>
    <w:rsid w:val="0046396C"/>
    <w:rsid w:val="00464B57"/>
    <w:rsid w:val="004657FE"/>
    <w:rsid w:val="004704A7"/>
    <w:rsid w:val="00471C08"/>
    <w:rsid w:val="00471CF7"/>
    <w:rsid w:val="00472CA1"/>
    <w:rsid w:val="00472FF2"/>
    <w:rsid w:val="00473EF8"/>
    <w:rsid w:val="0048080D"/>
    <w:rsid w:val="00480EE0"/>
    <w:rsid w:val="004811A3"/>
    <w:rsid w:val="0048674F"/>
    <w:rsid w:val="004867EE"/>
    <w:rsid w:val="0048743B"/>
    <w:rsid w:val="004916C7"/>
    <w:rsid w:val="00491FC8"/>
    <w:rsid w:val="0049224C"/>
    <w:rsid w:val="00494609"/>
    <w:rsid w:val="00495BCD"/>
    <w:rsid w:val="004A0124"/>
    <w:rsid w:val="004A306F"/>
    <w:rsid w:val="004A681B"/>
    <w:rsid w:val="004A71F1"/>
    <w:rsid w:val="004A76F1"/>
    <w:rsid w:val="004A7817"/>
    <w:rsid w:val="004B0625"/>
    <w:rsid w:val="004B0E7D"/>
    <w:rsid w:val="004B22B7"/>
    <w:rsid w:val="004B4A42"/>
    <w:rsid w:val="004B6822"/>
    <w:rsid w:val="004B778D"/>
    <w:rsid w:val="004C15CA"/>
    <w:rsid w:val="004C1A53"/>
    <w:rsid w:val="004C54A4"/>
    <w:rsid w:val="004C6082"/>
    <w:rsid w:val="004C6E8C"/>
    <w:rsid w:val="004D0185"/>
    <w:rsid w:val="004D0D37"/>
    <w:rsid w:val="004D27A9"/>
    <w:rsid w:val="004D282B"/>
    <w:rsid w:val="004D3091"/>
    <w:rsid w:val="004D45EE"/>
    <w:rsid w:val="004D66FC"/>
    <w:rsid w:val="004D7615"/>
    <w:rsid w:val="004E042C"/>
    <w:rsid w:val="004E0F4B"/>
    <w:rsid w:val="004E195D"/>
    <w:rsid w:val="004E1C38"/>
    <w:rsid w:val="004E22B3"/>
    <w:rsid w:val="004E3E34"/>
    <w:rsid w:val="004E43D0"/>
    <w:rsid w:val="004E44D2"/>
    <w:rsid w:val="004E6DFB"/>
    <w:rsid w:val="004E6FC1"/>
    <w:rsid w:val="004F0EA1"/>
    <w:rsid w:val="004F14E7"/>
    <w:rsid w:val="004F157B"/>
    <w:rsid w:val="004F585B"/>
    <w:rsid w:val="00501C43"/>
    <w:rsid w:val="00506B7C"/>
    <w:rsid w:val="0051013B"/>
    <w:rsid w:val="005105B3"/>
    <w:rsid w:val="00510B92"/>
    <w:rsid w:val="00511003"/>
    <w:rsid w:val="0051107B"/>
    <w:rsid w:val="0051177E"/>
    <w:rsid w:val="005130D1"/>
    <w:rsid w:val="00513DD8"/>
    <w:rsid w:val="00516EDD"/>
    <w:rsid w:val="00521C28"/>
    <w:rsid w:val="00522FF9"/>
    <w:rsid w:val="0052326F"/>
    <w:rsid w:val="00527B98"/>
    <w:rsid w:val="00527D93"/>
    <w:rsid w:val="005309A5"/>
    <w:rsid w:val="00531030"/>
    <w:rsid w:val="00531F5F"/>
    <w:rsid w:val="005358A2"/>
    <w:rsid w:val="00537158"/>
    <w:rsid w:val="00540158"/>
    <w:rsid w:val="005433DC"/>
    <w:rsid w:val="005451B3"/>
    <w:rsid w:val="005453FD"/>
    <w:rsid w:val="00547F19"/>
    <w:rsid w:val="00550EB6"/>
    <w:rsid w:val="0055205F"/>
    <w:rsid w:val="00553F4D"/>
    <w:rsid w:val="00554F58"/>
    <w:rsid w:val="00555767"/>
    <w:rsid w:val="00555CD2"/>
    <w:rsid w:val="00557B4A"/>
    <w:rsid w:val="00560DEF"/>
    <w:rsid w:val="00560E35"/>
    <w:rsid w:val="0056224E"/>
    <w:rsid w:val="00562A05"/>
    <w:rsid w:val="00563FD4"/>
    <w:rsid w:val="005642AF"/>
    <w:rsid w:val="00564DA0"/>
    <w:rsid w:val="00566511"/>
    <w:rsid w:val="005714EE"/>
    <w:rsid w:val="0057263B"/>
    <w:rsid w:val="00572B38"/>
    <w:rsid w:val="00573363"/>
    <w:rsid w:val="00573979"/>
    <w:rsid w:val="0057397F"/>
    <w:rsid w:val="00574159"/>
    <w:rsid w:val="00574556"/>
    <w:rsid w:val="00574917"/>
    <w:rsid w:val="00574F18"/>
    <w:rsid w:val="00580A7E"/>
    <w:rsid w:val="00583798"/>
    <w:rsid w:val="005839D0"/>
    <w:rsid w:val="00585D95"/>
    <w:rsid w:val="00590C1B"/>
    <w:rsid w:val="00590CE5"/>
    <w:rsid w:val="00591CE5"/>
    <w:rsid w:val="00591F58"/>
    <w:rsid w:val="005933E2"/>
    <w:rsid w:val="005940E5"/>
    <w:rsid w:val="00595C8E"/>
    <w:rsid w:val="00597059"/>
    <w:rsid w:val="005978A2"/>
    <w:rsid w:val="005A0581"/>
    <w:rsid w:val="005A11CF"/>
    <w:rsid w:val="005A6925"/>
    <w:rsid w:val="005A6DAD"/>
    <w:rsid w:val="005B0260"/>
    <w:rsid w:val="005B1010"/>
    <w:rsid w:val="005B49B5"/>
    <w:rsid w:val="005B7E67"/>
    <w:rsid w:val="005C5F1F"/>
    <w:rsid w:val="005C67E7"/>
    <w:rsid w:val="005C6BF4"/>
    <w:rsid w:val="005C76C2"/>
    <w:rsid w:val="005D0295"/>
    <w:rsid w:val="005D0786"/>
    <w:rsid w:val="005D2DCE"/>
    <w:rsid w:val="005D4638"/>
    <w:rsid w:val="005D5459"/>
    <w:rsid w:val="005E00D2"/>
    <w:rsid w:val="005E06FA"/>
    <w:rsid w:val="005E2072"/>
    <w:rsid w:val="005E4A64"/>
    <w:rsid w:val="005E6B3E"/>
    <w:rsid w:val="005F39FC"/>
    <w:rsid w:val="005F4C5F"/>
    <w:rsid w:val="005F6D5D"/>
    <w:rsid w:val="005F7313"/>
    <w:rsid w:val="00601FF5"/>
    <w:rsid w:val="00602577"/>
    <w:rsid w:val="00602B82"/>
    <w:rsid w:val="006037F1"/>
    <w:rsid w:val="006043E7"/>
    <w:rsid w:val="00604A4F"/>
    <w:rsid w:val="0060581A"/>
    <w:rsid w:val="00605DB3"/>
    <w:rsid w:val="00606B0B"/>
    <w:rsid w:val="006074D0"/>
    <w:rsid w:val="006103F5"/>
    <w:rsid w:val="0061149A"/>
    <w:rsid w:val="0061218F"/>
    <w:rsid w:val="0061354A"/>
    <w:rsid w:val="00614790"/>
    <w:rsid w:val="00614E1C"/>
    <w:rsid w:val="00614F38"/>
    <w:rsid w:val="00616EBC"/>
    <w:rsid w:val="00617054"/>
    <w:rsid w:val="00621A43"/>
    <w:rsid w:val="006247B6"/>
    <w:rsid w:val="00624B61"/>
    <w:rsid w:val="00626FC3"/>
    <w:rsid w:val="006312B9"/>
    <w:rsid w:val="00632B41"/>
    <w:rsid w:val="00633136"/>
    <w:rsid w:val="006335D4"/>
    <w:rsid w:val="00633B48"/>
    <w:rsid w:val="0063470D"/>
    <w:rsid w:val="0063493C"/>
    <w:rsid w:val="006378CA"/>
    <w:rsid w:val="00637BD6"/>
    <w:rsid w:val="00640D7D"/>
    <w:rsid w:val="006417EF"/>
    <w:rsid w:val="00642277"/>
    <w:rsid w:val="006434CB"/>
    <w:rsid w:val="006435F7"/>
    <w:rsid w:val="006453CF"/>
    <w:rsid w:val="0064699C"/>
    <w:rsid w:val="00650C92"/>
    <w:rsid w:val="00652DD0"/>
    <w:rsid w:val="00655AD6"/>
    <w:rsid w:val="006565A3"/>
    <w:rsid w:val="0065695C"/>
    <w:rsid w:val="00656B82"/>
    <w:rsid w:val="006607AF"/>
    <w:rsid w:val="00662542"/>
    <w:rsid w:val="00662988"/>
    <w:rsid w:val="00663F60"/>
    <w:rsid w:val="00665C8D"/>
    <w:rsid w:val="006668CB"/>
    <w:rsid w:val="006678D7"/>
    <w:rsid w:val="0067246C"/>
    <w:rsid w:val="00673197"/>
    <w:rsid w:val="00673459"/>
    <w:rsid w:val="00673EE2"/>
    <w:rsid w:val="00674522"/>
    <w:rsid w:val="0067500C"/>
    <w:rsid w:val="00676BCA"/>
    <w:rsid w:val="00677F22"/>
    <w:rsid w:val="00684E78"/>
    <w:rsid w:val="00684EDC"/>
    <w:rsid w:val="006852FA"/>
    <w:rsid w:val="006854E1"/>
    <w:rsid w:val="00690852"/>
    <w:rsid w:val="006918A9"/>
    <w:rsid w:val="00691BB4"/>
    <w:rsid w:val="00691FD5"/>
    <w:rsid w:val="00692E74"/>
    <w:rsid w:val="00694EC0"/>
    <w:rsid w:val="00695C01"/>
    <w:rsid w:val="006A0856"/>
    <w:rsid w:val="006A1BAF"/>
    <w:rsid w:val="006A1CB1"/>
    <w:rsid w:val="006A3C1C"/>
    <w:rsid w:val="006A4B3F"/>
    <w:rsid w:val="006A5368"/>
    <w:rsid w:val="006A5583"/>
    <w:rsid w:val="006A7887"/>
    <w:rsid w:val="006B0322"/>
    <w:rsid w:val="006B1213"/>
    <w:rsid w:val="006B288D"/>
    <w:rsid w:val="006B5571"/>
    <w:rsid w:val="006B7C3F"/>
    <w:rsid w:val="006C2329"/>
    <w:rsid w:val="006C251B"/>
    <w:rsid w:val="006C3478"/>
    <w:rsid w:val="006C4F4F"/>
    <w:rsid w:val="006C54B5"/>
    <w:rsid w:val="006C5B22"/>
    <w:rsid w:val="006C6424"/>
    <w:rsid w:val="006D047B"/>
    <w:rsid w:val="006D157A"/>
    <w:rsid w:val="006D195B"/>
    <w:rsid w:val="006D609D"/>
    <w:rsid w:val="006D60DB"/>
    <w:rsid w:val="006D67B1"/>
    <w:rsid w:val="006D7ADB"/>
    <w:rsid w:val="006E07E1"/>
    <w:rsid w:val="006E3B2A"/>
    <w:rsid w:val="006E7986"/>
    <w:rsid w:val="006E7C5D"/>
    <w:rsid w:val="006F2C99"/>
    <w:rsid w:val="006F3B9A"/>
    <w:rsid w:val="006F3EC3"/>
    <w:rsid w:val="006F3FE6"/>
    <w:rsid w:val="006F6C81"/>
    <w:rsid w:val="00700B1B"/>
    <w:rsid w:val="0070130D"/>
    <w:rsid w:val="00703A00"/>
    <w:rsid w:val="00704BB4"/>
    <w:rsid w:val="007072F3"/>
    <w:rsid w:val="00710126"/>
    <w:rsid w:val="00710387"/>
    <w:rsid w:val="00710C12"/>
    <w:rsid w:val="00711CF5"/>
    <w:rsid w:val="007125F5"/>
    <w:rsid w:val="00712710"/>
    <w:rsid w:val="0071381C"/>
    <w:rsid w:val="0071595A"/>
    <w:rsid w:val="0072122C"/>
    <w:rsid w:val="007232B4"/>
    <w:rsid w:val="00731644"/>
    <w:rsid w:val="0073324B"/>
    <w:rsid w:val="0073341C"/>
    <w:rsid w:val="00733989"/>
    <w:rsid w:val="00734F01"/>
    <w:rsid w:val="00735BCD"/>
    <w:rsid w:val="007370EF"/>
    <w:rsid w:val="00740FDD"/>
    <w:rsid w:val="00741E15"/>
    <w:rsid w:val="00744C39"/>
    <w:rsid w:val="0074783C"/>
    <w:rsid w:val="00751517"/>
    <w:rsid w:val="00752FEA"/>
    <w:rsid w:val="00754155"/>
    <w:rsid w:val="00755280"/>
    <w:rsid w:val="00756139"/>
    <w:rsid w:val="00756EFA"/>
    <w:rsid w:val="00760379"/>
    <w:rsid w:val="00760E74"/>
    <w:rsid w:val="00761E20"/>
    <w:rsid w:val="0076560B"/>
    <w:rsid w:val="00767F62"/>
    <w:rsid w:val="00770487"/>
    <w:rsid w:val="00770A6A"/>
    <w:rsid w:val="00770E09"/>
    <w:rsid w:val="00771609"/>
    <w:rsid w:val="007724C4"/>
    <w:rsid w:val="0077312D"/>
    <w:rsid w:val="00774CAF"/>
    <w:rsid w:val="0077509B"/>
    <w:rsid w:val="007750D7"/>
    <w:rsid w:val="00781910"/>
    <w:rsid w:val="0078199B"/>
    <w:rsid w:val="00783533"/>
    <w:rsid w:val="007836B9"/>
    <w:rsid w:val="00785F5E"/>
    <w:rsid w:val="00786A3A"/>
    <w:rsid w:val="00791162"/>
    <w:rsid w:val="00793372"/>
    <w:rsid w:val="00793AF9"/>
    <w:rsid w:val="007954C1"/>
    <w:rsid w:val="00795E64"/>
    <w:rsid w:val="00796BEF"/>
    <w:rsid w:val="007A1A3E"/>
    <w:rsid w:val="007A374D"/>
    <w:rsid w:val="007A3EF7"/>
    <w:rsid w:val="007A5546"/>
    <w:rsid w:val="007A55E3"/>
    <w:rsid w:val="007A60EC"/>
    <w:rsid w:val="007A6B8A"/>
    <w:rsid w:val="007A6D73"/>
    <w:rsid w:val="007B1793"/>
    <w:rsid w:val="007B1D44"/>
    <w:rsid w:val="007B36B4"/>
    <w:rsid w:val="007B3B27"/>
    <w:rsid w:val="007B5A3B"/>
    <w:rsid w:val="007B66DA"/>
    <w:rsid w:val="007C0D40"/>
    <w:rsid w:val="007C230F"/>
    <w:rsid w:val="007C2625"/>
    <w:rsid w:val="007C2979"/>
    <w:rsid w:val="007C53E2"/>
    <w:rsid w:val="007D2356"/>
    <w:rsid w:val="007D3725"/>
    <w:rsid w:val="007D3861"/>
    <w:rsid w:val="007D47E3"/>
    <w:rsid w:val="007D61D8"/>
    <w:rsid w:val="007E2130"/>
    <w:rsid w:val="007E43E6"/>
    <w:rsid w:val="007E6278"/>
    <w:rsid w:val="007E6426"/>
    <w:rsid w:val="007E75E4"/>
    <w:rsid w:val="007F0336"/>
    <w:rsid w:val="007F792D"/>
    <w:rsid w:val="0080053B"/>
    <w:rsid w:val="008039C3"/>
    <w:rsid w:val="00803D59"/>
    <w:rsid w:val="008052A8"/>
    <w:rsid w:val="00805B8F"/>
    <w:rsid w:val="008108FE"/>
    <w:rsid w:val="00810C11"/>
    <w:rsid w:val="0081125F"/>
    <w:rsid w:val="008124FC"/>
    <w:rsid w:val="00812554"/>
    <w:rsid w:val="008130F7"/>
    <w:rsid w:val="00813263"/>
    <w:rsid w:val="00813430"/>
    <w:rsid w:val="008135C9"/>
    <w:rsid w:val="00814586"/>
    <w:rsid w:val="00814952"/>
    <w:rsid w:val="00816E78"/>
    <w:rsid w:val="00817027"/>
    <w:rsid w:val="008172E9"/>
    <w:rsid w:val="00821176"/>
    <w:rsid w:val="008223BC"/>
    <w:rsid w:val="00830864"/>
    <w:rsid w:val="00832354"/>
    <w:rsid w:val="00832C64"/>
    <w:rsid w:val="0083337A"/>
    <w:rsid w:val="008341C2"/>
    <w:rsid w:val="00835129"/>
    <w:rsid w:val="008377A6"/>
    <w:rsid w:val="00837DA1"/>
    <w:rsid w:val="00841184"/>
    <w:rsid w:val="00841629"/>
    <w:rsid w:val="008418EC"/>
    <w:rsid w:val="0084195B"/>
    <w:rsid w:val="00841B99"/>
    <w:rsid w:val="00842107"/>
    <w:rsid w:val="00842685"/>
    <w:rsid w:val="00844E8E"/>
    <w:rsid w:val="0084511A"/>
    <w:rsid w:val="00850237"/>
    <w:rsid w:val="00850797"/>
    <w:rsid w:val="00851645"/>
    <w:rsid w:val="00852A6E"/>
    <w:rsid w:val="0085319A"/>
    <w:rsid w:val="008548FD"/>
    <w:rsid w:val="00855198"/>
    <w:rsid w:val="008565DC"/>
    <w:rsid w:val="00856E68"/>
    <w:rsid w:val="008611AB"/>
    <w:rsid w:val="0086131E"/>
    <w:rsid w:val="00864FC5"/>
    <w:rsid w:val="008650E9"/>
    <w:rsid w:val="0087177B"/>
    <w:rsid w:val="00871995"/>
    <w:rsid w:val="00873062"/>
    <w:rsid w:val="008825D4"/>
    <w:rsid w:val="00883700"/>
    <w:rsid w:val="00884FEF"/>
    <w:rsid w:val="00886D26"/>
    <w:rsid w:val="00887590"/>
    <w:rsid w:val="008916A1"/>
    <w:rsid w:val="0089247A"/>
    <w:rsid w:val="00892B39"/>
    <w:rsid w:val="0089308D"/>
    <w:rsid w:val="00893718"/>
    <w:rsid w:val="00896E9E"/>
    <w:rsid w:val="008977A4"/>
    <w:rsid w:val="0089782C"/>
    <w:rsid w:val="008A044B"/>
    <w:rsid w:val="008A0798"/>
    <w:rsid w:val="008A2154"/>
    <w:rsid w:val="008A5415"/>
    <w:rsid w:val="008A6BD4"/>
    <w:rsid w:val="008A7238"/>
    <w:rsid w:val="008B018C"/>
    <w:rsid w:val="008B05D0"/>
    <w:rsid w:val="008B3842"/>
    <w:rsid w:val="008B3A4E"/>
    <w:rsid w:val="008B3F45"/>
    <w:rsid w:val="008B49F9"/>
    <w:rsid w:val="008B5BED"/>
    <w:rsid w:val="008B5C0B"/>
    <w:rsid w:val="008B7008"/>
    <w:rsid w:val="008B749E"/>
    <w:rsid w:val="008C0545"/>
    <w:rsid w:val="008C21EB"/>
    <w:rsid w:val="008C30A6"/>
    <w:rsid w:val="008C327D"/>
    <w:rsid w:val="008C4F83"/>
    <w:rsid w:val="008C527E"/>
    <w:rsid w:val="008C6675"/>
    <w:rsid w:val="008D08F5"/>
    <w:rsid w:val="008D18DC"/>
    <w:rsid w:val="008D2808"/>
    <w:rsid w:val="008D36F4"/>
    <w:rsid w:val="008D3A46"/>
    <w:rsid w:val="008D4160"/>
    <w:rsid w:val="008D4D0F"/>
    <w:rsid w:val="008D5B83"/>
    <w:rsid w:val="008E03B3"/>
    <w:rsid w:val="008E1E7B"/>
    <w:rsid w:val="008E1EFE"/>
    <w:rsid w:val="008E3424"/>
    <w:rsid w:val="008E5566"/>
    <w:rsid w:val="008E558A"/>
    <w:rsid w:val="008E6F8C"/>
    <w:rsid w:val="008F04B5"/>
    <w:rsid w:val="008F1AE0"/>
    <w:rsid w:val="00900954"/>
    <w:rsid w:val="00900F61"/>
    <w:rsid w:val="00902858"/>
    <w:rsid w:val="00903327"/>
    <w:rsid w:val="00903997"/>
    <w:rsid w:val="00905696"/>
    <w:rsid w:val="009120E8"/>
    <w:rsid w:val="00913071"/>
    <w:rsid w:val="009135ED"/>
    <w:rsid w:val="00914DB2"/>
    <w:rsid w:val="00914FED"/>
    <w:rsid w:val="00915568"/>
    <w:rsid w:val="00915E83"/>
    <w:rsid w:val="00917EE4"/>
    <w:rsid w:val="00922216"/>
    <w:rsid w:val="0092325F"/>
    <w:rsid w:val="0092370E"/>
    <w:rsid w:val="00923B25"/>
    <w:rsid w:val="00925437"/>
    <w:rsid w:val="00926CE4"/>
    <w:rsid w:val="00927FCB"/>
    <w:rsid w:val="0093058D"/>
    <w:rsid w:val="009317D4"/>
    <w:rsid w:val="009325ED"/>
    <w:rsid w:val="00933BB5"/>
    <w:rsid w:val="00934CF9"/>
    <w:rsid w:val="009355A5"/>
    <w:rsid w:val="009360C4"/>
    <w:rsid w:val="009442AF"/>
    <w:rsid w:val="00944E33"/>
    <w:rsid w:val="00946B85"/>
    <w:rsid w:val="00953EE5"/>
    <w:rsid w:val="009546FD"/>
    <w:rsid w:val="00955BF2"/>
    <w:rsid w:val="0095657A"/>
    <w:rsid w:val="00961A92"/>
    <w:rsid w:val="00961AE7"/>
    <w:rsid w:val="00962C34"/>
    <w:rsid w:val="00964BEF"/>
    <w:rsid w:val="0096685F"/>
    <w:rsid w:val="00966BA8"/>
    <w:rsid w:val="009674CF"/>
    <w:rsid w:val="00967AA5"/>
    <w:rsid w:val="0097377D"/>
    <w:rsid w:val="00975207"/>
    <w:rsid w:val="009754FF"/>
    <w:rsid w:val="00976307"/>
    <w:rsid w:val="00976A19"/>
    <w:rsid w:val="009775D4"/>
    <w:rsid w:val="00980A67"/>
    <w:rsid w:val="0098202D"/>
    <w:rsid w:val="00984E15"/>
    <w:rsid w:val="00984E95"/>
    <w:rsid w:val="00986632"/>
    <w:rsid w:val="00987FE3"/>
    <w:rsid w:val="00990039"/>
    <w:rsid w:val="009914FB"/>
    <w:rsid w:val="00991A4B"/>
    <w:rsid w:val="0099226C"/>
    <w:rsid w:val="00994019"/>
    <w:rsid w:val="009950D6"/>
    <w:rsid w:val="00996095"/>
    <w:rsid w:val="009964D3"/>
    <w:rsid w:val="00997F36"/>
    <w:rsid w:val="009A4266"/>
    <w:rsid w:val="009A582D"/>
    <w:rsid w:val="009A6234"/>
    <w:rsid w:val="009A7D7F"/>
    <w:rsid w:val="009B043F"/>
    <w:rsid w:val="009B08B5"/>
    <w:rsid w:val="009B1761"/>
    <w:rsid w:val="009B25BC"/>
    <w:rsid w:val="009B34EC"/>
    <w:rsid w:val="009B38B5"/>
    <w:rsid w:val="009B4C73"/>
    <w:rsid w:val="009B66A8"/>
    <w:rsid w:val="009C01D7"/>
    <w:rsid w:val="009C0DAC"/>
    <w:rsid w:val="009C1A22"/>
    <w:rsid w:val="009C2087"/>
    <w:rsid w:val="009C24E6"/>
    <w:rsid w:val="009C34C2"/>
    <w:rsid w:val="009C4382"/>
    <w:rsid w:val="009C5848"/>
    <w:rsid w:val="009C5F76"/>
    <w:rsid w:val="009C6FEF"/>
    <w:rsid w:val="009D1E54"/>
    <w:rsid w:val="009D36F0"/>
    <w:rsid w:val="009D4259"/>
    <w:rsid w:val="009D48DE"/>
    <w:rsid w:val="009D56A7"/>
    <w:rsid w:val="009D75E6"/>
    <w:rsid w:val="009E1F1A"/>
    <w:rsid w:val="009E23E7"/>
    <w:rsid w:val="009E3438"/>
    <w:rsid w:val="009E3894"/>
    <w:rsid w:val="009E433D"/>
    <w:rsid w:val="009E4F4B"/>
    <w:rsid w:val="009F002B"/>
    <w:rsid w:val="009F2273"/>
    <w:rsid w:val="009F535A"/>
    <w:rsid w:val="009F6A5D"/>
    <w:rsid w:val="009F7777"/>
    <w:rsid w:val="00A00219"/>
    <w:rsid w:val="00A00676"/>
    <w:rsid w:val="00A0400B"/>
    <w:rsid w:val="00A04521"/>
    <w:rsid w:val="00A05268"/>
    <w:rsid w:val="00A06BE5"/>
    <w:rsid w:val="00A06C76"/>
    <w:rsid w:val="00A071F6"/>
    <w:rsid w:val="00A07EAB"/>
    <w:rsid w:val="00A10E58"/>
    <w:rsid w:val="00A114B3"/>
    <w:rsid w:val="00A134BA"/>
    <w:rsid w:val="00A1391B"/>
    <w:rsid w:val="00A13CB8"/>
    <w:rsid w:val="00A14A18"/>
    <w:rsid w:val="00A1632C"/>
    <w:rsid w:val="00A16351"/>
    <w:rsid w:val="00A17C41"/>
    <w:rsid w:val="00A200E3"/>
    <w:rsid w:val="00A21E3E"/>
    <w:rsid w:val="00A23380"/>
    <w:rsid w:val="00A242CC"/>
    <w:rsid w:val="00A25FC8"/>
    <w:rsid w:val="00A260CB"/>
    <w:rsid w:val="00A30315"/>
    <w:rsid w:val="00A3136F"/>
    <w:rsid w:val="00A322AB"/>
    <w:rsid w:val="00A3280F"/>
    <w:rsid w:val="00A352BE"/>
    <w:rsid w:val="00A370E1"/>
    <w:rsid w:val="00A42255"/>
    <w:rsid w:val="00A42540"/>
    <w:rsid w:val="00A42C47"/>
    <w:rsid w:val="00A4308C"/>
    <w:rsid w:val="00A43EC8"/>
    <w:rsid w:val="00A4454F"/>
    <w:rsid w:val="00A45069"/>
    <w:rsid w:val="00A460FE"/>
    <w:rsid w:val="00A4776C"/>
    <w:rsid w:val="00A50491"/>
    <w:rsid w:val="00A55F68"/>
    <w:rsid w:val="00A56B17"/>
    <w:rsid w:val="00A5705D"/>
    <w:rsid w:val="00A5709A"/>
    <w:rsid w:val="00A613FB"/>
    <w:rsid w:val="00A6335F"/>
    <w:rsid w:val="00A63EA6"/>
    <w:rsid w:val="00A64BCE"/>
    <w:rsid w:val="00A650ED"/>
    <w:rsid w:val="00A65742"/>
    <w:rsid w:val="00A65A22"/>
    <w:rsid w:val="00A66C48"/>
    <w:rsid w:val="00A67797"/>
    <w:rsid w:val="00A71448"/>
    <w:rsid w:val="00A71939"/>
    <w:rsid w:val="00A71C7C"/>
    <w:rsid w:val="00A71D22"/>
    <w:rsid w:val="00A71E02"/>
    <w:rsid w:val="00A72227"/>
    <w:rsid w:val="00A73BFA"/>
    <w:rsid w:val="00A75E2E"/>
    <w:rsid w:val="00A761E1"/>
    <w:rsid w:val="00A77553"/>
    <w:rsid w:val="00A77778"/>
    <w:rsid w:val="00A8023E"/>
    <w:rsid w:val="00A8076F"/>
    <w:rsid w:val="00A81A15"/>
    <w:rsid w:val="00A8314E"/>
    <w:rsid w:val="00A8335A"/>
    <w:rsid w:val="00A850F4"/>
    <w:rsid w:val="00A85E7B"/>
    <w:rsid w:val="00A860DD"/>
    <w:rsid w:val="00A90CCC"/>
    <w:rsid w:val="00A90F8B"/>
    <w:rsid w:val="00A9132B"/>
    <w:rsid w:val="00A91E44"/>
    <w:rsid w:val="00A92A8B"/>
    <w:rsid w:val="00A943C5"/>
    <w:rsid w:val="00A95479"/>
    <w:rsid w:val="00A95DEB"/>
    <w:rsid w:val="00A97D27"/>
    <w:rsid w:val="00AA052E"/>
    <w:rsid w:val="00AA0F1A"/>
    <w:rsid w:val="00AA2093"/>
    <w:rsid w:val="00AA5A72"/>
    <w:rsid w:val="00AA72D6"/>
    <w:rsid w:val="00AA7708"/>
    <w:rsid w:val="00AB00C5"/>
    <w:rsid w:val="00AB2178"/>
    <w:rsid w:val="00AB40B9"/>
    <w:rsid w:val="00AB47D5"/>
    <w:rsid w:val="00AB5514"/>
    <w:rsid w:val="00AB5ACD"/>
    <w:rsid w:val="00AC1598"/>
    <w:rsid w:val="00AC1FBC"/>
    <w:rsid w:val="00AC20D4"/>
    <w:rsid w:val="00AC2A4F"/>
    <w:rsid w:val="00AC2EF6"/>
    <w:rsid w:val="00AC2FA7"/>
    <w:rsid w:val="00AC345B"/>
    <w:rsid w:val="00AC3538"/>
    <w:rsid w:val="00AC5D73"/>
    <w:rsid w:val="00AC6B04"/>
    <w:rsid w:val="00AC6D22"/>
    <w:rsid w:val="00AD05A8"/>
    <w:rsid w:val="00AD11F7"/>
    <w:rsid w:val="00AD595B"/>
    <w:rsid w:val="00AD6B15"/>
    <w:rsid w:val="00AD704B"/>
    <w:rsid w:val="00AD7FDD"/>
    <w:rsid w:val="00AE374B"/>
    <w:rsid w:val="00AE3C7B"/>
    <w:rsid w:val="00AE5614"/>
    <w:rsid w:val="00AE7591"/>
    <w:rsid w:val="00AE7CF1"/>
    <w:rsid w:val="00AF0845"/>
    <w:rsid w:val="00AF105C"/>
    <w:rsid w:val="00AF2151"/>
    <w:rsid w:val="00AF38AD"/>
    <w:rsid w:val="00AF3B70"/>
    <w:rsid w:val="00AF482E"/>
    <w:rsid w:val="00B00C95"/>
    <w:rsid w:val="00B00E81"/>
    <w:rsid w:val="00B0114C"/>
    <w:rsid w:val="00B040E6"/>
    <w:rsid w:val="00B05B8E"/>
    <w:rsid w:val="00B0678A"/>
    <w:rsid w:val="00B10775"/>
    <w:rsid w:val="00B10A65"/>
    <w:rsid w:val="00B1167F"/>
    <w:rsid w:val="00B11850"/>
    <w:rsid w:val="00B13975"/>
    <w:rsid w:val="00B13A47"/>
    <w:rsid w:val="00B1439A"/>
    <w:rsid w:val="00B16ED6"/>
    <w:rsid w:val="00B212C4"/>
    <w:rsid w:val="00B21803"/>
    <w:rsid w:val="00B21C2A"/>
    <w:rsid w:val="00B237D5"/>
    <w:rsid w:val="00B24356"/>
    <w:rsid w:val="00B249C2"/>
    <w:rsid w:val="00B25E09"/>
    <w:rsid w:val="00B274EA"/>
    <w:rsid w:val="00B30289"/>
    <w:rsid w:val="00B3074E"/>
    <w:rsid w:val="00B30B8B"/>
    <w:rsid w:val="00B32A4D"/>
    <w:rsid w:val="00B32C1E"/>
    <w:rsid w:val="00B33258"/>
    <w:rsid w:val="00B34240"/>
    <w:rsid w:val="00B34F90"/>
    <w:rsid w:val="00B35019"/>
    <w:rsid w:val="00B36A71"/>
    <w:rsid w:val="00B4031E"/>
    <w:rsid w:val="00B40E20"/>
    <w:rsid w:val="00B41017"/>
    <w:rsid w:val="00B41870"/>
    <w:rsid w:val="00B41ED3"/>
    <w:rsid w:val="00B422C6"/>
    <w:rsid w:val="00B44261"/>
    <w:rsid w:val="00B44568"/>
    <w:rsid w:val="00B45C54"/>
    <w:rsid w:val="00B45FD3"/>
    <w:rsid w:val="00B47DDD"/>
    <w:rsid w:val="00B50572"/>
    <w:rsid w:val="00B5059B"/>
    <w:rsid w:val="00B50F4C"/>
    <w:rsid w:val="00B52729"/>
    <w:rsid w:val="00B529EE"/>
    <w:rsid w:val="00B52E28"/>
    <w:rsid w:val="00B542BD"/>
    <w:rsid w:val="00B5520D"/>
    <w:rsid w:val="00B56BD6"/>
    <w:rsid w:val="00B579B9"/>
    <w:rsid w:val="00B60999"/>
    <w:rsid w:val="00B60D38"/>
    <w:rsid w:val="00B6236B"/>
    <w:rsid w:val="00B64BF8"/>
    <w:rsid w:val="00B65471"/>
    <w:rsid w:val="00B66DFC"/>
    <w:rsid w:val="00B70FE9"/>
    <w:rsid w:val="00B7117A"/>
    <w:rsid w:val="00B72A18"/>
    <w:rsid w:val="00B72A25"/>
    <w:rsid w:val="00B73A31"/>
    <w:rsid w:val="00B73A64"/>
    <w:rsid w:val="00B763C4"/>
    <w:rsid w:val="00B76A2E"/>
    <w:rsid w:val="00B77A24"/>
    <w:rsid w:val="00B77AA0"/>
    <w:rsid w:val="00B81957"/>
    <w:rsid w:val="00B838C8"/>
    <w:rsid w:val="00B86E0D"/>
    <w:rsid w:val="00B907D3"/>
    <w:rsid w:val="00B927B9"/>
    <w:rsid w:val="00B92B26"/>
    <w:rsid w:val="00B92C32"/>
    <w:rsid w:val="00B941E1"/>
    <w:rsid w:val="00B95E9B"/>
    <w:rsid w:val="00B96BB8"/>
    <w:rsid w:val="00BA0CB3"/>
    <w:rsid w:val="00BA1762"/>
    <w:rsid w:val="00BA1E04"/>
    <w:rsid w:val="00BA33F6"/>
    <w:rsid w:val="00BA3CD9"/>
    <w:rsid w:val="00BA45BF"/>
    <w:rsid w:val="00BA6DFC"/>
    <w:rsid w:val="00BA7787"/>
    <w:rsid w:val="00BB2722"/>
    <w:rsid w:val="00BB2BCE"/>
    <w:rsid w:val="00BB2F48"/>
    <w:rsid w:val="00BB3134"/>
    <w:rsid w:val="00BB38AA"/>
    <w:rsid w:val="00BB516B"/>
    <w:rsid w:val="00BC302F"/>
    <w:rsid w:val="00BC4C9A"/>
    <w:rsid w:val="00BC4D93"/>
    <w:rsid w:val="00BC4F44"/>
    <w:rsid w:val="00BC5E59"/>
    <w:rsid w:val="00BC783D"/>
    <w:rsid w:val="00BD18CB"/>
    <w:rsid w:val="00BD2170"/>
    <w:rsid w:val="00BD4701"/>
    <w:rsid w:val="00BD4C1D"/>
    <w:rsid w:val="00BD66C2"/>
    <w:rsid w:val="00BE2337"/>
    <w:rsid w:val="00BE3B22"/>
    <w:rsid w:val="00BE41EC"/>
    <w:rsid w:val="00BE68D1"/>
    <w:rsid w:val="00BE6DFA"/>
    <w:rsid w:val="00BE791F"/>
    <w:rsid w:val="00BF08D8"/>
    <w:rsid w:val="00BF4B2A"/>
    <w:rsid w:val="00BF697D"/>
    <w:rsid w:val="00BF6B04"/>
    <w:rsid w:val="00C01B45"/>
    <w:rsid w:val="00C02731"/>
    <w:rsid w:val="00C02C9C"/>
    <w:rsid w:val="00C0458C"/>
    <w:rsid w:val="00C04F8D"/>
    <w:rsid w:val="00C05A5E"/>
    <w:rsid w:val="00C05E14"/>
    <w:rsid w:val="00C07DD8"/>
    <w:rsid w:val="00C1023E"/>
    <w:rsid w:val="00C1041F"/>
    <w:rsid w:val="00C10A8E"/>
    <w:rsid w:val="00C11506"/>
    <w:rsid w:val="00C142C0"/>
    <w:rsid w:val="00C1548B"/>
    <w:rsid w:val="00C15C0B"/>
    <w:rsid w:val="00C167DE"/>
    <w:rsid w:val="00C17FC7"/>
    <w:rsid w:val="00C200C1"/>
    <w:rsid w:val="00C20F2E"/>
    <w:rsid w:val="00C22CC8"/>
    <w:rsid w:val="00C23C21"/>
    <w:rsid w:val="00C23FFA"/>
    <w:rsid w:val="00C279E4"/>
    <w:rsid w:val="00C27D75"/>
    <w:rsid w:val="00C30E0C"/>
    <w:rsid w:val="00C32907"/>
    <w:rsid w:val="00C334DD"/>
    <w:rsid w:val="00C34C0E"/>
    <w:rsid w:val="00C34C4B"/>
    <w:rsid w:val="00C3680F"/>
    <w:rsid w:val="00C374FB"/>
    <w:rsid w:val="00C401E1"/>
    <w:rsid w:val="00C40CA7"/>
    <w:rsid w:val="00C4436D"/>
    <w:rsid w:val="00C447D2"/>
    <w:rsid w:val="00C46AE3"/>
    <w:rsid w:val="00C47949"/>
    <w:rsid w:val="00C50E5A"/>
    <w:rsid w:val="00C56747"/>
    <w:rsid w:val="00C56758"/>
    <w:rsid w:val="00C56DD1"/>
    <w:rsid w:val="00C60585"/>
    <w:rsid w:val="00C60D32"/>
    <w:rsid w:val="00C61271"/>
    <w:rsid w:val="00C61313"/>
    <w:rsid w:val="00C62AD2"/>
    <w:rsid w:val="00C62D9B"/>
    <w:rsid w:val="00C63654"/>
    <w:rsid w:val="00C715F2"/>
    <w:rsid w:val="00C74B0E"/>
    <w:rsid w:val="00C74B15"/>
    <w:rsid w:val="00C75990"/>
    <w:rsid w:val="00C759B9"/>
    <w:rsid w:val="00C767BA"/>
    <w:rsid w:val="00C77CEC"/>
    <w:rsid w:val="00C804CF"/>
    <w:rsid w:val="00C814B1"/>
    <w:rsid w:val="00C82768"/>
    <w:rsid w:val="00C861D5"/>
    <w:rsid w:val="00C86A8D"/>
    <w:rsid w:val="00C90498"/>
    <w:rsid w:val="00C91E93"/>
    <w:rsid w:val="00C92BCE"/>
    <w:rsid w:val="00C92BD0"/>
    <w:rsid w:val="00C93635"/>
    <w:rsid w:val="00C93B04"/>
    <w:rsid w:val="00C94D3D"/>
    <w:rsid w:val="00C955F5"/>
    <w:rsid w:val="00C95693"/>
    <w:rsid w:val="00C95B0D"/>
    <w:rsid w:val="00C96753"/>
    <w:rsid w:val="00C97052"/>
    <w:rsid w:val="00C97839"/>
    <w:rsid w:val="00C97DD2"/>
    <w:rsid w:val="00C97F5E"/>
    <w:rsid w:val="00C97FAF"/>
    <w:rsid w:val="00CA0D81"/>
    <w:rsid w:val="00CA2161"/>
    <w:rsid w:val="00CA2554"/>
    <w:rsid w:val="00CA4F37"/>
    <w:rsid w:val="00CA6156"/>
    <w:rsid w:val="00CB14BE"/>
    <w:rsid w:val="00CB20D1"/>
    <w:rsid w:val="00CB2CBB"/>
    <w:rsid w:val="00CB766D"/>
    <w:rsid w:val="00CC0035"/>
    <w:rsid w:val="00CC1402"/>
    <w:rsid w:val="00CC36FA"/>
    <w:rsid w:val="00CC3DB8"/>
    <w:rsid w:val="00CC4C1C"/>
    <w:rsid w:val="00CC6763"/>
    <w:rsid w:val="00CC6C4F"/>
    <w:rsid w:val="00CD233F"/>
    <w:rsid w:val="00CD2C1C"/>
    <w:rsid w:val="00CD5E9C"/>
    <w:rsid w:val="00CD6B5A"/>
    <w:rsid w:val="00CD6F76"/>
    <w:rsid w:val="00CE4F9B"/>
    <w:rsid w:val="00CE50BF"/>
    <w:rsid w:val="00CE656D"/>
    <w:rsid w:val="00CE7734"/>
    <w:rsid w:val="00CF15D2"/>
    <w:rsid w:val="00CF23FB"/>
    <w:rsid w:val="00CF2DE2"/>
    <w:rsid w:val="00CF51C3"/>
    <w:rsid w:val="00CF676C"/>
    <w:rsid w:val="00CF7429"/>
    <w:rsid w:val="00D008A2"/>
    <w:rsid w:val="00D022B1"/>
    <w:rsid w:val="00D026A3"/>
    <w:rsid w:val="00D10293"/>
    <w:rsid w:val="00D10FC3"/>
    <w:rsid w:val="00D119B8"/>
    <w:rsid w:val="00D12BE8"/>
    <w:rsid w:val="00D14D0C"/>
    <w:rsid w:val="00D1648E"/>
    <w:rsid w:val="00D16BBA"/>
    <w:rsid w:val="00D20DC5"/>
    <w:rsid w:val="00D24182"/>
    <w:rsid w:val="00D25D5B"/>
    <w:rsid w:val="00D2729D"/>
    <w:rsid w:val="00D32729"/>
    <w:rsid w:val="00D33D7F"/>
    <w:rsid w:val="00D3500C"/>
    <w:rsid w:val="00D3531D"/>
    <w:rsid w:val="00D35D1B"/>
    <w:rsid w:val="00D36441"/>
    <w:rsid w:val="00D3683C"/>
    <w:rsid w:val="00D400CF"/>
    <w:rsid w:val="00D40EBA"/>
    <w:rsid w:val="00D46B5C"/>
    <w:rsid w:val="00D473FA"/>
    <w:rsid w:val="00D5070B"/>
    <w:rsid w:val="00D52024"/>
    <w:rsid w:val="00D5564B"/>
    <w:rsid w:val="00D56EBF"/>
    <w:rsid w:val="00D57FF2"/>
    <w:rsid w:val="00D61E77"/>
    <w:rsid w:val="00D61FEF"/>
    <w:rsid w:val="00D623E0"/>
    <w:rsid w:val="00D655EC"/>
    <w:rsid w:val="00D660B9"/>
    <w:rsid w:val="00D668BB"/>
    <w:rsid w:val="00D66A3B"/>
    <w:rsid w:val="00D66D08"/>
    <w:rsid w:val="00D67949"/>
    <w:rsid w:val="00D7289E"/>
    <w:rsid w:val="00D729FF"/>
    <w:rsid w:val="00D837AE"/>
    <w:rsid w:val="00D8429D"/>
    <w:rsid w:val="00D85BEE"/>
    <w:rsid w:val="00D91E40"/>
    <w:rsid w:val="00D92087"/>
    <w:rsid w:val="00D94A2C"/>
    <w:rsid w:val="00D94C90"/>
    <w:rsid w:val="00D957B7"/>
    <w:rsid w:val="00D9656D"/>
    <w:rsid w:val="00DA179B"/>
    <w:rsid w:val="00DA2C70"/>
    <w:rsid w:val="00DA3171"/>
    <w:rsid w:val="00DA5022"/>
    <w:rsid w:val="00DA517D"/>
    <w:rsid w:val="00DB05C1"/>
    <w:rsid w:val="00DB0DA5"/>
    <w:rsid w:val="00DB12C1"/>
    <w:rsid w:val="00DB1DA5"/>
    <w:rsid w:val="00DB4256"/>
    <w:rsid w:val="00DB4D38"/>
    <w:rsid w:val="00DC03AC"/>
    <w:rsid w:val="00DC164C"/>
    <w:rsid w:val="00DC3AC8"/>
    <w:rsid w:val="00DC3D14"/>
    <w:rsid w:val="00DC4F34"/>
    <w:rsid w:val="00DD1284"/>
    <w:rsid w:val="00DD238F"/>
    <w:rsid w:val="00DD36DA"/>
    <w:rsid w:val="00DD598C"/>
    <w:rsid w:val="00DD629A"/>
    <w:rsid w:val="00DD635A"/>
    <w:rsid w:val="00DD6FC1"/>
    <w:rsid w:val="00DE0769"/>
    <w:rsid w:val="00DE2211"/>
    <w:rsid w:val="00DE2AF6"/>
    <w:rsid w:val="00DE3ABC"/>
    <w:rsid w:val="00DE4616"/>
    <w:rsid w:val="00DE6934"/>
    <w:rsid w:val="00DE708E"/>
    <w:rsid w:val="00DF061C"/>
    <w:rsid w:val="00DF0ACA"/>
    <w:rsid w:val="00DF18FB"/>
    <w:rsid w:val="00DF23A5"/>
    <w:rsid w:val="00DF3461"/>
    <w:rsid w:val="00DF3ED1"/>
    <w:rsid w:val="00DF3F36"/>
    <w:rsid w:val="00DF4BE8"/>
    <w:rsid w:val="00DF5E89"/>
    <w:rsid w:val="00DF6339"/>
    <w:rsid w:val="00DF66FA"/>
    <w:rsid w:val="00DF7090"/>
    <w:rsid w:val="00E030D3"/>
    <w:rsid w:val="00E03E17"/>
    <w:rsid w:val="00E04FA4"/>
    <w:rsid w:val="00E05683"/>
    <w:rsid w:val="00E05B97"/>
    <w:rsid w:val="00E11429"/>
    <w:rsid w:val="00E11A4D"/>
    <w:rsid w:val="00E12B78"/>
    <w:rsid w:val="00E12E7B"/>
    <w:rsid w:val="00E13E03"/>
    <w:rsid w:val="00E13E10"/>
    <w:rsid w:val="00E14EC9"/>
    <w:rsid w:val="00E15C9E"/>
    <w:rsid w:val="00E1676D"/>
    <w:rsid w:val="00E20DB5"/>
    <w:rsid w:val="00E21491"/>
    <w:rsid w:val="00E21E3D"/>
    <w:rsid w:val="00E2263C"/>
    <w:rsid w:val="00E229D9"/>
    <w:rsid w:val="00E245DD"/>
    <w:rsid w:val="00E25E06"/>
    <w:rsid w:val="00E30E49"/>
    <w:rsid w:val="00E31895"/>
    <w:rsid w:val="00E33367"/>
    <w:rsid w:val="00E34768"/>
    <w:rsid w:val="00E36DC7"/>
    <w:rsid w:val="00E40B89"/>
    <w:rsid w:val="00E40E11"/>
    <w:rsid w:val="00E41F2D"/>
    <w:rsid w:val="00E42723"/>
    <w:rsid w:val="00E42827"/>
    <w:rsid w:val="00E42E6C"/>
    <w:rsid w:val="00E4366A"/>
    <w:rsid w:val="00E4552A"/>
    <w:rsid w:val="00E45D43"/>
    <w:rsid w:val="00E47A7B"/>
    <w:rsid w:val="00E511DA"/>
    <w:rsid w:val="00E512CD"/>
    <w:rsid w:val="00E517EE"/>
    <w:rsid w:val="00E51CCD"/>
    <w:rsid w:val="00E530AD"/>
    <w:rsid w:val="00E54403"/>
    <w:rsid w:val="00E54DDB"/>
    <w:rsid w:val="00E569CF"/>
    <w:rsid w:val="00E616DB"/>
    <w:rsid w:val="00E62993"/>
    <w:rsid w:val="00E63C3A"/>
    <w:rsid w:val="00E65F50"/>
    <w:rsid w:val="00E70759"/>
    <w:rsid w:val="00E71FDD"/>
    <w:rsid w:val="00E7264C"/>
    <w:rsid w:val="00E726C7"/>
    <w:rsid w:val="00E72AC3"/>
    <w:rsid w:val="00E77FCF"/>
    <w:rsid w:val="00E80FEB"/>
    <w:rsid w:val="00E81994"/>
    <w:rsid w:val="00E82AB2"/>
    <w:rsid w:val="00E82BD1"/>
    <w:rsid w:val="00E82C20"/>
    <w:rsid w:val="00E83314"/>
    <w:rsid w:val="00E83881"/>
    <w:rsid w:val="00E84621"/>
    <w:rsid w:val="00E852D9"/>
    <w:rsid w:val="00E866E2"/>
    <w:rsid w:val="00E9066E"/>
    <w:rsid w:val="00E9077F"/>
    <w:rsid w:val="00E92223"/>
    <w:rsid w:val="00E9254D"/>
    <w:rsid w:val="00E92A5B"/>
    <w:rsid w:val="00E934F2"/>
    <w:rsid w:val="00E936BA"/>
    <w:rsid w:val="00E93EB3"/>
    <w:rsid w:val="00E9581C"/>
    <w:rsid w:val="00EA063C"/>
    <w:rsid w:val="00EA1DD1"/>
    <w:rsid w:val="00EA1E98"/>
    <w:rsid w:val="00EA1EDB"/>
    <w:rsid w:val="00EA296F"/>
    <w:rsid w:val="00EA3F75"/>
    <w:rsid w:val="00EA66B3"/>
    <w:rsid w:val="00EB0714"/>
    <w:rsid w:val="00EB2A10"/>
    <w:rsid w:val="00EB2B59"/>
    <w:rsid w:val="00EB33B3"/>
    <w:rsid w:val="00EB374C"/>
    <w:rsid w:val="00EB4076"/>
    <w:rsid w:val="00EB418E"/>
    <w:rsid w:val="00EB53D7"/>
    <w:rsid w:val="00EB6FEA"/>
    <w:rsid w:val="00EB7466"/>
    <w:rsid w:val="00EC0A45"/>
    <w:rsid w:val="00EC1E6D"/>
    <w:rsid w:val="00EC5D6C"/>
    <w:rsid w:val="00EC64A5"/>
    <w:rsid w:val="00EC7B70"/>
    <w:rsid w:val="00ED05C7"/>
    <w:rsid w:val="00ED2367"/>
    <w:rsid w:val="00ED3986"/>
    <w:rsid w:val="00ED62CE"/>
    <w:rsid w:val="00EE0812"/>
    <w:rsid w:val="00EE0BAB"/>
    <w:rsid w:val="00EE39AA"/>
    <w:rsid w:val="00EE4347"/>
    <w:rsid w:val="00EE4D2E"/>
    <w:rsid w:val="00EE5414"/>
    <w:rsid w:val="00EF3F2B"/>
    <w:rsid w:val="00EF7CD0"/>
    <w:rsid w:val="00F00915"/>
    <w:rsid w:val="00F025F9"/>
    <w:rsid w:val="00F027D0"/>
    <w:rsid w:val="00F05627"/>
    <w:rsid w:val="00F059AA"/>
    <w:rsid w:val="00F06270"/>
    <w:rsid w:val="00F06BD1"/>
    <w:rsid w:val="00F07E0E"/>
    <w:rsid w:val="00F11A59"/>
    <w:rsid w:val="00F124D0"/>
    <w:rsid w:val="00F12BD3"/>
    <w:rsid w:val="00F12E21"/>
    <w:rsid w:val="00F13371"/>
    <w:rsid w:val="00F15B14"/>
    <w:rsid w:val="00F171D2"/>
    <w:rsid w:val="00F20044"/>
    <w:rsid w:val="00F2019A"/>
    <w:rsid w:val="00F23AC4"/>
    <w:rsid w:val="00F23E4C"/>
    <w:rsid w:val="00F248E6"/>
    <w:rsid w:val="00F24D2A"/>
    <w:rsid w:val="00F271AE"/>
    <w:rsid w:val="00F27456"/>
    <w:rsid w:val="00F30688"/>
    <w:rsid w:val="00F31B3E"/>
    <w:rsid w:val="00F32533"/>
    <w:rsid w:val="00F32544"/>
    <w:rsid w:val="00F32C70"/>
    <w:rsid w:val="00F32F4C"/>
    <w:rsid w:val="00F33271"/>
    <w:rsid w:val="00F33BBB"/>
    <w:rsid w:val="00F3521A"/>
    <w:rsid w:val="00F35552"/>
    <w:rsid w:val="00F41A2C"/>
    <w:rsid w:val="00F420B0"/>
    <w:rsid w:val="00F4245B"/>
    <w:rsid w:val="00F43A05"/>
    <w:rsid w:val="00F440A7"/>
    <w:rsid w:val="00F46DA7"/>
    <w:rsid w:val="00F47C8F"/>
    <w:rsid w:val="00F509A4"/>
    <w:rsid w:val="00F50EE5"/>
    <w:rsid w:val="00F51F2D"/>
    <w:rsid w:val="00F52C55"/>
    <w:rsid w:val="00F54EF5"/>
    <w:rsid w:val="00F56680"/>
    <w:rsid w:val="00F612AF"/>
    <w:rsid w:val="00F61D4A"/>
    <w:rsid w:val="00F6200D"/>
    <w:rsid w:val="00F62ECE"/>
    <w:rsid w:val="00F63428"/>
    <w:rsid w:val="00F64678"/>
    <w:rsid w:val="00F65310"/>
    <w:rsid w:val="00F6587E"/>
    <w:rsid w:val="00F7118E"/>
    <w:rsid w:val="00F716A2"/>
    <w:rsid w:val="00F72D3D"/>
    <w:rsid w:val="00F72DDC"/>
    <w:rsid w:val="00F73B5F"/>
    <w:rsid w:val="00F7421B"/>
    <w:rsid w:val="00F77666"/>
    <w:rsid w:val="00F77EF1"/>
    <w:rsid w:val="00F820F5"/>
    <w:rsid w:val="00F82B27"/>
    <w:rsid w:val="00F83892"/>
    <w:rsid w:val="00F8472D"/>
    <w:rsid w:val="00F851C4"/>
    <w:rsid w:val="00F90243"/>
    <w:rsid w:val="00F91FB7"/>
    <w:rsid w:val="00F92652"/>
    <w:rsid w:val="00F926BA"/>
    <w:rsid w:val="00F927AA"/>
    <w:rsid w:val="00F96288"/>
    <w:rsid w:val="00F96892"/>
    <w:rsid w:val="00F979D6"/>
    <w:rsid w:val="00FA113C"/>
    <w:rsid w:val="00FA2ED8"/>
    <w:rsid w:val="00FA3039"/>
    <w:rsid w:val="00FA441A"/>
    <w:rsid w:val="00FA46A6"/>
    <w:rsid w:val="00FA51B0"/>
    <w:rsid w:val="00FA6AD4"/>
    <w:rsid w:val="00FB099E"/>
    <w:rsid w:val="00FB31FD"/>
    <w:rsid w:val="00FB5283"/>
    <w:rsid w:val="00FB68C5"/>
    <w:rsid w:val="00FB6A19"/>
    <w:rsid w:val="00FB7FDE"/>
    <w:rsid w:val="00FC06F8"/>
    <w:rsid w:val="00FC09D4"/>
    <w:rsid w:val="00FC199D"/>
    <w:rsid w:val="00FC4BD1"/>
    <w:rsid w:val="00FC5121"/>
    <w:rsid w:val="00FC5DB1"/>
    <w:rsid w:val="00FC7EDE"/>
    <w:rsid w:val="00FD01C5"/>
    <w:rsid w:val="00FD21C2"/>
    <w:rsid w:val="00FD2DB4"/>
    <w:rsid w:val="00FD58F6"/>
    <w:rsid w:val="00FD6071"/>
    <w:rsid w:val="00FD6A7C"/>
    <w:rsid w:val="00FD6FD7"/>
    <w:rsid w:val="00FD76D5"/>
    <w:rsid w:val="00FE333F"/>
    <w:rsid w:val="00FE373C"/>
    <w:rsid w:val="00FE6C0E"/>
    <w:rsid w:val="00FE6C4D"/>
    <w:rsid w:val="00FF17E8"/>
    <w:rsid w:val="00FF1979"/>
    <w:rsid w:val="00FF2DD7"/>
    <w:rsid w:val="00FF4B4A"/>
    <w:rsid w:val="00FF4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D2E"/>
    <w:rPr>
      <w:sz w:val="20"/>
      <w:szCs w:val="20"/>
    </w:rPr>
  </w:style>
  <w:style w:type="paragraph" w:styleId="1">
    <w:name w:val="heading 1"/>
    <w:aliases w:val="Heading first page"/>
    <w:basedOn w:val="a"/>
    <w:next w:val="a"/>
    <w:link w:val="10"/>
    <w:uiPriority w:val="9"/>
    <w:qFormat/>
    <w:rsid w:val="005130D1"/>
    <w:pPr>
      <w:spacing w:before="360"/>
      <w:ind w:left="3402"/>
      <w:outlineLvl w:val="0"/>
    </w:pPr>
    <w:rPr>
      <w:rFonts w:ascii="Arial" w:hAnsi="Arial" w:cs="Arial"/>
      <w:b/>
      <w:color w:val="3B3B3C"/>
      <w:sz w:val="30"/>
    </w:rPr>
  </w:style>
  <w:style w:type="paragraph" w:styleId="2">
    <w:name w:val="heading 2"/>
    <w:basedOn w:val="BodyText1"/>
    <w:next w:val="a"/>
    <w:link w:val="20"/>
    <w:uiPriority w:val="9"/>
    <w:unhideWhenUsed/>
    <w:qFormat/>
    <w:rsid w:val="00602B82"/>
    <w:pPr>
      <w:ind w:left="720"/>
      <w:outlineLvl w:val="1"/>
    </w:pPr>
    <w:rPr>
      <w:color w:val="3B3B3C"/>
      <w:sz w:val="28"/>
    </w:rPr>
  </w:style>
  <w:style w:type="paragraph" w:styleId="3">
    <w:name w:val="heading 3"/>
    <w:basedOn w:val="2"/>
    <w:next w:val="a"/>
    <w:link w:val="30"/>
    <w:autoRedefine/>
    <w:uiPriority w:val="9"/>
    <w:unhideWhenUsed/>
    <w:qFormat/>
    <w:rsid w:val="00BC4F44"/>
    <w:pPr>
      <w:outlineLvl w:val="2"/>
    </w:pPr>
    <w:rPr>
      <w:color w:val="auto"/>
      <w:sz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EE4D2E"/>
    <w:pPr>
      <w:pBdr>
        <w:top w:val="dotted" w:sz="6" w:space="2" w:color="C00000" w:themeColor="accent1"/>
        <w:left w:val="dotted" w:sz="6" w:space="2" w:color="C00000" w:themeColor="accent1"/>
      </w:pBdr>
      <w:spacing w:before="300" w:after="0"/>
      <w:outlineLvl w:val="3"/>
    </w:pPr>
    <w:rPr>
      <w:caps/>
      <w:color w:val="8F0000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4D2E"/>
    <w:pPr>
      <w:pBdr>
        <w:bottom w:val="single" w:sz="6" w:space="1" w:color="C00000" w:themeColor="accent1"/>
      </w:pBdr>
      <w:spacing w:before="300" w:after="0"/>
      <w:outlineLvl w:val="4"/>
    </w:pPr>
    <w:rPr>
      <w:caps/>
      <w:color w:val="8F0000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4D2E"/>
    <w:pPr>
      <w:pBdr>
        <w:bottom w:val="dotted" w:sz="6" w:space="1" w:color="C00000" w:themeColor="accent1"/>
      </w:pBdr>
      <w:spacing w:before="300" w:after="0"/>
      <w:outlineLvl w:val="5"/>
    </w:pPr>
    <w:rPr>
      <w:caps/>
      <w:color w:val="8F0000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4D2E"/>
    <w:pPr>
      <w:spacing w:before="300" w:after="0"/>
      <w:outlineLvl w:val="6"/>
    </w:pPr>
    <w:rPr>
      <w:caps/>
      <w:color w:val="8F0000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4D2E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4D2E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eading first page Знак"/>
    <w:basedOn w:val="a0"/>
    <w:link w:val="1"/>
    <w:uiPriority w:val="9"/>
    <w:rsid w:val="005130D1"/>
    <w:rPr>
      <w:rFonts w:ascii="Arial" w:hAnsi="Arial" w:cs="Arial"/>
      <w:b/>
      <w:color w:val="3B3B3C"/>
      <w:sz w:val="30"/>
      <w:szCs w:val="20"/>
    </w:rPr>
  </w:style>
  <w:style w:type="paragraph" w:customStyle="1" w:styleId="BodyText1">
    <w:name w:val="Body Text1"/>
    <w:basedOn w:val="a"/>
    <w:link w:val="BodytextChar"/>
    <w:autoRedefine/>
    <w:uiPriority w:val="99"/>
    <w:qFormat/>
    <w:rsid w:val="009C24E6"/>
    <w:pPr>
      <w:jc w:val="both"/>
    </w:pPr>
    <w:rPr>
      <w:rFonts w:ascii="Arial" w:hAnsi="Arial" w:cs="Arial"/>
      <w:sz w:val="22"/>
      <w:szCs w:val="22"/>
      <w:lang w:val="ru-RU"/>
    </w:rPr>
  </w:style>
  <w:style w:type="character" w:customStyle="1" w:styleId="BodytextChar">
    <w:name w:val="Body text Char"/>
    <w:basedOn w:val="a0"/>
    <w:link w:val="BodyText1"/>
    <w:uiPriority w:val="99"/>
    <w:rsid w:val="009C24E6"/>
    <w:rPr>
      <w:rFonts w:ascii="Arial" w:hAnsi="Arial" w:cs="Arial"/>
      <w:lang w:val="ru-RU"/>
    </w:rPr>
  </w:style>
  <w:style w:type="character" w:customStyle="1" w:styleId="20">
    <w:name w:val="Заголовок 2 Знак"/>
    <w:basedOn w:val="a0"/>
    <w:link w:val="2"/>
    <w:uiPriority w:val="99"/>
    <w:rsid w:val="00602B82"/>
    <w:rPr>
      <w:rFonts w:ascii="Arial" w:hAnsi="Arial" w:cs="Arial"/>
      <w:b/>
      <w:color w:val="3B3B3C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rsid w:val="00BC4F44"/>
    <w:rPr>
      <w:rFonts w:ascii="Arial" w:hAnsi="Arial" w:cs="Arial"/>
      <w:sz w:val="24"/>
      <w:szCs w:val="20"/>
      <w:lang w:val="ro-RO"/>
    </w:rPr>
  </w:style>
  <w:style w:type="character" w:customStyle="1" w:styleId="40">
    <w:name w:val="Заголовок 4 Знак"/>
    <w:basedOn w:val="a0"/>
    <w:link w:val="4"/>
    <w:uiPriority w:val="9"/>
    <w:rsid w:val="00EE4D2E"/>
    <w:rPr>
      <w:caps/>
      <w:color w:val="8F0000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EE4D2E"/>
    <w:rPr>
      <w:caps/>
      <w:color w:val="8F0000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EE4D2E"/>
    <w:rPr>
      <w:caps/>
      <w:color w:val="8F0000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EE4D2E"/>
    <w:rPr>
      <w:caps/>
      <w:color w:val="8F0000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EE4D2E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EE4D2E"/>
    <w:rPr>
      <w:i/>
      <w:caps/>
      <w:spacing w:val="10"/>
      <w:sz w:val="18"/>
      <w:szCs w:val="18"/>
    </w:rPr>
  </w:style>
  <w:style w:type="paragraph" w:customStyle="1" w:styleId="sidebar1">
    <w:name w:val="sidebar1"/>
    <w:basedOn w:val="a"/>
    <w:link w:val="sidebar1Char"/>
    <w:autoRedefine/>
    <w:rsid w:val="00F30688"/>
    <w:pPr>
      <w:framePr w:w="2606" w:h="605" w:hSpace="562" w:wrap="around" w:vAnchor="text" w:hAnchor="text" w:y="1" w:anchorLock="1"/>
      <w:suppressAutoHyphens/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b/>
      <w:i/>
      <w:sz w:val="16"/>
      <w:lang w:val="en-GB"/>
    </w:rPr>
  </w:style>
  <w:style w:type="character" w:customStyle="1" w:styleId="sidebar1Char">
    <w:name w:val="sidebar1 Char"/>
    <w:basedOn w:val="a0"/>
    <w:link w:val="sidebar1"/>
    <w:rsid w:val="00F30688"/>
    <w:rPr>
      <w:rFonts w:eastAsia="Times New Roman" w:cs="Times New Roman"/>
      <w:b/>
      <w:i/>
      <w:sz w:val="16"/>
      <w:szCs w:val="20"/>
      <w:lang w:val="en-GB"/>
    </w:rPr>
  </w:style>
  <w:style w:type="paragraph" w:styleId="a3">
    <w:name w:val="caption"/>
    <w:basedOn w:val="a"/>
    <w:next w:val="a"/>
    <w:autoRedefine/>
    <w:uiPriority w:val="35"/>
    <w:unhideWhenUsed/>
    <w:qFormat/>
    <w:rsid w:val="007C2625"/>
    <w:pPr>
      <w:keepNext/>
      <w:spacing w:after="0" w:line="240" w:lineRule="auto"/>
      <w:ind w:right="1418"/>
    </w:pPr>
    <w:rPr>
      <w:rFonts w:ascii="Calibri" w:eastAsia="Times New Roman" w:hAnsi="Calibri" w:cs="Times New Roman"/>
      <w:b/>
      <w:bCs/>
      <w:color w:val="000000"/>
      <w:sz w:val="22"/>
      <w:lang w:val="ro-RO" w:bidi="ar-SA"/>
    </w:rPr>
  </w:style>
  <w:style w:type="paragraph" w:styleId="a4">
    <w:name w:val="Title"/>
    <w:basedOn w:val="a"/>
    <w:next w:val="a"/>
    <w:link w:val="a5"/>
    <w:uiPriority w:val="10"/>
    <w:qFormat/>
    <w:rsid w:val="003C3D15"/>
    <w:pPr>
      <w:spacing w:before="1680" w:after="1680" w:line="240" w:lineRule="auto"/>
      <w:jc w:val="center"/>
    </w:pPr>
    <w:rPr>
      <w:rFonts w:ascii="Helvetica" w:hAnsi="Helvetica"/>
      <w:b/>
      <w:color w:val="C01F3B"/>
      <w:sz w:val="62"/>
    </w:rPr>
  </w:style>
  <w:style w:type="character" w:customStyle="1" w:styleId="a5">
    <w:name w:val="Название Знак"/>
    <w:basedOn w:val="a0"/>
    <w:link w:val="a4"/>
    <w:uiPriority w:val="10"/>
    <w:rsid w:val="003C3D15"/>
    <w:rPr>
      <w:rFonts w:ascii="Helvetica" w:hAnsi="Helvetica"/>
      <w:b/>
      <w:color w:val="C01F3B"/>
      <w:sz w:val="62"/>
      <w:szCs w:val="20"/>
    </w:rPr>
  </w:style>
  <w:style w:type="paragraph" w:styleId="a6">
    <w:name w:val="Subtitle"/>
    <w:basedOn w:val="a"/>
    <w:next w:val="a"/>
    <w:link w:val="a7"/>
    <w:uiPriority w:val="11"/>
    <w:qFormat/>
    <w:rsid w:val="00EE4D2E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EE4D2E"/>
    <w:rPr>
      <w:caps/>
      <w:color w:val="595959" w:themeColor="text1" w:themeTint="A6"/>
      <w:spacing w:val="10"/>
      <w:sz w:val="24"/>
      <w:szCs w:val="24"/>
    </w:rPr>
  </w:style>
  <w:style w:type="character" w:styleId="a8">
    <w:name w:val="Strong"/>
    <w:qFormat/>
    <w:rsid w:val="00EE4D2E"/>
    <w:rPr>
      <w:b/>
      <w:bCs/>
    </w:rPr>
  </w:style>
  <w:style w:type="character" w:styleId="a9">
    <w:name w:val="Emphasis"/>
    <w:qFormat/>
    <w:rsid w:val="00EE4D2E"/>
    <w:rPr>
      <w:caps/>
      <w:color w:val="5F0000" w:themeColor="accent1" w:themeShade="7F"/>
      <w:spacing w:val="5"/>
    </w:rPr>
  </w:style>
  <w:style w:type="paragraph" w:styleId="aa">
    <w:name w:val="No Spacing"/>
    <w:basedOn w:val="a"/>
    <w:link w:val="ab"/>
    <w:uiPriority w:val="1"/>
    <w:qFormat/>
    <w:rsid w:val="00EE4D2E"/>
    <w:pPr>
      <w:spacing w:before="0"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EE4D2E"/>
    <w:rPr>
      <w:sz w:val="20"/>
      <w:szCs w:val="20"/>
    </w:rPr>
  </w:style>
  <w:style w:type="paragraph" w:styleId="ac">
    <w:name w:val="List Paragraph"/>
    <w:basedOn w:val="a"/>
    <w:uiPriority w:val="99"/>
    <w:qFormat/>
    <w:rsid w:val="00EE4D2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E4D2E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EE4D2E"/>
    <w:rPr>
      <w:i/>
      <w:iCs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EE4D2E"/>
    <w:pPr>
      <w:pBdr>
        <w:top w:val="single" w:sz="4" w:space="10" w:color="C00000" w:themeColor="accent1"/>
        <w:left w:val="single" w:sz="4" w:space="10" w:color="C00000" w:themeColor="accent1"/>
      </w:pBdr>
      <w:spacing w:after="0"/>
      <w:ind w:left="1296" w:right="1152"/>
      <w:jc w:val="both"/>
    </w:pPr>
    <w:rPr>
      <w:i/>
      <w:iCs/>
      <w:color w:val="C00000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EE4D2E"/>
    <w:rPr>
      <w:i/>
      <w:iCs/>
      <w:color w:val="C00000" w:themeColor="accent1"/>
      <w:sz w:val="20"/>
      <w:szCs w:val="20"/>
    </w:rPr>
  </w:style>
  <w:style w:type="character" w:styleId="af">
    <w:name w:val="Subtle Emphasis"/>
    <w:uiPriority w:val="19"/>
    <w:qFormat/>
    <w:rsid w:val="00EE4D2E"/>
    <w:rPr>
      <w:i/>
      <w:iCs/>
      <w:color w:val="5F0000" w:themeColor="accent1" w:themeShade="7F"/>
    </w:rPr>
  </w:style>
  <w:style w:type="character" w:styleId="af0">
    <w:name w:val="Intense Emphasis"/>
    <w:uiPriority w:val="21"/>
    <w:qFormat/>
    <w:rsid w:val="00EE4D2E"/>
    <w:rPr>
      <w:b/>
      <w:bCs/>
      <w:caps/>
      <w:color w:val="5F0000" w:themeColor="accent1" w:themeShade="7F"/>
      <w:spacing w:val="10"/>
    </w:rPr>
  </w:style>
  <w:style w:type="character" w:styleId="af1">
    <w:name w:val="Subtle Reference"/>
    <w:uiPriority w:val="31"/>
    <w:qFormat/>
    <w:rsid w:val="00EE4D2E"/>
    <w:rPr>
      <w:b/>
      <w:bCs/>
      <w:color w:val="C00000" w:themeColor="accent1"/>
    </w:rPr>
  </w:style>
  <w:style w:type="character" w:styleId="af2">
    <w:name w:val="Intense Reference"/>
    <w:uiPriority w:val="32"/>
    <w:qFormat/>
    <w:rsid w:val="00EE4D2E"/>
    <w:rPr>
      <w:b/>
      <w:bCs/>
      <w:i/>
      <w:iCs/>
      <w:caps/>
      <w:color w:val="C00000" w:themeColor="accent1"/>
    </w:rPr>
  </w:style>
  <w:style w:type="character" w:styleId="af3">
    <w:name w:val="Book Title"/>
    <w:uiPriority w:val="33"/>
    <w:qFormat/>
    <w:rsid w:val="00EE4D2E"/>
    <w:rPr>
      <w:b/>
      <w:bCs/>
      <w:i/>
      <w:iCs/>
      <w:spacing w:val="9"/>
    </w:rPr>
  </w:style>
  <w:style w:type="paragraph" w:styleId="af4">
    <w:name w:val="TOC Heading"/>
    <w:basedOn w:val="1"/>
    <w:next w:val="a"/>
    <w:uiPriority w:val="39"/>
    <w:semiHidden/>
    <w:unhideWhenUsed/>
    <w:qFormat/>
    <w:rsid w:val="00EE4D2E"/>
    <w:pPr>
      <w:outlineLvl w:val="9"/>
    </w:pPr>
  </w:style>
  <w:style w:type="paragraph" w:styleId="af5">
    <w:name w:val="Balloon Text"/>
    <w:basedOn w:val="a"/>
    <w:link w:val="af6"/>
    <w:uiPriority w:val="99"/>
    <w:semiHidden/>
    <w:unhideWhenUsed/>
    <w:rsid w:val="003F21F8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3F21F8"/>
    <w:rPr>
      <w:rFonts w:ascii="Tahoma" w:hAnsi="Tahoma" w:cs="Tahoma"/>
      <w:sz w:val="16"/>
      <w:szCs w:val="16"/>
    </w:rPr>
  </w:style>
  <w:style w:type="paragraph" w:customStyle="1" w:styleId="1stpagebodytext">
    <w:name w:val="1st page body text"/>
    <w:basedOn w:val="a"/>
    <w:link w:val="1stpagebodytextChar"/>
    <w:rsid w:val="00AC6D22"/>
    <w:pPr>
      <w:spacing w:before="0" w:after="120" w:line="240" w:lineRule="auto"/>
      <w:ind w:left="3402"/>
    </w:pPr>
    <w:rPr>
      <w:rFonts w:ascii="Arial" w:hAnsi="Arial" w:cs="Calibri"/>
    </w:rPr>
  </w:style>
  <w:style w:type="character" w:customStyle="1" w:styleId="1stpagebodytextChar">
    <w:name w:val="1st page body text Char"/>
    <w:basedOn w:val="a0"/>
    <w:link w:val="1stpagebodytext"/>
    <w:rsid w:val="00AC6D22"/>
    <w:rPr>
      <w:rFonts w:ascii="Arial" w:hAnsi="Arial" w:cs="Calibri"/>
      <w:sz w:val="20"/>
      <w:szCs w:val="20"/>
    </w:rPr>
  </w:style>
  <w:style w:type="paragraph" w:customStyle="1" w:styleId="sidebar">
    <w:name w:val="sidebar"/>
    <w:basedOn w:val="a"/>
    <w:link w:val="sidebarChar"/>
    <w:qFormat/>
    <w:rsid w:val="00AC6D22"/>
    <w:pPr>
      <w:framePr w:w="3486" w:h="1134" w:hSpace="567" w:wrap="around" w:vAnchor="text" w:hAnchor="page" w:xAlign="outside" w:y="8"/>
      <w:spacing w:before="0" w:after="0" w:line="240" w:lineRule="auto"/>
      <w:ind w:left="86"/>
    </w:pPr>
    <w:rPr>
      <w:rFonts w:ascii="Calibri" w:eastAsia="Times New Roman" w:hAnsi="Calibri" w:cs="Times New Roman"/>
      <w:b/>
      <w:i/>
      <w:sz w:val="18"/>
      <w:lang w:bidi="ar-SA"/>
    </w:rPr>
  </w:style>
  <w:style w:type="character" w:customStyle="1" w:styleId="sidebarChar">
    <w:name w:val="sidebar Char"/>
    <w:basedOn w:val="a0"/>
    <w:link w:val="sidebar"/>
    <w:rsid w:val="00AC6D22"/>
    <w:rPr>
      <w:rFonts w:ascii="Calibri" w:eastAsia="Times New Roman" w:hAnsi="Calibri" w:cs="Times New Roman"/>
      <w:b/>
      <w:i/>
      <w:sz w:val="18"/>
      <w:szCs w:val="20"/>
      <w:lang w:bidi="ar-SA"/>
    </w:rPr>
  </w:style>
  <w:style w:type="paragraph" w:customStyle="1" w:styleId="sidebarbodytext">
    <w:name w:val="sidebar body text"/>
    <w:basedOn w:val="a"/>
    <w:link w:val="sidebarbodytextChar"/>
    <w:qFormat/>
    <w:rsid w:val="00CC6763"/>
    <w:pPr>
      <w:framePr w:w="3368" w:h="13422" w:hRule="exact" w:hSpace="180" w:wrap="around" w:vAnchor="page" w:hAnchor="page" w:x="658" w:y="2616"/>
      <w:spacing w:before="0" w:after="0" w:line="240" w:lineRule="auto"/>
    </w:pPr>
    <w:rPr>
      <w:rFonts w:ascii="Arial" w:hAnsi="Arial" w:cs="Arial"/>
      <w:sz w:val="18"/>
      <w:szCs w:val="18"/>
    </w:rPr>
  </w:style>
  <w:style w:type="character" w:customStyle="1" w:styleId="sidebarbodytextChar">
    <w:name w:val="sidebar body text Char"/>
    <w:basedOn w:val="a0"/>
    <w:link w:val="sidebarbodytext"/>
    <w:rsid w:val="00CC6763"/>
    <w:rPr>
      <w:rFonts w:ascii="Arial" w:hAnsi="Arial" w:cs="Arial"/>
      <w:sz w:val="18"/>
      <w:szCs w:val="18"/>
    </w:rPr>
  </w:style>
  <w:style w:type="paragraph" w:customStyle="1" w:styleId="liniisepararesidebar">
    <w:name w:val="linii separare sidebar"/>
    <w:basedOn w:val="a"/>
    <w:link w:val="liniisepararesidebarChar"/>
    <w:qFormat/>
    <w:rsid w:val="00B45C54"/>
    <w:pPr>
      <w:framePr w:w="3368" w:h="12573" w:hRule="exact" w:hSpace="180" w:wrap="around" w:vAnchor="page" w:hAnchor="page" w:x="658" w:y="2616"/>
      <w:spacing w:before="60" w:after="60"/>
    </w:pPr>
    <w:rPr>
      <w:color w:val="C01F3B"/>
    </w:rPr>
  </w:style>
  <w:style w:type="character" w:customStyle="1" w:styleId="liniisepararesidebarChar">
    <w:name w:val="linii separare sidebar Char"/>
    <w:basedOn w:val="a0"/>
    <w:link w:val="liniisepararesidebar"/>
    <w:rsid w:val="00B45C54"/>
    <w:rPr>
      <w:color w:val="C01F3B"/>
      <w:sz w:val="20"/>
      <w:szCs w:val="20"/>
    </w:rPr>
  </w:style>
  <w:style w:type="paragraph" w:styleId="af7">
    <w:name w:val="header"/>
    <w:basedOn w:val="a"/>
    <w:link w:val="af8"/>
    <w:uiPriority w:val="99"/>
    <w:unhideWhenUsed/>
    <w:rsid w:val="0008139B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af8">
    <w:name w:val="Верхний колонтитул Знак"/>
    <w:basedOn w:val="a0"/>
    <w:link w:val="af7"/>
    <w:uiPriority w:val="99"/>
    <w:rsid w:val="0008139B"/>
    <w:rPr>
      <w:sz w:val="20"/>
      <w:szCs w:val="20"/>
    </w:rPr>
  </w:style>
  <w:style w:type="paragraph" w:styleId="af9">
    <w:name w:val="footer"/>
    <w:basedOn w:val="a"/>
    <w:link w:val="afa"/>
    <w:uiPriority w:val="99"/>
    <w:unhideWhenUsed/>
    <w:rsid w:val="0008139B"/>
    <w:pPr>
      <w:tabs>
        <w:tab w:val="center" w:pos="4320"/>
        <w:tab w:val="right" w:pos="8640"/>
      </w:tabs>
      <w:spacing w:before="0"/>
    </w:pPr>
    <w:rPr>
      <w:rFonts w:eastAsiaTheme="minorEastAsia"/>
      <w:sz w:val="22"/>
      <w:szCs w:val="22"/>
      <w:lang w:bidi="ar-SA"/>
    </w:rPr>
  </w:style>
  <w:style w:type="character" w:customStyle="1" w:styleId="afa">
    <w:name w:val="Нижний колонтитул Знак"/>
    <w:basedOn w:val="a0"/>
    <w:link w:val="af9"/>
    <w:uiPriority w:val="99"/>
    <w:rsid w:val="0008139B"/>
    <w:rPr>
      <w:rFonts w:eastAsiaTheme="minorEastAsia"/>
      <w:lang w:bidi="ar-SA"/>
    </w:rPr>
  </w:style>
  <w:style w:type="paragraph" w:styleId="afb">
    <w:name w:val="Normal (Web)"/>
    <w:basedOn w:val="a"/>
    <w:link w:val="afc"/>
    <w:unhideWhenUsed/>
    <w:rsid w:val="000813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afc">
    <w:name w:val="Обычный (веб) Знак"/>
    <w:basedOn w:val="a0"/>
    <w:link w:val="afb"/>
    <w:rsid w:val="00553F4D"/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MainHeading1">
    <w:name w:val="Main Heading 1"/>
    <w:basedOn w:val="1"/>
    <w:link w:val="MainHeading1Char"/>
    <w:uiPriority w:val="99"/>
    <w:qFormat/>
    <w:rsid w:val="00B0114C"/>
    <w:pPr>
      <w:numPr>
        <w:numId w:val="2"/>
      </w:numPr>
      <w:spacing w:before="0" w:after="120"/>
    </w:pPr>
    <w:rPr>
      <w:color w:val="C01F3B"/>
      <w:sz w:val="34"/>
      <w:szCs w:val="34"/>
      <w:lang w:val="ro-RO"/>
    </w:rPr>
  </w:style>
  <w:style w:type="character" w:customStyle="1" w:styleId="MainHeading1Char">
    <w:name w:val="Main Heading 1 Char"/>
    <w:basedOn w:val="10"/>
    <w:link w:val="MainHeading1"/>
    <w:uiPriority w:val="99"/>
    <w:rsid w:val="00B0114C"/>
    <w:rPr>
      <w:rFonts w:ascii="Arial" w:hAnsi="Arial" w:cs="Arial"/>
      <w:b/>
      <w:color w:val="C01F3B"/>
      <w:sz w:val="34"/>
      <w:szCs w:val="34"/>
      <w:lang w:val="ro-RO"/>
    </w:rPr>
  </w:style>
  <w:style w:type="paragraph" w:styleId="afd">
    <w:name w:val="footnote text"/>
    <w:aliases w:val="Fußnote Char Char,Fußnote Char,Fu?note Char Char,Fu?note Char"/>
    <w:basedOn w:val="a"/>
    <w:link w:val="afe"/>
    <w:uiPriority w:val="99"/>
    <w:unhideWhenUsed/>
    <w:rsid w:val="000F0CFB"/>
    <w:pPr>
      <w:spacing w:before="0" w:after="0" w:line="240" w:lineRule="auto"/>
    </w:pPr>
    <w:rPr>
      <w:rFonts w:eastAsiaTheme="minorEastAsia"/>
    </w:rPr>
  </w:style>
  <w:style w:type="character" w:customStyle="1" w:styleId="afe">
    <w:name w:val="Текст сноски Знак"/>
    <w:aliases w:val="Fußnote Char Char Знак,Fußnote Char Знак,Fu?note Char Char Знак,Fu?note Char Знак"/>
    <w:basedOn w:val="a0"/>
    <w:link w:val="afd"/>
    <w:uiPriority w:val="99"/>
    <w:rsid w:val="000F0CFB"/>
    <w:rPr>
      <w:rFonts w:eastAsiaTheme="minorEastAsia"/>
      <w:sz w:val="20"/>
      <w:szCs w:val="20"/>
    </w:rPr>
  </w:style>
  <w:style w:type="character" w:styleId="aff">
    <w:name w:val="footnote reference"/>
    <w:basedOn w:val="a0"/>
    <w:uiPriority w:val="99"/>
    <w:unhideWhenUsed/>
    <w:rsid w:val="000F0CFB"/>
    <w:rPr>
      <w:vertAlign w:val="superscript"/>
    </w:rPr>
  </w:style>
  <w:style w:type="table" w:styleId="aff0">
    <w:name w:val="Table Grid"/>
    <w:aliases w:val="Box"/>
    <w:basedOn w:val="a1"/>
    <w:uiPriority w:val="59"/>
    <w:rsid w:val="00FD6071"/>
    <w:pPr>
      <w:spacing w:before="0" w:after="120" w:line="240" w:lineRule="auto"/>
    </w:pPr>
    <w:rPr>
      <w:sz w:val="20"/>
    </w:rPr>
    <w:tblPr/>
    <w:trPr>
      <w:cantSplit/>
    </w:trPr>
    <w:tcPr>
      <w:shd w:val="clear" w:color="auto" w:fill="C5D1D7"/>
    </w:tcPr>
  </w:style>
  <w:style w:type="table" w:customStyle="1" w:styleId="Texttable">
    <w:name w:val="Text table"/>
    <w:basedOn w:val="a1"/>
    <w:uiPriority w:val="61"/>
    <w:rsid w:val="00D52024"/>
    <w:pPr>
      <w:spacing w:before="0" w:after="0" w:line="240" w:lineRule="auto"/>
    </w:pPr>
    <w:rPr>
      <w:rFonts w:ascii="Calibri" w:hAnsi="Calibri"/>
      <w:sz w:val="20"/>
    </w:rPr>
    <w:tblPr>
      <w:tblBorders>
        <w:top w:val="dotted" w:sz="4" w:space="0" w:color="C01F3B"/>
        <w:left w:val="dotted" w:sz="4" w:space="0" w:color="C01F3B"/>
        <w:bottom w:val="dotted" w:sz="4" w:space="0" w:color="C01F3B"/>
        <w:right w:val="dotted" w:sz="4" w:space="0" w:color="C01F3B"/>
        <w:insideH w:val="dotted" w:sz="4" w:space="0" w:color="C01F3B"/>
        <w:insideV w:val="dotted" w:sz="4" w:space="0" w:color="C01F3B"/>
      </w:tblBorders>
    </w:tblPr>
    <w:tblStylePr w:type="firstRow">
      <w:pPr>
        <w:spacing w:before="0" w:after="0" w:line="240" w:lineRule="auto"/>
      </w:pPr>
      <w:rPr>
        <w:rFonts w:ascii="Arial" w:hAnsi="Arial"/>
        <w:b w:val="0"/>
        <w:bCs/>
        <w:i/>
        <w:color w:val="FFFFFF" w:themeColor="background1"/>
        <w:sz w:val="20"/>
      </w:rPr>
      <w:tblPr/>
      <w:tcPr>
        <w:shd w:val="clear" w:color="auto" w:fill="C01F3B"/>
      </w:tcPr>
    </w:tblStylePr>
    <w:tblStylePr w:type="lastRow">
      <w:pPr>
        <w:spacing w:before="0" w:after="0" w:line="240" w:lineRule="auto"/>
      </w:pPr>
      <w:rPr>
        <w:rFonts w:ascii="Arial" w:hAnsi="Arial"/>
        <w:b w:val="0"/>
        <w:bCs/>
        <w:sz w:val="18"/>
      </w:rPr>
      <w:tblPr/>
      <w:tcPr>
        <w:tcBorders>
          <w:top w:val="dotted" w:sz="4" w:space="0" w:color="C01F3B"/>
          <w:left w:val="dotted" w:sz="4" w:space="0" w:color="C01F3B"/>
          <w:bottom w:val="dotted" w:sz="4" w:space="0" w:color="C01F3B"/>
          <w:right w:val="dotted" w:sz="4" w:space="0" w:color="C01F3B"/>
          <w:insideH w:val="dotted" w:sz="4" w:space="0" w:color="C01F3B"/>
          <w:insideV w:val="dotted" w:sz="4" w:space="0" w:color="C01F3B"/>
        </w:tcBorders>
      </w:tcPr>
    </w:tblStylePr>
    <w:tblStylePr w:type="firstCol">
      <w:rPr>
        <w:rFonts w:ascii="Arial" w:hAnsi="Arial"/>
        <w:b w:val="0"/>
        <w:bCs/>
        <w:sz w:val="18"/>
      </w:rPr>
    </w:tblStylePr>
    <w:tblStylePr w:type="lastCol">
      <w:rPr>
        <w:rFonts w:ascii="Arial" w:hAnsi="Arial"/>
        <w:b w:val="0"/>
        <w:bCs/>
        <w:sz w:val="18"/>
      </w:rPr>
      <w:tblPr/>
      <w:tcPr>
        <w:tcBorders>
          <w:top w:val="dotted" w:sz="4" w:space="0" w:color="C01F3B"/>
          <w:left w:val="dotted" w:sz="4" w:space="0" w:color="C01F3B"/>
          <w:bottom w:val="dotted" w:sz="4" w:space="0" w:color="C01F3B"/>
          <w:right w:val="dotted" w:sz="4" w:space="0" w:color="C01F3B"/>
          <w:insideH w:val="dotted" w:sz="4" w:space="0" w:color="C01F3B"/>
          <w:insideV w:val="dotted" w:sz="4" w:space="0" w:color="C01F3B"/>
        </w:tcBorders>
      </w:tcPr>
    </w:tblStylePr>
  </w:style>
  <w:style w:type="paragraph" w:customStyle="1" w:styleId="tabletext">
    <w:name w:val="table text"/>
    <w:basedOn w:val="BodyText1"/>
    <w:link w:val="tabletextChar"/>
    <w:qFormat/>
    <w:rsid w:val="00D52024"/>
    <w:pPr>
      <w:spacing w:before="60" w:after="60" w:line="240" w:lineRule="auto"/>
    </w:pPr>
    <w:rPr>
      <w:rFonts w:ascii="Calibri" w:hAnsi="Calibri"/>
    </w:rPr>
  </w:style>
  <w:style w:type="character" w:customStyle="1" w:styleId="tabletextChar">
    <w:name w:val="table text Char"/>
    <w:basedOn w:val="BodytextChar"/>
    <w:link w:val="tabletext"/>
    <w:rsid w:val="00D52024"/>
    <w:rPr>
      <w:rFonts w:ascii="Calibri" w:hAnsi="Calibri" w:cs="Arial"/>
      <w:sz w:val="20"/>
      <w:lang w:val="ro-RO"/>
    </w:rPr>
  </w:style>
  <w:style w:type="paragraph" w:customStyle="1" w:styleId="authors">
    <w:name w:val="authors"/>
    <w:basedOn w:val="a"/>
    <w:link w:val="authorsChar"/>
    <w:rsid w:val="00B45C54"/>
    <w:pPr>
      <w:framePr w:w="3368" w:h="12573" w:hRule="exact" w:hSpace="180" w:wrap="around" w:vAnchor="page" w:hAnchor="page" w:x="658" w:y="2616"/>
    </w:pPr>
    <w:rPr>
      <w:rFonts w:ascii="Arial" w:hAnsi="Arial" w:cs="Arial"/>
      <w:b/>
      <w:color w:val="C01F3B"/>
      <w:sz w:val="18"/>
    </w:rPr>
  </w:style>
  <w:style w:type="character" w:customStyle="1" w:styleId="authorsChar">
    <w:name w:val="authors Char"/>
    <w:basedOn w:val="a0"/>
    <w:link w:val="authors"/>
    <w:rsid w:val="00B45C54"/>
    <w:rPr>
      <w:rFonts w:ascii="Arial" w:hAnsi="Arial" w:cs="Arial"/>
      <w:b/>
      <w:color w:val="C01F3B"/>
      <w:sz w:val="18"/>
      <w:szCs w:val="20"/>
    </w:rPr>
  </w:style>
  <w:style w:type="paragraph" w:customStyle="1" w:styleId="charttablename">
    <w:name w:val="chart table name"/>
    <w:basedOn w:val="a"/>
    <w:link w:val="charttablenameChar"/>
    <w:rsid w:val="005130D1"/>
    <w:pPr>
      <w:framePr w:w="4291" w:h="4184" w:hRule="exact" w:hSpace="180" w:wrap="around" w:vAnchor="text" w:hAnchor="page" w:x="7141" w:y="70"/>
      <w:shd w:val="clear" w:color="auto" w:fill="D9D9D9" w:themeFill="background1" w:themeFillShade="D9"/>
      <w:spacing w:before="120" w:after="120" w:line="240" w:lineRule="auto"/>
    </w:pPr>
    <w:rPr>
      <w:b/>
    </w:rPr>
  </w:style>
  <w:style w:type="character" w:customStyle="1" w:styleId="charttablenameChar">
    <w:name w:val="chart table name Char"/>
    <w:basedOn w:val="a0"/>
    <w:link w:val="charttablename"/>
    <w:rsid w:val="005130D1"/>
    <w:rPr>
      <w:b/>
      <w:sz w:val="20"/>
      <w:szCs w:val="20"/>
      <w:shd w:val="clear" w:color="auto" w:fill="D9D9D9" w:themeFill="background1" w:themeFillShade="D9"/>
    </w:rPr>
  </w:style>
  <w:style w:type="table" w:styleId="-2">
    <w:name w:val="Light List Accent 2"/>
    <w:basedOn w:val="a1"/>
    <w:uiPriority w:val="61"/>
    <w:rsid w:val="00710C12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CCB400" w:themeColor="accent2"/>
        <w:left w:val="single" w:sz="8" w:space="0" w:color="CCB400" w:themeColor="accent2"/>
        <w:bottom w:val="single" w:sz="8" w:space="0" w:color="CCB400" w:themeColor="accent2"/>
        <w:right w:val="single" w:sz="8" w:space="0" w:color="CCB400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CB4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CB400" w:themeColor="accent2"/>
          <w:left w:val="single" w:sz="8" w:space="0" w:color="CCB400" w:themeColor="accent2"/>
          <w:bottom w:val="single" w:sz="8" w:space="0" w:color="CCB400" w:themeColor="accent2"/>
          <w:right w:val="single" w:sz="8" w:space="0" w:color="CCB4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CB400" w:themeColor="accent2"/>
          <w:left w:val="single" w:sz="8" w:space="0" w:color="CCB400" w:themeColor="accent2"/>
          <w:bottom w:val="single" w:sz="8" w:space="0" w:color="CCB400" w:themeColor="accent2"/>
          <w:right w:val="single" w:sz="8" w:space="0" w:color="CCB400" w:themeColor="accent2"/>
        </w:tcBorders>
      </w:tcPr>
    </w:tblStylePr>
    <w:tblStylePr w:type="band1Horz">
      <w:tblPr/>
      <w:tcPr>
        <w:tcBorders>
          <w:top w:val="single" w:sz="8" w:space="0" w:color="CCB400" w:themeColor="accent2"/>
          <w:left w:val="single" w:sz="8" w:space="0" w:color="CCB400" w:themeColor="accent2"/>
          <w:bottom w:val="single" w:sz="8" w:space="0" w:color="CCB400" w:themeColor="accent2"/>
          <w:right w:val="single" w:sz="8" w:space="0" w:color="CCB400" w:themeColor="accent2"/>
        </w:tcBorders>
      </w:tcPr>
    </w:tblStylePr>
  </w:style>
  <w:style w:type="paragraph" w:customStyle="1" w:styleId="source">
    <w:name w:val="source"/>
    <w:basedOn w:val="BodyText1"/>
    <w:link w:val="sourceChar"/>
    <w:rsid w:val="00B30B8B"/>
    <w:pPr>
      <w:spacing w:before="0"/>
    </w:pPr>
    <w:rPr>
      <w:rFonts w:asciiTheme="minorHAnsi" w:hAnsiTheme="minorHAnsi"/>
      <w:i/>
      <w:color w:val="C00000"/>
    </w:rPr>
  </w:style>
  <w:style w:type="character" w:customStyle="1" w:styleId="sourceChar">
    <w:name w:val="source Char"/>
    <w:basedOn w:val="BodytextChar"/>
    <w:link w:val="source"/>
    <w:rsid w:val="00B30B8B"/>
    <w:rPr>
      <w:rFonts w:ascii="Arial" w:hAnsi="Arial" w:cs="Arial"/>
      <w:i/>
      <w:color w:val="C00000"/>
      <w:sz w:val="20"/>
      <w:lang w:val="ro-RO"/>
    </w:rPr>
  </w:style>
  <w:style w:type="paragraph" w:customStyle="1" w:styleId="tablename">
    <w:name w:val="table name"/>
    <w:basedOn w:val="tabletext"/>
    <w:link w:val="tablenameChar"/>
    <w:qFormat/>
    <w:rsid w:val="00B30B8B"/>
    <w:rPr>
      <w:rFonts w:asciiTheme="minorHAnsi" w:hAnsiTheme="minorHAnsi"/>
      <w:color w:val="C00000"/>
    </w:rPr>
  </w:style>
  <w:style w:type="character" w:customStyle="1" w:styleId="tablenameChar">
    <w:name w:val="table name Char"/>
    <w:basedOn w:val="tabletextChar"/>
    <w:link w:val="tablename"/>
    <w:rsid w:val="00B30B8B"/>
    <w:rPr>
      <w:rFonts w:ascii="Calibri" w:hAnsi="Calibri" w:cs="Arial"/>
      <w:color w:val="C00000"/>
      <w:sz w:val="20"/>
      <w:lang w:val="ro-RO"/>
    </w:rPr>
  </w:style>
  <w:style w:type="paragraph" w:styleId="11">
    <w:name w:val="toc 1"/>
    <w:basedOn w:val="a"/>
    <w:next w:val="a"/>
    <w:autoRedefine/>
    <w:uiPriority w:val="39"/>
    <w:unhideWhenUsed/>
    <w:qFormat/>
    <w:rsid w:val="00071648"/>
    <w:pPr>
      <w:tabs>
        <w:tab w:val="right" w:leader="dot" w:pos="9639"/>
      </w:tabs>
      <w:spacing w:after="100"/>
      <w:ind w:left="2268"/>
    </w:pPr>
    <w:rPr>
      <w:rFonts w:ascii="Arial" w:hAnsi="Arial"/>
      <w:sz w:val="22"/>
    </w:rPr>
  </w:style>
  <w:style w:type="character" w:styleId="aff1">
    <w:name w:val="Hyperlink"/>
    <w:basedOn w:val="a0"/>
    <w:uiPriority w:val="99"/>
    <w:unhideWhenUsed/>
    <w:rsid w:val="009317D4"/>
    <w:rPr>
      <w:color w:val="00A3D6" w:themeColor="hyperlink"/>
      <w:u w:val="single"/>
    </w:rPr>
  </w:style>
  <w:style w:type="paragraph" w:customStyle="1" w:styleId="footnote">
    <w:name w:val="footnote"/>
    <w:basedOn w:val="afd"/>
    <w:next w:val="afd"/>
    <w:link w:val="footnoteChar"/>
    <w:autoRedefine/>
    <w:uiPriority w:val="99"/>
    <w:qFormat/>
    <w:rsid w:val="005714EE"/>
    <w:pPr>
      <w:spacing w:after="120"/>
    </w:pPr>
    <w:rPr>
      <w:rFonts w:ascii="Arial" w:hAnsi="Arial"/>
      <w:noProof/>
      <w:sz w:val="18"/>
      <w:szCs w:val="18"/>
      <w:lang w:val="ro-RO"/>
    </w:rPr>
  </w:style>
  <w:style w:type="character" w:customStyle="1" w:styleId="footnoteChar">
    <w:name w:val="footnote Char"/>
    <w:basedOn w:val="afe"/>
    <w:link w:val="footnote"/>
    <w:uiPriority w:val="99"/>
    <w:rsid w:val="005714EE"/>
    <w:rPr>
      <w:rFonts w:ascii="Arial" w:eastAsiaTheme="minorEastAsia" w:hAnsi="Arial"/>
      <w:noProof/>
      <w:sz w:val="18"/>
      <w:szCs w:val="18"/>
      <w:lang w:val="ro-RO"/>
    </w:rPr>
  </w:style>
  <w:style w:type="paragraph" w:customStyle="1" w:styleId="bullet">
    <w:name w:val="bullet"/>
    <w:basedOn w:val="ac"/>
    <w:link w:val="bulletChar"/>
    <w:autoRedefine/>
    <w:uiPriority w:val="99"/>
    <w:qFormat/>
    <w:rsid w:val="00F612AF"/>
    <w:pPr>
      <w:numPr>
        <w:numId w:val="1"/>
      </w:numPr>
      <w:spacing w:before="0" w:after="120" w:line="240" w:lineRule="auto"/>
      <w:jc w:val="both"/>
    </w:pPr>
    <w:rPr>
      <w:rFonts w:ascii="Arial" w:eastAsia="Times New Roman" w:hAnsi="Arial" w:cs="Times New Roman"/>
      <w:szCs w:val="22"/>
      <w:lang w:val="ro-RO" w:eastAsia="ro-RO" w:bidi="ar-SA"/>
    </w:rPr>
  </w:style>
  <w:style w:type="character" w:customStyle="1" w:styleId="bulletChar">
    <w:name w:val="bullet Char"/>
    <w:basedOn w:val="a0"/>
    <w:link w:val="bullet"/>
    <w:uiPriority w:val="99"/>
    <w:rsid w:val="00F612AF"/>
    <w:rPr>
      <w:rFonts w:ascii="Arial" w:eastAsia="Times New Roman" w:hAnsi="Arial" w:cs="Times New Roman"/>
      <w:sz w:val="20"/>
      <w:lang w:val="ro-RO" w:eastAsia="ro-RO" w:bidi="ar-SA"/>
    </w:rPr>
  </w:style>
  <w:style w:type="paragraph" w:styleId="23">
    <w:name w:val="toc 2"/>
    <w:basedOn w:val="a"/>
    <w:next w:val="a"/>
    <w:autoRedefine/>
    <w:uiPriority w:val="39"/>
    <w:unhideWhenUsed/>
    <w:qFormat/>
    <w:rsid w:val="00FA6AD4"/>
    <w:pPr>
      <w:spacing w:before="120" w:after="120" w:line="240" w:lineRule="auto"/>
      <w:ind w:left="198"/>
    </w:pPr>
  </w:style>
  <w:style w:type="paragraph" w:styleId="31">
    <w:name w:val="toc 3"/>
    <w:basedOn w:val="a"/>
    <w:next w:val="a"/>
    <w:autoRedefine/>
    <w:uiPriority w:val="39"/>
    <w:unhideWhenUsed/>
    <w:qFormat/>
    <w:rsid w:val="00FA6AD4"/>
    <w:pPr>
      <w:spacing w:before="60" w:after="60" w:line="240" w:lineRule="auto"/>
      <w:ind w:left="737"/>
    </w:pPr>
  </w:style>
  <w:style w:type="paragraph" w:customStyle="1" w:styleId="Source0">
    <w:name w:val="Source"/>
    <w:basedOn w:val="a"/>
    <w:link w:val="SourceChar0"/>
    <w:autoRedefine/>
    <w:qFormat/>
    <w:rsid w:val="00814586"/>
    <w:pPr>
      <w:spacing w:before="120"/>
    </w:pPr>
    <w:rPr>
      <w:i/>
      <w:noProof/>
      <w:color w:val="FF0000"/>
      <w:lang w:val="ro-RO"/>
    </w:rPr>
  </w:style>
  <w:style w:type="character" w:customStyle="1" w:styleId="SourceChar0">
    <w:name w:val="Source Char"/>
    <w:basedOn w:val="a0"/>
    <w:link w:val="Source0"/>
    <w:rsid w:val="00814586"/>
    <w:rPr>
      <w:i/>
      <w:noProof/>
      <w:color w:val="FF0000"/>
      <w:sz w:val="20"/>
      <w:szCs w:val="20"/>
      <w:lang w:val="ro-RO"/>
    </w:rPr>
  </w:style>
  <w:style w:type="paragraph" w:customStyle="1" w:styleId="boxbodytext">
    <w:name w:val="box body text"/>
    <w:basedOn w:val="afb"/>
    <w:link w:val="boxtextChar"/>
    <w:qFormat/>
    <w:rsid w:val="00553F4D"/>
    <w:pPr>
      <w:spacing w:before="0" w:beforeAutospacing="0" w:after="234" w:afterAutospacing="0" w:line="234" w:lineRule="atLeast"/>
    </w:pPr>
    <w:rPr>
      <w:rFonts w:asciiTheme="minorHAnsi" w:hAnsiTheme="minorHAnsi" w:cs="Arial"/>
      <w:color w:val="000000"/>
      <w:sz w:val="20"/>
      <w:szCs w:val="20"/>
    </w:rPr>
  </w:style>
  <w:style w:type="character" w:customStyle="1" w:styleId="boxtextChar">
    <w:name w:val="box text Char"/>
    <w:basedOn w:val="afc"/>
    <w:link w:val="boxbodytext"/>
    <w:rsid w:val="00553F4D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aff2">
    <w:name w:val="table of figures"/>
    <w:basedOn w:val="a"/>
    <w:next w:val="a"/>
    <w:autoRedefine/>
    <w:uiPriority w:val="99"/>
    <w:unhideWhenUsed/>
    <w:rsid w:val="00955BF2"/>
    <w:pPr>
      <w:spacing w:after="0"/>
      <w:ind w:left="2268"/>
    </w:pPr>
    <w:rPr>
      <w:rFonts w:ascii="Arial" w:hAnsi="Arial"/>
    </w:rPr>
  </w:style>
  <w:style w:type="paragraph" w:customStyle="1" w:styleId="Disclaimer">
    <w:name w:val="Disclaimer"/>
    <w:basedOn w:val="a"/>
    <w:link w:val="DisclaimerChar"/>
    <w:qFormat/>
    <w:rsid w:val="00FD6071"/>
    <w:pPr>
      <w:spacing w:before="120" w:after="120" w:line="240" w:lineRule="auto"/>
      <w:ind w:left="2268"/>
    </w:pPr>
    <w:rPr>
      <w:rFonts w:ascii="Helvetica" w:hAnsi="Helvetica"/>
      <w:i/>
    </w:rPr>
  </w:style>
  <w:style w:type="character" w:customStyle="1" w:styleId="DisclaimerChar">
    <w:name w:val="Disclaimer Char"/>
    <w:basedOn w:val="a0"/>
    <w:link w:val="Disclaimer"/>
    <w:rsid w:val="00FD6071"/>
    <w:rPr>
      <w:rFonts w:ascii="Helvetica" w:hAnsi="Helvetica"/>
      <w:i/>
      <w:sz w:val="20"/>
      <w:szCs w:val="20"/>
    </w:rPr>
  </w:style>
  <w:style w:type="paragraph" w:customStyle="1" w:styleId="ListParagraph1">
    <w:name w:val="List Paragraph1"/>
    <w:basedOn w:val="a"/>
    <w:uiPriority w:val="99"/>
    <w:qFormat/>
    <w:rsid w:val="00423D19"/>
    <w:pPr>
      <w:spacing w:before="0"/>
      <w:ind w:left="720"/>
    </w:pPr>
    <w:rPr>
      <w:rFonts w:ascii="Calibri" w:eastAsia="MS Mincho" w:hAnsi="Calibri" w:cs="Calibri"/>
      <w:sz w:val="22"/>
      <w:szCs w:val="22"/>
      <w:lang w:val="ro-RO" w:eastAsia="ja-JP" w:bidi="ar-SA"/>
    </w:rPr>
  </w:style>
  <w:style w:type="character" w:styleId="aff3">
    <w:name w:val="annotation reference"/>
    <w:basedOn w:val="a0"/>
    <w:uiPriority w:val="99"/>
    <w:semiHidden/>
    <w:unhideWhenUsed/>
    <w:rsid w:val="00423D19"/>
    <w:rPr>
      <w:sz w:val="16"/>
      <w:szCs w:val="16"/>
    </w:rPr>
  </w:style>
  <w:style w:type="paragraph" w:styleId="aff4">
    <w:name w:val="annotation text"/>
    <w:basedOn w:val="a"/>
    <w:link w:val="aff5"/>
    <w:uiPriority w:val="99"/>
    <w:semiHidden/>
    <w:unhideWhenUsed/>
    <w:rsid w:val="00423D19"/>
    <w:pPr>
      <w:spacing w:before="0" w:after="160" w:line="240" w:lineRule="auto"/>
      <w:ind w:left="2160"/>
    </w:pPr>
    <w:rPr>
      <w:color w:val="5A5A5A" w:themeColor="text1" w:themeTint="A5"/>
    </w:rPr>
  </w:style>
  <w:style w:type="character" w:customStyle="1" w:styleId="aff5">
    <w:name w:val="Текст примечания Знак"/>
    <w:basedOn w:val="a0"/>
    <w:link w:val="aff4"/>
    <w:uiPriority w:val="99"/>
    <w:semiHidden/>
    <w:rsid w:val="00423D19"/>
    <w:rPr>
      <w:color w:val="5A5A5A" w:themeColor="text1" w:themeTint="A5"/>
      <w:sz w:val="20"/>
      <w:szCs w:val="20"/>
    </w:rPr>
  </w:style>
  <w:style w:type="character" w:customStyle="1" w:styleId="apple-converted-space">
    <w:name w:val="apple-converted-space"/>
    <w:basedOn w:val="a0"/>
    <w:rsid w:val="001C155C"/>
  </w:style>
  <w:style w:type="paragraph" w:customStyle="1" w:styleId="Default">
    <w:name w:val="Default"/>
    <w:rsid w:val="001C155C"/>
    <w:pPr>
      <w:autoSpaceDE w:val="0"/>
      <w:autoSpaceDN w:val="0"/>
      <w:adjustRightInd w:val="0"/>
      <w:spacing w:before="0" w:after="0" w:line="240" w:lineRule="auto"/>
    </w:pPr>
    <w:rPr>
      <w:rFonts w:ascii="Cambria" w:hAnsi="Cambria" w:cs="Cambria"/>
      <w:color w:val="000000"/>
      <w:sz w:val="24"/>
      <w:szCs w:val="24"/>
      <w:lang w:val="ru-RU" w:bidi="ar-SA"/>
    </w:rPr>
  </w:style>
  <w:style w:type="paragraph" w:customStyle="1" w:styleId="Lead">
    <w:name w:val="Lead"/>
    <w:basedOn w:val="a"/>
    <w:link w:val="LeadChar"/>
    <w:qFormat/>
    <w:rsid w:val="0070130D"/>
    <w:pPr>
      <w:spacing w:before="0" w:after="160" w:line="240" w:lineRule="auto"/>
    </w:pPr>
    <w:rPr>
      <w:rFonts w:ascii="Arial" w:hAnsi="Arial" w:cs="Arial"/>
      <w:i/>
      <w:sz w:val="22"/>
      <w:lang w:val="ro-RO"/>
    </w:rPr>
  </w:style>
  <w:style w:type="character" w:customStyle="1" w:styleId="LeadChar">
    <w:name w:val="Lead Char"/>
    <w:basedOn w:val="a0"/>
    <w:link w:val="Lead"/>
    <w:rsid w:val="0070130D"/>
    <w:rPr>
      <w:rFonts w:ascii="Arial" w:hAnsi="Arial" w:cs="Arial"/>
      <w:i/>
      <w:szCs w:val="20"/>
      <w:lang w:val="ro-RO"/>
    </w:rPr>
  </w:style>
  <w:style w:type="paragraph" w:customStyle="1" w:styleId="Sursa">
    <w:name w:val="Sursa"/>
    <w:basedOn w:val="a"/>
    <w:link w:val="SursaChar"/>
    <w:qFormat/>
    <w:rsid w:val="00EC7B70"/>
    <w:pPr>
      <w:spacing w:before="0" w:after="240" w:line="240" w:lineRule="auto"/>
      <w:ind w:left="2160"/>
    </w:pPr>
    <w:rPr>
      <w:i/>
      <w:color w:val="5A5A5A" w:themeColor="text1" w:themeTint="A5"/>
      <w:sz w:val="18"/>
      <w:lang w:val="ro-RO"/>
    </w:rPr>
  </w:style>
  <w:style w:type="character" w:customStyle="1" w:styleId="SursaChar">
    <w:name w:val="Sursa Char"/>
    <w:basedOn w:val="a0"/>
    <w:link w:val="Sursa"/>
    <w:rsid w:val="00EC7B70"/>
    <w:rPr>
      <w:i/>
      <w:color w:val="5A5A5A" w:themeColor="text1" w:themeTint="A5"/>
      <w:sz w:val="18"/>
      <w:szCs w:val="20"/>
      <w:lang w:val="ro-RO"/>
    </w:rPr>
  </w:style>
  <w:style w:type="paragraph" w:customStyle="1" w:styleId="Footnote0">
    <w:name w:val="Footnote"/>
    <w:basedOn w:val="afd"/>
    <w:link w:val="FootnoteChar0"/>
    <w:qFormat/>
    <w:rsid w:val="00EC7B70"/>
    <w:pPr>
      <w:ind w:left="2160"/>
    </w:pPr>
    <w:rPr>
      <w:rFonts w:eastAsiaTheme="minorHAnsi"/>
      <w:color w:val="5A5A5A" w:themeColor="text1" w:themeTint="A5"/>
      <w:sz w:val="18"/>
    </w:rPr>
  </w:style>
  <w:style w:type="character" w:customStyle="1" w:styleId="FootnoteChar0">
    <w:name w:val="Footnote Char"/>
    <w:basedOn w:val="afe"/>
    <w:link w:val="Footnote0"/>
    <w:rsid w:val="00EC7B70"/>
    <w:rPr>
      <w:rFonts w:eastAsiaTheme="minorEastAsia"/>
      <w:color w:val="5A5A5A" w:themeColor="text1" w:themeTint="A5"/>
      <w:sz w:val="18"/>
      <w:szCs w:val="20"/>
    </w:rPr>
  </w:style>
  <w:style w:type="paragraph" w:customStyle="1" w:styleId="note">
    <w:name w:val="note"/>
    <w:basedOn w:val="Sursa"/>
    <w:link w:val="noteChar"/>
    <w:qFormat/>
    <w:rsid w:val="00EC7B70"/>
    <w:pPr>
      <w:spacing w:after="0"/>
    </w:pPr>
  </w:style>
  <w:style w:type="character" w:customStyle="1" w:styleId="noteChar">
    <w:name w:val="note Char"/>
    <w:basedOn w:val="SursaChar"/>
    <w:link w:val="note"/>
    <w:rsid w:val="00EC7B70"/>
    <w:rPr>
      <w:i/>
      <w:color w:val="5A5A5A" w:themeColor="text1" w:themeTint="A5"/>
      <w:sz w:val="18"/>
      <w:szCs w:val="20"/>
      <w:lang w:val="ro-RO"/>
    </w:rPr>
  </w:style>
  <w:style w:type="character" w:customStyle="1" w:styleId="docheader">
    <w:name w:val="doc_header"/>
    <w:basedOn w:val="a0"/>
    <w:rsid w:val="00EC7B70"/>
  </w:style>
  <w:style w:type="character" w:customStyle="1" w:styleId="FontStyle40">
    <w:name w:val="Font Style40"/>
    <w:rsid w:val="00EC7B70"/>
    <w:rPr>
      <w:rFonts w:ascii="Times New Roman" w:hAnsi="Times New Roman" w:cs="Times New Roman"/>
      <w:sz w:val="18"/>
      <w:szCs w:val="18"/>
    </w:rPr>
  </w:style>
  <w:style w:type="character" w:customStyle="1" w:styleId="aff6">
    <w:name w:val="Текст концевой сноски Знак"/>
    <w:basedOn w:val="a0"/>
    <w:link w:val="aff7"/>
    <w:uiPriority w:val="99"/>
    <w:semiHidden/>
    <w:rsid w:val="00EC7B70"/>
    <w:rPr>
      <w:color w:val="5A5A5A" w:themeColor="text1" w:themeTint="A5"/>
      <w:sz w:val="20"/>
      <w:szCs w:val="20"/>
    </w:rPr>
  </w:style>
  <w:style w:type="paragraph" w:styleId="aff7">
    <w:name w:val="endnote text"/>
    <w:basedOn w:val="a"/>
    <w:link w:val="aff6"/>
    <w:uiPriority w:val="99"/>
    <w:semiHidden/>
    <w:unhideWhenUsed/>
    <w:rsid w:val="00EC7B70"/>
    <w:pPr>
      <w:spacing w:before="0" w:after="0" w:line="240" w:lineRule="auto"/>
      <w:ind w:left="2160"/>
    </w:pPr>
    <w:rPr>
      <w:color w:val="5A5A5A" w:themeColor="text1" w:themeTint="A5"/>
    </w:rPr>
  </w:style>
  <w:style w:type="paragraph" w:customStyle="1" w:styleId="CaracterCaracterCharChar">
    <w:name w:val="Caracter Caracter Char Char"/>
    <w:basedOn w:val="a"/>
    <w:rsid w:val="00EC7B70"/>
    <w:pPr>
      <w:spacing w:before="0"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 w:bidi="ar-SA"/>
    </w:rPr>
  </w:style>
  <w:style w:type="paragraph" w:styleId="aff8">
    <w:name w:val="Body Text"/>
    <w:basedOn w:val="a"/>
    <w:link w:val="aff9"/>
    <w:rsid w:val="00EC7B70"/>
    <w:pPr>
      <w:spacing w:before="0" w:after="12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ru-RU" w:bidi="ar-SA"/>
    </w:rPr>
  </w:style>
  <w:style w:type="character" w:customStyle="1" w:styleId="aff9">
    <w:name w:val="Основной текст Знак"/>
    <w:basedOn w:val="a0"/>
    <w:link w:val="aff8"/>
    <w:rsid w:val="00EC7B70"/>
    <w:rPr>
      <w:rFonts w:ascii="Times New Roman" w:eastAsia="Times New Roman" w:hAnsi="Times New Roman" w:cs="Times New Roman"/>
      <w:noProof/>
      <w:sz w:val="24"/>
      <w:szCs w:val="24"/>
      <w:lang w:eastAsia="ru-RU" w:bidi="ar-SA"/>
    </w:rPr>
  </w:style>
  <w:style w:type="paragraph" w:styleId="affa">
    <w:name w:val="Body Text Indent"/>
    <w:basedOn w:val="a"/>
    <w:link w:val="affb"/>
    <w:rsid w:val="00EC7B70"/>
    <w:pPr>
      <w:spacing w:before="0" w:after="120" w:line="240" w:lineRule="auto"/>
      <w:ind w:left="283"/>
    </w:pPr>
    <w:rPr>
      <w:rFonts w:ascii="Times New Roman" w:eastAsia="Times New Roman" w:hAnsi="Times New Roman" w:cs="Times New Roman"/>
      <w:noProof/>
      <w:sz w:val="24"/>
      <w:szCs w:val="24"/>
      <w:lang w:eastAsia="ru-RU" w:bidi="ar-SA"/>
    </w:rPr>
  </w:style>
  <w:style w:type="character" w:customStyle="1" w:styleId="affb">
    <w:name w:val="Основной текст с отступом Знак"/>
    <w:basedOn w:val="a0"/>
    <w:link w:val="affa"/>
    <w:rsid w:val="00EC7B70"/>
    <w:rPr>
      <w:rFonts w:ascii="Times New Roman" w:eastAsia="Times New Roman" w:hAnsi="Times New Roman" w:cs="Times New Roman"/>
      <w:noProof/>
      <w:sz w:val="24"/>
      <w:szCs w:val="24"/>
      <w:lang w:eastAsia="ru-RU" w:bidi="ar-SA"/>
    </w:rPr>
  </w:style>
  <w:style w:type="paragraph" w:styleId="HTML">
    <w:name w:val="HTML Preformatted"/>
    <w:basedOn w:val="a"/>
    <w:link w:val="HTML0"/>
    <w:rsid w:val="00EC7B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</w:pPr>
    <w:rPr>
      <w:rFonts w:ascii="Courier New" w:eastAsia="Times New Roman" w:hAnsi="Courier New" w:cs="Courier New"/>
      <w:lang w:val="ru-RU" w:eastAsia="ru-RU" w:bidi="ar-SA"/>
    </w:rPr>
  </w:style>
  <w:style w:type="character" w:customStyle="1" w:styleId="HTML0">
    <w:name w:val="Стандартный HTML Знак"/>
    <w:basedOn w:val="a0"/>
    <w:link w:val="HTML"/>
    <w:rsid w:val="00EC7B70"/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character" w:customStyle="1" w:styleId="32">
    <w:name w:val="Основной текст с отступом 3 Знак"/>
    <w:basedOn w:val="a0"/>
    <w:link w:val="33"/>
    <w:uiPriority w:val="99"/>
    <w:semiHidden/>
    <w:rsid w:val="00EC7B70"/>
    <w:rPr>
      <w:color w:val="5A5A5A" w:themeColor="text1" w:themeTint="A5"/>
      <w:sz w:val="16"/>
      <w:szCs w:val="16"/>
    </w:rPr>
  </w:style>
  <w:style w:type="paragraph" w:styleId="33">
    <w:name w:val="Body Text Indent 3"/>
    <w:basedOn w:val="a"/>
    <w:link w:val="32"/>
    <w:uiPriority w:val="99"/>
    <w:semiHidden/>
    <w:unhideWhenUsed/>
    <w:rsid w:val="00EC7B70"/>
    <w:pPr>
      <w:spacing w:before="0" w:after="120" w:line="240" w:lineRule="auto"/>
      <w:ind w:left="283"/>
    </w:pPr>
    <w:rPr>
      <w:color w:val="5A5A5A" w:themeColor="text1" w:themeTint="A5"/>
      <w:sz w:val="16"/>
      <w:szCs w:val="16"/>
    </w:rPr>
  </w:style>
  <w:style w:type="paragraph" w:styleId="34">
    <w:name w:val="Body Text 3"/>
    <w:basedOn w:val="a"/>
    <w:link w:val="35"/>
    <w:uiPriority w:val="99"/>
    <w:unhideWhenUsed/>
    <w:rsid w:val="00EC7B70"/>
    <w:pPr>
      <w:spacing w:before="0" w:after="120" w:line="240" w:lineRule="auto"/>
      <w:ind w:left="2160"/>
    </w:pPr>
    <w:rPr>
      <w:color w:val="5A5A5A" w:themeColor="text1" w:themeTint="A5"/>
      <w:sz w:val="16"/>
      <w:szCs w:val="16"/>
    </w:rPr>
  </w:style>
  <w:style w:type="character" w:customStyle="1" w:styleId="35">
    <w:name w:val="Основной текст 3 Знак"/>
    <w:basedOn w:val="a0"/>
    <w:link w:val="34"/>
    <w:uiPriority w:val="99"/>
    <w:rsid w:val="00EC7B70"/>
    <w:rPr>
      <w:color w:val="5A5A5A" w:themeColor="text1" w:themeTint="A5"/>
      <w:sz w:val="16"/>
      <w:szCs w:val="16"/>
    </w:rPr>
  </w:style>
  <w:style w:type="character" w:customStyle="1" w:styleId="tal1">
    <w:name w:val="tal1"/>
    <w:rsid w:val="00EC7B70"/>
    <w:rPr>
      <w:rFonts w:cs="Times New Roman"/>
    </w:rPr>
  </w:style>
  <w:style w:type="character" w:customStyle="1" w:styleId="apple-style-span">
    <w:name w:val="apple-style-span"/>
    <w:uiPriority w:val="99"/>
    <w:rsid w:val="00EC7B70"/>
    <w:rPr>
      <w:rFonts w:ascii="Times New Roman" w:hAnsi="Times New Roman"/>
    </w:rPr>
  </w:style>
  <w:style w:type="character" w:customStyle="1" w:styleId="st">
    <w:name w:val="st"/>
    <w:uiPriority w:val="99"/>
    <w:rsid w:val="00EC7B70"/>
    <w:rPr>
      <w:rFonts w:ascii="Times New Roman" w:hAnsi="Times New Roman"/>
    </w:rPr>
  </w:style>
  <w:style w:type="character" w:customStyle="1" w:styleId="affc">
    <w:name w:val="Тема примечания Знак"/>
    <w:basedOn w:val="aff5"/>
    <w:link w:val="affd"/>
    <w:uiPriority w:val="99"/>
    <w:semiHidden/>
    <w:rsid w:val="00EC7B70"/>
    <w:rPr>
      <w:b/>
      <w:bCs/>
      <w:color w:val="5A5A5A" w:themeColor="text1" w:themeTint="A5"/>
      <w:sz w:val="20"/>
      <w:szCs w:val="20"/>
    </w:rPr>
  </w:style>
  <w:style w:type="paragraph" w:styleId="affd">
    <w:name w:val="annotation subject"/>
    <w:basedOn w:val="aff4"/>
    <w:next w:val="aff4"/>
    <w:link w:val="affc"/>
    <w:uiPriority w:val="99"/>
    <w:semiHidden/>
    <w:unhideWhenUsed/>
    <w:rsid w:val="00EC7B70"/>
    <w:rPr>
      <w:b/>
      <w:bCs/>
    </w:rPr>
  </w:style>
  <w:style w:type="character" w:customStyle="1" w:styleId="FontStyle42">
    <w:name w:val="Font Style42"/>
    <w:basedOn w:val="a0"/>
    <w:rsid w:val="00E80FEB"/>
    <w:rPr>
      <w:rFonts w:ascii="Times New Roman" w:hAnsi="Times New Roman" w:cs="Times New Roman"/>
      <w:b/>
      <w:bCs/>
      <w:sz w:val="18"/>
      <w:szCs w:val="18"/>
    </w:rPr>
  </w:style>
  <w:style w:type="character" w:styleId="affe">
    <w:name w:val="endnote reference"/>
    <w:basedOn w:val="a0"/>
    <w:uiPriority w:val="99"/>
    <w:semiHidden/>
    <w:unhideWhenUsed/>
    <w:rsid w:val="00734F01"/>
    <w:rPr>
      <w:vertAlign w:val="superscript"/>
    </w:rPr>
  </w:style>
  <w:style w:type="character" w:customStyle="1" w:styleId="hps">
    <w:name w:val="hps"/>
    <w:basedOn w:val="a0"/>
    <w:rsid w:val="00A17C41"/>
  </w:style>
  <w:style w:type="character" w:customStyle="1" w:styleId="hpsatn">
    <w:name w:val="hps atn"/>
    <w:basedOn w:val="a0"/>
    <w:rsid w:val="00D655EC"/>
  </w:style>
  <w:style w:type="paragraph" w:customStyle="1" w:styleId="cn">
    <w:name w:val="cn"/>
    <w:basedOn w:val="a"/>
    <w:rsid w:val="00850237"/>
    <w:pPr>
      <w:spacing w:before="0"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table" w:styleId="-4">
    <w:name w:val="Light List Accent 4"/>
    <w:basedOn w:val="a1"/>
    <w:uiPriority w:val="61"/>
    <w:rsid w:val="00C1023E"/>
    <w:pPr>
      <w:spacing w:before="0" w:after="0" w:line="240" w:lineRule="auto"/>
    </w:pPr>
    <w:rPr>
      <w:lang w:bidi="ar-SA"/>
    </w:rPr>
    <w:tblPr>
      <w:tblStyleRowBandSize w:val="1"/>
      <w:tblStyleColBandSize w:val="1"/>
      <w:tblBorders>
        <w:top w:val="single" w:sz="8" w:space="0" w:color="8C7B70" w:themeColor="accent4"/>
        <w:left w:val="single" w:sz="8" w:space="0" w:color="8C7B70" w:themeColor="accent4"/>
        <w:bottom w:val="single" w:sz="8" w:space="0" w:color="8C7B70" w:themeColor="accent4"/>
        <w:right w:val="single" w:sz="8" w:space="0" w:color="8C7B7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C7B7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C7B70" w:themeColor="accent4"/>
          <w:left w:val="single" w:sz="8" w:space="0" w:color="8C7B70" w:themeColor="accent4"/>
          <w:bottom w:val="single" w:sz="8" w:space="0" w:color="8C7B70" w:themeColor="accent4"/>
          <w:right w:val="single" w:sz="8" w:space="0" w:color="8C7B7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C7B70" w:themeColor="accent4"/>
          <w:left w:val="single" w:sz="8" w:space="0" w:color="8C7B70" w:themeColor="accent4"/>
          <w:bottom w:val="single" w:sz="8" w:space="0" w:color="8C7B70" w:themeColor="accent4"/>
          <w:right w:val="single" w:sz="8" w:space="0" w:color="8C7B70" w:themeColor="accent4"/>
        </w:tcBorders>
      </w:tcPr>
    </w:tblStylePr>
    <w:tblStylePr w:type="band1Horz">
      <w:tblPr/>
      <w:tcPr>
        <w:tcBorders>
          <w:top w:val="single" w:sz="8" w:space="0" w:color="8C7B70" w:themeColor="accent4"/>
          <w:left w:val="single" w:sz="8" w:space="0" w:color="8C7B70" w:themeColor="accent4"/>
          <w:bottom w:val="single" w:sz="8" w:space="0" w:color="8C7B70" w:themeColor="accent4"/>
          <w:right w:val="single" w:sz="8" w:space="0" w:color="8C7B70" w:themeColor="accent4"/>
        </w:tcBorders>
      </w:tcPr>
    </w:tblStylePr>
  </w:style>
  <w:style w:type="paragraph" w:customStyle="1" w:styleId="afff">
    <w:name w:val="Стиль"/>
    <w:rsid w:val="00C1023E"/>
    <w:pPr>
      <w:suppressAutoHyphens/>
      <w:autoSpaceDE w:val="0"/>
      <w:spacing w:before="0" w:after="0" w:line="240" w:lineRule="auto"/>
    </w:pPr>
    <w:rPr>
      <w:rFonts w:ascii="Times New Roman" w:eastAsia="Arial" w:hAnsi="Times New Roman" w:cs="Times New Roman"/>
      <w:spacing w:val="-1"/>
      <w:kern w:val="1"/>
      <w:sz w:val="24"/>
      <w:szCs w:val="24"/>
      <w:lang w:eastAsia="ar-SA" w:bidi="ar-SA"/>
    </w:rPr>
  </w:style>
  <w:style w:type="paragraph" w:customStyle="1" w:styleId="12">
    <w:name w:val="Абзац списка1"/>
    <w:basedOn w:val="a"/>
    <w:uiPriority w:val="99"/>
    <w:qFormat/>
    <w:rsid w:val="00905696"/>
    <w:pPr>
      <w:spacing w:before="0"/>
      <w:ind w:left="720"/>
    </w:pPr>
    <w:rPr>
      <w:rFonts w:ascii="Calibri" w:eastAsia="MS Mincho" w:hAnsi="Calibri" w:cs="Calibri"/>
      <w:sz w:val="22"/>
      <w:szCs w:val="22"/>
      <w:lang w:val="ro-RO" w:eastAsia="ja-JP" w:bidi="ar-SA"/>
    </w:rPr>
  </w:style>
  <w:style w:type="paragraph" w:customStyle="1" w:styleId="BodyText10">
    <w:name w:val="Body Text1"/>
    <w:basedOn w:val="a"/>
    <w:autoRedefine/>
    <w:qFormat/>
    <w:rsid w:val="00074767"/>
    <w:rPr>
      <w:rFonts w:ascii="Arial" w:hAnsi="Arial" w:cs="Arial"/>
      <w:szCs w:val="22"/>
      <w:lang w:val="ro-RO"/>
    </w:rPr>
  </w:style>
  <w:style w:type="table" w:styleId="-40">
    <w:name w:val="Light Shading Accent 4"/>
    <w:basedOn w:val="a1"/>
    <w:uiPriority w:val="60"/>
    <w:rsid w:val="00C27D75"/>
    <w:pPr>
      <w:spacing w:before="0" w:after="0" w:line="240" w:lineRule="auto"/>
    </w:pPr>
    <w:rPr>
      <w:color w:val="685C54" w:themeColor="accent4" w:themeShade="BF"/>
      <w:lang w:bidi="ar-SA"/>
    </w:rPr>
    <w:tblPr>
      <w:tblStyleRowBandSize w:val="1"/>
      <w:tblStyleColBandSize w:val="1"/>
      <w:tblBorders>
        <w:top w:val="single" w:sz="8" w:space="0" w:color="8C7B70" w:themeColor="accent4"/>
        <w:bottom w:val="single" w:sz="8" w:space="0" w:color="8C7B7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C7B70" w:themeColor="accent4"/>
          <w:left w:val="nil"/>
          <w:bottom w:val="single" w:sz="8" w:space="0" w:color="8C7B7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C7B70" w:themeColor="accent4"/>
          <w:left w:val="nil"/>
          <w:bottom w:val="single" w:sz="8" w:space="0" w:color="8C7B7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DEDB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2DEDB" w:themeFill="accent4" w:themeFillTint="3F"/>
      </w:tcPr>
    </w:tblStylePr>
  </w:style>
  <w:style w:type="paragraph" w:customStyle="1" w:styleId="Style13">
    <w:name w:val="Style13"/>
    <w:basedOn w:val="a"/>
    <w:rsid w:val="005F4C5F"/>
    <w:pPr>
      <w:widowControl w:val="0"/>
      <w:autoSpaceDE w:val="0"/>
      <w:autoSpaceDN w:val="0"/>
      <w:adjustRightInd w:val="0"/>
      <w:spacing w:before="0" w:after="0" w:line="219" w:lineRule="exact"/>
      <w:ind w:hanging="123"/>
      <w:jc w:val="both"/>
    </w:pPr>
    <w:rPr>
      <w:rFonts w:ascii="Times New Roman" w:eastAsia="Times New Roman" w:hAnsi="Times New Roman" w:cs="Times New Roman"/>
      <w:sz w:val="24"/>
      <w:szCs w:val="24"/>
      <w:lang w:val="ro-RO" w:eastAsia="ru-RU" w:bidi="ar-SA"/>
    </w:rPr>
  </w:style>
  <w:style w:type="character" w:customStyle="1" w:styleId="FontStyle39">
    <w:name w:val="Font Style39"/>
    <w:rsid w:val="005F4C5F"/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Caracter">
    <w:name w:val="Caracter"/>
    <w:basedOn w:val="a"/>
    <w:rsid w:val="005F4C5F"/>
    <w:pPr>
      <w:spacing w:before="0"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 w:bidi="ar-SA"/>
    </w:rPr>
  </w:style>
  <w:style w:type="paragraph" w:customStyle="1" w:styleId="13">
    <w:name w:val="Основной текст1"/>
    <w:basedOn w:val="a"/>
    <w:qFormat/>
    <w:rsid w:val="00426597"/>
    <w:rPr>
      <w:rFonts w:ascii="Arial" w:hAnsi="Arial" w:cs="Arial"/>
      <w:lang w:val="ro-RO"/>
    </w:rPr>
  </w:style>
  <w:style w:type="table" w:styleId="2-5">
    <w:name w:val="Medium List 2 Accent 5"/>
    <w:basedOn w:val="a1"/>
    <w:uiPriority w:val="66"/>
    <w:rsid w:val="00864FC5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FB08C" w:themeColor="accent5"/>
        <w:left w:val="single" w:sz="8" w:space="0" w:color="8FB08C" w:themeColor="accent5"/>
        <w:bottom w:val="single" w:sz="8" w:space="0" w:color="8FB08C" w:themeColor="accent5"/>
        <w:right w:val="single" w:sz="8" w:space="0" w:color="8FB08C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FB08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FB08C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FB08C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FB08C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EBE2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3EBE2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-1">
    <w:name w:val="Medium Grid 1 Accent 1"/>
    <w:basedOn w:val="a1"/>
    <w:uiPriority w:val="67"/>
    <w:rsid w:val="00864FC5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1010" w:themeColor="accent1" w:themeTint="BF"/>
        <w:left w:val="single" w:sz="8" w:space="0" w:color="FF1010" w:themeColor="accent1" w:themeTint="BF"/>
        <w:bottom w:val="single" w:sz="8" w:space="0" w:color="FF1010" w:themeColor="accent1" w:themeTint="BF"/>
        <w:right w:val="single" w:sz="8" w:space="0" w:color="FF1010" w:themeColor="accent1" w:themeTint="BF"/>
        <w:insideH w:val="single" w:sz="8" w:space="0" w:color="FF1010" w:themeColor="accent1" w:themeTint="BF"/>
        <w:insideV w:val="single" w:sz="8" w:space="0" w:color="FF1010" w:themeColor="accent1" w:themeTint="BF"/>
      </w:tblBorders>
    </w:tblPr>
    <w:tcPr>
      <w:shd w:val="clear" w:color="auto" w:fill="FFB0B0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1010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6060" w:themeFill="accent1" w:themeFillTint="7F"/>
      </w:tcPr>
    </w:tblStylePr>
    <w:tblStylePr w:type="band1Horz">
      <w:tblPr/>
      <w:tcPr>
        <w:shd w:val="clear" w:color="auto" w:fill="FF6060" w:themeFill="accent1" w:themeFillTint="7F"/>
      </w:tcPr>
    </w:tblStylePr>
  </w:style>
  <w:style w:type="paragraph" w:customStyle="1" w:styleId="afff0">
    <w:name w:val="Знак Знак Знак Знак"/>
    <w:basedOn w:val="a"/>
    <w:next w:val="a"/>
    <w:rsid w:val="0087177B"/>
    <w:pPr>
      <w:widowControl w:val="0"/>
      <w:suppressAutoHyphens/>
      <w:spacing w:before="0" w:after="160" w:line="240" w:lineRule="exact"/>
    </w:pPr>
    <w:rPr>
      <w:rFonts w:ascii="Tahoma" w:eastAsia="Times New Roman" w:hAnsi="Tahoma" w:cs="Tahoma"/>
      <w:sz w:val="24"/>
      <w:lang w:bidi="ar-SA"/>
    </w:rPr>
  </w:style>
  <w:style w:type="character" w:styleId="afff1">
    <w:name w:val="FollowedHyperlink"/>
    <w:basedOn w:val="a0"/>
    <w:uiPriority w:val="99"/>
    <w:semiHidden/>
    <w:unhideWhenUsed/>
    <w:rsid w:val="00C60585"/>
    <w:rPr>
      <w:color w:val="694F07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D2E"/>
    <w:rPr>
      <w:sz w:val="20"/>
      <w:szCs w:val="20"/>
    </w:rPr>
  </w:style>
  <w:style w:type="paragraph" w:styleId="1">
    <w:name w:val="heading 1"/>
    <w:aliases w:val="Heading first page"/>
    <w:basedOn w:val="a"/>
    <w:next w:val="a"/>
    <w:link w:val="10"/>
    <w:uiPriority w:val="9"/>
    <w:qFormat/>
    <w:rsid w:val="005130D1"/>
    <w:pPr>
      <w:spacing w:before="360"/>
      <w:ind w:left="3402"/>
      <w:outlineLvl w:val="0"/>
    </w:pPr>
    <w:rPr>
      <w:rFonts w:ascii="Arial" w:hAnsi="Arial" w:cs="Arial"/>
      <w:b/>
      <w:color w:val="3B3B3C"/>
      <w:sz w:val="30"/>
    </w:rPr>
  </w:style>
  <w:style w:type="paragraph" w:styleId="2">
    <w:name w:val="heading 2"/>
    <w:basedOn w:val="BodyText1"/>
    <w:next w:val="a"/>
    <w:link w:val="20"/>
    <w:uiPriority w:val="9"/>
    <w:unhideWhenUsed/>
    <w:qFormat/>
    <w:rsid w:val="00602B82"/>
    <w:pPr>
      <w:ind w:left="720"/>
      <w:outlineLvl w:val="1"/>
    </w:pPr>
    <w:rPr>
      <w:color w:val="3B3B3C"/>
      <w:sz w:val="28"/>
    </w:rPr>
  </w:style>
  <w:style w:type="paragraph" w:styleId="3">
    <w:name w:val="heading 3"/>
    <w:basedOn w:val="2"/>
    <w:next w:val="a"/>
    <w:link w:val="30"/>
    <w:autoRedefine/>
    <w:uiPriority w:val="9"/>
    <w:unhideWhenUsed/>
    <w:qFormat/>
    <w:rsid w:val="00BC4F44"/>
    <w:pPr>
      <w:outlineLvl w:val="2"/>
    </w:pPr>
    <w:rPr>
      <w:color w:val="auto"/>
      <w:sz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EE4D2E"/>
    <w:pPr>
      <w:pBdr>
        <w:top w:val="dotted" w:sz="6" w:space="2" w:color="C00000" w:themeColor="accent1"/>
        <w:left w:val="dotted" w:sz="6" w:space="2" w:color="C00000" w:themeColor="accent1"/>
      </w:pBdr>
      <w:spacing w:before="300" w:after="0"/>
      <w:outlineLvl w:val="3"/>
    </w:pPr>
    <w:rPr>
      <w:caps/>
      <w:color w:val="8F0000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4D2E"/>
    <w:pPr>
      <w:pBdr>
        <w:bottom w:val="single" w:sz="6" w:space="1" w:color="C00000" w:themeColor="accent1"/>
      </w:pBdr>
      <w:spacing w:before="300" w:after="0"/>
      <w:outlineLvl w:val="4"/>
    </w:pPr>
    <w:rPr>
      <w:caps/>
      <w:color w:val="8F0000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4D2E"/>
    <w:pPr>
      <w:pBdr>
        <w:bottom w:val="dotted" w:sz="6" w:space="1" w:color="C00000" w:themeColor="accent1"/>
      </w:pBdr>
      <w:spacing w:before="300" w:after="0"/>
      <w:outlineLvl w:val="5"/>
    </w:pPr>
    <w:rPr>
      <w:caps/>
      <w:color w:val="8F0000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4D2E"/>
    <w:pPr>
      <w:spacing w:before="300" w:after="0"/>
      <w:outlineLvl w:val="6"/>
    </w:pPr>
    <w:rPr>
      <w:caps/>
      <w:color w:val="8F0000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4D2E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4D2E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eading first page Знак"/>
    <w:basedOn w:val="a0"/>
    <w:link w:val="1"/>
    <w:uiPriority w:val="9"/>
    <w:rsid w:val="005130D1"/>
    <w:rPr>
      <w:rFonts w:ascii="Arial" w:hAnsi="Arial" w:cs="Arial"/>
      <w:b/>
      <w:color w:val="3B3B3C"/>
      <w:sz w:val="30"/>
      <w:szCs w:val="20"/>
    </w:rPr>
  </w:style>
  <w:style w:type="paragraph" w:customStyle="1" w:styleId="BodyText1">
    <w:name w:val="Body Text1"/>
    <w:basedOn w:val="a"/>
    <w:link w:val="BodytextChar"/>
    <w:autoRedefine/>
    <w:uiPriority w:val="99"/>
    <w:qFormat/>
    <w:rsid w:val="009C24E6"/>
    <w:pPr>
      <w:jc w:val="both"/>
    </w:pPr>
    <w:rPr>
      <w:rFonts w:ascii="Arial" w:hAnsi="Arial" w:cs="Arial"/>
      <w:sz w:val="22"/>
      <w:szCs w:val="22"/>
      <w:lang w:val="ru-RU"/>
    </w:rPr>
  </w:style>
  <w:style w:type="character" w:customStyle="1" w:styleId="BodytextChar">
    <w:name w:val="Body text Char"/>
    <w:basedOn w:val="a0"/>
    <w:link w:val="BodyText1"/>
    <w:uiPriority w:val="99"/>
    <w:rsid w:val="009C24E6"/>
    <w:rPr>
      <w:rFonts w:ascii="Arial" w:hAnsi="Arial" w:cs="Arial"/>
      <w:lang w:val="ru-RU"/>
    </w:rPr>
  </w:style>
  <w:style w:type="character" w:customStyle="1" w:styleId="20">
    <w:name w:val="Заголовок 2 Знак"/>
    <w:basedOn w:val="a0"/>
    <w:link w:val="2"/>
    <w:uiPriority w:val="99"/>
    <w:rsid w:val="00602B82"/>
    <w:rPr>
      <w:rFonts w:ascii="Arial" w:hAnsi="Arial" w:cs="Arial"/>
      <w:b/>
      <w:color w:val="3B3B3C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rsid w:val="00BC4F44"/>
    <w:rPr>
      <w:rFonts w:ascii="Arial" w:hAnsi="Arial" w:cs="Arial"/>
      <w:sz w:val="24"/>
      <w:szCs w:val="20"/>
      <w:lang w:val="ro-RO"/>
    </w:rPr>
  </w:style>
  <w:style w:type="character" w:customStyle="1" w:styleId="40">
    <w:name w:val="Заголовок 4 Знак"/>
    <w:basedOn w:val="a0"/>
    <w:link w:val="4"/>
    <w:uiPriority w:val="9"/>
    <w:rsid w:val="00EE4D2E"/>
    <w:rPr>
      <w:caps/>
      <w:color w:val="8F0000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EE4D2E"/>
    <w:rPr>
      <w:caps/>
      <w:color w:val="8F0000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EE4D2E"/>
    <w:rPr>
      <w:caps/>
      <w:color w:val="8F0000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EE4D2E"/>
    <w:rPr>
      <w:caps/>
      <w:color w:val="8F0000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EE4D2E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EE4D2E"/>
    <w:rPr>
      <w:i/>
      <w:caps/>
      <w:spacing w:val="10"/>
      <w:sz w:val="18"/>
      <w:szCs w:val="18"/>
    </w:rPr>
  </w:style>
  <w:style w:type="paragraph" w:customStyle="1" w:styleId="sidebar1">
    <w:name w:val="sidebar1"/>
    <w:basedOn w:val="a"/>
    <w:link w:val="sidebar1Char"/>
    <w:autoRedefine/>
    <w:rsid w:val="00F30688"/>
    <w:pPr>
      <w:framePr w:w="2606" w:h="605" w:hSpace="562" w:wrap="around" w:vAnchor="text" w:hAnchor="text" w:y="1" w:anchorLock="1"/>
      <w:suppressAutoHyphens/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b/>
      <w:i/>
      <w:sz w:val="16"/>
      <w:lang w:val="en-GB"/>
    </w:rPr>
  </w:style>
  <w:style w:type="character" w:customStyle="1" w:styleId="sidebar1Char">
    <w:name w:val="sidebar1 Char"/>
    <w:basedOn w:val="a0"/>
    <w:link w:val="sidebar1"/>
    <w:rsid w:val="00F30688"/>
    <w:rPr>
      <w:rFonts w:eastAsia="Times New Roman" w:cs="Times New Roman"/>
      <w:b/>
      <w:i/>
      <w:sz w:val="16"/>
      <w:szCs w:val="20"/>
      <w:lang w:val="en-GB"/>
    </w:rPr>
  </w:style>
  <w:style w:type="paragraph" w:styleId="a3">
    <w:name w:val="caption"/>
    <w:basedOn w:val="a"/>
    <w:next w:val="a"/>
    <w:autoRedefine/>
    <w:uiPriority w:val="35"/>
    <w:unhideWhenUsed/>
    <w:qFormat/>
    <w:rsid w:val="007C2625"/>
    <w:pPr>
      <w:keepNext/>
      <w:spacing w:after="0" w:line="240" w:lineRule="auto"/>
      <w:ind w:right="1418"/>
    </w:pPr>
    <w:rPr>
      <w:rFonts w:ascii="Calibri" w:eastAsia="Times New Roman" w:hAnsi="Calibri" w:cs="Times New Roman"/>
      <w:b/>
      <w:bCs/>
      <w:color w:val="000000"/>
      <w:sz w:val="22"/>
      <w:lang w:val="ro-RO" w:bidi="ar-SA"/>
    </w:rPr>
  </w:style>
  <w:style w:type="paragraph" w:styleId="a4">
    <w:name w:val="Title"/>
    <w:basedOn w:val="a"/>
    <w:next w:val="a"/>
    <w:link w:val="a5"/>
    <w:uiPriority w:val="10"/>
    <w:qFormat/>
    <w:rsid w:val="003C3D15"/>
    <w:pPr>
      <w:spacing w:before="1680" w:after="1680" w:line="240" w:lineRule="auto"/>
      <w:jc w:val="center"/>
    </w:pPr>
    <w:rPr>
      <w:rFonts w:ascii="Helvetica" w:hAnsi="Helvetica"/>
      <w:b/>
      <w:color w:val="C01F3B"/>
      <w:sz w:val="62"/>
    </w:rPr>
  </w:style>
  <w:style w:type="character" w:customStyle="1" w:styleId="a5">
    <w:name w:val="Название Знак"/>
    <w:basedOn w:val="a0"/>
    <w:link w:val="a4"/>
    <w:uiPriority w:val="10"/>
    <w:rsid w:val="003C3D15"/>
    <w:rPr>
      <w:rFonts w:ascii="Helvetica" w:hAnsi="Helvetica"/>
      <w:b/>
      <w:color w:val="C01F3B"/>
      <w:sz w:val="62"/>
      <w:szCs w:val="20"/>
    </w:rPr>
  </w:style>
  <w:style w:type="paragraph" w:styleId="a6">
    <w:name w:val="Subtitle"/>
    <w:basedOn w:val="a"/>
    <w:next w:val="a"/>
    <w:link w:val="a7"/>
    <w:uiPriority w:val="11"/>
    <w:qFormat/>
    <w:rsid w:val="00EE4D2E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EE4D2E"/>
    <w:rPr>
      <w:caps/>
      <w:color w:val="595959" w:themeColor="text1" w:themeTint="A6"/>
      <w:spacing w:val="10"/>
      <w:sz w:val="24"/>
      <w:szCs w:val="24"/>
    </w:rPr>
  </w:style>
  <w:style w:type="character" w:styleId="a8">
    <w:name w:val="Strong"/>
    <w:qFormat/>
    <w:rsid w:val="00EE4D2E"/>
    <w:rPr>
      <w:b/>
      <w:bCs/>
    </w:rPr>
  </w:style>
  <w:style w:type="character" w:styleId="a9">
    <w:name w:val="Emphasis"/>
    <w:qFormat/>
    <w:rsid w:val="00EE4D2E"/>
    <w:rPr>
      <w:caps/>
      <w:color w:val="5F0000" w:themeColor="accent1" w:themeShade="7F"/>
      <w:spacing w:val="5"/>
    </w:rPr>
  </w:style>
  <w:style w:type="paragraph" w:styleId="aa">
    <w:name w:val="No Spacing"/>
    <w:basedOn w:val="a"/>
    <w:link w:val="ab"/>
    <w:uiPriority w:val="1"/>
    <w:qFormat/>
    <w:rsid w:val="00EE4D2E"/>
    <w:pPr>
      <w:spacing w:before="0"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EE4D2E"/>
    <w:rPr>
      <w:sz w:val="20"/>
      <w:szCs w:val="20"/>
    </w:rPr>
  </w:style>
  <w:style w:type="paragraph" w:styleId="ac">
    <w:name w:val="List Paragraph"/>
    <w:basedOn w:val="a"/>
    <w:uiPriority w:val="99"/>
    <w:qFormat/>
    <w:rsid w:val="00EE4D2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E4D2E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EE4D2E"/>
    <w:rPr>
      <w:i/>
      <w:iCs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EE4D2E"/>
    <w:pPr>
      <w:pBdr>
        <w:top w:val="single" w:sz="4" w:space="10" w:color="C00000" w:themeColor="accent1"/>
        <w:left w:val="single" w:sz="4" w:space="10" w:color="C00000" w:themeColor="accent1"/>
      </w:pBdr>
      <w:spacing w:after="0"/>
      <w:ind w:left="1296" w:right="1152"/>
      <w:jc w:val="both"/>
    </w:pPr>
    <w:rPr>
      <w:i/>
      <w:iCs/>
      <w:color w:val="C00000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EE4D2E"/>
    <w:rPr>
      <w:i/>
      <w:iCs/>
      <w:color w:val="C00000" w:themeColor="accent1"/>
      <w:sz w:val="20"/>
      <w:szCs w:val="20"/>
    </w:rPr>
  </w:style>
  <w:style w:type="character" w:styleId="af">
    <w:name w:val="Subtle Emphasis"/>
    <w:uiPriority w:val="19"/>
    <w:qFormat/>
    <w:rsid w:val="00EE4D2E"/>
    <w:rPr>
      <w:i/>
      <w:iCs/>
      <w:color w:val="5F0000" w:themeColor="accent1" w:themeShade="7F"/>
    </w:rPr>
  </w:style>
  <w:style w:type="character" w:styleId="af0">
    <w:name w:val="Intense Emphasis"/>
    <w:uiPriority w:val="21"/>
    <w:qFormat/>
    <w:rsid w:val="00EE4D2E"/>
    <w:rPr>
      <w:b/>
      <w:bCs/>
      <w:caps/>
      <w:color w:val="5F0000" w:themeColor="accent1" w:themeShade="7F"/>
      <w:spacing w:val="10"/>
    </w:rPr>
  </w:style>
  <w:style w:type="character" w:styleId="af1">
    <w:name w:val="Subtle Reference"/>
    <w:uiPriority w:val="31"/>
    <w:qFormat/>
    <w:rsid w:val="00EE4D2E"/>
    <w:rPr>
      <w:b/>
      <w:bCs/>
      <w:color w:val="C00000" w:themeColor="accent1"/>
    </w:rPr>
  </w:style>
  <w:style w:type="character" w:styleId="af2">
    <w:name w:val="Intense Reference"/>
    <w:uiPriority w:val="32"/>
    <w:qFormat/>
    <w:rsid w:val="00EE4D2E"/>
    <w:rPr>
      <w:b/>
      <w:bCs/>
      <w:i/>
      <w:iCs/>
      <w:caps/>
      <w:color w:val="C00000" w:themeColor="accent1"/>
    </w:rPr>
  </w:style>
  <w:style w:type="character" w:styleId="af3">
    <w:name w:val="Book Title"/>
    <w:uiPriority w:val="33"/>
    <w:qFormat/>
    <w:rsid w:val="00EE4D2E"/>
    <w:rPr>
      <w:b/>
      <w:bCs/>
      <w:i/>
      <w:iCs/>
      <w:spacing w:val="9"/>
    </w:rPr>
  </w:style>
  <w:style w:type="paragraph" w:styleId="af4">
    <w:name w:val="TOC Heading"/>
    <w:basedOn w:val="1"/>
    <w:next w:val="a"/>
    <w:uiPriority w:val="39"/>
    <w:semiHidden/>
    <w:unhideWhenUsed/>
    <w:qFormat/>
    <w:rsid w:val="00EE4D2E"/>
    <w:pPr>
      <w:outlineLvl w:val="9"/>
    </w:pPr>
  </w:style>
  <w:style w:type="paragraph" w:styleId="af5">
    <w:name w:val="Balloon Text"/>
    <w:basedOn w:val="a"/>
    <w:link w:val="af6"/>
    <w:uiPriority w:val="99"/>
    <w:semiHidden/>
    <w:unhideWhenUsed/>
    <w:rsid w:val="003F21F8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3F21F8"/>
    <w:rPr>
      <w:rFonts w:ascii="Tahoma" w:hAnsi="Tahoma" w:cs="Tahoma"/>
      <w:sz w:val="16"/>
      <w:szCs w:val="16"/>
    </w:rPr>
  </w:style>
  <w:style w:type="paragraph" w:customStyle="1" w:styleId="1stpagebodytext">
    <w:name w:val="1st page body text"/>
    <w:basedOn w:val="a"/>
    <w:link w:val="1stpagebodytextChar"/>
    <w:rsid w:val="00AC6D22"/>
    <w:pPr>
      <w:spacing w:before="0" w:after="120" w:line="240" w:lineRule="auto"/>
      <w:ind w:left="3402"/>
    </w:pPr>
    <w:rPr>
      <w:rFonts w:ascii="Arial" w:hAnsi="Arial" w:cs="Calibri"/>
    </w:rPr>
  </w:style>
  <w:style w:type="character" w:customStyle="1" w:styleId="1stpagebodytextChar">
    <w:name w:val="1st page body text Char"/>
    <w:basedOn w:val="a0"/>
    <w:link w:val="1stpagebodytext"/>
    <w:rsid w:val="00AC6D22"/>
    <w:rPr>
      <w:rFonts w:ascii="Arial" w:hAnsi="Arial" w:cs="Calibri"/>
      <w:sz w:val="20"/>
      <w:szCs w:val="20"/>
    </w:rPr>
  </w:style>
  <w:style w:type="paragraph" w:customStyle="1" w:styleId="sidebar">
    <w:name w:val="sidebar"/>
    <w:basedOn w:val="a"/>
    <w:link w:val="sidebarChar"/>
    <w:qFormat/>
    <w:rsid w:val="00AC6D22"/>
    <w:pPr>
      <w:framePr w:w="3486" w:h="1134" w:hSpace="567" w:wrap="around" w:vAnchor="text" w:hAnchor="page" w:xAlign="outside" w:y="8"/>
      <w:spacing w:before="0" w:after="0" w:line="240" w:lineRule="auto"/>
      <w:ind w:left="86"/>
    </w:pPr>
    <w:rPr>
      <w:rFonts w:ascii="Calibri" w:eastAsia="Times New Roman" w:hAnsi="Calibri" w:cs="Times New Roman"/>
      <w:b/>
      <w:i/>
      <w:sz w:val="18"/>
      <w:lang w:bidi="ar-SA"/>
    </w:rPr>
  </w:style>
  <w:style w:type="character" w:customStyle="1" w:styleId="sidebarChar">
    <w:name w:val="sidebar Char"/>
    <w:basedOn w:val="a0"/>
    <w:link w:val="sidebar"/>
    <w:rsid w:val="00AC6D22"/>
    <w:rPr>
      <w:rFonts w:ascii="Calibri" w:eastAsia="Times New Roman" w:hAnsi="Calibri" w:cs="Times New Roman"/>
      <w:b/>
      <w:i/>
      <w:sz w:val="18"/>
      <w:szCs w:val="20"/>
      <w:lang w:bidi="ar-SA"/>
    </w:rPr>
  </w:style>
  <w:style w:type="paragraph" w:customStyle="1" w:styleId="sidebarbodytext">
    <w:name w:val="sidebar body text"/>
    <w:basedOn w:val="a"/>
    <w:link w:val="sidebarbodytextChar"/>
    <w:qFormat/>
    <w:rsid w:val="00CC6763"/>
    <w:pPr>
      <w:framePr w:w="3368" w:h="13422" w:hRule="exact" w:hSpace="180" w:wrap="around" w:vAnchor="page" w:hAnchor="page" w:x="658" w:y="2616"/>
      <w:spacing w:before="0" w:after="0" w:line="240" w:lineRule="auto"/>
    </w:pPr>
    <w:rPr>
      <w:rFonts w:ascii="Arial" w:hAnsi="Arial" w:cs="Arial"/>
      <w:sz w:val="18"/>
      <w:szCs w:val="18"/>
    </w:rPr>
  </w:style>
  <w:style w:type="character" w:customStyle="1" w:styleId="sidebarbodytextChar">
    <w:name w:val="sidebar body text Char"/>
    <w:basedOn w:val="a0"/>
    <w:link w:val="sidebarbodytext"/>
    <w:rsid w:val="00CC6763"/>
    <w:rPr>
      <w:rFonts w:ascii="Arial" w:hAnsi="Arial" w:cs="Arial"/>
      <w:sz w:val="18"/>
      <w:szCs w:val="18"/>
    </w:rPr>
  </w:style>
  <w:style w:type="paragraph" w:customStyle="1" w:styleId="liniisepararesidebar">
    <w:name w:val="linii separare sidebar"/>
    <w:basedOn w:val="a"/>
    <w:link w:val="liniisepararesidebarChar"/>
    <w:qFormat/>
    <w:rsid w:val="00B45C54"/>
    <w:pPr>
      <w:framePr w:w="3368" w:h="12573" w:hRule="exact" w:hSpace="180" w:wrap="around" w:vAnchor="page" w:hAnchor="page" w:x="658" w:y="2616"/>
      <w:spacing w:before="60" w:after="60"/>
    </w:pPr>
    <w:rPr>
      <w:color w:val="C01F3B"/>
    </w:rPr>
  </w:style>
  <w:style w:type="character" w:customStyle="1" w:styleId="liniisepararesidebarChar">
    <w:name w:val="linii separare sidebar Char"/>
    <w:basedOn w:val="a0"/>
    <w:link w:val="liniisepararesidebar"/>
    <w:rsid w:val="00B45C54"/>
    <w:rPr>
      <w:color w:val="C01F3B"/>
      <w:sz w:val="20"/>
      <w:szCs w:val="20"/>
    </w:rPr>
  </w:style>
  <w:style w:type="paragraph" w:styleId="af7">
    <w:name w:val="header"/>
    <w:basedOn w:val="a"/>
    <w:link w:val="af8"/>
    <w:uiPriority w:val="99"/>
    <w:unhideWhenUsed/>
    <w:rsid w:val="0008139B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af8">
    <w:name w:val="Верхний колонтитул Знак"/>
    <w:basedOn w:val="a0"/>
    <w:link w:val="af7"/>
    <w:uiPriority w:val="99"/>
    <w:rsid w:val="0008139B"/>
    <w:rPr>
      <w:sz w:val="20"/>
      <w:szCs w:val="20"/>
    </w:rPr>
  </w:style>
  <w:style w:type="paragraph" w:styleId="af9">
    <w:name w:val="footer"/>
    <w:basedOn w:val="a"/>
    <w:link w:val="afa"/>
    <w:uiPriority w:val="99"/>
    <w:unhideWhenUsed/>
    <w:rsid w:val="0008139B"/>
    <w:pPr>
      <w:tabs>
        <w:tab w:val="center" w:pos="4320"/>
        <w:tab w:val="right" w:pos="8640"/>
      </w:tabs>
      <w:spacing w:before="0"/>
    </w:pPr>
    <w:rPr>
      <w:rFonts w:eastAsiaTheme="minorEastAsia"/>
      <w:sz w:val="22"/>
      <w:szCs w:val="22"/>
      <w:lang w:bidi="ar-SA"/>
    </w:rPr>
  </w:style>
  <w:style w:type="character" w:customStyle="1" w:styleId="afa">
    <w:name w:val="Нижний колонтитул Знак"/>
    <w:basedOn w:val="a0"/>
    <w:link w:val="af9"/>
    <w:uiPriority w:val="99"/>
    <w:rsid w:val="0008139B"/>
    <w:rPr>
      <w:rFonts w:eastAsiaTheme="minorEastAsia"/>
      <w:lang w:bidi="ar-SA"/>
    </w:rPr>
  </w:style>
  <w:style w:type="paragraph" w:styleId="afb">
    <w:name w:val="Normal (Web)"/>
    <w:basedOn w:val="a"/>
    <w:link w:val="afc"/>
    <w:unhideWhenUsed/>
    <w:rsid w:val="000813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afc">
    <w:name w:val="Обычный (веб) Знак"/>
    <w:basedOn w:val="a0"/>
    <w:link w:val="afb"/>
    <w:rsid w:val="00553F4D"/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MainHeading1">
    <w:name w:val="Main Heading 1"/>
    <w:basedOn w:val="1"/>
    <w:link w:val="MainHeading1Char"/>
    <w:uiPriority w:val="99"/>
    <w:qFormat/>
    <w:rsid w:val="00B0114C"/>
    <w:pPr>
      <w:numPr>
        <w:numId w:val="2"/>
      </w:numPr>
      <w:spacing w:before="0" w:after="120"/>
    </w:pPr>
    <w:rPr>
      <w:color w:val="C01F3B"/>
      <w:sz w:val="34"/>
      <w:szCs w:val="34"/>
      <w:lang w:val="ro-RO"/>
    </w:rPr>
  </w:style>
  <w:style w:type="character" w:customStyle="1" w:styleId="MainHeading1Char">
    <w:name w:val="Main Heading 1 Char"/>
    <w:basedOn w:val="10"/>
    <w:link w:val="MainHeading1"/>
    <w:uiPriority w:val="99"/>
    <w:rsid w:val="00B0114C"/>
    <w:rPr>
      <w:rFonts w:ascii="Arial" w:hAnsi="Arial" w:cs="Arial"/>
      <w:b/>
      <w:color w:val="C01F3B"/>
      <w:sz w:val="34"/>
      <w:szCs w:val="34"/>
      <w:lang w:val="ro-RO"/>
    </w:rPr>
  </w:style>
  <w:style w:type="paragraph" w:styleId="afd">
    <w:name w:val="footnote text"/>
    <w:aliases w:val="Fußnote Char Char,Fußnote Char,Fu?note Char Char,Fu?note Char"/>
    <w:basedOn w:val="a"/>
    <w:link w:val="afe"/>
    <w:uiPriority w:val="99"/>
    <w:unhideWhenUsed/>
    <w:rsid w:val="000F0CFB"/>
    <w:pPr>
      <w:spacing w:before="0" w:after="0" w:line="240" w:lineRule="auto"/>
    </w:pPr>
    <w:rPr>
      <w:rFonts w:eastAsiaTheme="minorEastAsia"/>
    </w:rPr>
  </w:style>
  <w:style w:type="character" w:customStyle="1" w:styleId="afe">
    <w:name w:val="Текст сноски Знак"/>
    <w:aliases w:val="Fußnote Char Char Знак,Fußnote Char Знак,Fu?note Char Char Знак,Fu?note Char Знак"/>
    <w:basedOn w:val="a0"/>
    <w:link w:val="afd"/>
    <w:uiPriority w:val="99"/>
    <w:rsid w:val="000F0CFB"/>
    <w:rPr>
      <w:rFonts w:eastAsiaTheme="minorEastAsia"/>
      <w:sz w:val="20"/>
      <w:szCs w:val="20"/>
    </w:rPr>
  </w:style>
  <w:style w:type="character" w:styleId="aff">
    <w:name w:val="footnote reference"/>
    <w:basedOn w:val="a0"/>
    <w:uiPriority w:val="99"/>
    <w:unhideWhenUsed/>
    <w:rsid w:val="000F0CFB"/>
    <w:rPr>
      <w:vertAlign w:val="superscript"/>
    </w:rPr>
  </w:style>
  <w:style w:type="table" w:styleId="aff0">
    <w:name w:val="Table Grid"/>
    <w:aliases w:val="Box"/>
    <w:basedOn w:val="a1"/>
    <w:uiPriority w:val="59"/>
    <w:rsid w:val="00FD6071"/>
    <w:pPr>
      <w:spacing w:before="0" w:after="120" w:line="240" w:lineRule="auto"/>
    </w:pPr>
    <w:rPr>
      <w:sz w:val="20"/>
    </w:rPr>
    <w:tblPr/>
    <w:trPr>
      <w:cantSplit/>
    </w:trPr>
    <w:tcPr>
      <w:shd w:val="clear" w:color="auto" w:fill="C5D1D7"/>
    </w:tcPr>
  </w:style>
  <w:style w:type="table" w:customStyle="1" w:styleId="Texttable">
    <w:name w:val="Text table"/>
    <w:basedOn w:val="a1"/>
    <w:uiPriority w:val="61"/>
    <w:rsid w:val="00D52024"/>
    <w:pPr>
      <w:spacing w:before="0" w:after="0" w:line="240" w:lineRule="auto"/>
    </w:pPr>
    <w:rPr>
      <w:rFonts w:ascii="Calibri" w:hAnsi="Calibri"/>
      <w:sz w:val="20"/>
    </w:rPr>
    <w:tblPr>
      <w:tblBorders>
        <w:top w:val="dotted" w:sz="4" w:space="0" w:color="C01F3B"/>
        <w:left w:val="dotted" w:sz="4" w:space="0" w:color="C01F3B"/>
        <w:bottom w:val="dotted" w:sz="4" w:space="0" w:color="C01F3B"/>
        <w:right w:val="dotted" w:sz="4" w:space="0" w:color="C01F3B"/>
        <w:insideH w:val="dotted" w:sz="4" w:space="0" w:color="C01F3B"/>
        <w:insideV w:val="dotted" w:sz="4" w:space="0" w:color="C01F3B"/>
      </w:tblBorders>
    </w:tblPr>
    <w:tblStylePr w:type="firstRow">
      <w:pPr>
        <w:spacing w:before="0" w:after="0" w:line="240" w:lineRule="auto"/>
      </w:pPr>
      <w:rPr>
        <w:rFonts w:ascii="Arial" w:hAnsi="Arial"/>
        <w:b w:val="0"/>
        <w:bCs/>
        <w:i/>
        <w:color w:val="FFFFFF" w:themeColor="background1"/>
        <w:sz w:val="20"/>
      </w:rPr>
      <w:tblPr/>
      <w:tcPr>
        <w:shd w:val="clear" w:color="auto" w:fill="C01F3B"/>
      </w:tcPr>
    </w:tblStylePr>
    <w:tblStylePr w:type="lastRow">
      <w:pPr>
        <w:spacing w:before="0" w:after="0" w:line="240" w:lineRule="auto"/>
      </w:pPr>
      <w:rPr>
        <w:rFonts w:ascii="Arial" w:hAnsi="Arial"/>
        <w:b w:val="0"/>
        <w:bCs/>
        <w:sz w:val="18"/>
      </w:rPr>
      <w:tblPr/>
      <w:tcPr>
        <w:tcBorders>
          <w:top w:val="dotted" w:sz="4" w:space="0" w:color="C01F3B"/>
          <w:left w:val="dotted" w:sz="4" w:space="0" w:color="C01F3B"/>
          <w:bottom w:val="dotted" w:sz="4" w:space="0" w:color="C01F3B"/>
          <w:right w:val="dotted" w:sz="4" w:space="0" w:color="C01F3B"/>
          <w:insideH w:val="dotted" w:sz="4" w:space="0" w:color="C01F3B"/>
          <w:insideV w:val="dotted" w:sz="4" w:space="0" w:color="C01F3B"/>
        </w:tcBorders>
      </w:tcPr>
    </w:tblStylePr>
    <w:tblStylePr w:type="firstCol">
      <w:rPr>
        <w:rFonts w:ascii="Arial" w:hAnsi="Arial"/>
        <w:b w:val="0"/>
        <w:bCs/>
        <w:sz w:val="18"/>
      </w:rPr>
    </w:tblStylePr>
    <w:tblStylePr w:type="lastCol">
      <w:rPr>
        <w:rFonts w:ascii="Arial" w:hAnsi="Arial"/>
        <w:b w:val="0"/>
        <w:bCs/>
        <w:sz w:val="18"/>
      </w:rPr>
      <w:tblPr/>
      <w:tcPr>
        <w:tcBorders>
          <w:top w:val="dotted" w:sz="4" w:space="0" w:color="C01F3B"/>
          <w:left w:val="dotted" w:sz="4" w:space="0" w:color="C01F3B"/>
          <w:bottom w:val="dotted" w:sz="4" w:space="0" w:color="C01F3B"/>
          <w:right w:val="dotted" w:sz="4" w:space="0" w:color="C01F3B"/>
          <w:insideH w:val="dotted" w:sz="4" w:space="0" w:color="C01F3B"/>
          <w:insideV w:val="dotted" w:sz="4" w:space="0" w:color="C01F3B"/>
        </w:tcBorders>
      </w:tcPr>
    </w:tblStylePr>
  </w:style>
  <w:style w:type="paragraph" w:customStyle="1" w:styleId="tabletext">
    <w:name w:val="table text"/>
    <w:basedOn w:val="BodyText1"/>
    <w:link w:val="tabletextChar"/>
    <w:qFormat/>
    <w:rsid w:val="00D52024"/>
    <w:pPr>
      <w:spacing w:before="60" w:after="60" w:line="240" w:lineRule="auto"/>
    </w:pPr>
    <w:rPr>
      <w:rFonts w:ascii="Calibri" w:hAnsi="Calibri"/>
    </w:rPr>
  </w:style>
  <w:style w:type="character" w:customStyle="1" w:styleId="tabletextChar">
    <w:name w:val="table text Char"/>
    <w:basedOn w:val="BodytextChar"/>
    <w:link w:val="tabletext"/>
    <w:rsid w:val="00D52024"/>
    <w:rPr>
      <w:rFonts w:ascii="Calibri" w:hAnsi="Calibri" w:cs="Arial"/>
      <w:sz w:val="20"/>
      <w:lang w:val="ro-RO"/>
    </w:rPr>
  </w:style>
  <w:style w:type="paragraph" w:customStyle="1" w:styleId="authors">
    <w:name w:val="authors"/>
    <w:basedOn w:val="a"/>
    <w:link w:val="authorsChar"/>
    <w:rsid w:val="00B45C54"/>
    <w:pPr>
      <w:framePr w:w="3368" w:h="12573" w:hRule="exact" w:hSpace="180" w:wrap="around" w:vAnchor="page" w:hAnchor="page" w:x="658" w:y="2616"/>
    </w:pPr>
    <w:rPr>
      <w:rFonts w:ascii="Arial" w:hAnsi="Arial" w:cs="Arial"/>
      <w:b/>
      <w:color w:val="C01F3B"/>
      <w:sz w:val="18"/>
    </w:rPr>
  </w:style>
  <w:style w:type="character" w:customStyle="1" w:styleId="authorsChar">
    <w:name w:val="authors Char"/>
    <w:basedOn w:val="a0"/>
    <w:link w:val="authors"/>
    <w:rsid w:val="00B45C54"/>
    <w:rPr>
      <w:rFonts w:ascii="Arial" w:hAnsi="Arial" w:cs="Arial"/>
      <w:b/>
      <w:color w:val="C01F3B"/>
      <w:sz w:val="18"/>
      <w:szCs w:val="20"/>
    </w:rPr>
  </w:style>
  <w:style w:type="paragraph" w:customStyle="1" w:styleId="charttablename">
    <w:name w:val="chart table name"/>
    <w:basedOn w:val="a"/>
    <w:link w:val="charttablenameChar"/>
    <w:rsid w:val="005130D1"/>
    <w:pPr>
      <w:framePr w:w="4291" w:h="4184" w:hRule="exact" w:hSpace="180" w:wrap="around" w:vAnchor="text" w:hAnchor="page" w:x="7141" w:y="70"/>
      <w:shd w:val="clear" w:color="auto" w:fill="D9D9D9" w:themeFill="background1" w:themeFillShade="D9"/>
      <w:spacing w:before="120" w:after="120" w:line="240" w:lineRule="auto"/>
    </w:pPr>
    <w:rPr>
      <w:b/>
    </w:rPr>
  </w:style>
  <w:style w:type="character" w:customStyle="1" w:styleId="charttablenameChar">
    <w:name w:val="chart table name Char"/>
    <w:basedOn w:val="a0"/>
    <w:link w:val="charttablename"/>
    <w:rsid w:val="005130D1"/>
    <w:rPr>
      <w:b/>
      <w:sz w:val="20"/>
      <w:szCs w:val="20"/>
      <w:shd w:val="clear" w:color="auto" w:fill="D9D9D9" w:themeFill="background1" w:themeFillShade="D9"/>
    </w:rPr>
  </w:style>
  <w:style w:type="table" w:styleId="-2">
    <w:name w:val="Light List Accent 2"/>
    <w:basedOn w:val="a1"/>
    <w:uiPriority w:val="61"/>
    <w:rsid w:val="00710C12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CCB400" w:themeColor="accent2"/>
        <w:left w:val="single" w:sz="8" w:space="0" w:color="CCB400" w:themeColor="accent2"/>
        <w:bottom w:val="single" w:sz="8" w:space="0" w:color="CCB400" w:themeColor="accent2"/>
        <w:right w:val="single" w:sz="8" w:space="0" w:color="CCB400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CB4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CB400" w:themeColor="accent2"/>
          <w:left w:val="single" w:sz="8" w:space="0" w:color="CCB400" w:themeColor="accent2"/>
          <w:bottom w:val="single" w:sz="8" w:space="0" w:color="CCB400" w:themeColor="accent2"/>
          <w:right w:val="single" w:sz="8" w:space="0" w:color="CCB4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CB400" w:themeColor="accent2"/>
          <w:left w:val="single" w:sz="8" w:space="0" w:color="CCB400" w:themeColor="accent2"/>
          <w:bottom w:val="single" w:sz="8" w:space="0" w:color="CCB400" w:themeColor="accent2"/>
          <w:right w:val="single" w:sz="8" w:space="0" w:color="CCB400" w:themeColor="accent2"/>
        </w:tcBorders>
      </w:tcPr>
    </w:tblStylePr>
    <w:tblStylePr w:type="band1Horz">
      <w:tblPr/>
      <w:tcPr>
        <w:tcBorders>
          <w:top w:val="single" w:sz="8" w:space="0" w:color="CCB400" w:themeColor="accent2"/>
          <w:left w:val="single" w:sz="8" w:space="0" w:color="CCB400" w:themeColor="accent2"/>
          <w:bottom w:val="single" w:sz="8" w:space="0" w:color="CCB400" w:themeColor="accent2"/>
          <w:right w:val="single" w:sz="8" w:space="0" w:color="CCB400" w:themeColor="accent2"/>
        </w:tcBorders>
      </w:tcPr>
    </w:tblStylePr>
  </w:style>
  <w:style w:type="paragraph" w:customStyle="1" w:styleId="source">
    <w:name w:val="source"/>
    <w:basedOn w:val="BodyText1"/>
    <w:link w:val="sourceChar"/>
    <w:rsid w:val="00B30B8B"/>
    <w:pPr>
      <w:spacing w:before="0"/>
    </w:pPr>
    <w:rPr>
      <w:rFonts w:asciiTheme="minorHAnsi" w:hAnsiTheme="minorHAnsi"/>
      <w:i/>
      <w:color w:val="C00000"/>
    </w:rPr>
  </w:style>
  <w:style w:type="character" w:customStyle="1" w:styleId="sourceChar">
    <w:name w:val="source Char"/>
    <w:basedOn w:val="BodytextChar"/>
    <w:link w:val="source"/>
    <w:rsid w:val="00B30B8B"/>
    <w:rPr>
      <w:rFonts w:ascii="Arial" w:hAnsi="Arial" w:cs="Arial"/>
      <w:i/>
      <w:color w:val="C00000"/>
      <w:sz w:val="20"/>
      <w:lang w:val="ro-RO"/>
    </w:rPr>
  </w:style>
  <w:style w:type="paragraph" w:customStyle="1" w:styleId="tablename">
    <w:name w:val="table name"/>
    <w:basedOn w:val="tabletext"/>
    <w:link w:val="tablenameChar"/>
    <w:qFormat/>
    <w:rsid w:val="00B30B8B"/>
    <w:rPr>
      <w:rFonts w:asciiTheme="minorHAnsi" w:hAnsiTheme="minorHAnsi"/>
      <w:color w:val="C00000"/>
    </w:rPr>
  </w:style>
  <w:style w:type="character" w:customStyle="1" w:styleId="tablenameChar">
    <w:name w:val="table name Char"/>
    <w:basedOn w:val="tabletextChar"/>
    <w:link w:val="tablename"/>
    <w:rsid w:val="00B30B8B"/>
    <w:rPr>
      <w:rFonts w:ascii="Calibri" w:hAnsi="Calibri" w:cs="Arial"/>
      <w:color w:val="C00000"/>
      <w:sz w:val="20"/>
      <w:lang w:val="ro-RO"/>
    </w:rPr>
  </w:style>
  <w:style w:type="paragraph" w:styleId="11">
    <w:name w:val="toc 1"/>
    <w:basedOn w:val="a"/>
    <w:next w:val="a"/>
    <w:autoRedefine/>
    <w:uiPriority w:val="39"/>
    <w:unhideWhenUsed/>
    <w:qFormat/>
    <w:rsid w:val="00071648"/>
    <w:pPr>
      <w:tabs>
        <w:tab w:val="right" w:leader="dot" w:pos="9639"/>
      </w:tabs>
      <w:spacing w:after="100"/>
      <w:ind w:left="2268"/>
    </w:pPr>
    <w:rPr>
      <w:rFonts w:ascii="Arial" w:hAnsi="Arial"/>
      <w:sz w:val="22"/>
    </w:rPr>
  </w:style>
  <w:style w:type="character" w:styleId="aff1">
    <w:name w:val="Hyperlink"/>
    <w:basedOn w:val="a0"/>
    <w:uiPriority w:val="99"/>
    <w:unhideWhenUsed/>
    <w:rsid w:val="009317D4"/>
    <w:rPr>
      <w:color w:val="00A3D6" w:themeColor="hyperlink"/>
      <w:u w:val="single"/>
    </w:rPr>
  </w:style>
  <w:style w:type="paragraph" w:customStyle="1" w:styleId="footnote">
    <w:name w:val="footnote"/>
    <w:basedOn w:val="afd"/>
    <w:next w:val="afd"/>
    <w:link w:val="footnoteChar"/>
    <w:autoRedefine/>
    <w:uiPriority w:val="99"/>
    <w:qFormat/>
    <w:rsid w:val="005714EE"/>
    <w:pPr>
      <w:spacing w:after="120"/>
    </w:pPr>
    <w:rPr>
      <w:rFonts w:ascii="Arial" w:hAnsi="Arial"/>
      <w:noProof/>
      <w:sz w:val="18"/>
      <w:szCs w:val="18"/>
      <w:lang w:val="ro-RO"/>
    </w:rPr>
  </w:style>
  <w:style w:type="character" w:customStyle="1" w:styleId="footnoteChar">
    <w:name w:val="footnote Char"/>
    <w:basedOn w:val="afe"/>
    <w:link w:val="footnote"/>
    <w:uiPriority w:val="99"/>
    <w:rsid w:val="005714EE"/>
    <w:rPr>
      <w:rFonts w:ascii="Arial" w:eastAsiaTheme="minorEastAsia" w:hAnsi="Arial"/>
      <w:noProof/>
      <w:sz w:val="18"/>
      <w:szCs w:val="18"/>
      <w:lang w:val="ro-RO"/>
    </w:rPr>
  </w:style>
  <w:style w:type="paragraph" w:customStyle="1" w:styleId="bullet">
    <w:name w:val="bullet"/>
    <w:basedOn w:val="ac"/>
    <w:link w:val="bulletChar"/>
    <w:autoRedefine/>
    <w:uiPriority w:val="99"/>
    <w:qFormat/>
    <w:rsid w:val="00F612AF"/>
    <w:pPr>
      <w:numPr>
        <w:numId w:val="1"/>
      </w:numPr>
      <w:spacing w:before="0" w:after="120" w:line="240" w:lineRule="auto"/>
      <w:jc w:val="both"/>
    </w:pPr>
    <w:rPr>
      <w:rFonts w:ascii="Arial" w:eastAsia="Times New Roman" w:hAnsi="Arial" w:cs="Times New Roman"/>
      <w:szCs w:val="22"/>
      <w:lang w:val="ro-RO" w:eastAsia="ro-RO" w:bidi="ar-SA"/>
    </w:rPr>
  </w:style>
  <w:style w:type="character" w:customStyle="1" w:styleId="bulletChar">
    <w:name w:val="bullet Char"/>
    <w:basedOn w:val="a0"/>
    <w:link w:val="bullet"/>
    <w:uiPriority w:val="99"/>
    <w:rsid w:val="00F612AF"/>
    <w:rPr>
      <w:rFonts w:ascii="Arial" w:eastAsia="Times New Roman" w:hAnsi="Arial" w:cs="Times New Roman"/>
      <w:sz w:val="20"/>
      <w:lang w:val="ro-RO" w:eastAsia="ro-RO" w:bidi="ar-SA"/>
    </w:rPr>
  </w:style>
  <w:style w:type="paragraph" w:styleId="23">
    <w:name w:val="toc 2"/>
    <w:basedOn w:val="a"/>
    <w:next w:val="a"/>
    <w:autoRedefine/>
    <w:uiPriority w:val="39"/>
    <w:unhideWhenUsed/>
    <w:qFormat/>
    <w:rsid w:val="00FA6AD4"/>
    <w:pPr>
      <w:spacing w:before="120" w:after="120" w:line="240" w:lineRule="auto"/>
      <w:ind w:left="198"/>
    </w:pPr>
  </w:style>
  <w:style w:type="paragraph" w:styleId="31">
    <w:name w:val="toc 3"/>
    <w:basedOn w:val="a"/>
    <w:next w:val="a"/>
    <w:autoRedefine/>
    <w:uiPriority w:val="39"/>
    <w:unhideWhenUsed/>
    <w:qFormat/>
    <w:rsid w:val="00FA6AD4"/>
    <w:pPr>
      <w:spacing w:before="60" w:after="60" w:line="240" w:lineRule="auto"/>
      <w:ind w:left="737"/>
    </w:pPr>
  </w:style>
  <w:style w:type="paragraph" w:customStyle="1" w:styleId="Source0">
    <w:name w:val="Source"/>
    <w:basedOn w:val="a"/>
    <w:link w:val="SourceChar0"/>
    <w:autoRedefine/>
    <w:qFormat/>
    <w:rsid w:val="00814586"/>
    <w:pPr>
      <w:spacing w:before="120"/>
    </w:pPr>
    <w:rPr>
      <w:i/>
      <w:noProof/>
      <w:color w:val="FF0000"/>
      <w:lang w:val="ro-RO"/>
    </w:rPr>
  </w:style>
  <w:style w:type="character" w:customStyle="1" w:styleId="SourceChar0">
    <w:name w:val="Source Char"/>
    <w:basedOn w:val="a0"/>
    <w:link w:val="Source0"/>
    <w:rsid w:val="00814586"/>
    <w:rPr>
      <w:i/>
      <w:noProof/>
      <w:color w:val="FF0000"/>
      <w:sz w:val="20"/>
      <w:szCs w:val="20"/>
      <w:lang w:val="ro-RO"/>
    </w:rPr>
  </w:style>
  <w:style w:type="paragraph" w:customStyle="1" w:styleId="boxbodytext">
    <w:name w:val="box body text"/>
    <w:basedOn w:val="afb"/>
    <w:link w:val="boxtextChar"/>
    <w:qFormat/>
    <w:rsid w:val="00553F4D"/>
    <w:pPr>
      <w:spacing w:before="0" w:beforeAutospacing="0" w:after="234" w:afterAutospacing="0" w:line="234" w:lineRule="atLeast"/>
    </w:pPr>
    <w:rPr>
      <w:rFonts w:asciiTheme="minorHAnsi" w:hAnsiTheme="minorHAnsi" w:cs="Arial"/>
      <w:color w:val="000000"/>
      <w:sz w:val="20"/>
      <w:szCs w:val="20"/>
    </w:rPr>
  </w:style>
  <w:style w:type="character" w:customStyle="1" w:styleId="boxtextChar">
    <w:name w:val="box text Char"/>
    <w:basedOn w:val="afc"/>
    <w:link w:val="boxbodytext"/>
    <w:rsid w:val="00553F4D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aff2">
    <w:name w:val="table of figures"/>
    <w:basedOn w:val="a"/>
    <w:next w:val="a"/>
    <w:autoRedefine/>
    <w:uiPriority w:val="99"/>
    <w:unhideWhenUsed/>
    <w:rsid w:val="00955BF2"/>
    <w:pPr>
      <w:spacing w:after="0"/>
      <w:ind w:left="2268"/>
    </w:pPr>
    <w:rPr>
      <w:rFonts w:ascii="Arial" w:hAnsi="Arial"/>
    </w:rPr>
  </w:style>
  <w:style w:type="paragraph" w:customStyle="1" w:styleId="Disclaimer">
    <w:name w:val="Disclaimer"/>
    <w:basedOn w:val="a"/>
    <w:link w:val="DisclaimerChar"/>
    <w:qFormat/>
    <w:rsid w:val="00FD6071"/>
    <w:pPr>
      <w:spacing w:before="120" w:after="120" w:line="240" w:lineRule="auto"/>
      <w:ind w:left="2268"/>
    </w:pPr>
    <w:rPr>
      <w:rFonts w:ascii="Helvetica" w:hAnsi="Helvetica"/>
      <w:i/>
    </w:rPr>
  </w:style>
  <w:style w:type="character" w:customStyle="1" w:styleId="DisclaimerChar">
    <w:name w:val="Disclaimer Char"/>
    <w:basedOn w:val="a0"/>
    <w:link w:val="Disclaimer"/>
    <w:rsid w:val="00FD6071"/>
    <w:rPr>
      <w:rFonts w:ascii="Helvetica" w:hAnsi="Helvetica"/>
      <w:i/>
      <w:sz w:val="20"/>
      <w:szCs w:val="20"/>
    </w:rPr>
  </w:style>
  <w:style w:type="paragraph" w:customStyle="1" w:styleId="ListParagraph1">
    <w:name w:val="List Paragraph1"/>
    <w:basedOn w:val="a"/>
    <w:uiPriority w:val="99"/>
    <w:qFormat/>
    <w:rsid w:val="00423D19"/>
    <w:pPr>
      <w:spacing w:before="0"/>
      <w:ind w:left="720"/>
    </w:pPr>
    <w:rPr>
      <w:rFonts w:ascii="Calibri" w:eastAsia="MS Mincho" w:hAnsi="Calibri" w:cs="Calibri"/>
      <w:sz w:val="22"/>
      <w:szCs w:val="22"/>
      <w:lang w:val="ro-RO" w:eastAsia="ja-JP" w:bidi="ar-SA"/>
    </w:rPr>
  </w:style>
  <w:style w:type="character" w:styleId="aff3">
    <w:name w:val="annotation reference"/>
    <w:basedOn w:val="a0"/>
    <w:uiPriority w:val="99"/>
    <w:semiHidden/>
    <w:unhideWhenUsed/>
    <w:rsid w:val="00423D19"/>
    <w:rPr>
      <w:sz w:val="16"/>
      <w:szCs w:val="16"/>
    </w:rPr>
  </w:style>
  <w:style w:type="paragraph" w:styleId="aff4">
    <w:name w:val="annotation text"/>
    <w:basedOn w:val="a"/>
    <w:link w:val="aff5"/>
    <w:uiPriority w:val="99"/>
    <w:semiHidden/>
    <w:unhideWhenUsed/>
    <w:rsid w:val="00423D19"/>
    <w:pPr>
      <w:spacing w:before="0" w:after="160" w:line="240" w:lineRule="auto"/>
      <w:ind w:left="2160"/>
    </w:pPr>
    <w:rPr>
      <w:color w:val="5A5A5A" w:themeColor="text1" w:themeTint="A5"/>
    </w:rPr>
  </w:style>
  <w:style w:type="character" w:customStyle="1" w:styleId="aff5">
    <w:name w:val="Текст примечания Знак"/>
    <w:basedOn w:val="a0"/>
    <w:link w:val="aff4"/>
    <w:uiPriority w:val="99"/>
    <w:semiHidden/>
    <w:rsid w:val="00423D19"/>
    <w:rPr>
      <w:color w:val="5A5A5A" w:themeColor="text1" w:themeTint="A5"/>
      <w:sz w:val="20"/>
      <w:szCs w:val="20"/>
    </w:rPr>
  </w:style>
  <w:style w:type="character" w:customStyle="1" w:styleId="apple-converted-space">
    <w:name w:val="apple-converted-space"/>
    <w:basedOn w:val="a0"/>
    <w:rsid w:val="001C155C"/>
  </w:style>
  <w:style w:type="paragraph" w:customStyle="1" w:styleId="Default">
    <w:name w:val="Default"/>
    <w:rsid w:val="001C155C"/>
    <w:pPr>
      <w:autoSpaceDE w:val="0"/>
      <w:autoSpaceDN w:val="0"/>
      <w:adjustRightInd w:val="0"/>
      <w:spacing w:before="0" w:after="0" w:line="240" w:lineRule="auto"/>
    </w:pPr>
    <w:rPr>
      <w:rFonts w:ascii="Cambria" w:hAnsi="Cambria" w:cs="Cambria"/>
      <w:color w:val="000000"/>
      <w:sz w:val="24"/>
      <w:szCs w:val="24"/>
      <w:lang w:val="ru-RU" w:bidi="ar-SA"/>
    </w:rPr>
  </w:style>
  <w:style w:type="paragraph" w:customStyle="1" w:styleId="Lead">
    <w:name w:val="Lead"/>
    <w:basedOn w:val="a"/>
    <w:link w:val="LeadChar"/>
    <w:qFormat/>
    <w:rsid w:val="0070130D"/>
    <w:pPr>
      <w:spacing w:before="0" w:after="160" w:line="240" w:lineRule="auto"/>
    </w:pPr>
    <w:rPr>
      <w:rFonts w:ascii="Arial" w:hAnsi="Arial" w:cs="Arial"/>
      <w:i/>
      <w:sz w:val="22"/>
      <w:lang w:val="ro-RO"/>
    </w:rPr>
  </w:style>
  <w:style w:type="character" w:customStyle="1" w:styleId="LeadChar">
    <w:name w:val="Lead Char"/>
    <w:basedOn w:val="a0"/>
    <w:link w:val="Lead"/>
    <w:rsid w:val="0070130D"/>
    <w:rPr>
      <w:rFonts w:ascii="Arial" w:hAnsi="Arial" w:cs="Arial"/>
      <w:i/>
      <w:szCs w:val="20"/>
      <w:lang w:val="ro-RO"/>
    </w:rPr>
  </w:style>
  <w:style w:type="paragraph" w:customStyle="1" w:styleId="Sursa">
    <w:name w:val="Sursa"/>
    <w:basedOn w:val="a"/>
    <w:link w:val="SursaChar"/>
    <w:qFormat/>
    <w:rsid w:val="00EC7B70"/>
    <w:pPr>
      <w:spacing w:before="0" w:after="240" w:line="240" w:lineRule="auto"/>
      <w:ind w:left="2160"/>
    </w:pPr>
    <w:rPr>
      <w:i/>
      <w:color w:val="5A5A5A" w:themeColor="text1" w:themeTint="A5"/>
      <w:sz w:val="18"/>
      <w:lang w:val="ro-RO"/>
    </w:rPr>
  </w:style>
  <w:style w:type="character" w:customStyle="1" w:styleId="SursaChar">
    <w:name w:val="Sursa Char"/>
    <w:basedOn w:val="a0"/>
    <w:link w:val="Sursa"/>
    <w:rsid w:val="00EC7B70"/>
    <w:rPr>
      <w:i/>
      <w:color w:val="5A5A5A" w:themeColor="text1" w:themeTint="A5"/>
      <w:sz w:val="18"/>
      <w:szCs w:val="20"/>
      <w:lang w:val="ro-RO"/>
    </w:rPr>
  </w:style>
  <w:style w:type="paragraph" w:customStyle="1" w:styleId="Footnote0">
    <w:name w:val="Footnote"/>
    <w:basedOn w:val="afd"/>
    <w:link w:val="FootnoteChar0"/>
    <w:qFormat/>
    <w:rsid w:val="00EC7B70"/>
    <w:pPr>
      <w:ind w:left="2160"/>
    </w:pPr>
    <w:rPr>
      <w:rFonts w:eastAsiaTheme="minorHAnsi"/>
      <w:color w:val="5A5A5A" w:themeColor="text1" w:themeTint="A5"/>
      <w:sz w:val="18"/>
    </w:rPr>
  </w:style>
  <w:style w:type="character" w:customStyle="1" w:styleId="FootnoteChar0">
    <w:name w:val="Footnote Char"/>
    <w:basedOn w:val="afe"/>
    <w:link w:val="Footnote0"/>
    <w:rsid w:val="00EC7B70"/>
    <w:rPr>
      <w:rFonts w:eastAsiaTheme="minorEastAsia"/>
      <w:color w:val="5A5A5A" w:themeColor="text1" w:themeTint="A5"/>
      <w:sz w:val="18"/>
      <w:szCs w:val="20"/>
    </w:rPr>
  </w:style>
  <w:style w:type="paragraph" w:customStyle="1" w:styleId="note">
    <w:name w:val="note"/>
    <w:basedOn w:val="Sursa"/>
    <w:link w:val="noteChar"/>
    <w:qFormat/>
    <w:rsid w:val="00EC7B70"/>
    <w:pPr>
      <w:spacing w:after="0"/>
    </w:pPr>
  </w:style>
  <w:style w:type="character" w:customStyle="1" w:styleId="noteChar">
    <w:name w:val="note Char"/>
    <w:basedOn w:val="SursaChar"/>
    <w:link w:val="note"/>
    <w:rsid w:val="00EC7B70"/>
    <w:rPr>
      <w:i/>
      <w:color w:val="5A5A5A" w:themeColor="text1" w:themeTint="A5"/>
      <w:sz w:val="18"/>
      <w:szCs w:val="20"/>
      <w:lang w:val="ro-RO"/>
    </w:rPr>
  </w:style>
  <w:style w:type="character" w:customStyle="1" w:styleId="docheader">
    <w:name w:val="doc_header"/>
    <w:basedOn w:val="a0"/>
    <w:rsid w:val="00EC7B70"/>
  </w:style>
  <w:style w:type="character" w:customStyle="1" w:styleId="FontStyle40">
    <w:name w:val="Font Style40"/>
    <w:rsid w:val="00EC7B70"/>
    <w:rPr>
      <w:rFonts w:ascii="Times New Roman" w:hAnsi="Times New Roman" w:cs="Times New Roman"/>
      <w:sz w:val="18"/>
      <w:szCs w:val="18"/>
    </w:rPr>
  </w:style>
  <w:style w:type="character" w:customStyle="1" w:styleId="aff6">
    <w:name w:val="Текст концевой сноски Знак"/>
    <w:basedOn w:val="a0"/>
    <w:link w:val="aff7"/>
    <w:uiPriority w:val="99"/>
    <w:semiHidden/>
    <w:rsid w:val="00EC7B70"/>
    <w:rPr>
      <w:color w:val="5A5A5A" w:themeColor="text1" w:themeTint="A5"/>
      <w:sz w:val="20"/>
      <w:szCs w:val="20"/>
    </w:rPr>
  </w:style>
  <w:style w:type="paragraph" w:styleId="aff7">
    <w:name w:val="endnote text"/>
    <w:basedOn w:val="a"/>
    <w:link w:val="aff6"/>
    <w:uiPriority w:val="99"/>
    <w:semiHidden/>
    <w:unhideWhenUsed/>
    <w:rsid w:val="00EC7B70"/>
    <w:pPr>
      <w:spacing w:before="0" w:after="0" w:line="240" w:lineRule="auto"/>
      <w:ind w:left="2160"/>
    </w:pPr>
    <w:rPr>
      <w:color w:val="5A5A5A" w:themeColor="text1" w:themeTint="A5"/>
    </w:rPr>
  </w:style>
  <w:style w:type="paragraph" w:customStyle="1" w:styleId="CaracterCaracterCharChar">
    <w:name w:val="Caracter Caracter Char Char"/>
    <w:basedOn w:val="a"/>
    <w:rsid w:val="00EC7B70"/>
    <w:pPr>
      <w:spacing w:before="0"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 w:bidi="ar-SA"/>
    </w:rPr>
  </w:style>
  <w:style w:type="paragraph" w:styleId="aff8">
    <w:name w:val="Body Text"/>
    <w:basedOn w:val="a"/>
    <w:link w:val="aff9"/>
    <w:rsid w:val="00EC7B70"/>
    <w:pPr>
      <w:spacing w:before="0" w:after="12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ru-RU" w:bidi="ar-SA"/>
    </w:rPr>
  </w:style>
  <w:style w:type="character" w:customStyle="1" w:styleId="aff9">
    <w:name w:val="Основной текст Знак"/>
    <w:basedOn w:val="a0"/>
    <w:link w:val="aff8"/>
    <w:rsid w:val="00EC7B70"/>
    <w:rPr>
      <w:rFonts w:ascii="Times New Roman" w:eastAsia="Times New Roman" w:hAnsi="Times New Roman" w:cs="Times New Roman"/>
      <w:noProof/>
      <w:sz w:val="24"/>
      <w:szCs w:val="24"/>
      <w:lang w:eastAsia="ru-RU" w:bidi="ar-SA"/>
    </w:rPr>
  </w:style>
  <w:style w:type="paragraph" w:styleId="affa">
    <w:name w:val="Body Text Indent"/>
    <w:basedOn w:val="a"/>
    <w:link w:val="affb"/>
    <w:rsid w:val="00EC7B70"/>
    <w:pPr>
      <w:spacing w:before="0" w:after="120" w:line="240" w:lineRule="auto"/>
      <w:ind w:left="283"/>
    </w:pPr>
    <w:rPr>
      <w:rFonts w:ascii="Times New Roman" w:eastAsia="Times New Roman" w:hAnsi="Times New Roman" w:cs="Times New Roman"/>
      <w:noProof/>
      <w:sz w:val="24"/>
      <w:szCs w:val="24"/>
      <w:lang w:eastAsia="ru-RU" w:bidi="ar-SA"/>
    </w:rPr>
  </w:style>
  <w:style w:type="character" w:customStyle="1" w:styleId="affb">
    <w:name w:val="Основной текст с отступом Знак"/>
    <w:basedOn w:val="a0"/>
    <w:link w:val="affa"/>
    <w:rsid w:val="00EC7B70"/>
    <w:rPr>
      <w:rFonts w:ascii="Times New Roman" w:eastAsia="Times New Roman" w:hAnsi="Times New Roman" w:cs="Times New Roman"/>
      <w:noProof/>
      <w:sz w:val="24"/>
      <w:szCs w:val="24"/>
      <w:lang w:eastAsia="ru-RU" w:bidi="ar-SA"/>
    </w:rPr>
  </w:style>
  <w:style w:type="paragraph" w:styleId="HTML">
    <w:name w:val="HTML Preformatted"/>
    <w:basedOn w:val="a"/>
    <w:link w:val="HTML0"/>
    <w:rsid w:val="00EC7B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</w:pPr>
    <w:rPr>
      <w:rFonts w:ascii="Courier New" w:eastAsia="Times New Roman" w:hAnsi="Courier New" w:cs="Courier New"/>
      <w:lang w:val="ru-RU" w:eastAsia="ru-RU" w:bidi="ar-SA"/>
    </w:rPr>
  </w:style>
  <w:style w:type="character" w:customStyle="1" w:styleId="HTML0">
    <w:name w:val="Стандартный HTML Знак"/>
    <w:basedOn w:val="a0"/>
    <w:link w:val="HTML"/>
    <w:rsid w:val="00EC7B70"/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character" w:customStyle="1" w:styleId="32">
    <w:name w:val="Основной текст с отступом 3 Знак"/>
    <w:basedOn w:val="a0"/>
    <w:link w:val="33"/>
    <w:uiPriority w:val="99"/>
    <w:semiHidden/>
    <w:rsid w:val="00EC7B70"/>
    <w:rPr>
      <w:color w:val="5A5A5A" w:themeColor="text1" w:themeTint="A5"/>
      <w:sz w:val="16"/>
      <w:szCs w:val="16"/>
    </w:rPr>
  </w:style>
  <w:style w:type="paragraph" w:styleId="33">
    <w:name w:val="Body Text Indent 3"/>
    <w:basedOn w:val="a"/>
    <w:link w:val="32"/>
    <w:uiPriority w:val="99"/>
    <w:semiHidden/>
    <w:unhideWhenUsed/>
    <w:rsid w:val="00EC7B70"/>
    <w:pPr>
      <w:spacing w:before="0" w:after="120" w:line="240" w:lineRule="auto"/>
      <w:ind w:left="283"/>
    </w:pPr>
    <w:rPr>
      <w:color w:val="5A5A5A" w:themeColor="text1" w:themeTint="A5"/>
      <w:sz w:val="16"/>
      <w:szCs w:val="16"/>
    </w:rPr>
  </w:style>
  <w:style w:type="paragraph" w:styleId="34">
    <w:name w:val="Body Text 3"/>
    <w:basedOn w:val="a"/>
    <w:link w:val="35"/>
    <w:uiPriority w:val="99"/>
    <w:unhideWhenUsed/>
    <w:rsid w:val="00EC7B70"/>
    <w:pPr>
      <w:spacing w:before="0" w:after="120" w:line="240" w:lineRule="auto"/>
      <w:ind w:left="2160"/>
    </w:pPr>
    <w:rPr>
      <w:color w:val="5A5A5A" w:themeColor="text1" w:themeTint="A5"/>
      <w:sz w:val="16"/>
      <w:szCs w:val="16"/>
    </w:rPr>
  </w:style>
  <w:style w:type="character" w:customStyle="1" w:styleId="35">
    <w:name w:val="Основной текст 3 Знак"/>
    <w:basedOn w:val="a0"/>
    <w:link w:val="34"/>
    <w:uiPriority w:val="99"/>
    <w:rsid w:val="00EC7B70"/>
    <w:rPr>
      <w:color w:val="5A5A5A" w:themeColor="text1" w:themeTint="A5"/>
      <w:sz w:val="16"/>
      <w:szCs w:val="16"/>
    </w:rPr>
  </w:style>
  <w:style w:type="character" w:customStyle="1" w:styleId="tal1">
    <w:name w:val="tal1"/>
    <w:rsid w:val="00EC7B70"/>
    <w:rPr>
      <w:rFonts w:cs="Times New Roman"/>
    </w:rPr>
  </w:style>
  <w:style w:type="character" w:customStyle="1" w:styleId="apple-style-span">
    <w:name w:val="apple-style-span"/>
    <w:uiPriority w:val="99"/>
    <w:rsid w:val="00EC7B70"/>
    <w:rPr>
      <w:rFonts w:ascii="Times New Roman" w:hAnsi="Times New Roman"/>
    </w:rPr>
  </w:style>
  <w:style w:type="character" w:customStyle="1" w:styleId="st">
    <w:name w:val="st"/>
    <w:uiPriority w:val="99"/>
    <w:rsid w:val="00EC7B70"/>
    <w:rPr>
      <w:rFonts w:ascii="Times New Roman" w:hAnsi="Times New Roman"/>
    </w:rPr>
  </w:style>
  <w:style w:type="character" w:customStyle="1" w:styleId="affc">
    <w:name w:val="Тема примечания Знак"/>
    <w:basedOn w:val="aff5"/>
    <w:link w:val="affd"/>
    <w:uiPriority w:val="99"/>
    <w:semiHidden/>
    <w:rsid w:val="00EC7B70"/>
    <w:rPr>
      <w:b/>
      <w:bCs/>
      <w:color w:val="5A5A5A" w:themeColor="text1" w:themeTint="A5"/>
      <w:sz w:val="20"/>
      <w:szCs w:val="20"/>
    </w:rPr>
  </w:style>
  <w:style w:type="paragraph" w:styleId="affd">
    <w:name w:val="annotation subject"/>
    <w:basedOn w:val="aff4"/>
    <w:next w:val="aff4"/>
    <w:link w:val="affc"/>
    <w:uiPriority w:val="99"/>
    <w:semiHidden/>
    <w:unhideWhenUsed/>
    <w:rsid w:val="00EC7B70"/>
    <w:rPr>
      <w:b/>
      <w:bCs/>
    </w:rPr>
  </w:style>
  <w:style w:type="character" w:customStyle="1" w:styleId="FontStyle42">
    <w:name w:val="Font Style42"/>
    <w:basedOn w:val="a0"/>
    <w:rsid w:val="00E80FEB"/>
    <w:rPr>
      <w:rFonts w:ascii="Times New Roman" w:hAnsi="Times New Roman" w:cs="Times New Roman"/>
      <w:b/>
      <w:bCs/>
      <w:sz w:val="18"/>
      <w:szCs w:val="18"/>
    </w:rPr>
  </w:style>
  <w:style w:type="character" w:styleId="affe">
    <w:name w:val="endnote reference"/>
    <w:basedOn w:val="a0"/>
    <w:uiPriority w:val="99"/>
    <w:semiHidden/>
    <w:unhideWhenUsed/>
    <w:rsid w:val="00734F01"/>
    <w:rPr>
      <w:vertAlign w:val="superscript"/>
    </w:rPr>
  </w:style>
  <w:style w:type="character" w:customStyle="1" w:styleId="hps">
    <w:name w:val="hps"/>
    <w:basedOn w:val="a0"/>
    <w:rsid w:val="00A17C41"/>
  </w:style>
  <w:style w:type="character" w:customStyle="1" w:styleId="hpsatn">
    <w:name w:val="hps atn"/>
    <w:basedOn w:val="a0"/>
    <w:rsid w:val="00D655EC"/>
  </w:style>
  <w:style w:type="paragraph" w:customStyle="1" w:styleId="cn">
    <w:name w:val="cn"/>
    <w:basedOn w:val="a"/>
    <w:rsid w:val="00850237"/>
    <w:pPr>
      <w:spacing w:before="0"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table" w:styleId="-4">
    <w:name w:val="Light List Accent 4"/>
    <w:basedOn w:val="a1"/>
    <w:uiPriority w:val="61"/>
    <w:rsid w:val="00C1023E"/>
    <w:pPr>
      <w:spacing w:before="0" w:after="0" w:line="240" w:lineRule="auto"/>
    </w:pPr>
    <w:rPr>
      <w:lang w:bidi="ar-SA"/>
    </w:rPr>
    <w:tblPr>
      <w:tblStyleRowBandSize w:val="1"/>
      <w:tblStyleColBandSize w:val="1"/>
      <w:tblBorders>
        <w:top w:val="single" w:sz="8" w:space="0" w:color="8C7B70" w:themeColor="accent4"/>
        <w:left w:val="single" w:sz="8" w:space="0" w:color="8C7B70" w:themeColor="accent4"/>
        <w:bottom w:val="single" w:sz="8" w:space="0" w:color="8C7B70" w:themeColor="accent4"/>
        <w:right w:val="single" w:sz="8" w:space="0" w:color="8C7B7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C7B7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C7B70" w:themeColor="accent4"/>
          <w:left w:val="single" w:sz="8" w:space="0" w:color="8C7B70" w:themeColor="accent4"/>
          <w:bottom w:val="single" w:sz="8" w:space="0" w:color="8C7B70" w:themeColor="accent4"/>
          <w:right w:val="single" w:sz="8" w:space="0" w:color="8C7B7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C7B70" w:themeColor="accent4"/>
          <w:left w:val="single" w:sz="8" w:space="0" w:color="8C7B70" w:themeColor="accent4"/>
          <w:bottom w:val="single" w:sz="8" w:space="0" w:color="8C7B70" w:themeColor="accent4"/>
          <w:right w:val="single" w:sz="8" w:space="0" w:color="8C7B70" w:themeColor="accent4"/>
        </w:tcBorders>
      </w:tcPr>
    </w:tblStylePr>
    <w:tblStylePr w:type="band1Horz">
      <w:tblPr/>
      <w:tcPr>
        <w:tcBorders>
          <w:top w:val="single" w:sz="8" w:space="0" w:color="8C7B70" w:themeColor="accent4"/>
          <w:left w:val="single" w:sz="8" w:space="0" w:color="8C7B70" w:themeColor="accent4"/>
          <w:bottom w:val="single" w:sz="8" w:space="0" w:color="8C7B70" w:themeColor="accent4"/>
          <w:right w:val="single" w:sz="8" w:space="0" w:color="8C7B70" w:themeColor="accent4"/>
        </w:tcBorders>
      </w:tcPr>
    </w:tblStylePr>
  </w:style>
  <w:style w:type="paragraph" w:customStyle="1" w:styleId="afff">
    <w:name w:val="Стиль"/>
    <w:rsid w:val="00C1023E"/>
    <w:pPr>
      <w:suppressAutoHyphens/>
      <w:autoSpaceDE w:val="0"/>
      <w:spacing w:before="0" w:after="0" w:line="240" w:lineRule="auto"/>
    </w:pPr>
    <w:rPr>
      <w:rFonts w:ascii="Times New Roman" w:eastAsia="Arial" w:hAnsi="Times New Roman" w:cs="Times New Roman"/>
      <w:spacing w:val="-1"/>
      <w:kern w:val="1"/>
      <w:sz w:val="24"/>
      <w:szCs w:val="24"/>
      <w:lang w:eastAsia="ar-SA" w:bidi="ar-SA"/>
    </w:rPr>
  </w:style>
  <w:style w:type="paragraph" w:customStyle="1" w:styleId="12">
    <w:name w:val="Абзац списка1"/>
    <w:basedOn w:val="a"/>
    <w:uiPriority w:val="99"/>
    <w:qFormat/>
    <w:rsid w:val="00905696"/>
    <w:pPr>
      <w:spacing w:before="0"/>
      <w:ind w:left="720"/>
    </w:pPr>
    <w:rPr>
      <w:rFonts w:ascii="Calibri" w:eastAsia="MS Mincho" w:hAnsi="Calibri" w:cs="Calibri"/>
      <w:sz w:val="22"/>
      <w:szCs w:val="22"/>
      <w:lang w:val="ro-RO" w:eastAsia="ja-JP" w:bidi="ar-SA"/>
    </w:rPr>
  </w:style>
  <w:style w:type="paragraph" w:customStyle="1" w:styleId="BodyText10">
    <w:name w:val="Body Text1"/>
    <w:basedOn w:val="a"/>
    <w:autoRedefine/>
    <w:qFormat/>
    <w:rsid w:val="00074767"/>
    <w:rPr>
      <w:rFonts w:ascii="Arial" w:hAnsi="Arial" w:cs="Arial"/>
      <w:szCs w:val="22"/>
      <w:lang w:val="ro-RO"/>
    </w:rPr>
  </w:style>
  <w:style w:type="table" w:styleId="-40">
    <w:name w:val="Light Shading Accent 4"/>
    <w:basedOn w:val="a1"/>
    <w:uiPriority w:val="60"/>
    <w:rsid w:val="00C27D75"/>
    <w:pPr>
      <w:spacing w:before="0" w:after="0" w:line="240" w:lineRule="auto"/>
    </w:pPr>
    <w:rPr>
      <w:color w:val="685C54" w:themeColor="accent4" w:themeShade="BF"/>
      <w:lang w:bidi="ar-SA"/>
    </w:rPr>
    <w:tblPr>
      <w:tblStyleRowBandSize w:val="1"/>
      <w:tblStyleColBandSize w:val="1"/>
      <w:tblBorders>
        <w:top w:val="single" w:sz="8" w:space="0" w:color="8C7B70" w:themeColor="accent4"/>
        <w:bottom w:val="single" w:sz="8" w:space="0" w:color="8C7B7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C7B70" w:themeColor="accent4"/>
          <w:left w:val="nil"/>
          <w:bottom w:val="single" w:sz="8" w:space="0" w:color="8C7B7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C7B70" w:themeColor="accent4"/>
          <w:left w:val="nil"/>
          <w:bottom w:val="single" w:sz="8" w:space="0" w:color="8C7B7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DEDB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2DEDB" w:themeFill="accent4" w:themeFillTint="3F"/>
      </w:tcPr>
    </w:tblStylePr>
  </w:style>
  <w:style w:type="paragraph" w:customStyle="1" w:styleId="Style13">
    <w:name w:val="Style13"/>
    <w:basedOn w:val="a"/>
    <w:rsid w:val="005F4C5F"/>
    <w:pPr>
      <w:widowControl w:val="0"/>
      <w:autoSpaceDE w:val="0"/>
      <w:autoSpaceDN w:val="0"/>
      <w:adjustRightInd w:val="0"/>
      <w:spacing w:before="0" w:after="0" w:line="219" w:lineRule="exact"/>
      <w:ind w:hanging="123"/>
      <w:jc w:val="both"/>
    </w:pPr>
    <w:rPr>
      <w:rFonts w:ascii="Times New Roman" w:eastAsia="Times New Roman" w:hAnsi="Times New Roman" w:cs="Times New Roman"/>
      <w:sz w:val="24"/>
      <w:szCs w:val="24"/>
      <w:lang w:val="ro-RO" w:eastAsia="ru-RU" w:bidi="ar-SA"/>
    </w:rPr>
  </w:style>
  <w:style w:type="character" w:customStyle="1" w:styleId="FontStyle39">
    <w:name w:val="Font Style39"/>
    <w:rsid w:val="005F4C5F"/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Caracter">
    <w:name w:val="Caracter"/>
    <w:basedOn w:val="a"/>
    <w:rsid w:val="005F4C5F"/>
    <w:pPr>
      <w:spacing w:before="0"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 w:bidi="ar-SA"/>
    </w:rPr>
  </w:style>
  <w:style w:type="paragraph" w:customStyle="1" w:styleId="13">
    <w:name w:val="Основной текст1"/>
    <w:basedOn w:val="a"/>
    <w:qFormat/>
    <w:rsid w:val="00426597"/>
    <w:rPr>
      <w:rFonts w:ascii="Arial" w:hAnsi="Arial" w:cs="Arial"/>
      <w:lang w:val="ro-RO"/>
    </w:rPr>
  </w:style>
  <w:style w:type="table" w:styleId="2-5">
    <w:name w:val="Medium List 2 Accent 5"/>
    <w:basedOn w:val="a1"/>
    <w:uiPriority w:val="66"/>
    <w:rsid w:val="00864FC5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FB08C" w:themeColor="accent5"/>
        <w:left w:val="single" w:sz="8" w:space="0" w:color="8FB08C" w:themeColor="accent5"/>
        <w:bottom w:val="single" w:sz="8" w:space="0" w:color="8FB08C" w:themeColor="accent5"/>
        <w:right w:val="single" w:sz="8" w:space="0" w:color="8FB08C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FB08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FB08C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FB08C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FB08C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EBE2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3EBE2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-1">
    <w:name w:val="Medium Grid 1 Accent 1"/>
    <w:basedOn w:val="a1"/>
    <w:uiPriority w:val="67"/>
    <w:rsid w:val="00864FC5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1010" w:themeColor="accent1" w:themeTint="BF"/>
        <w:left w:val="single" w:sz="8" w:space="0" w:color="FF1010" w:themeColor="accent1" w:themeTint="BF"/>
        <w:bottom w:val="single" w:sz="8" w:space="0" w:color="FF1010" w:themeColor="accent1" w:themeTint="BF"/>
        <w:right w:val="single" w:sz="8" w:space="0" w:color="FF1010" w:themeColor="accent1" w:themeTint="BF"/>
        <w:insideH w:val="single" w:sz="8" w:space="0" w:color="FF1010" w:themeColor="accent1" w:themeTint="BF"/>
        <w:insideV w:val="single" w:sz="8" w:space="0" w:color="FF1010" w:themeColor="accent1" w:themeTint="BF"/>
      </w:tblBorders>
    </w:tblPr>
    <w:tcPr>
      <w:shd w:val="clear" w:color="auto" w:fill="FFB0B0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1010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6060" w:themeFill="accent1" w:themeFillTint="7F"/>
      </w:tcPr>
    </w:tblStylePr>
    <w:tblStylePr w:type="band1Horz">
      <w:tblPr/>
      <w:tcPr>
        <w:shd w:val="clear" w:color="auto" w:fill="FF6060" w:themeFill="accent1" w:themeFillTint="7F"/>
      </w:tcPr>
    </w:tblStylePr>
  </w:style>
  <w:style w:type="paragraph" w:customStyle="1" w:styleId="afff0">
    <w:name w:val="Знак Знак Знак Знак"/>
    <w:basedOn w:val="a"/>
    <w:next w:val="a"/>
    <w:rsid w:val="0087177B"/>
    <w:pPr>
      <w:widowControl w:val="0"/>
      <w:suppressAutoHyphens/>
      <w:spacing w:before="0" w:after="160" w:line="240" w:lineRule="exact"/>
    </w:pPr>
    <w:rPr>
      <w:rFonts w:ascii="Tahoma" w:eastAsia="Times New Roman" w:hAnsi="Tahoma" w:cs="Tahoma"/>
      <w:sz w:val="24"/>
      <w:lang w:bidi="ar-SA"/>
    </w:rPr>
  </w:style>
  <w:style w:type="character" w:styleId="afff1">
    <w:name w:val="FollowedHyperlink"/>
    <w:basedOn w:val="a0"/>
    <w:uiPriority w:val="99"/>
    <w:semiHidden/>
    <w:unhideWhenUsed/>
    <w:rsid w:val="00C60585"/>
    <w:rPr>
      <w:color w:val="694F07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13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3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9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7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6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ationalbudget.org/wp-content/uploads/Citizen-Budget-Guide.pdf" TargetMode="External"/><Relationship Id="rId3" Type="http://schemas.openxmlformats.org/officeDocument/2006/relationships/hyperlink" Target="http://www.imf.org/external/np/pp/eng/2012/080712.pdf" TargetMode="External"/><Relationship Id="rId7" Type="http://schemas.openxmlformats.org/officeDocument/2006/relationships/hyperlink" Target="http://www.oecd.org/gov/budgeting/48170438.pdf" TargetMode="External"/><Relationship Id="rId2" Type="http://schemas.openxmlformats.org/officeDocument/2006/relationships/hyperlink" Target="http://www.imf.org/external/np/exr/facts/fiscal.htm" TargetMode="External"/><Relationship Id="rId1" Type="http://schemas.openxmlformats.org/officeDocument/2006/relationships/hyperlink" Target="http://www.oecd.org/" TargetMode="External"/><Relationship Id="rId6" Type="http://schemas.openxmlformats.org/officeDocument/2006/relationships/hyperlink" Target="http://www.imf.org/external/np/pp/2007/eng/051507c.pdf" TargetMode="External"/><Relationship Id="rId5" Type="http://schemas.openxmlformats.org/officeDocument/2006/relationships/hyperlink" Target="http://www.imf.org/external/np/pp/2007/eng/101907m.pdf" TargetMode="External"/><Relationship Id="rId4" Type="http://schemas.openxmlformats.org/officeDocument/2006/relationships/hyperlink" Target="http://expert-grup.org/ro/biblioteca" TargetMode="External"/></Relationships>
</file>

<file path=word/theme/theme1.xml><?xml version="1.0" encoding="utf-8"?>
<a:theme xmlns:a="http://schemas.openxmlformats.org/drawingml/2006/main" name="Office Theme">
  <a:themeElements>
    <a:clrScheme name="Custom 1">
      <a:dk1>
        <a:srgbClr val="000000"/>
      </a:dk1>
      <a:lt1>
        <a:sysClr val="window" lastClr="FFFFFF"/>
      </a:lt1>
      <a:dk2>
        <a:srgbClr val="646B86"/>
      </a:dk2>
      <a:lt2>
        <a:srgbClr val="C5D1D7"/>
      </a:lt2>
      <a:accent1>
        <a:srgbClr val="C00000"/>
      </a:accent1>
      <a:accent2>
        <a:srgbClr val="CCB400"/>
      </a:accent2>
      <a:accent3>
        <a:srgbClr val="8CADAE"/>
      </a:accent3>
      <a:accent4>
        <a:srgbClr val="8C7B70"/>
      </a:accent4>
      <a:accent5>
        <a:srgbClr val="8FB08C"/>
      </a:accent5>
      <a:accent6>
        <a:srgbClr val="D19049"/>
      </a:accent6>
      <a:hlink>
        <a:srgbClr val="00A3D6"/>
      </a:hlink>
      <a:folHlink>
        <a:srgbClr val="694F07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41529F-B14C-4575-901E-CE9D3CDEF8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1494</TotalTime>
  <Pages>10</Pages>
  <Words>2941</Words>
  <Characters>16764</Characters>
  <Application>Microsoft Office Word</Application>
  <DocSecurity>0</DocSecurity>
  <Lines>139</Lines>
  <Paragraphs>39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Dumitru</dc:creator>
  <cp:lastModifiedBy>Lyudmila</cp:lastModifiedBy>
  <cp:revision>67</cp:revision>
  <cp:lastPrinted>2016-01-08T10:05:00Z</cp:lastPrinted>
  <dcterms:created xsi:type="dcterms:W3CDTF">2015-12-30T08:28:00Z</dcterms:created>
  <dcterms:modified xsi:type="dcterms:W3CDTF">2016-01-08T10:09:00Z</dcterms:modified>
</cp:coreProperties>
</file>