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6CBE3" w14:textId="77777777" w:rsidR="0071609A" w:rsidRPr="003C29A1" w:rsidRDefault="00860DB3">
      <w:pPr>
        <w:spacing w:after="0"/>
        <w:jc w:val="both"/>
        <w:rPr>
          <w:rFonts w:asciiTheme="majorHAnsi" w:hAnsiTheme="majorHAnsi"/>
          <w:lang w:val="en-US"/>
        </w:rPr>
      </w:pPr>
      <w:r w:rsidRPr="003C29A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2438144" wp14:editId="42C2D2A3">
            <wp:extent cx="5762625" cy="657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9164" w14:textId="77777777" w:rsidR="0071609A" w:rsidRPr="003C29A1" w:rsidRDefault="0071609A">
      <w:pPr>
        <w:spacing w:after="0"/>
        <w:jc w:val="both"/>
        <w:rPr>
          <w:rFonts w:asciiTheme="majorHAnsi" w:hAnsiTheme="majorHAnsi"/>
          <w:b/>
          <w:lang w:val="en-US"/>
        </w:rPr>
      </w:pPr>
    </w:p>
    <w:p w14:paraId="576E7F92" w14:textId="77777777" w:rsidR="0071609A" w:rsidRPr="003C29A1" w:rsidRDefault="00860DB3">
      <w:pPr>
        <w:spacing w:after="0"/>
        <w:jc w:val="center"/>
        <w:rPr>
          <w:rFonts w:asciiTheme="majorHAnsi" w:hAnsiTheme="majorHAnsi"/>
          <w:b/>
          <w:lang w:val="en-US"/>
        </w:rPr>
      </w:pPr>
      <w:r w:rsidRPr="003C29A1">
        <w:rPr>
          <w:rFonts w:asciiTheme="majorHAnsi" w:hAnsiTheme="majorHAnsi"/>
          <w:b/>
          <w:lang w:val="en-US"/>
        </w:rPr>
        <w:t>PEMPAL</w:t>
      </w:r>
    </w:p>
    <w:p w14:paraId="4520E080" w14:textId="77777777" w:rsidR="0071609A" w:rsidRPr="003C29A1" w:rsidRDefault="00860DB3">
      <w:pPr>
        <w:spacing w:after="0"/>
        <w:jc w:val="center"/>
        <w:rPr>
          <w:rFonts w:asciiTheme="majorHAnsi" w:hAnsiTheme="majorHAnsi"/>
          <w:b/>
          <w:lang w:val="en-US"/>
        </w:rPr>
      </w:pPr>
      <w:r w:rsidRPr="003C29A1">
        <w:rPr>
          <w:rFonts w:asciiTheme="majorHAnsi" w:hAnsiTheme="majorHAnsi"/>
          <w:b/>
          <w:lang w:val="en-US"/>
        </w:rPr>
        <w:t>Steering Committee Meeting</w:t>
      </w:r>
    </w:p>
    <w:p w14:paraId="19516DE3" w14:textId="34FC7E20" w:rsidR="0071609A" w:rsidRPr="003C29A1" w:rsidRDefault="009914A0">
      <w:pPr>
        <w:spacing w:after="0"/>
        <w:jc w:val="center"/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April 16</w:t>
      </w:r>
      <w:r w:rsidR="00860DB3" w:rsidRPr="003C29A1">
        <w:rPr>
          <w:rFonts w:asciiTheme="majorHAnsi" w:hAnsiTheme="majorHAnsi"/>
          <w:b/>
          <w:lang w:val="en-US"/>
        </w:rPr>
        <w:t xml:space="preserve">, </w:t>
      </w:r>
      <w:r w:rsidR="00DA5E41" w:rsidRPr="003C29A1">
        <w:rPr>
          <w:rFonts w:asciiTheme="majorHAnsi" w:hAnsiTheme="majorHAnsi"/>
          <w:b/>
          <w:lang w:val="en-US"/>
        </w:rPr>
        <w:t xml:space="preserve">2015 </w:t>
      </w:r>
      <w:r>
        <w:rPr>
          <w:rFonts w:asciiTheme="majorHAnsi" w:hAnsiTheme="majorHAnsi"/>
          <w:b/>
          <w:lang w:val="en-US"/>
        </w:rPr>
        <w:t>at 15:0</w:t>
      </w:r>
      <w:r w:rsidR="00860DB3" w:rsidRPr="003C29A1">
        <w:rPr>
          <w:rFonts w:asciiTheme="majorHAnsi" w:hAnsiTheme="majorHAnsi"/>
          <w:b/>
          <w:lang w:val="en-US"/>
        </w:rPr>
        <w:t xml:space="preserve">0 CET </w:t>
      </w:r>
    </w:p>
    <w:p w14:paraId="63F159B5" w14:textId="77777777" w:rsidR="0071609A" w:rsidRPr="003C29A1" w:rsidRDefault="00860DB3">
      <w:pPr>
        <w:spacing w:after="0"/>
        <w:jc w:val="center"/>
        <w:rPr>
          <w:rFonts w:asciiTheme="majorHAnsi" w:hAnsiTheme="majorHAnsi"/>
          <w:b/>
          <w:lang w:val="en-US"/>
        </w:rPr>
      </w:pPr>
      <w:proofErr w:type="gramStart"/>
      <w:r w:rsidRPr="003C29A1">
        <w:rPr>
          <w:rFonts w:asciiTheme="majorHAnsi" w:hAnsiTheme="majorHAnsi"/>
          <w:b/>
          <w:lang w:val="en-US"/>
        </w:rPr>
        <w:t>via</w:t>
      </w:r>
      <w:proofErr w:type="gramEnd"/>
      <w:r w:rsidRPr="003C29A1">
        <w:rPr>
          <w:rFonts w:asciiTheme="majorHAnsi" w:hAnsiTheme="majorHAnsi"/>
          <w:b/>
          <w:lang w:val="en-US"/>
        </w:rPr>
        <w:t xml:space="preserve"> VC</w:t>
      </w:r>
    </w:p>
    <w:p w14:paraId="3D0B5018" w14:textId="77777777" w:rsidR="0071609A" w:rsidRPr="003C29A1" w:rsidRDefault="0071609A">
      <w:pPr>
        <w:spacing w:after="0"/>
        <w:jc w:val="center"/>
        <w:rPr>
          <w:rFonts w:asciiTheme="majorHAnsi" w:hAnsiTheme="majorHAnsi"/>
          <w:b/>
          <w:lang w:val="en-US"/>
        </w:rPr>
      </w:pPr>
    </w:p>
    <w:p w14:paraId="760C6C4D" w14:textId="77777777" w:rsidR="0071609A" w:rsidRPr="003C29A1" w:rsidRDefault="00860DB3">
      <w:pPr>
        <w:spacing w:after="0"/>
        <w:jc w:val="center"/>
        <w:rPr>
          <w:rFonts w:asciiTheme="majorHAnsi" w:hAnsiTheme="majorHAnsi"/>
          <w:b/>
          <w:lang w:val="en-US"/>
        </w:rPr>
      </w:pPr>
      <w:r w:rsidRPr="003C29A1">
        <w:rPr>
          <w:rFonts w:asciiTheme="majorHAnsi" w:hAnsiTheme="majorHAnsi"/>
          <w:b/>
          <w:lang w:val="en-US"/>
        </w:rPr>
        <w:t>MINUTES</w:t>
      </w:r>
    </w:p>
    <w:p w14:paraId="060AC8B4" w14:textId="77777777" w:rsidR="0071609A" w:rsidRPr="003C29A1" w:rsidRDefault="0071609A">
      <w:pPr>
        <w:spacing w:after="0"/>
        <w:jc w:val="both"/>
        <w:rPr>
          <w:rFonts w:asciiTheme="majorHAnsi" w:hAnsiTheme="majorHAnsi"/>
          <w:b/>
          <w:lang w:val="en-US"/>
        </w:rPr>
      </w:pPr>
    </w:p>
    <w:p w14:paraId="66C2540A" w14:textId="77777777" w:rsidR="0071609A" w:rsidRPr="009C108C" w:rsidRDefault="00860DB3">
      <w:pPr>
        <w:pStyle w:val="Heading1"/>
        <w:spacing w:after="0" w:line="276" w:lineRule="auto"/>
        <w:rPr>
          <w:rFonts w:asciiTheme="majorHAnsi" w:hAnsiTheme="majorHAnsi"/>
          <w:b w:val="0"/>
          <w:i/>
        </w:rPr>
      </w:pPr>
      <w:r w:rsidRPr="009C108C">
        <w:rPr>
          <w:rFonts w:asciiTheme="majorHAnsi" w:hAnsiTheme="majorHAnsi"/>
        </w:rPr>
        <w:t>Present</w:t>
      </w:r>
      <w:r w:rsidRPr="009C108C">
        <w:rPr>
          <w:rFonts w:asciiTheme="majorHAnsi" w:hAnsiTheme="majorHAnsi"/>
          <w:b w:val="0"/>
          <w:i/>
        </w:rPr>
        <w:t xml:space="preserve"> (last names in alphabetic order)</w:t>
      </w:r>
    </w:p>
    <w:p w14:paraId="481EFBBE" w14:textId="77777777" w:rsidR="0071609A" w:rsidRPr="009C108C" w:rsidRDefault="0071609A">
      <w:pPr>
        <w:spacing w:after="0"/>
        <w:jc w:val="center"/>
        <w:rPr>
          <w:rFonts w:asciiTheme="majorHAnsi" w:hAnsiTheme="majorHAnsi"/>
          <w:lang w:val="en-US"/>
        </w:rPr>
      </w:pPr>
    </w:p>
    <w:p w14:paraId="0DF0DD10" w14:textId="2397A62C" w:rsidR="0008305A" w:rsidRPr="009C108C" w:rsidRDefault="00860DB3" w:rsidP="0008305A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9C108C">
        <w:rPr>
          <w:rFonts w:asciiTheme="majorHAnsi" w:hAnsiTheme="majorHAnsi"/>
          <w:i/>
        </w:rPr>
        <w:t>Members (</w:t>
      </w:r>
      <w:r w:rsidR="003C6D10" w:rsidRPr="009C108C">
        <w:rPr>
          <w:rFonts w:asciiTheme="majorHAnsi" w:hAnsiTheme="majorHAnsi"/>
          <w:i/>
        </w:rPr>
        <w:t>9</w:t>
      </w:r>
      <w:r w:rsidRPr="009C108C">
        <w:rPr>
          <w:rFonts w:asciiTheme="majorHAnsi" w:hAnsiTheme="majorHAnsi"/>
          <w:i/>
        </w:rPr>
        <w:t xml:space="preserve">): </w:t>
      </w:r>
      <w:r w:rsidR="003070E4" w:rsidRPr="009C108C">
        <w:rPr>
          <w:rFonts w:asciiTheme="majorHAnsi" w:hAnsiTheme="majorHAnsi"/>
        </w:rPr>
        <w:t>Vugar Abdullayev (TCOP</w:t>
      </w:r>
      <w:r w:rsidR="00625524" w:rsidRPr="009C108C">
        <w:rPr>
          <w:rFonts w:asciiTheme="majorHAnsi" w:hAnsiTheme="majorHAnsi"/>
        </w:rPr>
        <w:t xml:space="preserve"> C</w:t>
      </w:r>
      <w:r w:rsidR="003070E4" w:rsidRPr="009C108C">
        <w:rPr>
          <w:rFonts w:asciiTheme="majorHAnsi" w:hAnsiTheme="majorHAnsi"/>
        </w:rPr>
        <w:t xml:space="preserve">hair, </w:t>
      </w:r>
      <w:proofErr w:type="spellStart"/>
      <w:r w:rsidR="003070E4" w:rsidRPr="009C108C">
        <w:rPr>
          <w:rFonts w:asciiTheme="majorHAnsi" w:hAnsiTheme="majorHAnsi"/>
        </w:rPr>
        <w:t>MoF</w:t>
      </w:r>
      <w:proofErr w:type="spellEnd"/>
      <w:r w:rsidR="003070E4" w:rsidRPr="009C108C">
        <w:rPr>
          <w:rFonts w:asciiTheme="majorHAnsi" w:hAnsiTheme="majorHAnsi"/>
        </w:rPr>
        <w:t xml:space="preserve"> Azerbaijan), Anna </w:t>
      </w:r>
      <w:proofErr w:type="spellStart"/>
      <w:r w:rsidR="003070E4" w:rsidRPr="009C108C">
        <w:rPr>
          <w:rFonts w:asciiTheme="majorHAnsi" w:hAnsiTheme="majorHAnsi"/>
        </w:rPr>
        <w:t>Belenchuk</w:t>
      </w:r>
      <w:proofErr w:type="spellEnd"/>
      <w:r w:rsidR="003070E4" w:rsidRPr="009C108C">
        <w:rPr>
          <w:rFonts w:asciiTheme="majorHAnsi" w:hAnsiTheme="majorHAnsi"/>
        </w:rPr>
        <w:t xml:space="preserve"> (member of BCOP Executive Committee, </w:t>
      </w:r>
      <w:proofErr w:type="spellStart"/>
      <w:r w:rsidR="003070E4" w:rsidRPr="009C108C">
        <w:rPr>
          <w:rFonts w:asciiTheme="majorHAnsi" w:hAnsiTheme="majorHAnsi"/>
        </w:rPr>
        <w:t>MoF</w:t>
      </w:r>
      <w:proofErr w:type="spellEnd"/>
      <w:r w:rsidR="003070E4" w:rsidRPr="009C108C">
        <w:rPr>
          <w:rFonts w:asciiTheme="majorHAnsi" w:hAnsiTheme="majorHAnsi"/>
        </w:rPr>
        <w:t xml:space="preserve"> Russian Federation), </w:t>
      </w:r>
      <w:r w:rsidR="0008305A" w:rsidRPr="009C108C">
        <w:rPr>
          <w:rFonts w:asciiTheme="majorHAnsi" w:hAnsiTheme="majorHAnsi"/>
        </w:rPr>
        <w:t xml:space="preserve">Irene </w:t>
      </w:r>
      <w:proofErr w:type="spellStart"/>
      <w:r w:rsidR="0008305A" w:rsidRPr="009C108C">
        <w:rPr>
          <w:rFonts w:asciiTheme="majorHAnsi" w:hAnsiTheme="majorHAnsi"/>
        </w:rPr>
        <w:t>Frei</w:t>
      </w:r>
      <w:proofErr w:type="spellEnd"/>
      <w:r w:rsidR="0008305A" w:rsidRPr="009C108C">
        <w:rPr>
          <w:rFonts w:asciiTheme="majorHAnsi" w:hAnsiTheme="majorHAnsi"/>
        </w:rPr>
        <w:t xml:space="preserve">  (Donor, SECO), Daria </w:t>
      </w:r>
      <w:proofErr w:type="spellStart"/>
      <w:r w:rsidR="0008305A" w:rsidRPr="009C108C">
        <w:rPr>
          <w:rFonts w:asciiTheme="majorHAnsi" w:hAnsiTheme="majorHAnsi"/>
        </w:rPr>
        <w:t>Kirillova</w:t>
      </w:r>
      <w:proofErr w:type="spellEnd"/>
      <w:r w:rsidR="0008305A" w:rsidRPr="009C108C">
        <w:rPr>
          <w:rFonts w:asciiTheme="majorHAnsi" w:hAnsiTheme="majorHAnsi"/>
        </w:rPr>
        <w:t xml:space="preserve"> (Donor, </w:t>
      </w:r>
      <w:proofErr w:type="spellStart"/>
      <w:r w:rsidR="0008305A" w:rsidRPr="009C108C">
        <w:rPr>
          <w:rFonts w:asciiTheme="majorHAnsi" w:hAnsiTheme="majorHAnsi"/>
        </w:rPr>
        <w:t>MoF</w:t>
      </w:r>
      <w:proofErr w:type="spellEnd"/>
      <w:r w:rsidR="0008305A" w:rsidRPr="009C108C">
        <w:rPr>
          <w:rFonts w:asciiTheme="majorHAnsi" w:hAnsiTheme="majorHAnsi"/>
        </w:rPr>
        <w:t xml:space="preserve"> Russian Federation), Marius Koen (World Bank), Edit Nemeth (IACOP Chair, </w:t>
      </w:r>
      <w:proofErr w:type="spellStart"/>
      <w:r w:rsidR="0008305A" w:rsidRPr="009C108C">
        <w:rPr>
          <w:rFonts w:asciiTheme="majorHAnsi" w:hAnsiTheme="majorHAnsi"/>
        </w:rPr>
        <w:t>MoF</w:t>
      </w:r>
      <w:proofErr w:type="spellEnd"/>
      <w:r w:rsidR="0008305A" w:rsidRPr="009C108C">
        <w:rPr>
          <w:rFonts w:asciiTheme="majorHAnsi" w:hAnsiTheme="majorHAnsi"/>
        </w:rPr>
        <w:t xml:space="preserve"> Hungary), Elena Nikulina (PEMPAL Task Team Leader TTL, World Bank), Nino Tchelishvili (TCOP </w:t>
      </w:r>
      <w:proofErr w:type="spellStart"/>
      <w:r w:rsidR="0008305A" w:rsidRPr="009C108C">
        <w:rPr>
          <w:rFonts w:asciiTheme="majorHAnsi" w:hAnsiTheme="majorHAnsi"/>
        </w:rPr>
        <w:t>ExCom</w:t>
      </w:r>
      <w:proofErr w:type="spellEnd"/>
      <w:r w:rsidR="0008305A" w:rsidRPr="009C108C">
        <w:rPr>
          <w:rFonts w:asciiTheme="majorHAnsi" w:hAnsiTheme="majorHAnsi"/>
        </w:rPr>
        <w:t xml:space="preserve"> Deputy Chair, </w:t>
      </w:r>
      <w:proofErr w:type="spellStart"/>
      <w:r w:rsidR="0008305A" w:rsidRPr="009C108C">
        <w:rPr>
          <w:rFonts w:asciiTheme="majorHAnsi" w:hAnsiTheme="majorHAnsi"/>
        </w:rPr>
        <w:t>MoF</w:t>
      </w:r>
      <w:proofErr w:type="spellEnd"/>
      <w:r w:rsidR="0008305A" w:rsidRPr="009C108C">
        <w:rPr>
          <w:rFonts w:asciiTheme="majorHAnsi" w:hAnsiTheme="majorHAnsi"/>
        </w:rPr>
        <w:t xml:space="preserve"> Georgia), and Anna Valkova (SC Chair, Donor, </w:t>
      </w:r>
      <w:proofErr w:type="spellStart"/>
      <w:r w:rsidR="0008305A" w:rsidRPr="009C108C">
        <w:rPr>
          <w:rFonts w:asciiTheme="majorHAnsi" w:hAnsiTheme="majorHAnsi"/>
        </w:rPr>
        <w:t>MoF</w:t>
      </w:r>
      <w:proofErr w:type="spellEnd"/>
      <w:r w:rsidR="0008305A" w:rsidRPr="009C108C">
        <w:rPr>
          <w:rFonts w:asciiTheme="majorHAnsi" w:hAnsiTheme="majorHAnsi"/>
        </w:rPr>
        <w:t xml:space="preserve"> Russian Federation), </w:t>
      </w:r>
    </w:p>
    <w:p w14:paraId="4AC8A026" w14:textId="4E3933C7" w:rsidR="0008305A" w:rsidRPr="009C108C" w:rsidRDefault="0008305A">
      <w:pPr>
        <w:pStyle w:val="NoSpacing"/>
        <w:spacing w:line="276" w:lineRule="auto"/>
        <w:jc w:val="both"/>
        <w:rPr>
          <w:rFonts w:asciiTheme="majorHAnsi" w:hAnsiTheme="majorHAnsi"/>
          <w:i/>
        </w:rPr>
      </w:pPr>
    </w:p>
    <w:p w14:paraId="46F7A8E2" w14:textId="678793CC" w:rsidR="0071609A" w:rsidRPr="009C108C" w:rsidRDefault="00860DB3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9C108C">
        <w:rPr>
          <w:rFonts w:asciiTheme="majorHAnsi" w:hAnsiTheme="majorHAnsi"/>
          <w:i/>
        </w:rPr>
        <w:t xml:space="preserve">Permanent Observers (2): </w:t>
      </w:r>
      <w:r w:rsidR="003070E4" w:rsidRPr="009C108C">
        <w:rPr>
          <w:rFonts w:asciiTheme="majorHAnsi" w:hAnsiTheme="majorHAnsi"/>
        </w:rPr>
        <w:t xml:space="preserve">Deanna Aubrey (Strategic Advisor, World Bank), </w:t>
      </w:r>
      <w:r w:rsidRPr="009C108C">
        <w:rPr>
          <w:rFonts w:asciiTheme="majorHAnsi" w:hAnsiTheme="majorHAnsi"/>
        </w:rPr>
        <w:t>Gašper Pleš</w:t>
      </w:r>
      <w:r w:rsidR="003070E4" w:rsidRPr="009C108C">
        <w:rPr>
          <w:rFonts w:asciiTheme="majorHAnsi" w:hAnsiTheme="majorHAnsi"/>
        </w:rPr>
        <w:t>ko (Head of PEMPAL Secretariat).</w:t>
      </w:r>
    </w:p>
    <w:p w14:paraId="2616AE8F" w14:textId="77777777" w:rsidR="0071609A" w:rsidRPr="009C108C" w:rsidRDefault="0071609A">
      <w:pPr>
        <w:pStyle w:val="NoSpacing"/>
        <w:spacing w:line="276" w:lineRule="auto"/>
        <w:jc w:val="both"/>
        <w:rPr>
          <w:rFonts w:asciiTheme="majorHAnsi" w:hAnsiTheme="majorHAnsi"/>
        </w:rPr>
      </w:pPr>
    </w:p>
    <w:p w14:paraId="4F33703A" w14:textId="051566A3" w:rsidR="0071609A" w:rsidRPr="003C29A1" w:rsidRDefault="00860DB3" w:rsidP="007F2FF5">
      <w:pPr>
        <w:pStyle w:val="NoSpacing"/>
        <w:spacing w:line="276" w:lineRule="auto"/>
        <w:jc w:val="both"/>
        <w:rPr>
          <w:rFonts w:asciiTheme="majorHAnsi" w:hAnsiTheme="majorHAnsi"/>
        </w:rPr>
      </w:pPr>
      <w:r w:rsidRPr="009C108C">
        <w:rPr>
          <w:rFonts w:asciiTheme="majorHAnsi" w:hAnsiTheme="majorHAnsi"/>
          <w:i/>
        </w:rPr>
        <w:t>Observers (4):</w:t>
      </w:r>
      <w:r w:rsidR="0008305A" w:rsidRPr="009C108C">
        <w:rPr>
          <w:rFonts w:asciiTheme="majorHAnsi" w:hAnsiTheme="majorHAnsi"/>
        </w:rPr>
        <w:t xml:space="preserve"> Ion Chicu (</w:t>
      </w:r>
      <w:r w:rsidR="00D709A6" w:rsidRPr="009C108C">
        <w:rPr>
          <w:rFonts w:asciiTheme="majorHAnsi" w:hAnsiTheme="majorHAnsi"/>
        </w:rPr>
        <w:t xml:space="preserve">PEMPAL </w:t>
      </w:r>
      <w:r w:rsidR="0008305A" w:rsidRPr="009C108C">
        <w:rPr>
          <w:rFonts w:asciiTheme="majorHAnsi" w:hAnsiTheme="majorHAnsi"/>
        </w:rPr>
        <w:t>Operations</w:t>
      </w:r>
      <w:r w:rsidRPr="009C108C">
        <w:rPr>
          <w:rFonts w:asciiTheme="majorHAnsi" w:hAnsiTheme="majorHAnsi"/>
        </w:rPr>
        <w:t xml:space="preserve"> Advisor, World Bank), </w:t>
      </w:r>
      <w:r w:rsidR="003070E4" w:rsidRPr="009C108C">
        <w:rPr>
          <w:rFonts w:asciiTheme="majorHAnsi" w:hAnsiTheme="majorHAnsi"/>
        </w:rPr>
        <w:t xml:space="preserve">Bojana Crnadak (PEMPAL Secretariat), Mira Dobovišek (CEF </w:t>
      </w:r>
      <w:r w:rsidR="003C6D10" w:rsidRPr="009C108C">
        <w:rPr>
          <w:rFonts w:asciiTheme="majorHAnsi" w:hAnsiTheme="majorHAnsi"/>
        </w:rPr>
        <w:t>Director</w:t>
      </w:r>
      <w:r w:rsidR="003070E4" w:rsidRPr="009C108C">
        <w:rPr>
          <w:rFonts w:asciiTheme="majorHAnsi" w:hAnsiTheme="majorHAnsi"/>
        </w:rPr>
        <w:t xml:space="preserve">), </w:t>
      </w:r>
      <w:r w:rsidR="00ED4173" w:rsidRPr="009C108C">
        <w:rPr>
          <w:rFonts w:asciiTheme="majorHAnsi" w:hAnsiTheme="majorHAnsi"/>
        </w:rPr>
        <w:t>Adri</w:t>
      </w:r>
      <w:r w:rsidR="001E2FFC" w:rsidRPr="009C108C">
        <w:rPr>
          <w:rFonts w:asciiTheme="majorHAnsi" w:hAnsiTheme="majorHAnsi"/>
        </w:rPr>
        <w:t>an Fozzard (</w:t>
      </w:r>
      <w:r w:rsidR="00321262">
        <w:rPr>
          <w:rFonts w:asciiTheme="majorHAnsi" w:hAnsiTheme="majorHAnsi"/>
        </w:rPr>
        <w:t>Governance Practice Manager,</w:t>
      </w:r>
      <w:r w:rsidR="00321262" w:rsidRPr="009C108C">
        <w:rPr>
          <w:rFonts w:asciiTheme="majorHAnsi" w:hAnsiTheme="majorHAnsi"/>
        </w:rPr>
        <w:t xml:space="preserve"> </w:t>
      </w:r>
      <w:r w:rsidR="001E2FFC" w:rsidRPr="009C108C">
        <w:rPr>
          <w:rFonts w:asciiTheme="majorHAnsi" w:hAnsiTheme="majorHAnsi"/>
        </w:rPr>
        <w:t xml:space="preserve">World Bank), </w:t>
      </w:r>
      <w:r w:rsidRPr="009C108C">
        <w:rPr>
          <w:rFonts w:asciiTheme="majorHAnsi" w:hAnsiTheme="majorHAnsi"/>
        </w:rPr>
        <w:t xml:space="preserve">Maya Gusarova (BCOP </w:t>
      </w:r>
      <w:r w:rsidR="000E18A1" w:rsidRPr="009C108C">
        <w:rPr>
          <w:rFonts w:asciiTheme="majorHAnsi" w:hAnsiTheme="majorHAnsi"/>
        </w:rPr>
        <w:t>Lead Coordinator</w:t>
      </w:r>
      <w:r w:rsidR="00625524" w:rsidRPr="009C108C">
        <w:rPr>
          <w:rFonts w:asciiTheme="majorHAnsi" w:hAnsiTheme="majorHAnsi"/>
        </w:rPr>
        <w:t>, World Bank Country Office</w:t>
      </w:r>
      <w:r w:rsidRPr="009C108C">
        <w:rPr>
          <w:rFonts w:asciiTheme="majorHAnsi" w:hAnsiTheme="majorHAnsi"/>
        </w:rPr>
        <w:t xml:space="preserve"> Russia),</w:t>
      </w:r>
      <w:r w:rsidR="003070E4" w:rsidRPr="009C108C">
        <w:rPr>
          <w:rFonts w:asciiTheme="majorHAnsi" w:hAnsiTheme="majorHAnsi"/>
        </w:rPr>
        <w:t xml:space="preserve"> </w:t>
      </w:r>
      <w:r w:rsidR="00B232A8" w:rsidRPr="009C108C">
        <w:rPr>
          <w:rFonts w:asciiTheme="majorHAnsi" w:hAnsiTheme="majorHAnsi"/>
        </w:rPr>
        <w:t xml:space="preserve">Živa Lautar </w:t>
      </w:r>
      <w:r w:rsidRPr="009C108C">
        <w:rPr>
          <w:rFonts w:asciiTheme="majorHAnsi" w:hAnsiTheme="majorHAnsi"/>
        </w:rPr>
        <w:t>(PEMPAL Secretariat) and Arman Vatyan (IACOP Advisor, World Bank).</w:t>
      </w:r>
    </w:p>
    <w:p w14:paraId="7AC947CB" w14:textId="77777777" w:rsidR="00DA5E41" w:rsidRPr="003C29A1" w:rsidRDefault="00DA5E41" w:rsidP="008D6814">
      <w:pPr>
        <w:spacing w:after="0"/>
        <w:rPr>
          <w:rFonts w:asciiTheme="majorHAnsi" w:hAnsiTheme="majorHAnsi"/>
          <w:b/>
          <w:lang w:val="en-US"/>
        </w:rPr>
      </w:pPr>
    </w:p>
    <w:p w14:paraId="16D44171" w14:textId="550DCB3C" w:rsidR="00DA5E41" w:rsidRPr="001E2FFC" w:rsidRDefault="00DA5E41" w:rsidP="00DA5E41">
      <w:pPr>
        <w:numPr>
          <w:ilvl w:val="0"/>
          <w:numId w:val="1"/>
        </w:numPr>
        <w:spacing w:after="0" w:line="240" w:lineRule="auto"/>
        <w:rPr>
          <w:rFonts w:asciiTheme="majorHAnsi" w:eastAsia="Calibri" w:hAnsiTheme="majorHAnsi"/>
          <w:lang w:val="en-US" w:eastAsia="en-US"/>
        </w:rPr>
      </w:pPr>
      <w:r w:rsidRPr="001E2FFC">
        <w:rPr>
          <w:rFonts w:asciiTheme="majorHAnsi" w:eastAsia="Calibri" w:hAnsiTheme="majorHAnsi"/>
          <w:b/>
          <w:bCs/>
          <w:lang w:val="en-US" w:eastAsia="en-US"/>
        </w:rPr>
        <w:t xml:space="preserve">Opening of the meeting </w:t>
      </w:r>
      <w:r w:rsidRPr="001E2FFC">
        <w:rPr>
          <w:rFonts w:asciiTheme="majorHAnsi" w:eastAsia="Calibri" w:hAnsiTheme="majorHAnsi"/>
          <w:b/>
          <w:lang w:val="en-US" w:eastAsia="en-US"/>
        </w:rPr>
        <w:t>and</w:t>
      </w:r>
      <w:r w:rsidRPr="001E2FFC">
        <w:rPr>
          <w:rFonts w:asciiTheme="majorHAnsi" w:eastAsia="Calibri" w:hAnsiTheme="majorHAnsi"/>
          <w:lang w:val="en-US" w:eastAsia="en-US"/>
        </w:rPr>
        <w:t xml:space="preserve"> </w:t>
      </w:r>
      <w:r w:rsidRPr="001E2FFC">
        <w:rPr>
          <w:rFonts w:asciiTheme="majorHAnsi" w:eastAsia="Calibri" w:hAnsiTheme="majorHAnsi"/>
          <w:b/>
          <w:lang w:val="en-US" w:eastAsia="en-US"/>
        </w:rPr>
        <w:t>welcome of new members</w:t>
      </w:r>
      <w:r w:rsidRPr="001E2FFC">
        <w:rPr>
          <w:rFonts w:asciiTheme="majorHAnsi" w:eastAsia="Calibri" w:hAnsiTheme="majorHAnsi"/>
          <w:lang w:val="en-US" w:eastAsia="en-US"/>
        </w:rPr>
        <w:t xml:space="preserve">: </w:t>
      </w:r>
    </w:p>
    <w:p w14:paraId="67DF47EB" w14:textId="77777777" w:rsidR="00DA5E41" w:rsidRPr="001E2FFC" w:rsidRDefault="00DA5E41" w:rsidP="00DA5E41">
      <w:pPr>
        <w:spacing w:after="0" w:line="240" w:lineRule="auto"/>
        <w:ind w:left="720"/>
        <w:rPr>
          <w:rFonts w:asciiTheme="majorHAnsi" w:eastAsia="Calibri" w:hAnsiTheme="majorHAnsi"/>
          <w:lang w:val="en-US" w:eastAsia="en-US"/>
        </w:rPr>
      </w:pPr>
    </w:p>
    <w:p w14:paraId="76AA4948" w14:textId="25D324D9" w:rsidR="00FA5B74" w:rsidRPr="003C6D10" w:rsidRDefault="000F4F17" w:rsidP="00FA5B74">
      <w:pPr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</w:t>
      </w:r>
      <w:r w:rsidR="00625524" w:rsidRPr="009C108C">
        <w:rPr>
          <w:rFonts w:asciiTheme="majorHAnsi" w:eastAsia="Calibri" w:hAnsiTheme="majorHAnsi"/>
          <w:lang w:val="en-US" w:eastAsia="en-US"/>
        </w:rPr>
        <w:t>.</w:t>
      </w:r>
      <w:r w:rsidR="008D6814" w:rsidRPr="009C108C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8D6814" w:rsidRPr="009C108C">
        <w:rPr>
          <w:rFonts w:asciiTheme="majorHAnsi" w:eastAsia="Calibri" w:hAnsiTheme="majorHAnsi"/>
          <w:lang w:val="en-US" w:eastAsia="en-US"/>
        </w:rPr>
        <w:t>Valkova</w:t>
      </w:r>
      <w:proofErr w:type="spellEnd"/>
      <w:r w:rsidR="008D6814" w:rsidRPr="009C108C">
        <w:rPr>
          <w:rFonts w:asciiTheme="majorHAnsi" w:eastAsia="Calibri" w:hAnsiTheme="majorHAnsi"/>
          <w:lang w:val="en-US" w:eastAsia="en-US"/>
        </w:rPr>
        <w:t xml:space="preserve"> (</w:t>
      </w:r>
      <w:r w:rsidR="006969BF" w:rsidRPr="009C108C">
        <w:rPr>
          <w:rFonts w:asciiTheme="majorHAnsi" w:eastAsia="Calibri" w:hAnsiTheme="majorHAnsi"/>
          <w:lang w:val="en-US" w:eastAsia="en-US"/>
        </w:rPr>
        <w:t xml:space="preserve">SC </w:t>
      </w:r>
      <w:r w:rsidR="008D6814" w:rsidRPr="009C108C">
        <w:rPr>
          <w:rFonts w:asciiTheme="majorHAnsi" w:eastAsia="Calibri" w:hAnsiTheme="majorHAnsi"/>
          <w:lang w:val="en-US" w:eastAsia="en-US"/>
        </w:rPr>
        <w:t xml:space="preserve">Chair, </w:t>
      </w:r>
      <w:proofErr w:type="spellStart"/>
      <w:r w:rsidR="00625524" w:rsidRPr="009C108C">
        <w:rPr>
          <w:rFonts w:asciiTheme="majorHAnsi" w:eastAsia="Calibri" w:hAnsiTheme="majorHAnsi"/>
          <w:lang w:val="en-US" w:eastAsia="en-US"/>
        </w:rPr>
        <w:t>MoF</w:t>
      </w:r>
      <w:proofErr w:type="spellEnd"/>
      <w:r w:rsidR="00625524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9D1740" w:rsidRPr="009C108C">
        <w:rPr>
          <w:rFonts w:asciiTheme="majorHAnsi" w:eastAsia="Calibri" w:hAnsiTheme="majorHAnsi"/>
          <w:lang w:val="en-US" w:eastAsia="en-US"/>
        </w:rPr>
        <w:t xml:space="preserve">of </w:t>
      </w:r>
      <w:r w:rsidR="008D6814" w:rsidRPr="009C108C">
        <w:rPr>
          <w:rFonts w:asciiTheme="majorHAnsi" w:eastAsia="Calibri" w:hAnsiTheme="majorHAnsi"/>
          <w:lang w:val="en-US" w:eastAsia="en-US"/>
        </w:rPr>
        <w:t>Russian Federation) welcomed everyone attending</w:t>
      </w:r>
      <w:r w:rsidR="00745701" w:rsidRPr="009C108C">
        <w:rPr>
          <w:rFonts w:asciiTheme="majorHAnsi" w:eastAsia="Calibri" w:hAnsiTheme="majorHAnsi"/>
          <w:lang w:val="en-US" w:eastAsia="en-US"/>
        </w:rPr>
        <w:t xml:space="preserve"> the meeting.</w:t>
      </w:r>
      <w:r w:rsidR="00745701" w:rsidRPr="003C6D10">
        <w:rPr>
          <w:rFonts w:asciiTheme="majorHAnsi" w:eastAsia="Calibri" w:hAnsiTheme="majorHAnsi"/>
          <w:lang w:val="en-US" w:eastAsia="en-US"/>
        </w:rPr>
        <w:t xml:space="preserve"> </w:t>
      </w:r>
    </w:p>
    <w:p w14:paraId="02E79631" w14:textId="1899D32A" w:rsidR="00DA5E41" w:rsidRPr="003C6D10" w:rsidRDefault="003C6D10" w:rsidP="003C6D10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lang w:val="en-US" w:eastAsia="en-US"/>
        </w:rPr>
      </w:pPr>
      <w:r w:rsidRPr="003C6D10">
        <w:rPr>
          <w:rFonts w:asciiTheme="majorHAnsi" w:eastAsia="Calibri" w:hAnsiTheme="majorHAnsi"/>
          <w:b/>
          <w:bCs/>
          <w:lang w:val="en-US" w:eastAsia="en-US"/>
        </w:rPr>
        <w:t>Mid-term review of PEMPAL Strategy implementation: preparation of the MTR Executive Meeting</w:t>
      </w:r>
    </w:p>
    <w:p w14:paraId="446C1059" w14:textId="77777777" w:rsidR="006969BF" w:rsidRPr="003C6D10" w:rsidRDefault="006969BF" w:rsidP="006969BF">
      <w:pPr>
        <w:spacing w:after="0" w:line="240" w:lineRule="auto"/>
        <w:ind w:left="1440"/>
        <w:rPr>
          <w:rFonts w:asciiTheme="majorHAnsi" w:eastAsia="Calibri" w:hAnsiTheme="majorHAnsi"/>
          <w:lang w:val="en-US" w:eastAsia="en-US"/>
        </w:rPr>
      </w:pPr>
    </w:p>
    <w:p w14:paraId="56454FB2" w14:textId="67BF9BEF" w:rsidR="00161459" w:rsidRPr="009C108C" w:rsidRDefault="009D1740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Ms.</w:t>
      </w:r>
      <w:r w:rsidR="006969BF" w:rsidRPr="009C108C">
        <w:rPr>
          <w:rFonts w:asciiTheme="majorHAnsi" w:eastAsia="Calibri" w:hAnsiTheme="majorHAnsi"/>
          <w:lang w:val="en-US" w:eastAsia="en-US"/>
        </w:rPr>
        <w:t xml:space="preserve"> D</w:t>
      </w:r>
      <w:r w:rsidR="003C6D10" w:rsidRPr="009C108C">
        <w:rPr>
          <w:rFonts w:asciiTheme="majorHAnsi" w:eastAsia="Calibri" w:hAnsiTheme="majorHAnsi"/>
          <w:lang w:val="en-US" w:eastAsia="en-US"/>
        </w:rPr>
        <w:t>e</w:t>
      </w:r>
      <w:r w:rsidR="006969BF" w:rsidRPr="009C108C">
        <w:rPr>
          <w:rFonts w:asciiTheme="majorHAnsi" w:eastAsia="Calibri" w:hAnsiTheme="majorHAnsi"/>
          <w:lang w:val="en-US" w:eastAsia="en-US"/>
        </w:rPr>
        <w:t>anna Aubrey (PEMPAL Strategic Advisor) reported on the current status of the midterm review</w:t>
      </w:r>
      <w:r w:rsidR="00A230CC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3C6D10" w:rsidRPr="009C108C">
        <w:rPr>
          <w:rFonts w:asciiTheme="majorHAnsi" w:eastAsia="Calibri" w:hAnsiTheme="majorHAnsi"/>
          <w:lang w:val="en-US" w:eastAsia="en-US"/>
        </w:rPr>
        <w:t>implementation.</w:t>
      </w:r>
      <w:r w:rsidR="00EE15BE" w:rsidRPr="009C108C">
        <w:rPr>
          <w:rFonts w:asciiTheme="majorHAnsi" w:eastAsia="Calibri" w:hAnsiTheme="majorHAnsi"/>
          <w:lang w:val="en-US" w:eastAsia="en-US"/>
        </w:rPr>
        <w:t xml:space="preserve"> S</w:t>
      </w:r>
      <w:r w:rsidR="00EA2E04" w:rsidRPr="009C108C">
        <w:rPr>
          <w:rFonts w:asciiTheme="majorHAnsi" w:eastAsia="Calibri" w:hAnsiTheme="majorHAnsi"/>
          <w:lang w:val="en-US" w:eastAsia="en-US"/>
        </w:rPr>
        <w:t>he</w:t>
      </w:r>
      <w:r w:rsidR="004207C5" w:rsidRPr="009C108C">
        <w:rPr>
          <w:rFonts w:asciiTheme="majorHAnsi" w:eastAsia="Calibri" w:hAnsiTheme="majorHAnsi"/>
          <w:lang w:val="en-US" w:eastAsia="en-US"/>
        </w:rPr>
        <w:t xml:space="preserve"> stressed that</w:t>
      </w:r>
      <w:r w:rsidR="00D72870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>feedback from the three COPs and donors has been received. Participants’</w:t>
      </w:r>
      <w:r w:rsidR="00161459" w:rsidRPr="009C108C">
        <w:rPr>
          <w:rFonts w:asciiTheme="majorHAnsi" w:eastAsia="Calibri" w:hAnsiTheme="majorHAnsi"/>
          <w:lang w:val="en-US" w:eastAsia="en-US"/>
        </w:rPr>
        <w:t xml:space="preserve"> survey has </w:t>
      </w:r>
      <w:r w:rsidRPr="009C108C">
        <w:rPr>
          <w:rFonts w:asciiTheme="majorHAnsi" w:eastAsia="Calibri" w:hAnsiTheme="majorHAnsi"/>
          <w:lang w:val="en-US" w:eastAsia="en-US"/>
        </w:rPr>
        <w:t xml:space="preserve">also </w:t>
      </w:r>
      <w:r w:rsidR="00161459" w:rsidRPr="009C108C">
        <w:rPr>
          <w:rFonts w:asciiTheme="majorHAnsi" w:eastAsia="Calibri" w:hAnsiTheme="majorHAnsi"/>
          <w:lang w:val="en-US" w:eastAsia="en-US"/>
        </w:rPr>
        <w:t>been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161459" w:rsidRPr="009C108C">
        <w:rPr>
          <w:rFonts w:asciiTheme="majorHAnsi" w:eastAsia="Calibri" w:hAnsiTheme="majorHAnsi"/>
          <w:lang w:val="en-US" w:eastAsia="en-US"/>
        </w:rPr>
        <w:t>conducted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EA25BC">
        <w:rPr>
          <w:rFonts w:asciiTheme="majorHAnsi" w:eastAsia="Calibri" w:hAnsiTheme="majorHAnsi"/>
          <w:lang w:val="en-US" w:eastAsia="en-US"/>
        </w:rPr>
        <w:t>and three reports of member feedback are now available for review for each COP. The</w:t>
      </w:r>
      <w:r w:rsidRPr="009C108C">
        <w:rPr>
          <w:rFonts w:asciiTheme="majorHAnsi" w:eastAsia="Calibri" w:hAnsiTheme="majorHAnsi"/>
          <w:lang w:val="en-US" w:eastAsia="en-US"/>
        </w:rPr>
        <w:t xml:space="preserve"> draft</w:t>
      </w:r>
      <w:r w:rsidR="0016145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EA25BC">
        <w:rPr>
          <w:rFonts w:asciiTheme="majorHAnsi" w:eastAsia="Calibri" w:hAnsiTheme="majorHAnsi"/>
          <w:lang w:val="en-US" w:eastAsia="en-US"/>
        </w:rPr>
        <w:t xml:space="preserve">mid-term review </w:t>
      </w:r>
      <w:r w:rsidRPr="009C108C">
        <w:rPr>
          <w:rFonts w:asciiTheme="majorHAnsi" w:eastAsia="Calibri" w:hAnsiTheme="majorHAnsi"/>
          <w:lang w:val="en-US" w:eastAsia="en-US"/>
        </w:rPr>
        <w:t>report</w:t>
      </w:r>
      <w:r w:rsidR="0016145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EA25BC">
        <w:rPr>
          <w:rFonts w:asciiTheme="majorHAnsi" w:eastAsia="Calibri" w:hAnsiTheme="majorHAnsi"/>
          <w:lang w:val="en-US" w:eastAsia="en-US"/>
        </w:rPr>
        <w:t xml:space="preserve">is currently under preparation and </w:t>
      </w:r>
      <w:r w:rsidR="00161459" w:rsidRPr="009C108C">
        <w:rPr>
          <w:rFonts w:asciiTheme="majorHAnsi" w:eastAsia="Calibri" w:hAnsiTheme="majorHAnsi"/>
          <w:lang w:val="en-US" w:eastAsia="en-US"/>
        </w:rPr>
        <w:t>should be</w:t>
      </w:r>
      <w:r w:rsidRPr="009C108C">
        <w:rPr>
          <w:rFonts w:asciiTheme="majorHAnsi" w:eastAsia="Calibri" w:hAnsiTheme="majorHAnsi"/>
          <w:lang w:val="en-US" w:eastAsia="en-US"/>
        </w:rPr>
        <w:t xml:space="preserve"> ready</w:t>
      </w:r>
      <w:r w:rsidR="0016145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EA25BC">
        <w:rPr>
          <w:rFonts w:asciiTheme="majorHAnsi" w:eastAsia="Calibri" w:hAnsiTheme="majorHAnsi"/>
          <w:lang w:val="en-US" w:eastAsia="en-US"/>
        </w:rPr>
        <w:t xml:space="preserve">in May/June to enable consultation </w:t>
      </w:r>
      <w:r w:rsidR="00161459" w:rsidRPr="009C108C">
        <w:rPr>
          <w:rFonts w:asciiTheme="majorHAnsi" w:eastAsia="Calibri" w:hAnsiTheme="majorHAnsi"/>
          <w:lang w:val="en-US" w:eastAsia="en-US"/>
        </w:rPr>
        <w:t xml:space="preserve">before the </w:t>
      </w:r>
      <w:r w:rsidR="00EA25BC">
        <w:rPr>
          <w:rFonts w:asciiTheme="majorHAnsi" w:eastAsia="Calibri" w:hAnsiTheme="majorHAnsi"/>
          <w:lang w:val="en-US" w:eastAsia="en-US"/>
        </w:rPr>
        <w:t xml:space="preserve">proposed face-to-face </w:t>
      </w:r>
      <w:r w:rsidR="00161459" w:rsidRPr="009C108C">
        <w:rPr>
          <w:rFonts w:asciiTheme="majorHAnsi" w:eastAsia="Calibri" w:hAnsiTheme="majorHAnsi"/>
          <w:bCs/>
          <w:lang w:val="en-US" w:eastAsia="en-US"/>
        </w:rPr>
        <w:t>MTR Executive Meeting</w:t>
      </w:r>
      <w:r w:rsidRPr="009C108C">
        <w:rPr>
          <w:rFonts w:asciiTheme="majorHAnsi" w:eastAsia="Calibri" w:hAnsiTheme="majorHAnsi"/>
          <w:lang w:val="en-US" w:eastAsia="en-US"/>
        </w:rPr>
        <w:t xml:space="preserve"> scheduled in July. </w:t>
      </w:r>
    </w:p>
    <w:p w14:paraId="0423C5A5" w14:textId="77777777" w:rsidR="00EE15BE" w:rsidRPr="009C108C" w:rsidRDefault="00EE15BE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6B620B14" w14:textId="40680452" w:rsidR="00EE15BE" w:rsidRPr="009C108C" w:rsidRDefault="00EE15BE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Ms. Irene </w:t>
      </w:r>
      <w:proofErr w:type="spellStart"/>
      <w:r w:rsidRPr="009C108C">
        <w:rPr>
          <w:rFonts w:asciiTheme="majorHAnsi" w:eastAsia="Calibri" w:hAnsiTheme="majorHAnsi"/>
          <w:lang w:val="en-US" w:eastAsia="en-US"/>
        </w:rPr>
        <w:t>Frei</w:t>
      </w:r>
      <w:proofErr w:type="spellEnd"/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9D1740" w:rsidRPr="009C108C">
        <w:rPr>
          <w:rFonts w:asciiTheme="majorHAnsi" w:eastAsia="Calibri" w:hAnsiTheme="majorHAnsi"/>
          <w:lang w:val="en-US" w:eastAsia="en-US"/>
        </w:rPr>
        <w:t>(SECO) raised a</w:t>
      </w:r>
      <w:r w:rsidRPr="009C108C">
        <w:rPr>
          <w:rFonts w:asciiTheme="majorHAnsi" w:eastAsia="Calibri" w:hAnsiTheme="majorHAnsi"/>
          <w:lang w:val="en-US" w:eastAsia="en-US"/>
        </w:rPr>
        <w:t xml:space="preserve"> question </w:t>
      </w:r>
      <w:r w:rsidR="009D1740" w:rsidRPr="009C108C">
        <w:rPr>
          <w:rFonts w:asciiTheme="majorHAnsi" w:eastAsia="Calibri" w:hAnsiTheme="majorHAnsi"/>
          <w:lang w:val="en-US" w:eastAsia="en-US"/>
        </w:rPr>
        <w:t xml:space="preserve">on </w:t>
      </w:r>
      <w:r w:rsidR="00AD4BAA" w:rsidRPr="009C108C">
        <w:rPr>
          <w:rFonts w:asciiTheme="majorHAnsi" w:eastAsia="Calibri" w:hAnsiTheme="majorHAnsi"/>
          <w:lang w:val="en-US" w:eastAsia="en-US"/>
        </w:rPr>
        <w:t>how the discussion within the MTR Executive Meeting will be structured. Ms. Elena Nikulina</w:t>
      </w:r>
      <w:r w:rsidR="009D1740" w:rsidRPr="009C108C">
        <w:rPr>
          <w:rFonts w:asciiTheme="majorHAnsi" w:eastAsia="Calibri" w:hAnsiTheme="majorHAnsi"/>
          <w:lang w:val="en-US" w:eastAsia="en-US"/>
        </w:rPr>
        <w:t xml:space="preserve"> (PEMPAL TTL,</w:t>
      </w:r>
      <w:r w:rsidR="001A5B2A"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="009D1740" w:rsidRPr="009C108C">
        <w:rPr>
          <w:rFonts w:asciiTheme="majorHAnsi" w:eastAsia="Calibri" w:hAnsiTheme="majorHAnsi"/>
          <w:lang w:val="en-US" w:eastAsia="en-US"/>
        </w:rPr>
        <w:t xml:space="preserve"> World Bank)</w:t>
      </w:r>
      <w:r w:rsidR="00AD4BAA" w:rsidRPr="009C108C">
        <w:rPr>
          <w:rFonts w:asciiTheme="majorHAnsi" w:eastAsia="Calibri" w:hAnsiTheme="majorHAnsi"/>
          <w:lang w:val="en-US" w:eastAsia="en-US"/>
        </w:rPr>
        <w:t xml:space="preserve"> responded</w:t>
      </w:r>
      <w:r w:rsidR="009D1740" w:rsidRPr="009C108C">
        <w:rPr>
          <w:rFonts w:asciiTheme="majorHAnsi" w:eastAsia="Calibri" w:hAnsiTheme="majorHAnsi"/>
          <w:lang w:val="en-US" w:eastAsia="en-US"/>
        </w:rPr>
        <w:t xml:space="preserve"> by </w:t>
      </w:r>
      <w:r w:rsidR="001A5B2A" w:rsidRPr="009C108C">
        <w:rPr>
          <w:rFonts w:asciiTheme="majorHAnsi" w:eastAsia="Calibri" w:hAnsiTheme="majorHAnsi"/>
          <w:lang w:val="en-US" w:eastAsia="en-US"/>
        </w:rPr>
        <w:t xml:space="preserve">explaining </w:t>
      </w:r>
      <w:r w:rsidR="00AA48FD" w:rsidRPr="009C108C">
        <w:rPr>
          <w:rFonts w:asciiTheme="majorHAnsi" w:eastAsia="Calibri" w:hAnsiTheme="majorHAnsi"/>
          <w:lang w:val="en-US" w:eastAsia="en-US"/>
        </w:rPr>
        <w:t xml:space="preserve">that </w:t>
      </w:r>
      <w:r w:rsidR="001A5B2A" w:rsidRPr="009C108C">
        <w:rPr>
          <w:rFonts w:asciiTheme="majorHAnsi" w:eastAsia="Calibri" w:hAnsiTheme="majorHAnsi"/>
          <w:lang w:val="en-US" w:eastAsia="en-US"/>
        </w:rPr>
        <w:t>each group</w:t>
      </w:r>
      <w:r w:rsidR="00AA48FD" w:rsidRPr="009C108C">
        <w:rPr>
          <w:rFonts w:asciiTheme="majorHAnsi" w:eastAsia="Calibri" w:hAnsiTheme="majorHAnsi"/>
          <w:lang w:val="en-US" w:eastAsia="en-US"/>
        </w:rPr>
        <w:t xml:space="preserve"> will have a facilitator moderating the debate</w:t>
      </w:r>
      <w:r w:rsidR="001A5B2A" w:rsidRPr="009C108C">
        <w:rPr>
          <w:rFonts w:asciiTheme="majorHAnsi" w:eastAsia="Calibri" w:hAnsiTheme="majorHAnsi"/>
          <w:lang w:val="en-US" w:eastAsia="en-US"/>
        </w:rPr>
        <w:t xml:space="preserve">. Facilitators, recruited from amongst the WB resource team, will also receive guidance </w:t>
      </w:r>
      <w:r w:rsidR="00AA48FD" w:rsidRPr="009C108C">
        <w:rPr>
          <w:rFonts w:asciiTheme="majorHAnsi" w:eastAsia="Calibri" w:hAnsiTheme="majorHAnsi"/>
          <w:lang w:val="en-US" w:eastAsia="en-US"/>
        </w:rPr>
        <w:t xml:space="preserve">so as </w:t>
      </w:r>
      <w:r w:rsidR="001A5B2A" w:rsidRPr="009C108C">
        <w:rPr>
          <w:rFonts w:asciiTheme="majorHAnsi" w:eastAsia="Calibri" w:hAnsiTheme="majorHAnsi"/>
          <w:lang w:val="en-US" w:eastAsia="en-US"/>
        </w:rPr>
        <w:t>to</w:t>
      </w:r>
      <w:r w:rsidR="00AA48FD" w:rsidRPr="009C108C">
        <w:rPr>
          <w:rFonts w:asciiTheme="majorHAnsi" w:eastAsia="Calibri" w:hAnsiTheme="majorHAnsi"/>
          <w:lang w:val="en-US" w:eastAsia="en-US"/>
        </w:rPr>
        <w:t xml:space="preserve"> successfully</w:t>
      </w:r>
      <w:r w:rsidR="001A5B2A" w:rsidRPr="009C108C">
        <w:rPr>
          <w:rFonts w:asciiTheme="majorHAnsi" w:eastAsia="Calibri" w:hAnsiTheme="majorHAnsi"/>
          <w:lang w:val="en-US" w:eastAsia="en-US"/>
        </w:rPr>
        <w:t xml:space="preserve"> deliver the</w:t>
      </w:r>
      <w:r w:rsidR="00AD4BAA" w:rsidRPr="009C108C">
        <w:rPr>
          <w:rFonts w:asciiTheme="majorHAnsi" w:eastAsia="Calibri" w:hAnsiTheme="majorHAnsi"/>
          <w:lang w:val="en-US" w:eastAsia="en-US"/>
        </w:rPr>
        <w:t xml:space="preserve"> assigned role. </w:t>
      </w:r>
    </w:p>
    <w:p w14:paraId="2F4DD49E" w14:textId="77777777" w:rsidR="006B767F" w:rsidRDefault="006B767F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5180FE30" w14:textId="039A2859" w:rsidR="002877A7" w:rsidRPr="009C108C" w:rsidRDefault="001A5B2A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Ms. Frei further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rai</w:t>
      </w:r>
      <w:r w:rsidRPr="009C108C">
        <w:rPr>
          <w:rFonts w:asciiTheme="majorHAnsi" w:eastAsia="Calibri" w:hAnsiTheme="majorHAnsi"/>
          <w:lang w:val="en-US" w:eastAsia="en-US"/>
        </w:rPr>
        <w:t xml:space="preserve">sed </w:t>
      </w:r>
      <w:r w:rsidR="00AA0CFB" w:rsidRPr="009C108C">
        <w:rPr>
          <w:rFonts w:asciiTheme="majorHAnsi" w:eastAsia="Calibri" w:hAnsiTheme="majorHAnsi"/>
          <w:lang w:val="en-US" w:eastAsia="en-US"/>
        </w:rPr>
        <w:t>a question</w:t>
      </w:r>
      <w:r w:rsidR="009D34A5" w:rsidRPr="009C108C">
        <w:rPr>
          <w:rFonts w:asciiTheme="majorHAnsi" w:eastAsia="Calibri" w:hAnsiTheme="majorHAnsi"/>
          <w:lang w:val="en-US" w:eastAsia="en-US"/>
        </w:rPr>
        <w:t xml:space="preserve"> pertaining to</w:t>
      </w:r>
      <w:r w:rsidR="00AA0CFB" w:rsidRPr="009C108C">
        <w:rPr>
          <w:rFonts w:asciiTheme="majorHAnsi" w:eastAsia="Calibri" w:hAnsiTheme="majorHAnsi"/>
          <w:lang w:val="en-US" w:eastAsia="en-US"/>
        </w:rPr>
        <w:t xml:space="preserve"> duration of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2877A7" w:rsidRPr="009C108C">
        <w:rPr>
          <w:rFonts w:asciiTheme="majorHAnsi" w:eastAsia="Calibri" w:hAnsiTheme="majorHAnsi"/>
          <w:lang w:val="en-US" w:eastAsia="en-US"/>
        </w:rPr>
        <w:t>last day</w:t>
      </w:r>
      <w:r w:rsidR="00AA0CFB" w:rsidRPr="009C108C">
        <w:rPr>
          <w:rFonts w:asciiTheme="majorHAnsi" w:eastAsia="Calibri" w:hAnsiTheme="majorHAnsi"/>
          <w:lang w:val="en-US" w:eastAsia="en-US"/>
        </w:rPr>
        <w:t>’s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session</w:t>
      </w:r>
      <w:r w:rsidR="00AA0CFB" w:rsidRPr="009C108C">
        <w:rPr>
          <w:rFonts w:asciiTheme="majorHAnsi" w:eastAsia="Calibri" w:hAnsiTheme="majorHAnsi"/>
          <w:lang w:val="en-US" w:eastAsia="en-US"/>
        </w:rPr>
        <w:t xml:space="preserve"> on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="00AA0CFB" w:rsidRPr="009C108C">
        <w:rPr>
          <w:rFonts w:asciiTheme="majorHAnsi" w:eastAsia="Calibri" w:hAnsiTheme="majorHAnsi"/>
          <w:lang w:val="en-US" w:eastAsia="en-US"/>
        </w:rPr>
        <w:t xml:space="preserve"> Key Recommendations and Next Steps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to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which the current draft agenda</w:t>
      </w:r>
      <w:r w:rsidR="00AA0CFB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9C108C" w:rsidRPr="009C108C">
        <w:rPr>
          <w:rFonts w:asciiTheme="majorHAnsi" w:eastAsia="Calibri" w:hAnsiTheme="majorHAnsi"/>
          <w:lang w:val="en-US" w:eastAsia="en-US"/>
        </w:rPr>
        <w:t>(see Annex 1</w:t>
      </w:r>
      <w:r w:rsidR="00AA0CFB" w:rsidRPr="009C108C">
        <w:rPr>
          <w:rFonts w:asciiTheme="majorHAnsi" w:eastAsia="Calibri" w:hAnsiTheme="majorHAnsi"/>
          <w:lang w:val="en-US" w:eastAsia="en-US"/>
        </w:rPr>
        <w:t xml:space="preserve">) 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allocates </w:t>
      </w:r>
      <w:r w:rsidR="002877A7" w:rsidRPr="009C108C">
        <w:rPr>
          <w:rFonts w:asciiTheme="majorHAnsi" w:eastAsia="Calibri" w:hAnsiTheme="majorHAnsi"/>
          <w:lang w:val="en-US" w:eastAsia="en-US"/>
        </w:rPr>
        <w:t>only one hour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of time. In her reply, Ms.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Nikulina 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stressed 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that </w:t>
      </w:r>
      <w:r w:rsidR="005D3874" w:rsidRPr="009C108C">
        <w:rPr>
          <w:rFonts w:asciiTheme="majorHAnsi" w:eastAsia="Calibri" w:hAnsiTheme="majorHAnsi"/>
          <w:lang w:val="en-US" w:eastAsia="en-US"/>
        </w:rPr>
        <w:t>the</w:t>
      </w:r>
      <w:r w:rsidR="002877A7" w:rsidRPr="009C108C">
        <w:rPr>
          <w:rFonts w:asciiTheme="majorHAnsi" w:eastAsia="Calibri" w:hAnsiTheme="majorHAnsi"/>
          <w:lang w:val="en-US" w:eastAsia="en-US"/>
        </w:rPr>
        <w:t xml:space="preserve"> main recommendation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s of the meeting should be captured already through group reports delivered </w:t>
      </w:r>
      <w:r w:rsidR="009D34A5" w:rsidRPr="009C108C">
        <w:rPr>
          <w:rFonts w:asciiTheme="majorHAnsi" w:eastAsia="Calibri" w:hAnsiTheme="majorHAnsi"/>
          <w:lang w:val="en-US" w:eastAsia="en-US"/>
        </w:rPr>
        <w:t>in the main part of the meeting. The concluding session on the Key Recommendations and Next Steps has been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681AEB" w:rsidRPr="009C108C">
        <w:rPr>
          <w:rFonts w:asciiTheme="majorHAnsi" w:eastAsia="Calibri" w:hAnsiTheme="majorHAnsi"/>
          <w:lang w:val="en-US" w:eastAsia="en-US"/>
        </w:rPr>
        <w:t>built in</w:t>
      </w:r>
      <w:r w:rsidR="005D3874" w:rsidRPr="009C108C">
        <w:rPr>
          <w:rFonts w:asciiTheme="majorHAnsi" w:eastAsia="Calibri" w:hAnsiTheme="majorHAnsi"/>
          <w:lang w:val="en-US" w:eastAsia="en-US"/>
        </w:rPr>
        <w:t>to</w:t>
      </w:r>
      <w:r w:rsidR="00681AEB" w:rsidRPr="009C108C">
        <w:rPr>
          <w:rFonts w:asciiTheme="majorHAnsi" w:eastAsia="Calibri" w:hAnsiTheme="majorHAnsi"/>
          <w:lang w:val="en-US" w:eastAsia="en-US"/>
        </w:rPr>
        <w:t xml:space="preserve"> the agenda as a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wrap up </w:t>
      </w:r>
      <w:r w:rsidR="00681AEB" w:rsidRPr="009C108C">
        <w:rPr>
          <w:rFonts w:asciiTheme="majorHAnsi" w:eastAsia="Calibri" w:hAnsiTheme="majorHAnsi"/>
          <w:lang w:val="en-US" w:eastAsia="en-US"/>
        </w:rPr>
        <w:t>of the</w:t>
      </w:r>
      <w:r w:rsidR="005D3874" w:rsidRPr="009C108C">
        <w:rPr>
          <w:rFonts w:asciiTheme="majorHAnsi" w:eastAsia="Calibri" w:hAnsiTheme="majorHAnsi"/>
          <w:lang w:val="en-US" w:eastAsia="en-US"/>
        </w:rPr>
        <w:t xml:space="preserve"> meeting</w:t>
      </w:r>
      <w:r w:rsidR="002877A7" w:rsidRPr="009C108C">
        <w:rPr>
          <w:rFonts w:asciiTheme="majorHAnsi" w:eastAsia="Calibri" w:hAnsiTheme="majorHAnsi"/>
          <w:lang w:val="en-US" w:eastAsia="en-US"/>
        </w:rPr>
        <w:t>.</w:t>
      </w:r>
    </w:p>
    <w:p w14:paraId="6DAFE0DD" w14:textId="77777777" w:rsidR="000F4F17" w:rsidRPr="009C108C" w:rsidRDefault="000F4F17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0F5275CD" w14:textId="79CC9DBA" w:rsidR="000F4F17" w:rsidRPr="009C108C" w:rsidRDefault="00AA0CFB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Ms.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Anna Valkova </w:t>
      </w:r>
      <w:r w:rsidR="009D34A5" w:rsidRPr="009C108C">
        <w:rPr>
          <w:rFonts w:asciiTheme="majorHAnsi" w:eastAsia="Calibri" w:hAnsiTheme="majorHAnsi"/>
          <w:lang w:val="en-US" w:eastAsia="en-US"/>
        </w:rPr>
        <w:t>commended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9D34A5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0F4F17" w:rsidRPr="009C108C">
        <w:rPr>
          <w:rFonts w:asciiTheme="majorHAnsi" w:eastAsia="Calibri" w:hAnsiTheme="majorHAnsi"/>
          <w:lang w:val="en-US" w:eastAsia="en-US"/>
        </w:rPr>
        <w:t>structure of the meeting and</w:t>
      </w:r>
      <w:r w:rsidR="009D34A5" w:rsidRPr="009C108C">
        <w:rPr>
          <w:rFonts w:asciiTheme="majorHAnsi" w:eastAsia="Calibri" w:hAnsiTheme="majorHAnsi"/>
          <w:lang w:val="en-US" w:eastAsia="en-US"/>
        </w:rPr>
        <w:t xml:space="preserve"> suggested that each group nominate</w:t>
      </w:r>
      <w:r w:rsidR="005F7480" w:rsidRPr="009C108C">
        <w:rPr>
          <w:rFonts w:asciiTheme="majorHAnsi" w:eastAsia="Calibri" w:hAnsiTheme="majorHAnsi"/>
          <w:lang w:val="en-US" w:eastAsia="en-US"/>
        </w:rPr>
        <w:t>s</w:t>
      </w:r>
      <w:r w:rsidR="009D34A5" w:rsidRPr="009C108C">
        <w:rPr>
          <w:rFonts w:asciiTheme="majorHAnsi" w:eastAsia="Calibri" w:hAnsiTheme="majorHAnsi"/>
          <w:lang w:val="en-US" w:eastAsia="en-US"/>
        </w:rPr>
        <w:t xml:space="preserve"> a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moderator</w:t>
      </w:r>
      <w:r w:rsidR="006B7581" w:rsidRPr="009C108C">
        <w:rPr>
          <w:rFonts w:asciiTheme="majorHAnsi" w:eastAsia="Calibri" w:hAnsiTheme="majorHAnsi"/>
          <w:lang w:val="en-US" w:eastAsia="en-US"/>
        </w:rPr>
        <w:t xml:space="preserve"> who would be facilitating the debate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. </w:t>
      </w:r>
      <w:r w:rsidR="005F7480" w:rsidRPr="009C108C">
        <w:rPr>
          <w:rFonts w:asciiTheme="majorHAnsi" w:eastAsia="Calibri" w:hAnsiTheme="majorHAnsi"/>
          <w:lang w:val="en-US" w:eastAsia="en-US"/>
        </w:rPr>
        <w:t>Also,</w:t>
      </w:r>
      <w:r w:rsidR="006B7581" w:rsidRPr="009C108C">
        <w:rPr>
          <w:rFonts w:asciiTheme="majorHAnsi" w:eastAsia="Calibri" w:hAnsiTheme="majorHAnsi"/>
          <w:lang w:val="en-US" w:eastAsia="en-US"/>
        </w:rPr>
        <w:t xml:space="preserve"> she underlined</w:t>
      </w:r>
      <w:r w:rsidR="005F7480" w:rsidRPr="009C108C">
        <w:rPr>
          <w:rFonts w:asciiTheme="majorHAnsi" w:eastAsia="Calibri" w:hAnsiTheme="majorHAnsi"/>
          <w:lang w:val="en-US" w:eastAsia="en-US"/>
        </w:rPr>
        <w:t xml:space="preserve"> the importance of having a background document describing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="006B7581" w:rsidRPr="009C108C">
        <w:rPr>
          <w:rFonts w:asciiTheme="majorHAnsi" w:eastAsia="Calibri" w:hAnsiTheme="majorHAnsi"/>
          <w:lang w:val="en-US" w:eastAsia="en-US"/>
        </w:rPr>
        <w:t xml:space="preserve"> meeting’s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objective</w:t>
      </w:r>
      <w:r w:rsidR="00407591" w:rsidRPr="009C108C">
        <w:rPr>
          <w:rFonts w:asciiTheme="majorHAnsi" w:eastAsia="Calibri" w:hAnsiTheme="majorHAnsi"/>
          <w:lang w:val="en-US" w:eastAsia="en-US"/>
        </w:rPr>
        <w:t>s and goals</w:t>
      </w:r>
      <w:r w:rsidR="006B7581" w:rsidRPr="009C108C">
        <w:rPr>
          <w:rFonts w:asciiTheme="majorHAnsi" w:eastAsia="Calibri" w:hAnsiTheme="majorHAnsi"/>
          <w:lang w:val="en-US" w:eastAsia="en-US"/>
        </w:rPr>
        <w:t xml:space="preserve">, and of having the agreed framework for results. </w:t>
      </w:r>
    </w:p>
    <w:p w14:paraId="3DA0600E" w14:textId="77777777" w:rsidR="000F4F17" w:rsidRPr="009C108C" w:rsidRDefault="000F4F17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4E073F9A" w14:textId="210F3FC7" w:rsidR="000F4F17" w:rsidRPr="009C108C" w:rsidRDefault="000F4F17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Mr</w:t>
      </w:r>
      <w:r w:rsidR="00362F08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Adrian Fozzard </w:t>
      </w:r>
      <w:r w:rsidR="00362F08" w:rsidRPr="009C108C">
        <w:rPr>
          <w:rFonts w:asciiTheme="majorHAnsi" w:eastAsia="Calibri" w:hAnsiTheme="majorHAnsi"/>
          <w:lang w:val="en-US" w:eastAsia="en-US"/>
        </w:rPr>
        <w:t>(the World Bank) inquired whether there is a chance of inviting</w:t>
      </w:r>
      <w:r w:rsidRPr="009C108C">
        <w:rPr>
          <w:rFonts w:asciiTheme="majorHAnsi" w:eastAsia="Calibri" w:hAnsiTheme="majorHAnsi"/>
          <w:lang w:val="en-US" w:eastAsia="en-US"/>
        </w:rPr>
        <w:t xml:space="preserve"> additional people</w:t>
      </w:r>
      <w:r w:rsidR="005031C0" w:rsidRPr="009C108C">
        <w:rPr>
          <w:rFonts w:asciiTheme="majorHAnsi" w:eastAsia="Calibri" w:hAnsiTheme="majorHAnsi"/>
          <w:lang w:val="en-US" w:eastAsia="en-US"/>
        </w:rPr>
        <w:t xml:space="preserve"> to the meeting</w:t>
      </w:r>
      <w:r w:rsidRPr="009C108C">
        <w:rPr>
          <w:rFonts w:asciiTheme="majorHAnsi" w:eastAsia="Calibri" w:hAnsiTheme="majorHAnsi"/>
          <w:lang w:val="en-US" w:eastAsia="en-US"/>
        </w:rPr>
        <w:t xml:space="preserve"> from </w:t>
      </w:r>
      <w:r w:rsidR="00362F08" w:rsidRPr="009C108C">
        <w:rPr>
          <w:rFonts w:asciiTheme="majorHAnsi" w:eastAsia="Calibri" w:hAnsiTheme="majorHAnsi"/>
          <w:lang w:val="en-US" w:eastAsia="en-US"/>
        </w:rPr>
        <w:t>networks similar to PEMPAL e.g. CABRI.</w:t>
      </w:r>
      <w:r w:rsidRPr="009C108C">
        <w:rPr>
          <w:rFonts w:asciiTheme="majorHAnsi" w:eastAsia="Calibri" w:hAnsiTheme="majorHAnsi"/>
          <w:lang w:val="en-US" w:eastAsia="en-US"/>
        </w:rPr>
        <w:t xml:space="preserve"> Ms. Nikulina </w:t>
      </w:r>
      <w:r w:rsidR="0090487C" w:rsidRPr="009C108C">
        <w:rPr>
          <w:rFonts w:asciiTheme="majorHAnsi" w:eastAsia="Calibri" w:hAnsiTheme="majorHAnsi"/>
          <w:lang w:val="en-US" w:eastAsia="en-US"/>
        </w:rPr>
        <w:t>replied affirmatively</w:t>
      </w:r>
      <w:r w:rsidR="00362F08" w:rsidRPr="009C108C">
        <w:rPr>
          <w:rFonts w:asciiTheme="majorHAnsi" w:eastAsia="Calibri" w:hAnsiTheme="majorHAnsi"/>
          <w:lang w:val="en-US" w:eastAsia="en-US"/>
        </w:rPr>
        <w:t>,</w:t>
      </w:r>
      <w:r w:rsidR="0052474C" w:rsidRPr="009C108C">
        <w:rPr>
          <w:rFonts w:asciiTheme="majorHAnsi" w:eastAsia="Calibri" w:hAnsiTheme="majorHAnsi"/>
          <w:lang w:val="en-US" w:eastAsia="en-US"/>
        </w:rPr>
        <w:t xml:space="preserve"> however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362F08" w:rsidRPr="009C108C">
        <w:rPr>
          <w:rFonts w:asciiTheme="majorHAnsi" w:eastAsia="Calibri" w:hAnsiTheme="majorHAnsi"/>
          <w:lang w:val="en-US" w:eastAsia="en-US"/>
        </w:rPr>
        <w:t xml:space="preserve">emphasized that the number </w:t>
      </w:r>
      <w:r w:rsidR="00321262">
        <w:rPr>
          <w:rFonts w:asciiTheme="majorHAnsi" w:eastAsia="Calibri" w:hAnsiTheme="majorHAnsi"/>
          <w:lang w:val="en-US" w:eastAsia="en-US"/>
        </w:rPr>
        <w:t xml:space="preserve">of </w:t>
      </w:r>
      <w:r w:rsidR="00362F08" w:rsidRPr="009C108C">
        <w:rPr>
          <w:rFonts w:asciiTheme="majorHAnsi" w:eastAsia="Calibri" w:hAnsiTheme="majorHAnsi"/>
          <w:lang w:val="en-US" w:eastAsia="en-US"/>
        </w:rPr>
        <w:t>non-PEMPAL participants should</w:t>
      </w:r>
      <w:r w:rsidRPr="009C108C">
        <w:rPr>
          <w:rFonts w:asciiTheme="majorHAnsi" w:eastAsia="Calibri" w:hAnsiTheme="majorHAnsi"/>
          <w:lang w:val="en-US" w:eastAsia="en-US"/>
        </w:rPr>
        <w:t xml:space="preserve"> be limited.</w:t>
      </w:r>
    </w:p>
    <w:p w14:paraId="73D65EFD" w14:textId="77777777" w:rsidR="000F4F17" w:rsidRPr="009C108C" w:rsidRDefault="000F4F17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2BA34014" w14:textId="179EC35E" w:rsidR="00CA4C4A" w:rsidRPr="009C108C" w:rsidRDefault="005031C0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In continuation</w:t>
      </w:r>
      <w:r w:rsidR="007D7EA1" w:rsidRPr="009C108C">
        <w:rPr>
          <w:rFonts w:asciiTheme="majorHAnsi" w:eastAsia="Calibri" w:hAnsiTheme="majorHAnsi"/>
          <w:lang w:val="en-US" w:eastAsia="en-US"/>
        </w:rPr>
        <w:t xml:space="preserve"> and in light of non-extending the contract for secretarial services concluded between the WB and the CEF</w:t>
      </w:r>
      <w:r w:rsidRPr="009C108C">
        <w:rPr>
          <w:rFonts w:asciiTheme="majorHAnsi" w:eastAsia="Calibri" w:hAnsiTheme="majorHAnsi"/>
          <w:lang w:val="en-US" w:eastAsia="en-US"/>
        </w:rPr>
        <w:t xml:space="preserve">, </w:t>
      </w:r>
      <w:r w:rsidR="000F4F17" w:rsidRPr="009C108C">
        <w:rPr>
          <w:rFonts w:asciiTheme="majorHAnsi" w:eastAsia="Calibri" w:hAnsiTheme="majorHAnsi"/>
          <w:lang w:val="en-US" w:eastAsia="en-US"/>
        </w:rPr>
        <w:t>Ms</w:t>
      </w:r>
      <w:r w:rsidRPr="009C108C">
        <w:rPr>
          <w:rFonts w:asciiTheme="majorHAnsi" w:eastAsia="Calibri" w:hAnsiTheme="majorHAnsi"/>
          <w:lang w:val="en-US" w:eastAsia="en-US"/>
        </w:rPr>
        <w:t>.</w:t>
      </w:r>
      <w:r w:rsidR="000F4F17" w:rsidRPr="009C108C">
        <w:rPr>
          <w:rFonts w:asciiTheme="majorHAnsi" w:eastAsia="Calibri" w:hAnsiTheme="majorHAnsi"/>
          <w:lang w:val="en-US" w:eastAsia="en-US"/>
        </w:rPr>
        <w:t xml:space="preserve"> Nikulina stressed </w:t>
      </w:r>
      <w:r w:rsidR="00EA70E1" w:rsidRPr="009C108C">
        <w:rPr>
          <w:rFonts w:asciiTheme="majorHAnsi" w:eastAsia="Calibri" w:hAnsiTheme="majorHAnsi"/>
          <w:lang w:val="en-US" w:eastAsia="en-US"/>
        </w:rPr>
        <w:t xml:space="preserve">that </w:t>
      </w:r>
      <w:r w:rsidR="0090487C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EA70E1" w:rsidRPr="009C108C">
        <w:rPr>
          <w:rFonts w:asciiTheme="majorHAnsi" w:eastAsia="Calibri" w:hAnsiTheme="majorHAnsi"/>
          <w:lang w:val="en-US" w:eastAsia="en-US"/>
        </w:rPr>
        <w:t xml:space="preserve">location </w:t>
      </w:r>
      <w:r w:rsidR="007D7EA1" w:rsidRPr="009C108C">
        <w:rPr>
          <w:rFonts w:asciiTheme="majorHAnsi" w:eastAsia="Calibri" w:hAnsiTheme="majorHAnsi"/>
          <w:lang w:val="en-US" w:eastAsia="en-US"/>
        </w:rPr>
        <w:t>of the MTR Executive Meeting needs to be reconsidered</w:t>
      </w:r>
      <w:r w:rsidR="006D1B1F" w:rsidRPr="009C108C">
        <w:rPr>
          <w:rFonts w:asciiTheme="majorHAnsi" w:eastAsia="Calibri" w:hAnsiTheme="majorHAnsi"/>
          <w:lang w:val="en-US" w:eastAsia="en-US"/>
        </w:rPr>
        <w:t>,</w:t>
      </w:r>
      <w:r w:rsidR="007D7EA1" w:rsidRPr="009C108C">
        <w:rPr>
          <w:rFonts w:asciiTheme="majorHAnsi" w:eastAsia="Calibri" w:hAnsiTheme="majorHAnsi"/>
          <w:lang w:val="en-US" w:eastAsia="en-US"/>
        </w:rPr>
        <w:t xml:space="preserve"> and therefore proposed Vienna as an alternative option. </w:t>
      </w:r>
      <w:r w:rsidR="006D1B1F" w:rsidRPr="009C108C">
        <w:rPr>
          <w:rFonts w:asciiTheme="majorHAnsi" w:eastAsia="Calibri" w:hAnsiTheme="majorHAnsi"/>
          <w:lang w:val="en-US" w:eastAsia="en-US"/>
        </w:rPr>
        <w:t xml:space="preserve">In order to </w:t>
      </w:r>
      <w:r w:rsidR="00CA4C4A" w:rsidRPr="009C108C">
        <w:rPr>
          <w:rFonts w:asciiTheme="majorHAnsi" w:eastAsia="Calibri" w:hAnsiTheme="majorHAnsi"/>
          <w:lang w:val="en-US" w:eastAsia="en-US"/>
        </w:rPr>
        <w:t>fully attain goals of the meeting</w:t>
      </w:r>
      <w:r w:rsidR="005B634F" w:rsidRPr="009C108C">
        <w:rPr>
          <w:rFonts w:asciiTheme="majorHAnsi" w:eastAsia="Calibri" w:hAnsiTheme="majorHAnsi"/>
          <w:lang w:val="en-US" w:eastAsia="en-US"/>
        </w:rPr>
        <w:t>, she</w:t>
      </w:r>
      <w:r w:rsidR="006D1B1F" w:rsidRPr="009C108C">
        <w:rPr>
          <w:rFonts w:asciiTheme="majorHAnsi" w:eastAsia="Calibri" w:hAnsiTheme="majorHAnsi"/>
          <w:lang w:val="en-US" w:eastAsia="en-US"/>
        </w:rPr>
        <w:t xml:space="preserve"> further suggested </w:t>
      </w:r>
      <w:r w:rsidR="005B634F" w:rsidRPr="009C108C">
        <w:rPr>
          <w:rFonts w:asciiTheme="majorHAnsi" w:eastAsia="Calibri" w:hAnsiTheme="majorHAnsi"/>
          <w:lang w:val="en-US" w:eastAsia="en-US"/>
        </w:rPr>
        <w:t>establishing</w:t>
      </w:r>
      <w:r w:rsidR="006D1B1F" w:rsidRPr="009C108C">
        <w:rPr>
          <w:rFonts w:asciiTheme="majorHAnsi" w:eastAsia="Calibri" w:hAnsiTheme="majorHAnsi"/>
          <w:lang w:val="en-US" w:eastAsia="en-US"/>
        </w:rPr>
        <w:t xml:space="preserve"> an organizing committee</w:t>
      </w:r>
      <w:r w:rsidR="005B634F" w:rsidRPr="009C108C">
        <w:rPr>
          <w:rFonts w:asciiTheme="majorHAnsi" w:eastAsia="Calibri" w:hAnsiTheme="majorHAnsi"/>
          <w:lang w:val="en-US" w:eastAsia="en-US"/>
        </w:rPr>
        <w:t xml:space="preserve"> for </w:t>
      </w:r>
      <w:r w:rsidR="004556B7" w:rsidRPr="009C108C">
        <w:rPr>
          <w:rFonts w:asciiTheme="majorHAnsi" w:eastAsia="Calibri" w:hAnsiTheme="majorHAnsi"/>
          <w:lang w:val="en-US" w:eastAsia="en-US"/>
        </w:rPr>
        <w:t xml:space="preserve">which she </w:t>
      </w:r>
      <w:r w:rsidR="005B634F" w:rsidRPr="009C108C">
        <w:rPr>
          <w:rFonts w:asciiTheme="majorHAnsi" w:eastAsia="Calibri" w:hAnsiTheme="majorHAnsi"/>
          <w:lang w:val="en-US" w:eastAsia="en-US"/>
        </w:rPr>
        <w:t xml:space="preserve">offered her leadership. </w:t>
      </w:r>
    </w:p>
    <w:p w14:paraId="673D6479" w14:textId="77777777" w:rsidR="00CA4C4A" w:rsidRPr="009C108C" w:rsidRDefault="00CA4C4A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1A25CD1E" w14:textId="4D0C81AD" w:rsidR="0052474C" w:rsidRPr="009C108C" w:rsidRDefault="006955AB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In this context, </w:t>
      </w:r>
      <w:r w:rsidR="0052474C" w:rsidRPr="009C108C">
        <w:rPr>
          <w:rFonts w:asciiTheme="majorHAnsi" w:eastAsia="Calibri" w:hAnsiTheme="majorHAnsi"/>
          <w:lang w:val="en-US" w:eastAsia="en-US"/>
        </w:rPr>
        <w:t xml:space="preserve">Ms. Nikulina </w:t>
      </w:r>
      <w:r w:rsidRPr="009C108C">
        <w:rPr>
          <w:rFonts w:asciiTheme="majorHAnsi" w:eastAsia="Calibri" w:hAnsiTheme="majorHAnsi"/>
          <w:lang w:val="en-US" w:eastAsia="en-US"/>
        </w:rPr>
        <w:t xml:space="preserve">further </w:t>
      </w:r>
      <w:r w:rsidR="003E61B5" w:rsidRPr="009C108C">
        <w:rPr>
          <w:rFonts w:asciiTheme="majorHAnsi" w:eastAsia="Calibri" w:hAnsiTheme="majorHAnsi"/>
          <w:lang w:val="en-US" w:eastAsia="en-US"/>
        </w:rPr>
        <w:t>invited</w:t>
      </w:r>
      <w:r w:rsidR="0052474C" w:rsidRPr="009C108C">
        <w:rPr>
          <w:rFonts w:asciiTheme="majorHAnsi" w:eastAsia="Calibri" w:hAnsiTheme="majorHAnsi"/>
          <w:lang w:val="en-US" w:eastAsia="en-US"/>
        </w:rPr>
        <w:t xml:space="preserve"> COPs to p</w:t>
      </w:r>
      <w:r w:rsidRPr="009C108C">
        <w:rPr>
          <w:rFonts w:asciiTheme="majorHAnsi" w:eastAsia="Calibri" w:hAnsiTheme="majorHAnsi"/>
          <w:lang w:val="en-US" w:eastAsia="en-US"/>
        </w:rPr>
        <w:t xml:space="preserve">rovide their views on the proposed </w:t>
      </w:r>
      <w:r w:rsidR="0052474C" w:rsidRPr="009C108C">
        <w:rPr>
          <w:rFonts w:asciiTheme="majorHAnsi" w:eastAsia="Calibri" w:hAnsiTheme="majorHAnsi"/>
          <w:lang w:val="en-US" w:eastAsia="en-US"/>
        </w:rPr>
        <w:t>by Monday</w:t>
      </w:r>
      <w:r w:rsidR="003E61B5" w:rsidRPr="009C108C">
        <w:rPr>
          <w:rFonts w:asciiTheme="majorHAnsi" w:eastAsia="Calibri" w:hAnsiTheme="majorHAnsi"/>
          <w:lang w:val="en-US" w:eastAsia="en-US"/>
        </w:rPr>
        <w:t>, April 27</w:t>
      </w:r>
      <w:r w:rsidR="0052474C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She </w:t>
      </w:r>
      <w:r w:rsidR="00E60B04" w:rsidRPr="009C108C">
        <w:rPr>
          <w:rFonts w:asciiTheme="majorHAnsi" w:eastAsia="Calibri" w:hAnsiTheme="majorHAnsi"/>
          <w:lang w:val="en-US" w:eastAsia="en-US"/>
        </w:rPr>
        <w:t>also emphasized that a</w:t>
      </w:r>
      <w:r w:rsidRPr="009C108C">
        <w:rPr>
          <w:rFonts w:asciiTheme="majorHAnsi" w:eastAsia="Calibri" w:hAnsiTheme="majorHAnsi"/>
          <w:lang w:val="en-US" w:eastAsia="en-US"/>
        </w:rPr>
        <w:t xml:space="preserve"> check list</w:t>
      </w:r>
      <w:r w:rsidR="007E7A09" w:rsidRPr="009C108C">
        <w:rPr>
          <w:rFonts w:asciiTheme="majorHAnsi" w:eastAsia="Calibri" w:hAnsiTheme="majorHAnsi"/>
          <w:lang w:val="en-US" w:eastAsia="en-US"/>
        </w:rPr>
        <w:t xml:space="preserve"> for the MTR Executive Meeting</w:t>
      </w:r>
      <w:r w:rsidR="00E60B04" w:rsidRPr="009C108C">
        <w:rPr>
          <w:rFonts w:asciiTheme="majorHAnsi" w:eastAsia="Calibri" w:hAnsiTheme="majorHAnsi"/>
          <w:lang w:val="en-US" w:eastAsia="en-US"/>
        </w:rPr>
        <w:t xml:space="preserve"> (similarly as for </w:t>
      </w:r>
      <w:r w:rsidR="007D34CE" w:rsidRPr="009C108C">
        <w:rPr>
          <w:rFonts w:asciiTheme="majorHAnsi" w:eastAsia="Calibri" w:hAnsiTheme="majorHAnsi"/>
          <w:lang w:val="en-US" w:eastAsia="en-US"/>
        </w:rPr>
        <w:t>other</w:t>
      </w:r>
      <w:r w:rsidR="00E60B04" w:rsidRPr="009C108C">
        <w:rPr>
          <w:rFonts w:asciiTheme="majorHAnsi" w:eastAsia="Calibri" w:hAnsiTheme="majorHAnsi"/>
          <w:lang w:val="en-US" w:eastAsia="en-US"/>
        </w:rPr>
        <w:t xml:space="preserve"> PEMPAL events)</w:t>
      </w:r>
      <w:r w:rsidRPr="009C108C">
        <w:rPr>
          <w:rFonts w:asciiTheme="majorHAnsi" w:eastAsia="Calibri" w:hAnsiTheme="majorHAnsi"/>
          <w:lang w:val="en-US" w:eastAsia="en-US"/>
        </w:rPr>
        <w:t xml:space="preserve"> should be developed </w:t>
      </w:r>
      <w:r w:rsidR="00EB4055" w:rsidRPr="009C108C">
        <w:rPr>
          <w:rFonts w:asciiTheme="majorHAnsi" w:eastAsia="Calibri" w:hAnsiTheme="majorHAnsi"/>
          <w:lang w:val="en-US" w:eastAsia="en-US"/>
        </w:rPr>
        <w:t xml:space="preserve">already </w:t>
      </w:r>
      <w:r w:rsidRPr="009C108C">
        <w:rPr>
          <w:rFonts w:asciiTheme="majorHAnsi" w:eastAsia="Calibri" w:hAnsiTheme="majorHAnsi"/>
          <w:lang w:val="en-US" w:eastAsia="en-US"/>
        </w:rPr>
        <w:t xml:space="preserve">by the time of the first </w:t>
      </w:r>
      <w:r w:rsidR="00E60B04" w:rsidRPr="009C108C">
        <w:rPr>
          <w:rFonts w:asciiTheme="majorHAnsi" w:eastAsia="Calibri" w:hAnsiTheme="majorHAnsi"/>
          <w:lang w:val="en-US" w:eastAsia="en-US"/>
        </w:rPr>
        <w:t xml:space="preserve">meeting </w:t>
      </w:r>
      <w:r w:rsidR="004D5754" w:rsidRPr="009C108C">
        <w:rPr>
          <w:rFonts w:asciiTheme="majorHAnsi" w:eastAsia="Calibri" w:hAnsiTheme="majorHAnsi"/>
          <w:lang w:val="en-US" w:eastAsia="en-US"/>
        </w:rPr>
        <w:t xml:space="preserve">of the </w:t>
      </w:r>
      <w:r w:rsidR="00141C1C">
        <w:rPr>
          <w:rFonts w:asciiTheme="majorHAnsi" w:eastAsia="Calibri" w:hAnsiTheme="majorHAnsi"/>
          <w:lang w:val="en-US" w:eastAsia="en-US"/>
        </w:rPr>
        <w:t xml:space="preserve">organizing </w:t>
      </w:r>
      <w:r w:rsidR="004D5754" w:rsidRPr="009C108C">
        <w:rPr>
          <w:rFonts w:asciiTheme="majorHAnsi" w:eastAsia="Calibri" w:hAnsiTheme="majorHAnsi"/>
          <w:lang w:val="en-US" w:eastAsia="en-US"/>
        </w:rPr>
        <w:t>committee</w:t>
      </w:r>
      <w:r w:rsidR="007D34CE" w:rsidRPr="009C108C">
        <w:rPr>
          <w:rFonts w:asciiTheme="majorHAnsi" w:eastAsia="Calibri" w:hAnsiTheme="majorHAnsi"/>
          <w:lang w:val="en-US" w:eastAsia="en-US"/>
        </w:rPr>
        <w:t>,</w:t>
      </w:r>
      <w:r w:rsidR="004D5754" w:rsidRPr="009C108C">
        <w:rPr>
          <w:rFonts w:asciiTheme="majorHAnsi" w:eastAsia="Calibri" w:hAnsiTheme="majorHAnsi"/>
          <w:lang w:val="en-US" w:eastAsia="en-US"/>
        </w:rPr>
        <w:t xml:space="preserve"> ideally</w:t>
      </w:r>
      <w:r w:rsidR="007D34CE" w:rsidRPr="009C108C">
        <w:rPr>
          <w:rFonts w:asciiTheme="majorHAnsi" w:eastAsia="Calibri" w:hAnsiTheme="majorHAnsi"/>
          <w:lang w:val="en-US" w:eastAsia="en-US"/>
        </w:rPr>
        <w:t xml:space="preserve"> taking</w:t>
      </w:r>
      <w:r w:rsidR="00E60B04" w:rsidRPr="009C108C">
        <w:rPr>
          <w:rFonts w:asciiTheme="majorHAnsi" w:eastAsia="Calibri" w:hAnsiTheme="majorHAnsi"/>
          <w:lang w:val="en-US" w:eastAsia="en-US"/>
        </w:rPr>
        <w:t xml:space="preserve"> place in two weeks’ time. </w:t>
      </w:r>
    </w:p>
    <w:p w14:paraId="5F156EB0" w14:textId="77777777" w:rsidR="006955AB" w:rsidRPr="009C108C" w:rsidRDefault="006955AB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373AB138" w14:textId="46E10A0E" w:rsidR="0052474C" w:rsidRDefault="0052474C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Ms. </w:t>
      </w:r>
      <w:r w:rsidR="006642FB" w:rsidRPr="009C108C">
        <w:rPr>
          <w:rFonts w:asciiTheme="majorHAnsi" w:eastAsia="Calibri" w:hAnsiTheme="majorHAnsi"/>
          <w:lang w:val="en-US" w:eastAsia="en-US"/>
        </w:rPr>
        <w:t>Nikulina additionally</w:t>
      </w:r>
      <w:r w:rsidR="00E51B44" w:rsidRPr="009C108C">
        <w:rPr>
          <w:rFonts w:asciiTheme="majorHAnsi" w:eastAsia="Calibri" w:hAnsiTheme="majorHAnsi"/>
          <w:lang w:val="en-US" w:eastAsia="en-US"/>
        </w:rPr>
        <w:t xml:space="preserve"> shared with </w:t>
      </w:r>
      <w:r w:rsidR="00C208E3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E51B44" w:rsidRPr="009C108C">
        <w:rPr>
          <w:rFonts w:asciiTheme="majorHAnsi" w:eastAsia="Calibri" w:hAnsiTheme="majorHAnsi"/>
          <w:lang w:val="en-US" w:eastAsia="en-US"/>
        </w:rPr>
        <w:t>SC an interest expressed by the</w:t>
      </w:r>
      <w:r w:rsidRPr="009C108C">
        <w:rPr>
          <w:rFonts w:asciiTheme="majorHAnsi" w:eastAsia="Calibri" w:hAnsiTheme="majorHAnsi"/>
          <w:lang w:val="en-US" w:eastAsia="en-US"/>
        </w:rPr>
        <w:t xml:space="preserve"> IACOP</w:t>
      </w:r>
      <w:r w:rsidR="00E51B44" w:rsidRPr="009C108C">
        <w:rPr>
          <w:rFonts w:asciiTheme="majorHAnsi" w:eastAsia="Calibri" w:hAnsiTheme="majorHAnsi"/>
          <w:lang w:val="en-US" w:eastAsia="en-US"/>
        </w:rPr>
        <w:t xml:space="preserve">. </w:t>
      </w:r>
      <w:r w:rsidR="00AF794F">
        <w:rPr>
          <w:rFonts w:asciiTheme="majorHAnsi" w:eastAsia="Calibri" w:hAnsiTheme="majorHAnsi"/>
          <w:lang w:val="en-US" w:eastAsia="en-US"/>
        </w:rPr>
        <w:t>W</w:t>
      </w:r>
      <w:r w:rsidR="00E51B44" w:rsidRPr="009C108C">
        <w:rPr>
          <w:rFonts w:asciiTheme="majorHAnsi" w:eastAsia="Calibri" w:hAnsiTheme="majorHAnsi"/>
          <w:lang w:val="en-US" w:eastAsia="en-US"/>
        </w:rPr>
        <w:t>hile in Vienna, IACOP would like to</w:t>
      </w:r>
      <w:r w:rsidR="00FA436C" w:rsidRPr="009C108C">
        <w:rPr>
          <w:rFonts w:asciiTheme="majorHAnsi" w:eastAsia="Calibri" w:hAnsiTheme="majorHAnsi"/>
          <w:lang w:val="en-US" w:eastAsia="en-US"/>
        </w:rPr>
        <w:t xml:space="preserve"> use the opportunity and</w:t>
      </w:r>
      <w:r w:rsidR="00E51B44" w:rsidRPr="009C108C">
        <w:rPr>
          <w:rFonts w:asciiTheme="majorHAnsi" w:eastAsia="Calibri" w:hAnsiTheme="majorHAnsi"/>
          <w:lang w:val="en-US" w:eastAsia="en-US"/>
        </w:rPr>
        <w:t xml:space="preserve"> have</w:t>
      </w:r>
      <w:r w:rsidR="00D71432" w:rsidRPr="009C108C">
        <w:rPr>
          <w:rFonts w:asciiTheme="majorHAnsi" w:eastAsia="Calibri" w:hAnsiTheme="majorHAnsi"/>
          <w:lang w:val="en-US" w:eastAsia="en-US"/>
        </w:rPr>
        <w:t xml:space="preserve"> some time</w:t>
      </w:r>
      <w:r w:rsidR="00E51B44" w:rsidRPr="009C108C">
        <w:rPr>
          <w:rFonts w:asciiTheme="majorHAnsi" w:eastAsia="Calibri" w:hAnsiTheme="majorHAnsi"/>
          <w:lang w:val="en-US" w:eastAsia="en-US"/>
        </w:rPr>
        <w:t xml:space="preserve"> devoted to the </w:t>
      </w:r>
      <w:r w:rsidR="00321262">
        <w:rPr>
          <w:rFonts w:asciiTheme="majorHAnsi" w:eastAsia="Calibri" w:hAnsiTheme="majorHAnsi"/>
          <w:lang w:val="en-US" w:eastAsia="en-US"/>
        </w:rPr>
        <w:t xml:space="preserve">meeting with </w:t>
      </w:r>
      <w:r w:rsidR="00241885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Pr="009C108C">
        <w:rPr>
          <w:rFonts w:asciiTheme="majorHAnsi" w:eastAsia="Calibri" w:hAnsiTheme="majorHAnsi"/>
          <w:lang w:val="en-US" w:eastAsia="en-US"/>
        </w:rPr>
        <w:t>Austrian</w:t>
      </w:r>
      <w:r w:rsidR="00FA436C" w:rsidRPr="009C108C">
        <w:rPr>
          <w:rFonts w:asciiTheme="majorHAnsi" w:eastAsia="Calibri" w:hAnsiTheme="majorHAnsi"/>
          <w:lang w:val="en-US" w:eastAsia="en-US"/>
        </w:rPr>
        <w:t xml:space="preserve"> Supreme Court of Audit</w:t>
      </w:r>
      <w:r w:rsidR="00C426E4">
        <w:rPr>
          <w:rFonts w:asciiTheme="majorHAnsi" w:eastAsia="Calibri" w:hAnsiTheme="majorHAnsi"/>
          <w:lang w:val="en-US" w:eastAsia="en-US"/>
        </w:rPr>
        <w:t xml:space="preserve"> and Internal Audit coordination function from Austrian MOF</w:t>
      </w:r>
      <w:r w:rsidR="00FA436C" w:rsidRPr="009C108C">
        <w:rPr>
          <w:rFonts w:asciiTheme="majorHAnsi" w:eastAsia="Calibri" w:hAnsiTheme="majorHAnsi"/>
          <w:lang w:val="en-US" w:eastAsia="en-US"/>
        </w:rPr>
        <w:t>. T</w:t>
      </w:r>
      <w:r w:rsidRPr="009C108C">
        <w:rPr>
          <w:rFonts w:asciiTheme="majorHAnsi" w:eastAsia="Calibri" w:hAnsiTheme="majorHAnsi"/>
          <w:lang w:val="en-US" w:eastAsia="en-US"/>
        </w:rPr>
        <w:t xml:space="preserve">he </w:t>
      </w:r>
      <w:r w:rsidR="003832C6" w:rsidRPr="009C108C">
        <w:rPr>
          <w:rFonts w:asciiTheme="majorHAnsi" w:eastAsia="Calibri" w:hAnsiTheme="majorHAnsi"/>
          <w:lang w:val="en-US" w:eastAsia="en-US"/>
        </w:rPr>
        <w:t>proposed topic</w:t>
      </w:r>
      <w:r w:rsidR="00241885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D71432" w:rsidRPr="009C108C">
        <w:rPr>
          <w:rFonts w:asciiTheme="majorHAnsi" w:eastAsia="Calibri" w:hAnsiTheme="majorHAnsi"/>
          <w:lang w:val="en-US" w:eastAsia="en-US"/>
        </w:rPr>
        <w:t xml:space="preserve">of the thematic day </w:t>
      </w:r>
      <w:r w:rsidR="00FA436C" w:rsidRPr="009C108C">
        <w:rPr>
          <w:rFonts w:asciiTheme="majorHAnsi" w:eastAsia="Calibri" w:hAnsiTheme="majorHAnsi"/>
          <w:lang w:val="en-US" w:eastAsia="en-US"/>
        </w:rPr>
        <w:t xml:space="preserve">could be </w:t>
      </w:r>
      <w:r w:rsidR="006642FB" w:rsidRPr="009C108C">
        <w:rPr>
          <w:rFonts w:asciiTheme="majorHAnsi" w:eastAsia="Calibri" w:hAnsiTheme="majorHAnsi"/>
          <w:lang w:val="en-US" w:eastAsia="en-US"/>
        </w:rPr>
        <w:t xml:space="preserve">further </w:t>
      </w:r>
      <w:r w:rsidR="00241885" w:rsidRPr="009C108C">
        <w:rPr>
          <w:rFonts w:asciiTheme="majorHAnsi" w:eastAsia="Calibri" w:hAnsiTheme="majorHAnsi"/>
          <w:lang w:val="en-US" w:eastAsia="en-US"/>
        </w:rPr>
        <w:t>broadened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FA436C" w:rsidRPr="009C108C">
        <w:rPr>
          <w:rFonts w:asciiTheme="majorHAnsi" w:eastAsia="Calibri" w:hAnsiTheme="majorHAnsi"/>
          <w:lang w:val="en-US" w:eastAsia="en-US"/>
        </w:rPr>
        <w:t xml:space="preserve">in order to </w:t>
      </w:r>
      <w:r w:rsidR="00241885" w:rsidRPr="009C108C">
        <w:rPr>
          <w:rFonts w:asciiTheme="majorHAnsi" w:eastAsia="Calibri" w:hAnsiTheme="majorHAnsi"/>
          <w:lang w:val="en-US" w:eastAsia="en-US"/>
        </w:rPr>
        <w:t>accommodate interests of the</w:t>
      </w:r>
      <w:r w:rsidR="00D71432" w:rsidRPr="009C108C">
        <w:rPr>
          <w:rFonts w:asciiTheme="majorHAnsi" w:eastAsia="Calibri" w:hAnsiTheme="majorHAnsi"/>
          <w:lang w:val="en-US" w:eastAsia="en-US"/>
        </w:rPr>
        <w:t xml:space="preserve"> remaining</w:t>
      </w:r>
      <w:r w:rsidR="00E728B8" w:rsidRPr="009C108C">
        <w:rPr>
          <w:rFonts w:asciiTheme="majorHAnsi" w:eastAsia="Calibri" w:hAnsiTheme="majorHAnsi"/>
          <w:lang w:val="en-US" w:eastAsia="en-US"/>
        </w:rPr>
        <w:t xml:space="preserve"> two COPs</w:t>
      </w:r>
      <w:r w:rsidR="00D71432" w:rsidRPr="009C108C">
        <w:rPr>
          <w:rFonts w:asciiTheme="majorHAnsi" w:eastAsia="Calibri" w:hAnsiTheme="majorHAnsi"/>
          <w:lang w:val="en-US" w:eastAsia="en-US"/>
        </w:rPr>
        <w:t>, whereas its</w:t>
      </w:r>
      <w:r w:rsidR="00E728B8" w:rsidRPr="009C108C">
        <w:rPr>
          <w:rFonts w:asciiTheme="majorHAnsi" w:eastAsia="Calibri" w:hAnsiTheme="majorHAnsi"/>
          <w:lang w:val="en-US" w:eastAsia="en-US"/>
        </w:rPr>
        <w:t xml:space="preserve"> duration would depend on the time allocated </w:t>
      </w:r>
      <w:r w:rsidR="00B40B67" w:rsidRPr="009C108C">
        <w:rPr>
          <w:rFonts w:asciiTheme="majorHAnsi" w:eastAsia="Calibri" w:hAnsiTheme="majorHAnsi"/>
          <w:lang w:val="en-US" w:eastAsia="en-US"/>
        </w:rPr>
        <w:t>to</w:t>
      </w:r>
      <w:r w:rsidRPr="009C108C">
        <w:rPr>
          <w:rFonts w:asciiTheme="majorHAnsi" w:eastAsia="Calibri" w:hAnsiTheme="majorHAnsi"/>
          <w:lang w:val="en-US" w:eastAsia="en-US"/>
        </w:rPr>
        <w:t xml:space="preserve"> COPs Executive Committee meetings.</w:t>
      </w:r>
    </w:p>
    <w:p w14:paraId="0BFF367C" w14:textId="77777777" w:rsidR="00C15D21" w:rsidRDefault="00C15D21" w:rsidP="008332B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3229F3DC" w14:textId="77777777" w:rsidR="00D72870" w:rsidRPr="00C15D21" w:rsidRDefault="00D72870" w:rsidP="008332BB">
      <w:pPr>
        <w:spacing w:after="0"/>
        <w:jc w:val="both"/>
        <w:rPr>
          <w:rFonts w:asciiTheme="majorHAnsi" w:eastAsia="Calibri" w:hAnsiTheme="majorHAnsi"/>
          <w:b/>
          <w:lang w:val="en-US" w:eastAsia="en-US"/>
        </w:rPr>
      </w:pPr>
      <w:r w:rsidRPr="00C15D21">
        <w:rPr>
          <w:rFonts w:asciiTheme="majorHAnsi" w:eastAsia="Calibri" w:hAnsiTheme="majorHAnsi"/>
          <w:b/>
          <w:lang w:val="en-US" w:eastAsia="en-US"/>
        </w:rPr>
        <w:t xml:space="preserve">Conclusions: </w:t>
      </w:r>
    </w:p>
    <w:p w14:paraId="4E5C2701" w14:textId="28ACA50F" w:rsidR="00B70577" w:rsidRPr="009C108C" w:rsidRDefault="00B70577" w:rsidP="00B70577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A limited number of a</w:t>
      </w:r>
      <w:r w:rsidR="00C15D21" w:rsidRPr="009C108C">
        <w:rPr>
          <w:rFonts w:asciiTheme="majorHAnsi" w:eastAsia="Calibri" w:hAnsiTheme="majorHAnsi"/>
          <w:lang w:val="en-US" w:eastAsia="en-US"/>
        </w:rPr>
        <w:t xml:space="preserve">dditional </w:t>
      </w:r>
      <w:r w:rsidRPr="009C108C">
        <w:rPr>
          <w:rFonts w:asciiTheme="majorHAnsi" w:eastAsia="Calibri" w:hAnsiTheme="majorHAnsi"/>
          <w:lang w:val="en-US" w:eastAsia="en-US"/>
        </w:rPr>
        <w:t xml:space="preserve">non-PEMPAL </w:t>
      </w:r>
      <w:r w:rsidR="00C15D21" w:rsidRPr="009C108C">
        <w:rPr>
          <w:rFonts w:asciiTheme="majorHAnsi" w:eastAsia="Calibri" w:hAnsiTheme="majorHAnsi"/>
          <w:lang w:val="en-US" w:eastAsia="en-US"/>
        </w:rPr>
        <w:t>participants can be invited</w:t>
      </w:r>
      <w:r w:rsidRPr="009C108C">
        <w:rPr>
          <w:rFonts w:asciiTheme="majorHAnsi" w:eastAsia="Calibri" w:hAnsiTheme="majorHAnsi"/>
          <w:lang w:val="en-US" w:eastAsia="en-US"/>
        </w:rPr>
        <w:t xml:space="preserve"> to the MTR Executive Meeting;</w:t>
      </w:r>
    </w:p>
    <w:p w14:paraId="77FB7AF8" w14:textId="07D194C0" w:rsidR="006969BF" w:rsidRPr="009C108C" w:rsidRDefault="00C15D21" w:rsidP="00B705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The MTR Executive Meeting will be</w:t>
      </w:r>
      <w:r w:rsidR="00B70577" w:rsidRPr="009C108C">
        <w:rPr>
          <w:rFonts w:asciiTheme="majorHAnsi" w:eastAsia="Calibri" w:hAnsiTheme="majorHAnsi"/>
          <w:lang w:val="en-US" w:eastAsia="en-US"/>
        </w:rPr>
        <w:t xml:space="preserve"> held</w:t>
      </w:r>
      <w:r w:rsidRPr="009C108C">
        <w:rPr>
          <w:rFonts w:asciiTheme="majorHAnsi" w:eastAsia="Calibri" w:hAnsiTheme="majorHAnsi"/>
          <w:lang w:val="en-US" w:eastAsia="en-US"/>
        </w:rPr>
        <w:t xml:space="preserve"> in Vienna, Austria</w:t>
      </w:r>
      <w:r w:rsidR="00B70577" w:rsidRPr="009C108C">
        <w:rPr>
          <w:rFonts w:asciiTheme="majorHAnsi" w:eastAsia="Calibri" w:hAnsiTheme="majorHAnsi"/>
          <w:lang w:val="en-US" w:eastAsia="en-US"/>
        </w:rPr>
        <w:t xml:space="preserve">; </w:t>
      </w:r>
    </w:p>
    <w:p w14:paraId="74202A5A" w14:textId="079C9327" w:rsidR="00C15D21" w:rsidRPr="009C108C" w:rsidRDefault="00F63EC7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Depending on the availability and consent of the Austrian institutions, </w:t>
      </w:r>
      <w:r w:rsidR="00C15D21" w:rsidRPr="009C108C">
        <w:rPr>
          <w:rFonts w:asciiTheme="majorHAnsi" w:eastAsia="Calibri" w:hAnsiTheme="majorHAnsi"/>
          <w:lang w:val="en-US" w:eastAsia="en-US"/>
        </w:rPr>
        <w:t>the</w:t>
      </w:r>
      <w:r w:rsidRPr="009C108C">
        <w:rPr>
          <w:rFonts w:asciiTheme="majorHAnsi" w:eastAsia="Calibri" w:hAnsiTheme="majorHAnsi"/>
          <w:lang w:val="en-US" w:eastAsia="en-US"/>
        </w:rPr>
        <w:t xml:space="preserve">matic </w:t>
      </w:r>
      <w:r w:rsidR="00321262">
        <w:rPr>
          <w:rFonts w:asciiTheme="majorHAnsi" w:eastAsia="Calibri" w:hAnsiTheme="majorHAnsi"/>
          <w:lang w:val="en-US" w:eastAsia="en-US"/>
        </w:rPr>
        <w:t xml:space="preserve">sessions </w:t>
      </w:r>
      <w:r w:rsidRPr="009C108C">
        <w:rPr>
          <w:rFonts w:asciiTheme="majorHAnsi" w:eastAsia="Calibri" w:hAnsiTheme="majorHAnsi"/>
          <w:lang w:val="en-US" w:eastAsia="en-US"/>
        </w:rPr>
        <w:t xml:space="preserve">day </w:t>
      </w:r>
      <w:r w:rsidR="00321262">
        <w:rPr>
          <w:rFonts w:asciiTheme="majorHAnsi" w:eastAsia="Calibri" w:hAnsiTheme="majorHAnsi"/>
          <w:lang w:val="en-US" w:eastAsia="en-US"/>
        </w:rPr>
        <w:t>can</w:t>
      </w:r>
      <w:r w:rsidRPr="009C108C">
        <w:rPr>
          <w:rFonts w:asciiTheme="majorHAnsi" w:eastAsia="Calibri" w:hAnsiTheme="majorHAnsi"/>
          <w:lang w:val="en-US" w:eastAsia="en-US"/>
        </w:rPr>
        <w:t xml:space="preserve"> be built into the MTR Executive Meeting agenda;</w:t>
      </w:r>
    </w:p>
    <w:p w14:paraId="236BF86C" w14:textId="65C2B744" w:rsidR="00C15D21" w:rsidRPr="009C108C" w:rsidRDefault="00F63EC7" w:rsidP="008332B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A standard PEMPAL event check list for the MTR </w:t>
      </w:r>
      <w:r w:rsidR="00C15D21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 xml:space="preserve">Executive Meeting </w:t>
      </w:r>
      <w:r w:rsidR="00C15D21" w:rsidRPr="009C108C">
        <w:rPr>
          <w:rFonts w:asciiTheme="majorHAnsi" w:eastAsia="Calibri" w:hAnsiTheme="majorHAnsi"/>
          <w:lang w:val="en-US" w:eastAsia="en-US"/>
        </w:rPr>
        <w:t>will be drafted in</w:t>
      </w:r>
      <w:r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="00C15D21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>up</w:t>
      </w:r>
      <w:r w:rsidR="00C15D21" w:rsidRPr="009C108C">
        <w:rPr>
          <w:rFonts w:asciiTheme="majorHAnsi" w:eastAsia="Calibri" w:hAnsiTheme="majorHAnsi"/>
          <w:lang w:val="en-US" w:eastAsia="en-US"/>
        </w:rPr>
        <w:t>coming two weeks</w:t>
      </w:r>
      <w:r w:rsidRPr="009C108C">
        <w:rPr>
          <w:rFonts w:asciiTheme="majorHAnsi" w:eastAsia="Calibri" w:hAnsiTheme="majorHAnsi"/>
          <w:lang w:val="en-US" w:eastAsia="en-US"/>
        </w:rPr>
        <w:t xml:space="preserve"> i.e</w:t>
      </w:r>
      <w:r w:rsidR="00C15D21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by April 30, 2015;</w:t>
      </w:r>
    </w:p>
    <w:p w14:paraId="0BD432A0" w14:textId="1237A5BC" w:rsidR="005B27B0" w:rsidRDefault="00F63EC7" w:rsidP="003F3574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The f</w:t>
      </w:r>
      <w:r w:rsidR="00C15D21" w:rsidRPr="009C108C">
        <w:rPr>
          <w:rFonts w:asciiTheme="majorHAnsi" w:eastAsia="Calibri" w:hAnsiTheme="majorHAnsi"/>
          <w:lang w:val="en-US" w:eastAsia="en-US"/>
        </w:rPr>
        <w:t xml:space="preserve">irst meeting of </w:t>
      </w:r>
      <w:r w:rsidRPr="009C108C">
        <w:rPr>
          <w:rFonts w:asciiTheme="majorHAnsi" w:eastAsia="Calibri" w:hAnsiTheme="majorHAnsi"/>
          <w:lang w:val="en-US" w:eastAsia="en-US"/>
        </w:rPr>
        <w:t xml:space="preserve">the Organizing Committee will </w:t>
      </w:r>
      <w:r w:rsidR="00321262">
        <w:rPr>
          <w:rFonts w:asciiTheme="majorHAnsi" w:eastAsia="Calibri" w:hAnsiTheme="majorHAnsi"/>
          <w:lang w:val="en-US" w:eastAsia="en-US"/>
        </w:rPr>
        <w:t xml:space="preserve">be </w:t>
      </w:r>
      <w:r w:rsidRPr="009C108C">
        <w:rPr>
          <w:rFonts w:asciiTheme="majorHAnsi" w:eastAsia="Calibri" w:hAnsiTheme="majorHAnsi"/>
          <w:lang w:val="en-US" w:eastAsia="en-US"/>
        </w:rPr>
        <w:t>convened in the upcoming two weeks i.e. by April 30, 2015.</w:t>
      </w:r>
    </w:p>
    <w:p w14:paraId="0968107F" w14:textId="77777777" w:rsidR="00620536" w:rsidRDefault="00620536" w:rsidP="00620536">
      <w:pPr>
        <w:pStyle w:val="ListParagraph"/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</w:p>
    <w:p w14:paraId="10598995" w14:textId="77777777" w:rsidR="00E852F5" w:rsidRDefault="00E852F5" w:rsidP="00620536">
      <w:pPr>
        <w:pStyle w:val="ListParagraph"/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</w:p>
    <w:p w14:paraId="55FFDD50" w14:textId="77777777" w:rsidR="00E852F5" w:rsidRPr="009C108C" w:rsidRDefault="00E852F5" w:rsidP="00620536">
      <w:pPr>
        <w:pStyle w:val="ListParagraph"/>
        <w:spacing w:line="276" w:lineRule="auto"/>
        <w:jc w:val="both"/>
        <w:rPr>
          <w:rFonts w:asciiTheme="majorHAnsi" w:eastAsia="Calibri" w:hAnsiTheme="majorHAnsi"/>
          <w:lang w:val="en-US" w:eastAsia="en-US"/>
        </w:rPr>
      </w:pPr>
    </w:p>
    <w:p w14:paraId="0723F270" w14:textId="7B949769" w:rsidR="00DA5E41" w:rsidRDefault="00214C01" w:rsidP="00214C01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  <w:lang w:val="en-US" w:eastAsia="en-US"/>
        </w:rPr>
      </w:pPr>
      <w:r w:rsidRPr="00214C01">
        <w:rPr>
          <w:rFonts w:asciiTheme="majorHAnsi" w:eastAsia="Calibri" w:hAnsiTheme="majorHAnsi"/>
          <w:b/>
          <w:bCs/>
          <w:lang w:val="en-US" w:eastAsia="en-US"/>
        </w:rPr>
        <w:t>PEMPAL finances</w:t>
      </w:r>
    </w:p>
    <w:p w14:paraId="391F13CE" w14:textId="77777777" w:rsidR="00E17769" w:rsidRPr="00214C01" w:rsidRDefault="00E17769" w:rsidP="00E17769">
      <w:pPr>
        <w:pStyle w:val="ListParagraph"/>
        <w:jc w:val="both"/>
        <w:rPr>
          <w:rFonts w:asciiTheme="majorHAnsi" w:eastAsia="Calibri" w:hAnsiTheme="majorHAnsi"/>
          <w:b/>
          <w:bCs/>
          <w:lang w:val="en-US" w:eastAsia="en-US"/>
        </w:rPr>
      </w:pPr>
    </w:p>
    <w:p w14:paraId="4B0A53EE" w14:textId="1483B3E4" w:rsidR="00214C01" w:rsidRDefault="00214C01" w:rsidP="00214C01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 w:rsidRPr="00214C01">
        <w:rPr>
          <w:rFonts w:asciiTheme="majorHAnsi" w:eastAsia="Calibri" w:hAnsiTheme="majorHAnsi"/>
          <w:b/>
          <w:lang w:val="en-US" w:eastAsia="en-US"/>
        </w:rPr>
        <w:t>Overview of PEMPAL budget</w:t>
      </w:r>
    </w:p>
    <w:p w14:paraId="1B98EF7F" w14:textId="77777777" w:rsidR="00214C01" w:rsidRDefault="00214C01" w:rsidP="00214C01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</w:p>
    <w:p w14:paraId="5528A16B" w14:textId="716D7070" w:rsidR="00214C01" w:rsidRDefault="003F3574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Ms.</w:t>
      </w:r>
      <w:r w:rsidR="00214C01" w:rsidRPr="009C108C">
        <w:rPr>
          <w:rFonts w:asciiTheme="majorHAnsi" w:eastAsia="Calibri" w:hAnsiTheme="majorHAnsi"/>
          <w:lang w:val="en-US" w:eastAsia="en-US"/>
        </w:rPr>
        <w:t xml:space="preserve"> Nikulina </w:t>
      </w:r>
      <w:r w:rsidR="00594874" w:rsidRPr="009C108C">
        <w:rPr>
          <w:rFonts w:asciiTheme="majorHAnsi" w:eastAsia="Calibri" w:hAnsiTheme="majorHAnsi"/>
          <w:lang w:val="en-US" w:eastAsia="en-US"/>
        </w:rPr>
        <w:t>reported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214C01" w:rsidRPr="009C108C">
        <w:rPr>
          <w:rFonts w:asciiTheme="majorHAnsi" w:eastAsia="Calibri" w:hAnsiTheme="majorHAnsi"/>
          <w:lang w:val="en-US" w:eastAsia="en-US"/>
        </w:rPr>
        <w:t>that the</w:t>
      </w:r>
      <w:r w:rsidR="003A0C7F" w:rsidRPr="009C108C">
        <w:rPr>
          <w:rFonts w:asciiTheme="majorHAnsi" w:eastAsia="Calibri" w:hAnsiTheme="majorHAnsi"/>
          <w:lang w:val="en-US" w:eastAsia="en-US"/>
        </w:rPr>
        <w:t xml:space="preserve"> SECO’s</w:t>
      </w:r>
      <w:r w:rsidR="00214C01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3A0C7F" w:rsidRPr="009C108C">
        <w:rPr>
          <w:rFonts w:asciiTheme="majorHAnsi" w:eastAsia="Calibri" w:hAnsiTheme="majorHAnsi"/>
          <w:lang w:val="en-US" w:eastAsia="en-US"/>
        </w:rPr>
        <w:t xml:space="preserve">outstanding </w:t>
      </w:r>
      <w:r w:rsidR="00214C01" w:rsidRPr="009C108C">
        <w:rPr>
          <w:rFonts w:asciiTheme="majorHAnsi" w:eastAsia="Calibri" w:hAnsiTheme="majorHAnsi"/>
          <w:lang w:val="en-US" w:eastAsia="en-US"/>
        </w:rPr>
        <w:t>final contribution has been received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. The actual amount is </w:t>
      </w:r>
      <w:r w:rsidR="00594874" w:rsidRPr="009C108C">
        <w:rPr>
          <w:rFonts w:asciiTheme="majorHAnsi" w:eastAsia="Calibri" w:hAnsiTheme="majorHAnsi"/>
          <w:lang w:val="en-US" w:eastAsia="en-US"/>
        </w:rPr>
        <w:t xml:space="preserve">slightly lower 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than in </w:t>
      </w:r>
      <w:r w:rsidR="00594874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tables 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presented </w:t>
      </w:r>
      <w:r w:rsidR="009C108C" w:rsidRPr="009C108C">
        <w:rPr>
          <w:rFonts w:asciiTheme="majorHAnsi" w:eastAsia="Calibri" w:hAnsiTheme="majorHAnsi"/>
          <w:lang w:val="en-US" w:eastAsia="en-US"/>
        </w:rPr>
        <w:t>(see Annex 2</w:t>
      </w:r>
      <w:r w:rsidR="003A0C7F" w:rsidRPr="009C108C">
        <w:rPr>
          <w:rFonts w:asciiTheme="majorHAnsi" w:eastAsia="Calibri" w:hAnsiTheme="majorHAnsi"/>
          <w:lang w:val="en-US" w:eastAsia="en-US"/>
        </w:rPr>
        <w:t>)</w:t>
      </w:r>
      <w:r w:rsidR="00594874" w:rsidRPr="009C108C">
        <w:rPr>
          <w:rFonts w:asciiTheme="majorHAnsi" w:eastAsia="Calibri" w:hAnsiTheme="majorHAnsi"/>
          <w:lang w:val="en-US" w:eastAsia="en-US"/>
        </w:rPr>
        <w:t>, however the figure will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 be</w:t>
      </w:r>
      <w:r w:rsidR="00594874" w:rsidRPr="009C108C">
        <w:rPr>
          <w:rFonts w:asciiTheme="majorHAnsi" w:eastAsia="Calibri" w:hAnsiTheme="majorHAnsi"/>
          <w:lang w:val="en-US" w:eastAsia="en-US"/>
        </w:rPr>
        <w:t xml:space="preserve"> updated shortly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. </w:t>
      </w:r>
      <w:r w:rsidR="00594874" w:rsidRPr="009C108C">
        <w:rPr>
          <w:rFonts w:asciiTheme="majorHAnsi" w:eastAsia="Calibri" w:hAnsiTheme="majorHAnsi"/>
          <w:lang w:val="en-US" w:eastAsia="en-US"/>
        </w:rPr>
        <w:t>She further stressed that t</w:t>
      </w:r>
      <w:r w:rsidR="00E17769" w:rsidRPr="009C108C">
        <w:rPr>
          <w:rFonts w:asciiTheme="majorHAnsi" w:eastAsia="Calibri" w:hAnsiTheme="majorHAnsi"/>
          <w:lang w:val="en-US" w:eastAsia="en-US"/>
        </w:rPr>
        <w:t>he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 overall spending of the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 PEMPAL </w:t>
      </w:r>
      <w:r w:rsidR="00594874" w:rsidRPr="009C108C">
        <w:rPr>
          <w:rFonts w:asciiTheme="majorHAnsi" w:eastAsia="Calibri" w:hAnsiTheme="majorHAnsi"/>
          <w:lang w:val="en-US" w:eastAsia="en-US"/>
        </w:rPr>
        <w:t xml:space="preserve">program 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is within the planned </w:t>
      </w:r>
      <w:r w:rsidR="00594874" w:rsidRPr="009C108C">
        <w:rPr>
          <w:rFonts w:asciiTheme="majorHAnsi" w:eastAsia="Calibri" w:hAnsiTheme="majorHAnsi"/>
          <w:lang w:val="en-US" w:eastAsia="en-US"/>
        </w:rPr>
        <w:t>budget;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 however </w:t>
      </w:r>
      <w:r w:rsidR="00594874" w:rsidRPr="009C108C">
        <w:rPr>
          <w:rFonts w:asciiTheme="majorHAnsi" w:eastAsia="Calibri" w:hAnsiTheme="majorHAnsi"/>
          <w:lang w:val="en-US" w:eastAsia="en-US"/>
        </w:rPr>
        <w:t>the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 gap of </w:t>
      </w:r>
      <w:r w:rsidR="00594874" w:rsidRPr="009C108C">
        <w:rPr>
          <w:rFonts w:asciiTheme="majorHAnsi" w:eastAsia="Calibri" w:hAnsiTheme="majorHAnsi"/>
          <w:lang w:val="en-US" w:eastAsia="en-US"/>
        </w:rPr>
        <w:t>USD 250K</w:t>
      </w:r>
      <w:r w:rsidR="00E1776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321262">
        <w:rPr>
          <w:rFonts w:asciiTheme="majorHAnsi" w:eastAsia="Calibri" w:hAnsiTheme="majorHAnsi"/>
          <w:lang w:val="en-US" w:eastAsia="en-US"/>
        </w:rPr>
        <w:t>is projected for FY17</w:t>
      </w:r>
      <w:r w:rsidR="00594874" w:rsidRPr="009C108C">
        <w:rPr>
          <w:rFonts w:asciiTheme="majorHAnsi" w:eastAsia="Calibri" w:hAnsiTheme="majorHAnsi"/>
          <w:lang w:val="en-US" w:eastAsia="en-US"/>
        </w:rPr>
        <w:t xml:space="preserve">. 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The latter could be further reduced </w:t>
      </w:r>
      <w:r w:rsidR="00321262">
        <w:rPr>
          <w:rFonts w:asciiTheme="majorHAnsi" w:eastAsia="Calibri" w:hAnsiTheme="majorHAnsi"/>
          <w:lang w:val="en-US" w:eastAsia="en-US"/>
        </w:rPr>
        <w:t xml:space="preserve">in case a 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cautious </w:t>
      </w:r>
      <w:r w:rsidR="00321262">
        <w:rPr>
          <w:rFonts w:asciiTheme="majorHAnsi" w:eastAsia="Calibri" w:hAnsiTheme="majorHAnsi"/>
          <w:lang w:val="en-US" w:eastAsia="en-US"/>
        </w:rPr>
        <w:t xml:space="preserve">approach to 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spending </w:t>
      </w:r>
      <w:r w:rsidR="00321262">
        <w:rPr>
          <w:rFonts w:asciiTheme="majorHAnsi" w:eastAsia="Calibri" w:hAnsiTheme="majorHAnsi"/>
          <w:lang w:val="en-US" w:eastAsia="en-US"/>
        </w:rPr>
        <w:t>is exercised in FY16</w:t>
      </w:r>
      <w:r w:rsidR="005E4CFB" w:rsidRPr="009C108C">
        <w:rPr>
          <w:rFonts w:asciiTheme="majorHAnsi" w:eastAsia="Calibri" w:hAnsiTheme="majorHAnsi"/>
          <w:lang w:val="en-US" w:eastAsia="en-US"/>
        </w:rPr>
        <w:t>.</w:t>
      </w:r>
      <w:r w:rsidR="005E4CFB">
        <w:rPr>
          <w:rFonts w:asciiTheme="majorHAnsi" w:eastAsia="Calibri" w:hAnsiTheme="majorHAnsi"/>
          <w:lang w:val="en-US" w:eastAsia="en-US"/>
        </w:rPr>
        <w:t xml:space="preserve"> </w:t>
      </w:r>
    </w:p>
    <w:p w14:paraId="1BBD8F19" w14:textId="77777777" w:rsidR="00E17769" w:rsidRDefault="00E17769" w:rsidP="00214C01">
      <w:pPr>
        <w:spacing w:after="0" w:line="240" w:lineRule="auto"/>
        <w:rPr>
          <w:rFonts w:asciiTheme="majorHAnsi" w:eastAsia="Calibri" w:hAnsiTheme="majorHAnsi"/>
          <w:lang w:val="en-US" w:eastAsia="en-US"/>
        </w:rPr>
      </w:pPr>
    </w:p>
    <w:p w14:paraId="52276E2C" w14:textId="07106E95" w:rsidR="00E17769" w:rsidRPr="00E17769" w:rsidRDefault="00E17769" w:rsidP="00E17769">
      <w:pPr>
        <w:numPr>
          <w:ilvl w:val="1"/>
          <w:numId w:val="1"/>
        </w:num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 w:rsidRPr="00E17769">
        <w:rPr>
          <w:rFonts w:asciiTheme="majorHAnsi" w:eastAsia="Calibri" w:hAnsiTheme="majorHAnsi"/>
          <w:b/>
          <w:lang w:val="en-US" w:eastAsia="en-US"/>
        </w:rPr>
        <w:t>Overview of COP budgets</w:t>
      </w:r>
    </w:p>
    <w:p w14:paraId="4D8532C7" w14:textId="77777777" w:rsidR="00C74A07" w:rsidRDefault="00C74A07" w:rsidP="000843B6">
      <w:pPr>
        <w:spacing w:after="0" w:line="240" w:lineRule="auto"/>
        <w:rPr>
          <w:rFonts w:asciiTheme="majorHAnsi" w:eastAsia="Calibri" w:hAnsiTheme="majorHAnsi"/>
          <w:lang w:val="en-US" w:eastAsia="en-US"/>
        </w:rPr>
      </w:pPr>
    </w:p>
    <w:p w14:paraId="389DA341" w14:textId="0795DA5E" w:rsidR="005E4CFB" w:rsidRPr="009C108C" w:rsidRDefault="00C74A07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Mr</w:t>
      </w:r>
      <w:r w:rsidR="005E4CFB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Gašper Pleško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 (Head of PEMPAL Secretariat, CEF Project Manager) presented spending of the three COPs </w:t>
      </w:r>
      <w:r w:rsidR="00181537" w:rsidRPr="009C108C">
        <w:rPr>
          <w:rFonts w:asciiTheme="majorHAnsi" w:eastAsia="Calibri" w:hAnsiTheme="majorHAnsi"/>
          <w:lang w:val="en-US" w:eastAsia="en-US"/>
        </w:rPr>
        <w:t xml:space="preserve">since the last SC meeting </w:t>
      </w:r>
      <w:r w:rsidR="00EE15DD" w:rsidRPr="009C108C">
        <w:rPr>
          <w:rFonts w:asciiTheme="majorHAnsi" w:eastAsia="Calibri" w:hAnsiTheme="majorHAnsi"/>
          <w:lang w:val="en-US" w:eastAsia="en-US"/>
        </w:rPr>
        <w:t xml:space="preserve">held </w:t>
      </w:r>
      <w:r w:rsidR="00181537" w:rsidRPr="009C108C">
        <w:rPr>
          <w:rFonts w:asciiTheme="majorHAnsi" w:eastAsia="Calibri" w:hAnsiTheme="majorHAnsi"/>
          <w:lang w:val="en-US" w:eastAsia="en-US"/>
        </w:rPr>
        <w:t>in January 2015</w:t>
      </w:r>
      <w:r w:rsidR="008D0594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9C108C" w:rsidRPr="009C108C">
        <w:rPr>
          <w:rFonts w:asciiTheme="majorHAnsi" w:eastAsia="Calibri" w:hAnsiTheme="majorHAnsi"/>
          <w:lang w:val="en-US" w:eastAsia="en-US"/>
        </w:rPr>
        <w:t>(see Annex 3</w:t>
      </w:r>
      <w:r w:rsidR="008D0594" w:rsidRPr="009C108C">
        <w:rPr>
          <w:rFonts w:asciiTheme="majorHAnsi" w:eastAsia="Calibri" w:hAnsiTheme="majorHAnsi"/>
          <w:lang w:val="en-US" w:eastAsia="en-US"/>
        </w:rPr>
        <w:t>)</w:t>
      </w:r>
      <w:r w:rsidR="00ED67E9" w:rsidRPr="009C108C">
        <w:rPr>
          <w:rFonts w:asciiTheme="majorHAnsi" w:eastAsia="Calibri" w:hAnsiTheme="majorHAnsi"/>
          <w:lang w:val="en-US" w:eastAsia="en-US"/>
        </w:rPr>
        <w:t xml:space="preserve">. In this context </w:t>
      </w:r>
      <w:r w:rsidR="00EE15DD" w:rsidRPr="009C108C">
        <w:rPr>
          <w:rFonts w:asciiTheme="majorHAnsi" w:eastAsia="Calibri" w:hAnsiTheme="majorHAnsi"/>
          <w:lang w:val="en-US" w:eastAsia="en-US"/>
        </w:rPr>
        <w:t>he underlined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 that </w:t>
      </w:r>
      <w:r w:rsidR="00EE15DD" w:rsidRPr="009C108C">
        <w:rPr>
          <w:rFonts w:asciiTheme="majorHAnsi" w:eastAsia="Calibri" w:hAnsiTheme="majorHAnsi"/>
          <w:lang w:val="en-US" w:eastAsia="en-US"/>
        </w:rPr>
        <w:t xml:space="preserve">COPs’ </w:t>
      </w:r>
      <w:r w:rsidR="008F4D31" w:rsidRPr="009C108C">
        <w:rPr>
          <w:rFonts w:asciiTheme="majorHAnsi" w:eastAsia="Calibri" w:hAnsiTheme="majorHAnsi"/>
          <w:lang w:val="en-US" w:eastAsia="en-US"/>
        </w:rPr>
        <w:t>expenditures incurred</w:t>
      </w:r>
      <w:r w:rsidR="00EE15DD" w:rsidRPr="009C108C">
        <w:rPr>
          <w:rFonts w:asciiTheme="majorHAnsi" w:eastAsia="Calibri" w:hAnsiTheme="majorHAnsi"/>
          <w:lang w:val="en-US" w:eastAsia="en-US"/>
        </w:rPr>
        <w:t xml:space="preserve"> in the </w:t>
      </w:r>
      <w:r w:rsidR="008D0594" w:rsidRPr="009C108C">
        <w:rPr>
          <w:rFonts w:asciiTheme="majorHAnsi" w:eastAsia="Calibri" w:hAnsiTheme="majorHAnsi"/>
          <w:lang w:val="en-US" w:eastAsia="en-US"/>
        </w:rPr>
        <w:t xml:space="preserve">January- April </w:t>
      </w:r>
      <w:r w:rsidR="00EE15DD" w:rsidRPr="009C108C">
        <w:rPr>
          <w:rFonts w:asciiTheme="majorHAnsi" w:eastAsia="Calibri" w:hAnsiTheme="majorHAnsi"/>
          <w:lang w:val="en-US" w:eastAsia="en-US"/>
        </w:rPr>
        <w:t>period</w:t>
      </w:r>
      <w:r w:rsidR="008F4D31" w:rsidRPr="009C108C">
        <w:rPr>
          <w:rFonts w:asciiTheme="majorHAnsi" w:eastAsia="Calibri" w:hAnsiTheme="majorHAnsi"/>
          <w:lang w:val="en-US" w:eastAsia="en-US"/>
        </w:rPr>
        <w:t xml:space="preserve"> have been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 in accordance with the budget management guidelines</w:t>
      </w:r>
      <w:r w:rsidR="00EE15DD" w:rsidRPr="009C108C">
        <w:rPr>
          <w:rFonts w:asciiTheme="majorHAnsi" w:eastAsia="Calibri" w:hAnsiTheme="majorHAnsi"/>
          <w:lang w:val="en-US" w:eastAsia="en-US"/>
        </w:rPr>
        <w:t xml:space="preserve"> as defined by the PEMPAL Operational Guidelines</w:t>
      </w:r>
      <w:r w:rsidR="005E4CFB" w:rsidRPr="009C108C">
        <w:rPr>
          <w:rFonts w:asciiTheme="majorHAnsi" w:eastAsia="Calibri" w:hAnsiTheme="majorHAnsi"/>
          <w:lang w:val="en-US" w:eastAsia="en-US"/>
        </w:rPr>
        <w:t xml:space="preserve">. 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</w:p>
    <w:p w14:paraId="3C1029E3" w14:textId="77777777" w:rsidR="005E4CFB" w:rsidRPr="009C108C" w:rsidRDefault="005E4CFB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342D227C" w14:textId="6E35A1E8" w:rsidR="002151E6" w:rsidRPr="009C108C" w:rsidRDefault="008D0594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In continuation Mr. Pleško stressed that some figures presented are still subject to change as </w:t>
      </w:r>
      <w:r w:rsidR="00F72236" w:rsidRPr="009C108C">
        <w:rPr>
          <w:rFonts w:asciiTheme="majorHAnsi" w:eastAsia="Calibri" w:hAnsiTheme="majorHAnsi"/>
          <w:lang w:val="en-US" w:eastAsia="en-US"/>
        </w:rPr>
        <w:t xml:space="preserve">either </w:t>
      </w:r>
      <w:r w:rsidRPr="009C108C">
        <w:rPr>
          <w:rFonts w:asciiTheme="majorHAnsi" w:eastAsia="Calibri" w:hAnsiTheme="majorHAnsi"/>
          <w:lang w:val="en-US" w:eastAsia="en-US"/>
        </w:rPr>
        <w:t xml:space="preserve">financial reporting </w:t>
      </w:r>
      <w:r w:rsidR="00F72236" w:rsidRPr="009C108C">
        <w:rPr>
          <w:rFonts w:asciiTheme="majorHAnsi" w:eastAsia="Calibri" w:hAnsiTheme="majorHAnsi"/>
          <w:lang w:val="en-US" w:eastAsia="en-US"/>
        </w:rPr>
        <w:t>has not</w:t>
      </w:r>
      <w:r w:rsidR="008157FF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F72236" w:rsidRPr="009C108C">
        <w:rPr>
          <w:rFonts w:asciiTheme="majorHAnsi" w:eastAsia="Calibri" w:hAnsiTheme="majorHAnsi"/>
          <w:lang w:val="en-US" w:eastAsia="en-US"/>
        </w:rPr>
        <w:t xml:space="preserve">been finalized (e.g. TCOP Vienna, BCOP Yerevan) or </w:t>
      </w:r>
      <w:r w:rsidR="008157FF" w:rsidRPr="009C108C">
        <w:rPr>
          <w:rFonts w:asciiTheme="majorHAnsi" w:eastAsia="Calibri" w:hAnsiTheme="majorHAnsi"/>
          <w:lang w:val="en-US" w:eastAsia="en-US"/>
        </w:rPr>
        <w:t>the events</w:t>
      </w:r>
      <w:r w:rsidR="00F72236" w:rsidRPr="009C108C">
        <w:rPr>
          <w:rFonts w:asciiTheme="majorHAnsi" w:eastAsia="Calibri" w:hAnsiTheme="majorHAnsi"/>
          <w:lang w:val="en-US" w:eastAsia="en-US"/>
        </w:rPr>
        <w:t xml:space="preserve"> have not</w:t>
      </w:r>
      <w:r w:rsidR="00141C1C">
        <w:rPr>
          <w:rFonts w:asciiTheme="majorHAnsi" w:eastAsia="Calibri" w:hAnsiTheme="majorHAnsi"/>
          <w:lang w:val="en-US" w:eastAsia="en-US"/>
        </w:rPr>
        <w:t xml:space="preserve"> yet</w:t>
      </w:r>
      <w:r w:rsidR="00F72236" w:rsidRPr="009C108C">
        <w:rPr>
          <w:rFonts w:asciiTheme="majorHAnsi" w:eastAsia="Calibri" w:hAnsiTheme="majorHAnsi"/>
          <w:lang w:val="en-US" w:eastAsia="en-US"/>
        </w:rPr>
        <w:t xml:space="preserve"> taken place. Thus, additional savings can be expected at the end of the FY.</w:t>
      </w:r>
    </w:p>
    <w:p w14:paraId="487472C1" w14:textId="77777777" w:rsidR="002151E6" w:rsidRPr="009C108C" w:rsidRDefault="002151E6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43270EA8" w14:textId="57E28E15" w:rsidR="00C74A07" w:rsidRPr="009C108C" w:rsidRDefault="008157FF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Mr. Pleško </w:t>
      </w:r>
      <w:r w:rsidR="00034F54" w:rsidRPr="009C108C">
        <w:rPr>
          <w:rFonts w:asciiTheme="majorHAnsi" w:eastAsia="Calibri" w:hAnsiTheme="majorHAnsi"/>
          <w:lang w:val="en-US" w:eastAsia="en-US"/>
        </w:rPr>
        <w:t>further</w:t>
      </w:r>
      <w:r w:rsidRPr="009C108C">
        <w:rPr>
          <w:rFonts w:asciiTheme="majorHAnsi" w:eastAsia="Calibri" w:hAnsiTheme="majorHAnsi"/>
          <w:lang w:val="en-US" w:eastAsia="en-US"/>
        </w:rPr>
        <w:t xml:space="preserve"> drew the attention of the SC to</w:t>
      </w:r>
      <w:r w:rsidR="00C74A07" w:rsidRPr="009C108C">
        <w:rPr>
          <w:rFonts w:asciiTheme="majorHAnsi" w:eastAsia="Calibri" w:hAnsiTheme="majorHAnsi"/>
          <w:lang w:val="en-US" w:eastAsia="en-US"/>
        </w:rPr>
        <w:t xml:space="preserve"> the request</w:t>
      </w:r>
      <w:r w:rsidRPr="009C108C">
        <w:rPr>
          <w:rFonts w:asciiTheme="majorHAnsi" w:eastAsia="Calibri" w:hAnsiTheme="majorHAnsi"/>
          <w:lang w:val="en-US" w:eastAsia="en-US"/>
        </w:rPr>
        <w:t xml:space="preserve"> made by</w:t>
      </w:r>
      <w:r w:rsidR="00F27555"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Pr="009C108C">
        <w:rPr>
          <w:rFonts w:asciiTheme="majorHAnsi" w:eastAsia="Calibri" w:hAnsiTheme="majorHAnsi"/>
          <w:lang w:val="en-US" w:eastAsia="en-US"/>
        </w:rPr>
        <w:t xml:space="preserve"> BCOP to reallocate USD 75K to</w:t>
      </w:r>
      <w:r w:rsidR="00C74A07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>FY16</w:t>
      </w:r>
      <w:r w:rsidR="00F27555" w:rsidRPr="009C108C">
        <w:rPr>
          <w:rFonts w:asciiTheme="majorHAnsi" w:eastAsia="Calibri" w:hAnsiTheme="majorHAnsi"/>
          <w:lang w:val="en-US" w:eastAsia="en-US"/>
        </w:rPr>
        <w:t>. The request has been made</w:t>
      </w:r>
      <w:r w:rsidR="00034F54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2151E6" w:rsidRPr="009C108C">
        <w:rPr>
          <w:rFonts w:asciiTheme="majorHAnsi" w:eastAsia="Calibri" w:hAnsiTheme="majorHAnsi"/>
          <w:lang w:val="en-US" w:eastAsia="en-US"/>
        </w:rPr>
        <w:t xml:space="preserve">in order </w:t>
      </w:r>
      <w:r w:rsidR="00034F54" w:rsidRPr="009C108C">
        <w:rPr>
          <w:rFonts w:asciiTheme="majorHAnsi" w:eastAsia="Calibri" w:hAnsiTheme="majorHAnsi"/>
          <w:lang w:val="en-US" w:eastAsia="en-US"/>
        </w:rPr>
        <w:t xml:space="preserve">to support </w:t>
      </w:r>
      <w:r w:rsidR="002151E6" w:rsidRPr="009C108C">
        <w:rPr>
          <w:rFonts w:asciiTheme="majorHAnsi" w:eastAsia="Calibri" w:hAnsiTheme="majorHAnsi"/>
          <w:lang w:val="en-US" w:eastAsia="en-US"/>
        </w:rPr>
        <w:t>a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C74A07" w:rsidRPr="009C108C">
        <w:rPr>
          <w:rFonts w:asciiTheme="majorHAnsi" w:eastAsia="Calibri" w:hAnsiTheme="majorHAnsi"/>
          <w:lang w:val="en-US" w:eastAsia="en-US"/>
        </w:rPr>
        <w:t>study visit to</w:t>
      </w:r>
      <w:r w:rsidRPr="009C108C">
        <w:rPr>
          <w:rFonts w:asciiTheme="majorHAnsi" w:eastAsia="Calibri" w:hAnsiTheme="majorHAnsi"/>
          <w:lang w:val="en-US" w:eastAsia="en-US"/>
        </w:rPr>
        <w:t xml:space="preserve"> the</w:t>
      </w:r>
      <w:r w:rsidR="00C74A07" w:rsidRPr="009C108C">
        <w:rPr>
          <w:rFonts w:asciiTheme="majorHAnsi" w:eastAsia="Calibri" w:hAnsiTheme="majorHAnsi"/>
          <w:lang w:val="en-US" w:eastAsia="en-US"/>
        </w:rPr>
        <w:t xml:space="preserve"> Czech Republic</w:t>
      </w:r>
      <w:r w:rsidR="006B5AFC" w:rsidRPr="009C108C">
        <w:rPr>
          <w:rFonts w:asciiTheme="majorHAnsi" w:eastAsia="Calibri" w:hAnsiTheme="majorHAnsi"/>
          <w:lang w:val="en-US" w:eastAsia="en-US"/>
        </w:rPr>
        <w:t xml:space="preserve"> as its implementation</w:t>
      </w:r>
      <w:r w:rsidR="00F27555" w:rsidRPr="009C108C">
        <w:rPr>
          <w:rFonts w:asciiTheme="majorHAnsi" w:eastAsia="Calibri" w:hAnsiTheme="majorHAnsi"/>
          <w:lang w:val="en-US" w:eastAsia="en-US"/>
        </w:rPr>
        <w:t xml:space="preserve"> has not been possible in the current FY</w:t>
      </w:r>
      <w:r w:rsidR="00C74A07" w:rsidRPr="009C108C">
        <w:rPr>
          <w:rFonts w:asciiTheme="majorHAnsi" w:eastAsia="Calibri" w:hAnsiTheme="majorHAnsi"/>
          <w:lang w:val="en-US" w:eastAsia="en-US"/>
        </w:rPr>
        <w:t>.</w:t>
      </w:r>
      <w:r w:rsidR="002151E6" w:rsidRPr="009C108C">
        <w:rPr>
          <w:rFonts w:asciiTheme="majorHAnsi" w:eastAsia="Calibri" w:hAnsiTheme="majorHAnsi"/>
          <w:lang w:val="en-US" w:eastAsia="en-US"/>
        </w:rPr>
        <w:t xml:space="preserve"> </w:t>
      </w:r>
    </w:p>
    <w:p w14:paraId="219E8677" w14:textId="77777777" w:rsidR="007F0C1B" w:rsidRPr="009C108C" w:rsidRDefault="007F0C1B" w:rsidP="00C74A07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1B7302B9" w14:textId="065768D0" w:rsidR="007F0C1B" w:rsidRPr="009C108C" w:rsidRDefault="00034F54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Ms.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7F0C1B" w:rsidRPr="009C108C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="00CD642A" w:rsidRPr="009C108C">
        <w:rPr>
          <w:rFonts w:asciiTheme="majorHAnsi" w:eastAsia="Calibri" w:hAnsiTheme="majorHAnsi"/>
          <w:lang w:val="en-US" w:eastAsia="en-US"/>
        </w:rPr>
        <w:t xml:space="preserve"> (BCOP Deputy Chair, </w:t>
      </w:r>
      <w:proofErr w:type="spellStart"/>
      <w:r w:rsidR="00CD642A" w:rsidRPr="009C108C">
        <w:rPr>
          <w:rFonts w:asciiTheme="majorHAnsi" w:eastAsia="Calibri" w:hAnsiTheme="majorHAnsi"/>
          <w:lang w:val="en-US" w:eastAsia="en-US"/>
        </w:rPr>
        <w:t>MoF</w:t>
      </w:r>
      <w:proofErr w:type="spellEnd"/>
      <w:r w:rsidR="00CD642A" w:rsidRPr="009C108C">
        <w:rPr>
          <w:rFonts w:asciiTheme="majorHAnsi" w:eastAsia="Calibri" w:hAnsiTheme="majorHAnsi"/>
          <w:lang w:val="en-US" w:eastAsia="en-US"/>
        </w:rPr>
        <w:t xml:space="preserve"> Russian Federation)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an</w:t>
      </w:r>
      <w:r w:rsidR="002151E6" w:rsidRPr="009C108C">
        <w:rPr>
          <w:rFonts w:asciiTheme="majorHAnsi" w:eastAsia="Calibri" w:hAnsiTheme="majorHAnsi"/>
          <w:lang w:val="en-US" w:eastAsia="en-US"/>
        </w:rPr>
        <w:t xml:space="preserve">d Ms. Maya Gusarova </w:t>
      </w:r>
      <w:r w:rsidR="00CD642A" w:rsidRPr="009C108C">
        <w:rPr>
          <w:rFonts w:asciiTheme="majorHAnsi" w:eastAsia="Calibri" w:hAnsiTheme="majorHAnsi"/>
          <w:lang w:val="en-US" w:eastAsia="en-US"/>
        </w:rPr>
        <w:t>(BCOP Resource Team, the World Bank</w:t>
      </w:r>
      <w:r w:rsidR="00D12900" w:rsidRPr="009C108C">
        <w:rPr>
          <w:rFonts w:asciiTheme="majorHAnsi" w:eastAsia="Calibri" w:hAnsiTheme="majorHAnsi"/>
          <w:lang w:val="en-US" w:eastAsia="en-US"/>
        </w:rPr>
        <w:t xml:space="preserve"> Country Office Russia</w:t>
      </w:r>
      <w:r w:rsidR="00CD642A" w:rsidRPr="009C108C">
        <w:rPr>
          <w:rFonts w:asciiTheme="majorHAnsi" w:eastAsia="Calibri" w:hAnsiTheme="majorHAnsi"/>
          <w:lang w:val="en-US" w:eastAsia="en-US"/>
        </w:rPr>
        <w:t>) additionally</w:t>
      </w:r>
      <w:r w:rsidR="002151E6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CD642A" w:rsidRPr="009C108C">
        <w:rPr>
          <w:rFonts w:asciiTheme="majorHAnsi" w:eastAsia="Calibri" w:hAnsiTheme="majorHAnsi"/>
          <w:lang w:val="en-US" w:eastAsia="en-US"/>
        </w:rPr>
        <w:t>explained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reasons for</w:t>
      </w:r>
      <w:r w:rsidR="00CD642A" w:rsidRPr="009C108C">
        <w:rPr>
          <w:rFonts w:asciiTheme="majorHAnsi" w:eastAsia="Calibri" w:hAnsiTheme="majorHAnsi"/>
          <w:lang w:val="en-US" w:eastAsia="en-US"/>
        </w:rPr>
        <w:t xml:space="preserve"> requesting the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reallocation</w:t>
      </w:r>
      <w:r w:rsidR="00062A27" w:rsidRPr="009C108C">
        <w:rPr>
          <w:rFonts w:asciiTheme="majorHAnsi" w:eastAsia="Calibri" w:hAnsiTheme="majorHAnsi"/>
          <w:lang w:val="en-US" w:eastAsia="en-US"/>
        </w:rPr>
        <w:t>.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CD642A" w:rsidRPr="009C108C">
        <w:rPr>
          <w:rFonts w:asciiTheme="majorHAnsi" w:eastAsia="Calibri" w:hAnsiTheme="majorHAnsi"/>
          <w:lang w:val="en-US" w:eastAsia="en-US"/>
        </w:rPr>
        <w:t>Namely,</w:t>
      </w:r>
      <w:r w:rsidR="006C0DB4" w:rsidRPr="009C108C">
        <w:rPr>
          <w:rFonts w:asciiTheme="majorHAnsi" w:eastAsia="Calibri" w:hAnsiTheme="majorHAnsi"/>
          <w:lang w:val="en-US" w:eastAsia="en-US"/>
        </w:rPr>
        <w:t xml:space="preserve"> (1)</w:t>
      </w:r>
      <w:r w:rsidR="00D12900" w:rsidRPr="009C108C">
        <w:rPr>
          <w:rFonts w:asciiTheme="majorHAnsi" w:eastAsia="Calibri" w:hAnsiTheme="majorHAnsi"/>
          <w:lang w:val="en-US" w:eastAsia="en-US"/>
        </w:rPr>
        <w:t xml:space="preserve"> the BCOP could not start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time</w:t>
      </w:r>
      <w:r w:rsidR="00D12900" w:rsidRPr="009C108C">
        <w:rPr>
          <w:rFonts w:asciiTheme="majorHAnsi" w:eastAsia="Calibri" w:hAnsiTheme="majorHAnsi"/>
          <w:lang w:val="en-US" w:eastAsia="en-US"/>
        </w:rPr>
        <w:t>ly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 preparation</w:t>
      </w:r>
      <w:r w:rsidR="00D12900" w:rsidRPr="009C108C">
        <w:rPr>
          <w:rFonts w:asciiTheme="majorHAnsi" w:eastAsia="Calibri" w:hAnsiTheme="majorHAnsi"/>
          <w:lang w:val="en-US" w:eastAsia="en-US"/>
        </w:rPr>
        <w:t>s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 for the</w:t>
      </w:r>
      <w:r w:rsidR="00D12900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event </w:t>
      </w:r>
      <w:r w:rsidR="006B5AFC" w:rsidRPr="009C108C">
        <w:rPr>
          <w:rFonts w:asciiTheme="majorHAnsi" w:eastAsia="Calibri" w:hAnsiTheme="majorHAnsi"/>
          <w:lang w:val="en-US" w:eastAsia="en-US"/>
        </w:rPr>
        <w:t>as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6B5AFC" w:rsidRPr="009C108C">
        <w:rPr>
          <w:rFonts w:asciiTheme="majorHAnsi" w:eastAsia="Calibri" w:hAnsiTheme="majorHAnsi"/>
          <w:lang w:val="en-US" w:eastAsia="en-US"/>
        </w:rPr>
        <w:t xml:space="preserve">significant </w:t>
      </w:r>
      <w:r w:rsidR="00062A27" w:rsidRPr="009C108C">
        <w:rPr>
          <w:rFonts w:asciiTheme="majorHAnsi" w:eastAsia="Calibri" w:hAnsiTheme="majorHAnsi"/>
          <w:lang w:val="en-US" w:eastAsia="en-US"/>
        </w:rPr>
        <w:t>efforts</w:t>
      </w:r>
      <w:r w:rsidR="006B5AFC" w:rsidRPr="009C108C">
        <w:rPr>
          <w:rFonts w:asciiTheme="majorHAnsi" w:eastAsia="Calibri" w:hAnsiTheme="majorHAnsi"/>
          <w:lang w:val="en-US" w:eastAsia="en-US"/>
        </w:rPr>
        <w:t xml:space="preserve"> have been focused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6B5AFC" w:rsidRPr="009C108C">
        <w:rPr>
          <w:rFonts w:asciiTheme="majorHAnsi" w:eastAsia="Calibri" w:hAnsiTheme="majorHAnsi"/>
          <w:lang w:val="en-US" w:eastAsia="en-US"/>
        </w:rPr>
        <w:t>on a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6B5AFC" w:rsidRPr="009C108C">
        <w:rPr>
          <w:rFonts w:asciiTheme="majorHAnsi" w:eastAsia="Calibri" w:hAnsiTheme="majorHAnsi"/>
          <w:lang w:val="en-US" w:eastAsia="en-US"/>
        </w:rPr>
        <w:t xml:space="preserve">different 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working group; (2) the BCOP was waiting for 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a 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launch of </w:t>
      </w:r>
      <w:r w:rsidR="00062A27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7F0C1B" w:rsidRPr="009C108C">
        <w:rPr>
          <w:rFonts w:asciiTheme="majorHAnsi" w:eastAsia="Calibri" w:hAnsiTheme="majorHAnsi"/>
          <w:lang w:val="en-US" w:eastAsia="en-US"/>
        </w:rPr>
        <w:t>WB project on budget literacy; (3)</w:t>
      </w:r>
      <w:r w:rsidR="006C0DB4" w:rsidRPr="009C108C">
        <w:rPr>
          <w:rFonts w:asciiTheme="majorHAnsi" w:eastAsia="Calibri" w:hAnsiTheme="majorHAnsi"/>
          <w:lang w:val="en-US" w:eastAsia="en-US"/>
        </w:rPr>
        <w:t xml:space="preserve"> due to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recent change</w:t>
      </w:r>
      <w:r w:rsidR="00062A27" w:rsidRPr="009C108C">
        <w:rPr>
          <w:rFonts w:asciiTheme="majorHAnsi" w:eastAsia="Calibri" w:hAnsiTheme="majorHAnsi"/>
          <w:lang w:val="en-US" w:eastAsia="en-US"/>
        </w:rPr>
        <w:t>s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062A27" w:rsidRPr="009C108C">
        <w:rPr>
          <w:rFonts w:asciiTheme="majorHAnsi" w:eastAsia="Calibri" w:hAnsiTheme="majorHAnsi"/>
          <w:lang w:val="en-US" w:eastAsia="en-US"/>
        </w:rPr>
        <w:t>in the secretariat arrangement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. </w:t>
      </w:r>
    </w:p>
    <w:p w14:paraId="717321E4" w14:textId="77777777" w:rsidR="007F0C1B" w:rsidRPr="009C108C" w:rsidRDefault="007F0C1B" w:rsidP="00C74A07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1B0B6FA6" w14:textId="424BA46F" w:rsidR="007F0C1B" w:rsidRPr="009C108C" w:rsidRDefault="00F20543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In this context </w:t>
      </w:r>
      <w:r w:rsidR="00EB426D" w:rsidRPr="009C108C">
        <w:rPr>
          <w:rFonts w:asciiTheme="majorHAnsi" w:eastAsia="Calibri" w:hAnsiTheme="majorHAnsi"/>
          <w:lang w:val="en-US" w:eastAsia="en-US"/>
        </w:rPr>
        <w:t>Ms.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>Nikulina posed a question to BCOP asking</w:t>
      </w:r>
      <w:r w:rsidR="00EB426D" w:rsidRPr="009C108C">
        <w:rPr>
          <w:rFonts w:asciiTheme="majorHAnsi" w:eastAsia="Calibri" w:hAnsiTheme="majorHAnsi"/>
          <w:lang w:val="en-US" w:eastAsia="en-US"/>
        </w:rPr>
        <w:t xml:space="preserve"> them</w:t>
      </w:r>
      <w:r w:rsidRPr="009C108C">
        <w:rPr>
          <w:rFonts w:asciiTheme="majorHAnsi" w:eastAsia="Calibri" w:hAnsiTheme="majorHAnsi"/>
          <w:lang w:val="en-US" w:eastAsia="en-US"/>
        </w:rPr>
        <w:t xml:space="preserve"> how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>firm their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plans </w:t>
      </w:r>
      <w:r w:rsidR="005A3708" w:rsidRPr="009C108C">
        <w:rPr>
          <w:rFonts w:asciiTheme="majorHAnsi" w:eastAsia="Calibri" w:hAnsiTheme="majorHAnsi"/>
          <w:lang w:val="en-US" w:eastAsia="en-US"/>
        </w:rPr>
        <w:t xml:space="preserve">are 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and </w:t>
      </w:r>
      <w:r w:rsidRPr="009C108C">
        <w:rPr>
          <w:rFonts w:asciiTheme="majorHAnsi" w:eastAsia="Calibri" w:hAnsiTheme="majorHAnsi"/>
          <w:lang w:val="en-US" w:eastAsia="en-US"/>
        </w:rPr>
        <w:t xml:space="preserve">whether </w:t>
      </w:r>
      <w:r w:rsidR="007F0C1B" w:rsidRPr="009C108C">
        <w:rPr>
          <w:rFonts w:asciiTheme="majorHAnsi" w:eastAsia="Calibri" w:hAnsiTheme="majorHAnsi"/>
          <w:lang w:val="en-US" w:eastAsia="en-US"/>
        </w:rPr>
        <w:t>they</w:t>
      </w:r>
      <w:r w:rsidRPr="009C108C">
        <w:rPr>
          <w:rFonts w:asciiTheme="majorHAnsi" w:eastAsia="Calibri" w:hAnsiTheme="majorHAnsi"/>
          <w:lang w:val="en-US" w:eastAsia="en-US"/>
        </w:rPr>
        <w:t xml:space="preserve"> will</w:t>
      </w:r>
      <w:r w:rsidR="00EB426D" w:rsidRPr="009C108C">
        <w:rPr>
          <w:rFonts w:asciiTheme="majorHAnsi" w:eastAsia="Calibri" w:hAnsiTheme="majorHAnsi"/>
          <w:lang w:val="en-US" w:eastAsia="en-US"/>
        </w:rPr>
        <w:t xml:space="preserve"> be able to implement them on time and within budget. Ms.</w:t>
      </w:r>
      <w:r w:rsidR="004B7C77" w:rsidRPr="009C108C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4B7C77" w:rsidRPr="009C108C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="004B7C77" w:rsidRPr="009C108C">
        <w:rPr>
          <w:rFonts w:asciiTheme="majorHAnsi" w:eastAsia="Calibri" w:hAnsiTheme="majorHAnsi"/>
          <w:lang w:val="en-US" w:eastAsia="en-US"/>
        </w:rPr>
        <w:t xml:space="preserve"> responded </w:t>
      </w:r>
      <w:r w:rsidR="00EB426D" w:rsidRPr="009C108C">
        <w:rPr>
          <w:rFonts w:asciiTheme="majorHAnsi" w:eastAsia="Calibri" w:hAnsiTheme="majorHAnsi"/>
          <w:lang w:val="en-US" w:eastAsia="en-US"/>
        </w:rPr>
        <w:t xml:space="preserve">affirmatively, </w:t>
      </w:r>
      <w:r w:rsidR="004B7C77" w:rsidRPr="009C108C">
        <w:rPr>
          <w:rFonts w:asciiTheme="majorHAnsi" w:eastAsia="Calibri" w:hAnsiTheme="majorHAnsi"/>
          <w:lang w:val="en-US" w:eastAsia="en-US"/>
        </w:rPr>
        <w:t>and Ms. Anna Valkova supported the request</w:t>
      </w:r>
      <w:r w:rsidR="00EB426D" w:rsidRPr="009C108C">
        <w:rPr>
          <w:rFonts w:asciiTheme="majorHAnsi" w:eastAsia="Calibri" w:hAnsiTheme="majorHAnsi"/>
          <w:lang w:val="en-US" w:eastAsia="en-US"/>
        </w:rPr>
        <w:t xml:space="preserve"> for reallocation</w:t>
      </w:r>
      <w:r w:rsidR="004B7C77" w:rsidRPr="009C108C">
        <w:rPr>
          <w:rFonts w:asciiTheme="majorHAnsi" w:eastAsia="Calibri" w:hAnsiTheme="majorHAnsi"/>
          <w:lang w:val="en-US" w:eastAsia="en-US"/>
        </w:rPr>
        <w:t>.</w:t>
      </w:r>
      <w:r w:rsidR="007F0C1B" w:rsidRPr="009C108C">
        <w:rPr>
          <w:rFonts w:asciiTheme="majorHAnsi" w:eastAsia="Calibri" w:hAnsiTheme="majorHAnsi"/>
          <w:lang w:val="en-US" w:eastAsia="en-US"/>
        </w:rPr>
        <w:t xml:space="preserve"> </w:t>
      </w:r>
    </w:p>
    <w:p w14:paraId="5C89894E" w14:textId="77777777" w:rsidR="00C74A07" w:rsidRPr="009C108C" w:rsidRDefault="00C74A07" w:rsidP="000843B6">
      <w:pPr>
        <w:spacing w:after="0" w:line="240" w:lineRule="auto"/>
        <w:rPr>
          <w:rFonts w:asciiTheme="majorHAnsi" w:eastAsia="Calibri" w:hAnsiTheme="majorHAnsi"/>
          <w:lang w:val="en-US" w:eastAsia="en-US"/>
        </w:rPr>
      </w:pPr>
    </w:p>
    <w:p w14:paraId="0261E1C9" w14:textId="1D095D46" w:rsidR="00DA19C6" w:rsidRPr="009C108C" w:rsidRDefault="00DA19C6" w:rsidP="000843B6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 w:rsidRPr="009C108C">
        <w:rPr>
          <w:rFonts w:asciiTheme="majorHAnsi" w:eastAsia="Calibri" w:hAnsiTheme="majorHAnsi"/>
          <w:b/>
          <w:lang w:val="en-US" w:eastAsia="en-US"/>
        </w:rPr>
        <w:t>Conclusions</w:t>
      </w:r>
      <w:r w:rsidR="007E4728" w:rsidRPr="009C108C">
        <w:rPr>
          <w:rFonts w:asciiTheme="majorHAnsi" w:eastAsia="Calibri" w:hAnsiTheme="majorHAnsi"/>
          <w:b/>
          <w:lang w:val="en-US" w:eastAsia="en-US"/>
        </w:rPr>
        <w:t>:</w:t>
      </w:r>
    </w:p>
    <w:p w14:paraId="0AA56106" w14:textId="6AECD17C" w:rsidR="00EB426D" w:rsidRPr="009C108C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The Steering Committee took note of the overall PEMPAL Budget situation; </w:t>
      </w:r>
    </w:p>
    <w:p w14:paraId="76807AAA" w14:textId="77777777" w:rsidR="00EB426D" w:rsidRPr="009C108C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The Steering Committee took note of the COPs budgets situation;</w:t>
      </w:r>
    </w:p>
    <w:p w14:paraId="6E840623" w14:textId="1D7ADC72" w:rsidR="000843B6" w:rsidRPr="009C108C" w:rsidRDefault="00EB426D" w:rsidP="00EB426D">
      <w:pPr>
        <w:pStyle w:val="ListParagraph"/>
        <w:numPr>
          <w:ilvl w:val="0"/>
          <w:numId w:val="16"/>
        </w:numPr>
        <w:spacing w:line="252" w:lineRule="auto"/>
        <w:ind w:left="714" w:hanging="357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FF6E88" w:rsidRPr="009C108C">
        <w:rPr>
          <w:rFonts w:asciiTheme="majorHAnsi" w:eastAsia="Calibri" w:hAnsiTheme="majorHAnsi"/>
          <w:lang w:val="en-US" w:eastAsia="en-US"/>
        </w:rPr>
        <w:t>The</w:t>
      </w:r>
      <w:r w:rsidRPr="009C108C">
        <w:rPr>
          <w:rFonts w:asciiTheme="majorHAnsi" w:eastAsia="Calibri" w:hAnsiTheme="majorHAnsi"/>
          <w:lang w:val="en-US" w:eastAsia="en-US"/>
        </w:rPr>
        <w:t xml:space="preserve"> Steering Committee supported</w:t>
      </w:r>
      <w:r w:rsidR="00FF6E88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4B7C77" w:rsidRPr="009C108C">
        <w:rPr>
          <w:rFonts w:asciiTheme="majorHAnsi" w:eastAsia="Calibri" w:hAnsiTheme="majorHAnsi"/>
          <w:lang w:val="en-US" w:eastAsia="en-US"/>
        </w:rPr>
        <w:t>BCOP</w:t>
      </w:r>
      <w:r w:rsidRPr="009C108C">
        <w:rPr>
          <w:rFonts w:asciiTheme="majorHAnsi" w:eastAsia="Calibri" w:hAnsiTheme="majorHAnsi"/>
          <w:lang w:val="en-US" w:eastAsia="en-US"/>
        </w:rPr>
        <w:t>’s</w:t>
      </w:r>
      <w:r w:rsidR="004B7C77" w:rsidRPr="009C108C">
        <w:rPr>
          <w:rFonts w:asciiTheme="majorHAnsi" w:eastAsia="Calibri" w:hAnsiTheme="majorHAnsi"/>
          <w:lang w:val="en-US" w:eastAsia="en-US"/>
        </w:rPr>
        <w:t xml:space="preserve"> request for reallocation of fund</w:t>
      </w:r>
      <w:r w:rsidRPr="009C108C">
        <w:rPr>
          <w:rFonts w:asciiTheme="majorHAnsi" w:eastAsia="Calibri" w:hAnsiTheme="majorHAnsi"/>
          <w:lang w:val="en-US" w:eastAsia="en-US"/>
        </w:rPr>
        <w:t>s to FY16</w:t>
      </w:r>
      <w:r w:rsidR="004B7C77" w:rsidRPr="009C108C">
        <w:rPr>
          <w:rFonts w:asciiTheme="majorHAnsi" w:eastAsia="Calibri" w:hAnsiTheme="majorHAnsi"/>
          <w:lang w:val="en-US" w:eastAsia="en-US"/>
        </w:rPr>
        <w:t xml:space="preserve"> </w:t>
      </w:r>
    </w:p>
    <w:p w14:paraId="0D67CC92" w14:textId="77777777" w:rsidR="00EB426D" w:rsidRPr="00EB426D" w:rsidRDefault="00EB426D" w:rsidP="00EB426D">
      <w:pPr>
        <w:pStyle w:val="ListParagraph"/>
        <w:rPr>
          <w:rFonts w:asciiTheme="majorHAnsi" w:eastAsia="Calibri" w:hAnsiTheme="majorHAnsi"/>
          <w:b/>
          <w:bCs/>
          <w:highlight w:val="yellow"/>
          <w:lang w:val="en-US" w:eastAsia="en-US"/>
        </w:rPr>
      </w:pPr>
    </w:p>
    <w:p w14:paraId="38284D6F" w14:textId="6ADD21AD" w:rsidR="00DA5E41" w:rsidRPr="0014119D" w:rsidRDefault="0014119D" w:rsidP="0014119D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  <w:lang w:val="en-US" w:eastAsia="en-US"/>
        </w:rPr>
      </w:pPr>
      <w:r w:rsidRPr="0014119D">
        <w:rPr>
          <w:rFonts w:asciiTheme="majorHAnsi" w:eastAsia="Calibri" w:hAnsiTheme="majorHAnsi"/>
          <w:b/>
          <w:bCs/>
          <w:lang w:val="en-US" w:eastAsia="en-US"/>
        </w:rPr>
        <w:t>Overview of virtual decisions taken since the last SC meeting</w:t>
      </w:r>
    </w:p>
    <w:p w14:paraId="3B12A3DE" w14:textId="77777777" w:rsidR="00ED20E9" w:rsidRDefault="00ED20E9" w:rsidP="00ED20E9">
      <w:pPr>
        <w:spacing w:after="0" w:line="240" w:lineRule="auto"/>
        <w:rPr>
          <w:rFonts w:asciiTheme="majorHAnsi" w:eastAsia="Calibri" w:hAnsiTheme="majorHAnsi"/>
          <w:b/>
          <w:highlight w:val="yellow"/>
          <w:lang w:val="en-US" w:eastAsia="en-US"/>
        </w:rPr>
      </w:pPr>
    </w:p>
    <w:p w14:paraId="4061D78B" w14:textId="3695DC23" w:rsidR="0014119D" w:rsidRPr="009C108C" w:rsidRDefault="0014119D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Mr</w:t>
      </w:r>
      <w:r w:rsidR="00B41077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Pleško </w:t>
      </w:r>
      <w:r w:rsidR="00B41077" w:rsidRPr="009C108C">
        <w:rPr>
          <w:rFonts w:asciiTheme="majorHAnsi" w:eastAsia="Calibri" w:hAnsiTheme="majorHAnsi"/>
          <w:lang w:val="en-US" w:eastAsia="en-US"/>
        </w:rPr>
        <w:t>stressed that only one</w:t>
      </w:r>
      <w:r w:rsidRPr="009C108C">
        <w:rPr>
          <w:rFonts w:asciiTheme="majorHAnsi" w:eastAsia="Calibri" w:hAnsiTheme="majorHAnsi"/>
          <w:lang w:val="en-US" w:eastAsia="en-US"/>
        </w:rPr>
        <w:t xml:space="preserve"> decision</w:t>
      </w:r>
      <w:r w:rsidR="00D167DC" w:rsidRPr="009C108C">
        <w:rPr>
          <w:rFonts w:asciiTheme="majorHAnsi" w:eastAsia="Calibri" w:hAnsiTheme="majorHAnsi"/>
          <w:lang w:val="en-US" w:eastAsia="en-US"/>
        </w:rPr>
        <w:t xml:space="preserve"> relating to the endorsement of the Annual Report 2014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B41077" w:rsidRPr="009C108C">
        <w:rPr>
          <w:rFonts w:asciiTheme="majorHAnsi" w:eastAsia="Calibri" w:hAnsiTheme="majorHAnsi"/>
          <w:lang w:val="en-US" w:eastAsia="en-US"/>
        </w:rPr>
        <w:t xml:space="preserve">has been </w:t>
      </w:r>
      <w:r w:rsidRPr="009C108C">
        <w:rPr>
          <w:rFonts w:asciiTheme="majorHAnsi" w:eastAsia="Calibri" w:hAnsiTheme="majorHAnsi"/>
          <w:lang w:val="en-US" w:eastAsia="en-US"/>
        </w:rPr>
        <w:t xml:space="preserve">taken by virtual correspondence </w:t>
      </w:r>
      <w:r w:rsidR="00B41077" w:rsidRPr="009C108C">
        <w:rPr>
          <w:rFonts w:asciiTheme="majorHAnsi" w:eastAsia="Calibri" w:hAnsiTheme="majorHAnsi"/>
          <w:lang w:val="en-US" w:eastAsia="en-US"/>
        </w:rPr>
        <w:t xml:space="preserve">since </w:t>
      </w:r>
      <w:r w:rsidR="00D167DC"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B41077" w:rsidRPr="009C108C">
        <w:rPr>
          <w:rFonts w:asciiTheme="majorHAnsi" w:eastAsia="Calibri" w:hAnsiTheme="majorHAnsi"/>
          <w:lang w:val="en-US" w:eastAsia="en-US"/>
        </w:rPr>
        <w:t>last Steering Committe</w:t>
      </w:r>
      <w:r w:rsidR="00D167DC" w:rsidRPr="009C108C">
        <w:rPr>
          <w:rFonts w:asciiTheme="majorHAnsi" w:eastAsia="Calibri" w:hAnsiTheme="majorHAnsi"/>
          <w:lang w:val="en-US" w:eastAsia="en-US"/>
        </w:rPr>
        <w:t>e meeting held in January 2015</w:t>
      </w:r>
      <w:r w:rsidR="00091193">
        <w:rPr>
          <w:rFonts w:asciiTheme="majorHAnsi" w:eastAsia="Calibri" w:hAnsiTheme="majorHAnsi"/>
          <w:lang w:val="en-US" w:eastAsia="en-US"/>
        </w:rPr>
        <w:t xml:space="preserve"> (see Annex 4)</w:t>
      </w:r>
      <w:r w:rsidR="00D167DC" w:rsidRPr="009C108C">
        <w:rPr>
          <w:rFonts w:asciiTheme="majorHAnsi" w:eastAsia="Calibri" w:hAnsiTheme="majorHAnsi"/>
          <w:lang w:val="en-US" w:eastAsia="en-US"/>
        </w:rPr>
        <w:t>.</w:t>
      </w:r>
      <w:r w:rsidRPr="009C108C">
        <w:rPr>
          <w:rFonts w:asciiTheme="majorHAnsi" w:eastAsia="Calibri" w:hAnsiTheme="majorHAnsi"/>
          <w:lang w:val="en-US" w:eastAsia="en-US"/>
        </w:rPr>
        <w:t xml:space="preserve"> </w:t>
      </w:r>
    </w:p>
    <w:p w14:paraId="127C1D0F" w14:textId="77777777" w:rsidR="0014119D" w:rsidRPr="009C108C" w:rsidRDefault="0014119D" w:rsidP="00ED20E9">
      <w:pPr>
        <w:spacing w:after="0" w:line="240" w:lineRule="auto"/>
        <w:rPr>
          <w:rFonts w:asciiTheme="majorHAnsi" w:eastAsia="Calibri" w:hAnsiTheme="majorHAnsi"/>
          <w:lang w:val="en-US" w:eastAsia="en-US"/>
        </w:rPr>
      </w:pPr>
    </w:p>
    <w:p w14:paraId="0C2535D2" w14:textId="6DA2919A" w:rsidR="00723FF0" w:rsidRPr="009C108C" w:rsidRDefault="00D167DC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 xml:space="preserve">Mr. Pleško also used the opportunity and informed the SC that the </w:t>
      </w:r>
      <w:r w:rsidR="00344006" w:rsidRPr="009C108C">
        <w:rPr>
          <w:rFonts w:asciiTheme="majorHAnsi" w:eastAsia="Calibri" w:hAnsiTheme="majorHAnsi"/>
          <w:lang w:val="en-US" w:eastAsia="en-US"/>
        </w:rPr>
        <w:t>Secretariat will arrange</w:t>
      </w:r>
      <w:r w:rsidR="0014119D" w:rsidRPr="009C108C">
        <w:rPr>
          <w:rFonts w:asciiTheme="majorHAnsi" w:eastAsia="Calibri" w:hAnsiTheme="majorHAnsi"/>
          <w:lang w:val="en-US" w:eastAsia="en-US"/>
        </w:rPr>
        <w:t xml:space="preserve"> printing of</w:t>
      </w:r>
      <w:r w:rsidR="00344006" w:rsidRPr="009C108C">
        <w:rPr>
          <w:rFonts w:asciiTheme="majorHAnsi" w:eastAsia="Calibri" w:hAnsiTheme="majorHAnsi"/>
          <w:lang w:val="en-US" w:eastAsia="en-US"/>
        </w:rPr>
        <w:t xml:space="preserve"> the report (150 ENG, 75 BCS 100 </w:t>
      </w:r>
      <w:r w:rsidR="002F5E89" w:rsidRPr="009C108C">
        <w:rPr>
          <w:rFonts w:asciiTheme="majorHAnsi" w:eastAsia="Calibri" w:hAnsiTheme="majorHAnsi"/>
          <w:lang w:val="en-US" w:eastAsia="en-US"/>
        </w:rPr>
        <w:t>RUS copies</w:t>
      </w:r>
      <w:r w:rsidR="00344006" w:rsidRPr="009C108C">
        <w:rPr>
          <w:rFonts w:asciiTheme="majorHAnsi" w:eastAsia="Calibri" w:hAnsiTheme="majorHAnsi"/>
          <w:lang w:val="en-US" w:eastAsia="en-US"/>
        </w:rPr>
        <w:t>)</w:t>
      </w:r>
      <w:r w:rsidR="00723FF0" w:rsidRPr="009C108C">
        <w:rPr>
          <w:rFonts w:asciiTheme="majorHAnsi" w:eastAsia="Calibri" w:hAnsiTheme="majorHAnsi"/>
          <w:lang w:val="en-US" w:eastAsia="en-US"/>
        </w:rPr>
        <w:t xml:space="preserve">, and its distribution for which the last year’s distribution list will be used and should begin in two weeks’ time. </w:t>
      </w:r>
    </w:p>
    <w:p w14:paraId="185665B1" w14:textId="77777777" w:rsidR="00723FF0" w:rsidRPr="009C108C" w:rsidRDefault="00723FF0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261436E4" w14:textId="632A3856" w:rsidR="00482F09" w:rsidRPr="009C108C" w:rsidRDefault="00306F18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In line with the new PEMPAL communication strategy endorsed by the Steering Committee in January 2015</w:t>
      </w:r>
      <w:r w:rsidR="00482F09" w:rsidRPr="009C108C">
        <w:rPr>
          <w:rFonts w:asciiTheme="majorHAnsi" w:eastAsia="Calibri" w:hAnsiTheme="majorHAnsi"/>
          <w:lang w:val="en-US" w:eastAsia="en-US"/>
        </w:rPr>
        <w:t xml:space="preserve">, Mr. Pleško also stressed that </w:t>
      </w:r>
      <w:r w:rsidRPr="009C108C">
        <w:rPr>
          <w:rFonts w:asciiTheme="majorHAnsi" w:eastAsia="Calibri" w:hAnsiTheme="majorHAnsi"/>
          <w:lang w:val="en-US" w:eastAsia="en-US"/>
        </w:rPr>
        <w:t xml:space="preserve">the </w:t>
      </w:r>
      <w:r w:rsidR="00482F09" w:rsidRPr="009C108C">
        <w:rPr>
          <w:rFonts w:asciiTheme="majorHAnsi" w:eastAsia="Calibri" w:hAnsiTheme="majorHAnsi"/>
          <w:lang w:val="en-US" w:eastAsia="en-US"/>
        </w:rPr>
        <w:t xml:space="preserve">Annual </w:t>
      </w:r>
      <w:r w:rsidR="0046346C" w:rsidRPr="009C108C">
        <w:rPr>
          <w:rFonts w:asciiTheme="majorHAnsi" w:eastAsia="Calibri" w:hAnsiTheme="majorHAnsi"/>
          <w:lang w:val="en-US" w:eastAsia="en-US"/>
        </w:rPr>
        <w:t>Report</w:t>
      </w:r>
      <w:r w:rsidR="00482F09" w:rsidRPr="009C108C">
        <w:rPr>
          <w:rFonts w:asciiTheme="majorHAnsi" w:eastAsia="Calibri" w:hAnsiTheme="majorHAnsi"/>
          <w:lang w:val="en-US" w:eastAsia="en-US"/>
        </w:rPr>
        <w:t xml:space="preserve"> will be accompanied by a Thank You Letter customized for each PEMPAL member </w:t>
      </w:r>
      <w:r w:rsidR="0046346C" w:rsidRPr="009C108C">
        <w:rPr>
          <w:rFonts w:asciiTheme="majorHAnsi" w:eastAsia="Calibri" w:hAnsiTheme="majorHAnsi"/>
          <w:lang w:val="en-US" w:eastAsia="en-US"/>
        </w:rPr>
        <w:t>country.</w:t>
      </w:r>
      <w:r w:rsidR="00482F09" w:rsidRPr="009C108C">
        <w:rPr>
          <w:rFonts w:asciiTheme="majorHAnsi" w:eastAsia="Calibri" w:hAnsiTheme="majorHAnsi"/>
          <w:lang w:val="en-US" w:eastAsia="en-US"/>
        </w:rPr>
        <w:t xml:space="preserve"> </w:t>
      </w:r>
      <w:r w:rsidR="0046346C" w:rsidRPr="009C108C">
        <w:rPr>
          <w:rFonts w:asciiTheme="majorHAnsi" w:eastAsia="Calibri" w:hAnsiTheme="majorHAnsi"/>
          <w:lang w:val="en-US" w:eastAsia="en-US"/>
        </w:rPr>
        <w:t xml:space="preserve">Reports/Letters will be addressed to Ministers of Finance in </w:t>
      </w:r>
      <w:r w:rsidR="00E34525" w:rsidRPr="009C108C">
        <w:rPr>
          <w:rFonts w:asciiTheme="majorHAnsi" w:eastAsia="Calibri" w:hAnsiTheme="majorHAnsi"/>
          <w:lang w:val="en-US" w:eastAsia="en-US"/>
        </w:rPr>
        <w:t xml:space="preserve">respective PEMPAL member countries. </w:t>
      </w:r>
    </w:p>
    <w:p w14:paraId="4587FBA3" w14:textId="77777777" w:rsidR="00723FF0" w:rsidRPr="009C108C" w:rsidRDefault="00723FF0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4B0D9E64" w14:textId="6AF01EFF" w:rsidR="008C5ECC" w:rsidRDefault="00E34525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9C108C">
        <w:rPr>
          <w:rFonts w:asciiTheme="majorHAnsi" w:eastAsia="Calibri" w:hAnsiTheme="majorHAnsi"/>
          <w:lang w:val="en-US" w:eastAsia="en-US"/>
        </w:rPr>
        <w:t>In this context Ms.</w:t>
      </w:r>
      <w:r w:rsidR="008C5ECC" w:rsidRPr="009C108C">
        <w:rPr>
          <w:rFonts w:asciiTheme="majorHAnsi" w:eastAsia="Calibri" w:hAnsiTheme="majorHAnsi"/>
          <w:lang w:val="en-US" w:eastAsia="en-US"/>
        </w:rPr>
        <w:t xml:space="preserve"> Nikulina and </w:t>
      </w:r>
      <w:r w:rsidRPr="009C108C">
        <w:rPr>
          <w:rFonts w:asciiTheme="majorHAnsi" w:eastAsia="Calibri" w:hAnsiTheme="majorHAnsi"/>
          <w:lang w:val="en-US" w:eastAsia="en-US"/>
        </w:rPr>
        <w:t>Ms.</w:t>
      </w:r>
      <w:r w:rsidR="008C5ECC" w:rsidRPr="009C108C">
        <w:rPr>
          <w:rFonts w:asciiTheme="majorHAnsi" w:eastAsia="Calibri" w:hAnsiTheme="majorHAnsi"/>
          <w:lang w:val="en-US" w:eastAsia="en-US"/>
        </w:rPr>
        <w:t xml:space="preserve"> </w:t>
      </w:r>
      <w:r w:rsidRPr="009C108C">
        <w:rPr>
          <w:rFonts w:asciiTheme="majorHAnsi" w:eastAsia="Calibri" w:hAnsiTheme="majorHAnsi"/>
          <w:lang w:val="en-US" w:eastAsia="en-US"/>
        </w:rPr>
        <w:t xml:space="preserve">Valkova kindly </w:t>
      </w:r>
      <w:r w:rsidR="008C5ECC" w:rsidRPr="009C108C">
        <w:rPr>
          <w:rFonts w:asciiTheme="majorHAnsi" w:eastAsia="Calibri" w:hAnsiTheme="majorHAnsi"/>
          <w:lang w:val="en-US" w:eastAsia="en-US"/>
        </w:rPr>
        <w:t>requested</w:t>
      </w:r>
      <w:r w:rsidRPr="009C108C">
        <w:rPr>
          <w:rFonts w:asciiTheme="majorHAnsi" w:eastAsia="Calibri" w:hAnsiTheme="majorHAnsi"/>
          <w:lang w:val="en-US" w:eastAsia="en-US"/>
        </w:rPr>
        <w:t xml:space="preserve"> the Secretariat to share</w:t>
      </w:r>
      <w:r w:rsidR="008C5ECC" w:rsidRPr="009C108C">
        <w:rPr>
          <w:rFonts w:asciiTheme="majorHAnsi" w:eastAsia="Calibri" w:hAnsiTheme="majorHAnsi"/>
          <w:lang w:val="en-US" w:eastAsia="en-US"/>
        </w:rPr>
        <w:t xml:space="preserve"> the distribution list for review in </w:t>
      </w:r>
      <w:r w:rsidR="000166FF" w:rsidRPr="009C108C">
        <w:rPr>
          <w:rFonts w:asciiTheme="majorHAnsi" w:eastAsia="Calibri" w:hAnsiTheme="majorHAnsi"/>
          <w:lang w:val="en-US" w:eastAsia="en-US"/>
        </w:rPr>
        <w:t>the coming days, and Ms.</w:t>
      </w:r>
      <w:r w:rsidR="008C5ECC" w:rsidRPr="009C108C">
        <w:rPr>
          <w:rFonts w:asciiTheme="majorHAnsi" w:eastAsia="Calibri" w:hAnsiTheme="majorHAnsi"/>
          <w:lang w:val="en-US" w:eastAsia="en-US"/>
        </w:rPr>
        <w:t xml:space="preserve"> Frei </w:t>
      </w:r>
      <w:r w:rsidR="000E736E" w:rsidRPr="009C108C">
        <w:rPr>
          <w:rFonts w:asciiTheme="majorHAnsi" w:eastAsia="Calibri" w:hAnsiTheme="majorHAnsi"/>
          <w:lang w:val="en-US" w:eastAsia="en-US"/>
        </w:rPr>
        <w:t>said</w:t>
      </w:r>
      <w:r w:rsidR="00D036F8" w:rsidRPr="009C108C">
        <w:rPr>
          <w:rFonts w:asciiTheme="majorHAnsi" w:eastAsia="Calibri" w:hAnsiTheme="majorHAnsi"/>
          <w:lang w:val="en-US" w:eastAsia="en-US"/>
        </w:rPr>
        <w:t xml:space="preserve"> she will inform the Secretariat on the number of copies </w:t>
      </w:r>
      <w:r w:rsidR="000E736E" w:rsidRPr="009C108C">
        <w:rPr>
          <w:rFonts w:asciiTheme="majorHAnsi" w:eastAsia="Calibri" w:hAnsiTheme="majorHAnsi"/>
          <w:lang w:val="en-US" w:eastAsia="en-US"/>
        </w:rPr>
        <w:t xml:space="preserve">for </w:t>
      </w:r>
      <w:r w:rsidR="00D036F8" w:rsidRPr="009C108C">
        <w:rPr>
          <w:rFonts w:asciiTheme="majorHAnsi" w:eastAsia="Calibri" w:hAnsiTheme="majorHAnsi"/>
          <w:lang w:val="en-US" w:eastAsia="en-US"/>
        </w:rPr>
        <w:t>SECO</w:t>
      </w:r>
      <w:r w:rsidR="000E736E" w:rsidRPr="009C108C">
        <w:rPr>
          <w:rFonts w:asciiTheme="majorHAnsi" w:eastAsia="Calibri" w:hAnsiTheme="majorHAnsi"/>
          <w:lang w:val="en-US" w:eastAsia="en-US"/>
        </w:rPr>
        <w:t>.</w:t>
      </w:r>
      <w:r w:rsidR="00D036F8">
        <w:rPr>
          <w:rFonts w:asciiTheme="majorHAnsi" w:eastAsia="Calibri" w:hAnsiTheme="majorHAnsi"/>
          <w:lang w:val="en-US" w:eastAsia="en-US"/>
        </w:rPr>
        <w:t xml:space="preserve"> </w:t>
      </w:r>
    </w:p>
    <w:p w14:paraId="64823BCA" w14:textId="77777777" w:rsidR="008C5ECC" w:rsidRDefault="008C5ECC" w:rsidP="0014119D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6DB0245D" w14:textId="77777777" w:rsidR="000965C1" w:rsidRPr="004B7C77" w:rsidRDefault="000965C1" w:rsidP="000965C1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 w:rsidRPr="004B7C77">
        <w:rPr>
          <w:rFonts w:asciiTheme="majorHAnsi" w:eastAsia="Calibri" w:hAnsiTheme="majorHAnsi"/>
          <w:b/>
          <w:lang w:val="en-US" w:eastAsia="en-US"/>
        </w:rPr>
        <w:t>Conclusions:</w:t>
      </w:r>
    </w:p>
    <w:p w14:paraId="1E8BEFD9" w14:textId="112264F5" w:rsidR="000E736E" w:rsidRPr="00091193" w:rsidRDefault="000E736E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The Steering Committee took note of the decision taken by virtual correspondence since its last meeting in January, 2015;</w:t>
      </w:r>
    </w:p>
    <w:p w14:paraId="1848C282" w14:textId="7EE5B339" w:rsidR="000965C1" w:rsidRPr="00091193" w:rsidRDefault="000965C1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The </w:t>
      </w:r>
      <w:r w:rsidR="000E736E" w:rsidRPr="00091193">
        <w:rPr>
          <w:rFonts w:asciiTheme="majorHAnsi" w:eastAsia="Calibri" w:hAnsiTheme="majorHAnsi"/>
          <w:lang w:val="en-US" w:eastAsia="en-US"/>
        </w:rPr>
        <w:t>Secretariat will share the distribution list for the Annual R</w:t>
      </w:r>
      <w:r w:rsidRPr="00091193">
        <w:rPr>
          <w:rFonts w:asciiTheme="majorHAnsi" w:eastAsia="Calibri" w:hAnsiTheme="majorHAnsi"/>
          <w:lang w:val="en-US" w:eastAsia="en-US"/>
        </w:rPr>
        <w:t>eports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 2014 with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0E736E" w:rsidRPr="00091193">
        <w:rPr>
          <w:rFonts w:asciiTheme="majorHAnsi" w:eastAsia="Calibri" w:hAnsiTheme="majorHAnsi"/>
          <w:lang w:val="en-US" w:eastAsia="en-US"/>
        </w:rPr>
        <w:t>Ms.</w:t>
      </w:r>
      <w:r w:rsidRPr="00091193">
        <w:rPr>
          <w:rFonts w:asciiTheme="majorHAnsi" w:eastAsia="Calibri" w:hAnsiTheme="majorHAnsi"/>
          <w:lang w:val="en-US" w:eastAsia="en-US"/>
        </w:rPr>
        <w:t xml:space="preserve"> Valkova and 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Ms. Nikulina for their review; </w:t>
      </w:r>
    </w:p>
    <w:p w14:paraId="196FF168" w14:textId="05459E8B" w:rsidR="000965C1" w:rsidRPr="00091193" w:rsidRDefault="000E736E" w:rsidP="000965C1">
      <w:pPr>
        <w:pStyle w:val="ListParagraph"/>
        <w:numPr>
          <w:ilvl w:val="0"/>
          <w:numId w:val="16"/>
        </w:numPr>
        <w:spacing w:line="276" w:lineRule="auto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D</w:t>
      </w:r>
      <w:r w:rsidR="000965C1" w:rsidRPr="00091193">
        <w:rPr>
          <w:rFonts w:asciiTheme="majorHAnsi" w:eastAsia="Calibri" w:hAnsiTheme="majorHAnsi"/>
          <w:lang w:val="en-US" w:eastAsia="en-US"/>
        </w:rPr>
        <w:t>istribution of</w:t>
      </w:r>
      <w:r w:rsidRPr="00091193">
        <w:rPr>
          <w:rFonts w:asciiTheme="majorHAnsi" w:eastAsia="Calibri" w:hAnsiTheme="majorHAnsi"/>
          <w:lang w:val="en-US" w:eastAsia="en-US"/>
        </w:rPr>
        <w:t xml:space="preserve"> the Annual R</w:t>
      </w:r>
      <w:r w:rsidR="000965C1" w:rsidRPr="00091193">
        <w:rPr>
          <w:rFonts w:asciiTheme="majorHAnsi" w:eastAsia="Calibri" w:hAnsiTheme="majorHAnsi"/>
          <w:lang w:val="en-US" w:eastAsia="en-US"/>
        </w:rPr>
        <w:t>eport</w:t>
      </w:r>
      <w:r w:rsidRPr="00091193">
        <w:rPr>
          <w:rFonts w:asciiTheme="majorHAnsi" w:eastAsia="Calibri" w:hAnsiTheme="majorHAnsi"/>
          <w:lang w:val="en-US" w:eastAsia="en-US"/>
        </w:rPr>
        <w:t xml:space="preserve"> will be accompanied by a Thank You letter customized for each PEMPAL member country.</w:t>
      </w:r>
    </w:p>
    <w:p w14:paraId="3B7E0C71" w14:textId="77777777" w:rsidR="000965C1" w:rsidRDefault="000965C1" w:rsidP="0014119D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5270C099" w14:textId="18E21353" w:rsidR="000965C1" w:rsidRPr="000965C1" w:rsidRDefault="000965C1" w:rsidP="000965C1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  <w:lang w:val="en-US" w:eastAsia="en-US"/>
        </w:rPr>
      </w:pPr>
      <w:r w:rsidRPr="000965C1">
        <w:rPr>
          <w:rFonts w:asciiTheme="majorHAnsi" w:eastAsia="Calibri" w:hAnsiTheme="majorHAnsi"/>
          <w:b/>
          <w:bCs/>
          <w:lang w:val="en-US" w:eastAsia="en-US"/>
        </w:rPr>
        <w:t>BCOP Action Plan FY16</w:t>
      </w:r>
    </w:p>
    <w:p w14:paraId="78FD3689" w14:textId="77777777" w:rsidR="0014119D" w:rsidRDefault="0014119D" w:rsidP="00ED20E9">
      <w:pPr>
        <w:spacing w:after="0" w:line="240" w:lineRule="auto"/>
        <w:rPr>
          <w:rFonts w:asciiTheme="majorHAnsi" w:eastAsia="Calibri" w:hAnsiTheme="majorHAnsi"/>
          <w:b/>
          <w:highlight w:val="yellow"/>
          <w:lang w:val="en-US" w:eastAsia="en-US"/>
        </w:rPr>
      </w:pPr>
    </w:p>
    <w:p w14:paraId="51953F92" w14:textId="51226491" w:rsidR="00DC7F6C" w:rsidRPr="00091193" w:rsidRDefault="00DC7F6C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Ms. </w:t>
      </w:r>
      <w:proofErr w:type="spellStart"/>
      <w:r w:rsidRPr="00091193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0E736E" w:rsidRPr="00091193">
        <w:rPr>
          <w:rFonts w:asciiTheme="majorHAnsi" w:eastAsia="Calibri" w:hAnsiTheme="majorHAnsi"/>
          <w:lang w:val="en-US" w:eastAsia="en-US"/>
        </w:rPr>
        <w:t>presented</w:t>
      </w:r>
      <w:r w:rsidRPr="00091193">
        <w:rPr>
          <w:rFonts w:asciiTheme="majorHAnsi" w:eastAsia="Calibri" w:hAnsiTheme="majorHAnsi"/>
          <w:lang w:val="en-US" w:eastAsia="en-US"/>
        </w:rPr>
        <w:t xml:space="preserve"> BCOP</w:t>
      </w:r>
      <w:r w:rsidR="000E736E" w:rsidRPr="00091193">
        <w:rPr>
          <w:rFonts w:asciiTheme="majorHAnsi" w:eastAsia="Calibri" w:hAnsiTheme="majorHAnsi"/>
          <w:lang w:val="en-US" w:eastAsia="en-US"/>
        </w:rPr>
        <w:t>’s Action Plan for FY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0E736E" w:rsidRPr="00091193">
        <w:rPr>
          <w:rFonts w:asciiTheme="majorHAnsi" w:eastAsia="Calibri" w:hAnsiTheme="majorHAnsi"/>
          <w:lang w:val="en-US" w:eastAsia="en-US"/>
        </w:rPr>
        <w:t>1</w:t>
      </w:r>
      <w:r w:rsidRPr="00091193">
        <w:rPr>
          <w:rFonts w:asciiTheme="majorHAnsi" w:eastAsia="Calibri" w:hAnsiTheme="majorHAnsi"/>
          <w:lang w:val="en-US" w:eastAsia="en-US"/>
        </w:rPr>
        <w:t>6</w:t>
      </w:r>
      <w:r w:rsidR="00091193" w:rsidRPr="00091193">
        <w:rPr>
          <w:rFonts w:asciiTheme="majorHAnsi" w:eastAsia="Calibri" w:hAnsiTheme="majorHAnsi"/>
          <w:lang w:val="en-US" w:eastAsia="en-US"/>
        </w:rPr>
        <w:t xml:space="preserve"> (see Annex 5</w:t>
      </w:r>
      <w:r w:rsidR="000E736E" w:rsidRPr="00091193">
        <w:rPr>
          <w:rFonts w:asciiTheme="majorHAnsi" w:eastAsia="Calibri" w:hAnsiTheme="majorHAnsi"/>
          <w:lang w:val="en-US" w:eastAsia="en-US"/>
        </w:rPr>
        <w:t>)</w:t>
      </w:r>
      <w:r w:rsidRPr="00091193">
        <w:rPr>
          <w:rFonts w:asciiTheme="majorHAnsi" w:eastAsia="Calibri" w:hAnsiTheme="majorHAnsi"/>
          <w:lang w:val="en-US" w:eastAsia="en-US"/>
        </w:rPr>
        <w:t>.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 Before going into details of her presentation, she expressed gratitude </w:t>
      </w:r>
      <w:r w:rsidR="00497064" w:rsidRPr="00091193">
        <w:rPr>
          <w:rFonts w:asciiTheme="majorHAnsi" w:eastAsia="Calibri" w:hAnsiTheme="majorHAnsi"/>
          <w:lang w:val="en-US" w:eastAsia="en-US"/>
        </w:rPr>
        <w:t>to T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COP </w:t>
      </w:r>
      <w:r w:rsidRPr="00091193">
        <w:rPr>
          <w:rFonts w:asciiTheme="majorHAnsi" w:eastAsia="Calibri" w:hAnsiTheme="majorHAnsi"/>
          <w:lang w:val="en-US" w:eastAsia="en-US"/>
        </w:rPr>
        <w:t xml:space="preserve">for sharing their example of 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an </w:t>
      </w:r>
      <w:r w:rsidRPr="00091193">
        <w:rPr>
          <w:rFonts w:asciiTheme="majorHAnsi" w:eastAsia="Calibri" w:hAnsiTheme="majorHAnsi"/>
          <w:lang w:val="en-US" w:eastAsia="en-US"/>
        </w:rPr>
        <w:t>action plan</w:t>
      </w:r>
      <w:r w:rsidR="000E736E" w:rsidRPr="00091193">
        <w:rPr>
          <w:rFonts w:asciiTheme="majorHAnsi" w:eastAsia="Calibri" w:hAnsiTheme="majorHAnsi"/>
          <w:lang w:val="en-US" w:eastAsia="en-US"/>
        </w:rPr>
        <w:t xml:space="preserve"> which made it e</w:t>
      </w:r>
      <w:r w:rsidR="00091193">
        <w:rPr>
          <w:rFonts w:asciiTheme="majorHAnsi" w:eastAsia="Calibri" w:hAnsiTheme="majorHAnsi"/>
          <w:lang w:val="en-US" w:eastAsia="en-US"/>
        </w:rPr>
        <w:t>asier for them to draft theirs.</w:t>
      </w:r>
      <w:r w:rsidRPr="00091193">
        <w:rPr>
          <w:rFonts w:asciiTheme="majorHAnsi" w:eastAsia="Calibri" w:hAnsiTheme="majorHAnsi"/>
          <w:lang w:val="en-US" w:eastAsia="en-US"/>
        </w:rPr>
        <w:t xml:space="preserve"> Ms. </w:t>
      </w:r>
      <w:proofErr w:type="spellStart"/>
      <w:r w:rsidRPr="00091193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Pr="00091193">
        <w:rPr>
          <w:rFonts w:asciiTheme="majorHAnsi" w:eastAsia="Calibri" w:hAnsiTheme="majorHAnsi"/>
          <w:lang w:val="en-US" w:eastAsia="en-US"/>
        </w:rPr>
        <w:t xml:space="preserve"> also expressed appreciation to</w:t>
      </w:r>
      <w:r w:rsidR="00497064" w:rsidRPr="00091193">
        <w:rPr>
          <w:rFonts w:asciiTheme="majorHAnsi" w:eastAsia="Calibri" w:hAnsiTheme="majorHAnsi"/>
          <w:lang w:val="en-US" w:eastAsia="en-US"/>
        </w:rPr>
        <w:t xml:space="preserve"> the</w:t>
      </w:r>
      <w:r w:rsidRPr="00091193">
        <w:rPr>
          <w:rFonts w:asciiTheme="majorHAnsi" w:eastAsia="Calibri" w:hAnsiTheme="majorHAnsi"/>
          <w:lang w:val="en-US" w:eastAsia="en-US"/>
        </w:rPr>
        <w:t xml:space="preserve"> SC for approving the</w:t>
      </w:r>
      <w:r w:rsidR="00497064" w:rsidRPr="00091193">
        <w:rPr>
          <w:rFonts w:asciiTheme="majorHAnsi" w:eastAsia="Calibri" w:hAnsiTheme="majorHAnsi"/>
          <w:lang w:val="en-US" w:eastAsia="en-US"/>
        </w:rPr>
        <w:t xml:space="preserve"> abovementioned</w:t>
      </w:r>
      <w:r w:rsidRPr="00091193">
        <w:rPr>
          <w:rFonts w:asciiTheme="majorHAnsi" w:eastAsia="Calibri" w:hAnsiTheme="majorHAnsi"/>
          <w:lang w:val="en-US" w:eastAsia="en-US"/>
        </w:rPr>
        <w:t xml:space="preserve"> reallocation</w:t>
      </w:r>
      <w:r w:rsidR="00497064" w:rsidRPr="00091193">
        <w:rPr>
          <w:rFonts w:asciiTheme="majorHAnsi" w:eastAsia="Calibri" w:hAnsiTheme="majorHAnsi"/>
          <w:lang w:val="en-US" w:eastAsia="en-US"/>
        </w:rPr>
        <w:t>.</w:t>
      </w:r>
    </w:p>
    <w:p w14:paraId="7CE4BA3B" w14:textId="77777777" w:rsidR="00DC7F6C" w:rsidRPr="00091193" w:rsidRDefault="00DC7F6C" w:rsidP="00DC7F6C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6DC958B3" w14:textId="7530B20A" w:rsidR="00DC7F6C" w:rsidRPr="00091193" w:rsidRDefault="00497064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Ms. </w:t>
      </w:r>
      <w:proofErr w:type="spellStart"/>
      <w:r w:rsidRPr="00091193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Pr="00091193">
        <w:rPr>
          <w:rFonts w:asciiTheme="majorHAnsi" w:eastAsia="Calibri" w:hAnsiTheme="majorHAnsi"/>
          <w:lang w:val="en-US" w:eastAsia="en-US"/>
        </w:rPr>
        <w:t xml:space="preserve"> stressed that t</w:t>
      </w:r>
      <w:r w:rsidR="00DC7F6C" w:rsidRPr="00091193">
        <w:rPr>
          <w:rFonts w:asciiTheme="majorHAnsi" w:eastAsia="Calibri" w:hAnsiTheme="majorHAnsi"/>
          <w:lang w:val="en-US" w:eastAsia="en-US"/>
        </w:rPr>
        <w:t>he major BCOP event</w:t>
      </w:r>
      <w:r w:rsidRPr="00091193">
        <w:rPr>
          <w:rFonts w:asciiTheme="majorHAnsi" w:eastAsia="Calibri" w:hAnsiTheme="majorHAnsi"/>
          <w:lang w:val="en-US" w:eastAsia="en-US"/>
        </w:rPr>
        <w:t xml:space="preserve"> in FY16</w:t>
      </w:r>
      <w:r w:rsidR="00DC7F6C" w:rsidRPr="00091193">
        <w:rPr>
          <w:rFonts w:asciiTheme="majorHAnsi" w:eastAsia="Calibri" w:hAnsiTheme="majorHAnsi"/>
          <w:lang w:val="en-US" w:eastAsia="en-US"/>
        </w:rPr>
        <w:t xml:space="preserve"> will be </w:t>
      </w:r>
      <w:r w:rsidRPr="00091193">
        <w:rPr>
          <w:rFonts w:asciiTheme="majorHAnsi" w:eastAsia="Calibri" w:hAnsiTheme="majorHAnsi"/>
          <w:lang w:val="en-US" w:eastAsia="en-US"/>
        </w:rPr>
        <w:t xml:space="preserve">a </w:t>
      </w:r>
      <w:r w:rsidR="00DC7F6C" w:rsidRPr="00091193">
        <w:rPr>
          <w:rFonts w:asciiTheme="majorHAnsi" w:eastAsia="Calibri" w:hAnsiTheme="majorHAnsi"/>
          <w:lang w:val="en-US" w:eastAsia="en-US"/>
        </w:rPr>
        <w:t>pl</w:t>
      </w:r>
      <w:r w:rsidRPr="00091193">
        <w:rPr>
          <w:rFonts w:asciiTheme="majorHAnsi" w:eastAsia="Calibri" w:hAnsiTheme="majorHAnsi"/>
          <w:lang w:val="en-US" w:eastAsia="en-US"/>
        </w:rPr>
        <w:t>enary meeting in Belarus</w:t>
      </w:r>
      <w:r w:rsidR="00DC7F6C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focusing on</w:t>
      </w:r>
      <w:r w:rsidR="00DC7F6C" w:rsidRPr="00091193">
        <w:rPr>
          <w:rFonts w:asciiTheme="majorHAnsi" w:eastAsia="Calibri" w:hAnsiTheme="majorHAnsi"/>
          <w:lang w:val="en-US" w:eastAsia="en-US"/>
        </w:rPr>
        <w:t xml:space="preserve"> fiscal rules and long-term budgeting.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52626A" w:rsidRPr="00091193">
        <w:rPr>
          <w:rFonts w:asciiTheme="majorHAnsi" w:eastAsia="Calibri" w:hAnsiTheme="majorHAnsi"/>
          <w:lang w:val="en-US" w:eastAsia="en-US"/>
        </w:rPr>
        <w:t>Considerable efforts will also be</w:t>
      </w:r>
      <w:r w:rsidRPr="00091193">
        <w:rPr>
          <w:rFonts w:asciiTheme="majorHAnsi" w:eastAsia="Calibri" w:hAnsiTheme="majorHAnsi"/>
          <w:lang w:val="en-US" w:eastAsia="en-US"/>
        </w:rPr>
        <w:t xml:space="preserve"> devote</w:t>
      </w:r>
      <w:r w:rsidR="0052626A" w:rsidRPr="00091193">
        <w:rPr>
          <w:rFonts w:asciiTheme="majorHAnsi" w:eastAsia="Calibri" w:hAnsiTheme="majorHAnsi"/>
          <w:lang w:val="en-US" w:eastAsia="en-US"/>
        </w:rPr>
        <w:t>d</w:t>
      </w:r>
      <w:r w:rsidRPr="00091193">
        <w:rPr>
          <w:rFonts w:asciiTheme="majorHAnsi" w:eastAsia="Calibri" w:hAnsiTheme="majorHAnsi"/>
          <w:lang w:val="en-US" w:eastAsia="en-US"/>
        </w:rPr>
        <w:t xml:space="preserve"> to </w:t>
      </w:r>
      <w:r w:rsidR="00DD7D6F">
        <w:rPr>
          <w:rFonts w:asciiTheme="majorHAnsi" w:eastAsia="Calibri" w:hAnsiTheme="majorHAnsi"/>
          <w:lang w:val="en-US" w:eastAsia="en-US"/>
        </w:rPr>
        <w:t xml:space="preserve">the </w:t>
      </w:r>
      <w:r w:rsidRPr="00091193">
        <w:rPr>
          <w:rFonts w:asciiTheme="majorHAnsi" w:eastAsia="Calibri" w:hAnsiTheme="majorHAnsi"/>
          <w:lang w:val="en-US" w:eastAsia="en-US"/>
        </w:rPr>
        <w:t>working group on</w:t>
      </w:r>
      <w:r w:rsidR="00DC7F6C" w:rsidRPr="00091193">
        <w:rPr>
          <w:rFonts w:asciiTheme="majorHAnsi" w:eastAsia="Calibri" w:hAnsiTheme="majorHAnsi"/>
          <w:lang w:val="en-US" w:eastAsia="en-US"/>
        </w:rPr>
        <w:t xml:space="preserve"> budget literacy</w:t>
      </w:r>
      <w:r w:rsidR="0052626A" w:rsidRPr="00091193">
        <w:rPr>
          <w:rFonts w:asciiTheme="majorHAnsi" w:eastAsia="Calibri" w:hAnsiTheme="majorHAnsi"/>
          <w:lang w:val="en-US" w:eastAsia="en-US"/>
        </w:rPr>
        <w:t xml:space="preserve"> and to establishing one new</w:t>
      </w:r>
      <w:r w:rsidRPr="00091193">
        <w:rPr>
          <w:rFonts w:asciiTheme="majorHAnsi" w:eastAsia="Calibri" w:hAnsiTheme="majorHAnsi"/>
          <w:lang w:val="en-US" w:eastAsia="en-US"/>
        </w:rPr>
        <w:t xml:space="preserve"> additional</w:t>
      </w:r>
      <w:r w:rsidR="00DC7F6C" w:rsidRPr="00091193">
        <w:rPr>
          <w:rFonts w:asciiTheme="majorHAnsi" w:eastAsia="Calibri" w:hAnsiTheme="majorHAnsi"/>
          <w:lang w:val="en-US" w:eastAsia="en-US"/>
        </w:rPr>
        <w:t xml:space="preserve"> working group</w:t>
      </w:r>
      <w:r w:rsidR="00A23D51">
        <w:rPr>
          <w:rFonts w:asciiTheme="majorHAnsi" w:eastAsia="Calibri" w:hAnsiTheme="majorHAnsi"/>
          <w:lang w:val="en-US" w:eastAsia="en-US"/>
        </w:rPr>
        <w:t xml:space="preserve"> on program budgeting</w:t>
      </w:r>
      <w:r w:rsidR="00DC7F6C" w:rsidRPr="00091193">
        <w:rPr>
          <w:rFonts w:asciiTheme="majorHAnsi" w:eastAsia="Calibri" w:hAnsiTheme="majorHAnsi"/>
          <w:lang w:val="en-US" w:eastAsia="en-US"/>
        </w:rPr>
        <w:t>.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DD7D6F">
        <w:rPr>
          <w:rFonts w:asciiTheme="majorHAnsi" w:eastAsia="Calibri" w:hAnsiTheme="majorHAnsi"/>
          <w:lang w:val="en-US" w:eastAsia="en-US"/>
        </w:rPr>
        <w:t>The working group on wage bill management will also continue its activities. Three</w:t>
      </w:r>
      <w:r w:rsidR="00DD7D6F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study visits</w:t>
      </w:r>
      <w:r w:rsidR="0052626A" w:rsidRPr="00091193">
        <w:rPr>
          <w:rFonts w:asciiTheme="majorHAnsi" w:eastAsia="Calibri" w:hAnsiTheme="majorHAnsi"/>
          <w:lang w:val="en-US" w:eastAsia="en-US"/>
        </w:rPr>
        <w:t xml:space="preserve"> are also planned</w:t>
      </w:r>
      <w:r w:rsidR="00DD7D6F">
        <w:rPr>
          <w:rFonts w:asciiTheme="majorHAnsi" w:eastAsia="Calibri" w:hAnsiTheme="majorHAnsi"/>
          <w:lang w:val="en-US" w:eastAsia="en-US"/>
        </w:rPr>
        <w:t>, one for each working group</w:t>
      </w:r>
      <w:r w:rsidR="0052626A" w:rsidRPr="00091193">
        <w:rPr>
          <w:rFonts w:asciiTheme="majorHAnsi" w:eastAsia="Calibri" w:hAnsiTheme="majorHAnsi"/>
          <w:lang w:val="en-US" w:eastAsia="en-US"/>
        </w:rPr>
        <w:t xml:space="preserve">. </w:t>
      </w:r>
    </w:p>
    <w:p w14:paraId="6156AA60" w14:textId="77777777" w:rsidR="00E21439" w:rsidRPr="00091193" w:rsidRDefault="00E21439" w:rsidP="00DC7F6C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7AE672E9" w14:textId="2FC133BE" w:rsidR="000E065F" w:rsidRDefault="00C52202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In continuation </w:t>
      </w:r>
      <w:r w:rsidR="00E21439" w:rsidRPr="00091193">
        <w:rPr>
          <w:rFonts w:asciiTheme="majorHAnsi" w:eastAsia="Calibri" w:hAnsiTheme="majorHAnsi"/>
          <w:lang w:val="en-US" w:eastAsia="en-US"/>
        </w:rPr>
        <w:t>Ms</w:t>
      </w:r>
      <w:r w:rsidRPr="00091193">
        <w:rPr>
          <w:rFonts w:asciiTheme="majorHAnsi" w:eastAsia="Calibri" w:hAnsiTheme="majorHAnsi"/>
          <w:lang w:val="en-US" w:eastAsia="en-US"/>
        </w:rPr>
        <w:t>.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E21439" w:rsidRPr="00091193">
        <w:rPr>
          <w:rFonts w:asciiTheme="majorHAnsi" w:eastAsia="Calibri" w:hAnsiTheme="majorHAnsi"/>
          <w:lang w:val="en-US" w:eastAsia="en-US"/>
        </w:rPr>
        <w:t>Valkova</w:t>
      </w:r>
      <w:proofErr w:type="spellEnd"/>
      <w:r w:rsidR="00E21439" w:rsidRPr="00091193">
        <w:rPr>
          <w:rFonts w:asciiTheme="majorHAnsi" w:eastAsia="Calibri" w:hAnsiTheme="majorHAnsi"/>
          <w:lang w:val="en-US" w:eastAsia="en-US"/>
        </w:rPr>
        <w:t xml:space="preserve"> thanked </w:t>
      </w:r>
      <w:proofErr w:type="spellStart"/>
      <w:r w:rsidR="00E21439" w:rsidRPr="00091193">
        <w:rPr>
          <w:rFonts w:asciiTheme="majorHAnsi" w:eastAsia="Calibri" w:hAnsiTheme="majorHAnsi"/>
          <w:lang w:val="en-US" w:eastAsia="en-US"/>
        </w:rPr>
        <w:t>Ms</w:t>
      </w:r>
      <w:proofErr w:type="spellEnd"/>
      <w:r w:rsidR="00E21439" w:rsidRPr="00091193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E21439" w:rsidRPr="00091193">
        <w:rPr>
          <w:rFonts w:asciiTheme="majorHAnsi" w:eastAsia="Calibri" w:hAnsiTheme="majorHAnsi"/>
          <w:lang w:val="en-US" w:eastAsia="en-US"/>
        </w:rPr>
        <w:t>Belenchuk</w:t>
      </w:r>
      <w:proofErr w:type="spellEnd"/>
      <w:r w:rsidR="00E21439" w:rsidRPr="00091193">
        <w:rPr>
          <w:rFonts w:asciiTheme="majorHAnsi" w:eastAsia="Calibri" w:hAnsiTheme="majorHAnsi"/>
          <w:lang w:val="en-US" w:eastAsia="en-US"/>
        </w:rPr>
        <w:t xml:space="preserve"> for </w:t>
      </w:r>
      <w:r w:rsidRPr="00091193">
        <w:rPr>
          <w:rFonts w:asciiTheme="majorHAnsi" w:eastAsia="Calibri" w:hAnsiTheme="majorHAnsi"/>
          <w:lang w:val="en-US" w:eastAsia="en-US"/>
        </w:rPr>
        <w:t xml:space="preserve">providing an overview of </w:t>
      </w:r>
      <w:r w:rsidR="00E21439" w:rsidRPr="00091193">
        <w:rPr>
          <w:rFonts w:asciiTheme="majorHAnsi" w:eastAsia="Calibri" w:hAnsiTheme="majorHAnsi"/>
          <w:lang w:val="en-US" w:eastAsia="en-US"/>
        </w:rPr>
        <w:t>BCOP</w:t>
      </w:r>
      <w:r w:rsidRPr="00091193">
        <w:rPr>
          <w:rFonts w:asciiTheme="majorHAnsi" w:eastAsia="Calibri" w:hAnsiTheme="majorHAnsi"/>
          <w:lang w:val="en-US" w:eastAsia="en-US"/>
        </w:rPr>
        <w:t xml:space="preserve"> plans for the coming fiscal year. She further inquired how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many </w:t>
      </w:r>
      <w:r w:rsidR="004C74CF" w:rsidRPr="00091193">
        <w:rPr>
          <w:rFonts w:asciiTheme="majorHAnsi" w:eastAsia="Calibri" w:hAnsiTheme="majorHAnsi"/>
          <w:lang w:val="en-US" w:eastAsia="en-US"/>
        </w:rPr>
        <w:t xml:space="preserve">PEMPAL </w:t>
      </w:r>
      <w:r w:rsidR="00E21439" w:rsidRPr="00091193">
        <w:rPr>
          <w:rFonts w:asciiTheme="majorHAnsi" w:eastAsia="Calibri" w:hAnsiTheme="majorHAnsi"/>
          <w:lang w:val="en-US" w:eastAsia="en-US"/>
        </w:rPr>
        <w:t>mem</w:t>
      </w:r>
      <w:bookmarkStart w:id="0" w:name="_GoBack"/>
      <w:bookmarkEnd w:id="0"/>
      <w:r w:rsidR="00E21439" w:rsidRPr="00091193">
        <w:rPr>
          <w:rFonts w:asciiTheme="majorHAnsi" w:eastAsia="Calibri" w:hAnsiTheme="majorHAnsi"/>
          <w:lang w:val="en-US" w:eastAsia="en-US"/>
        </w:rPr>
        <w:t xml:space="preserve">ber countries expressed </w:t>
      </w:r>
      <w:r w:rsidR="00A54EC0" w:rsidRPr="00091193">
        <w:rPr>
          <w:rFonts w:asciiTheme="majorHAnsi" w:eastAsia="Calibri" w:hAnsiTheme="majorHAnsi"/>
          <w:lang w:val="en-US" w:eastAsia="en-US"/>
        </w:rPr>
        <w:t>an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interest </w:t>
      </w:r>
      <w:r w:rsidR="00A54EC0" w:rsidRPr="00091193">
        <w:rPr>
          <w:rFonts w:asciiTheme="majorHAnsi" w:eastAsia="Calibri" w:hAnsiTheme="majorHAnsi"/>
          <w:lang w:val="en-US" w:eastAsia="en-US"/>
        </w:rPr>
        <w:t>in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budget literacy </w:t>
      </w:r>
      <w:r w:rsidR="00A54EC0" w:rsidRPr="00091193">
        <w:rPr>
          <w:rFonts w:asciiTheme="majorHAnsi" w:eastAsia="Calibri" w:hAnsiTheme="majorHAnsi"/>
          <w:lang w:val="en-US" w:eastAsia="en-US"/>
        </w:rPr>
        <w:t>as th</w:t>
      </w:r>
      <w:r w:rsidR="001D194F" w:rsidRPr="00091193">
        <w:rPr>
          <w:rFonts w:asciiTheme="majorHAnsi" w:eastAsia="Calibri" w:hAnsiTheme="majorHAnsi"/>
          <w:lang w:val="en-US" w:eastAsia="en-US"/>
        </w:rPr>
        <w:t>e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topic</w:t>
      </w:r>
      <w:r w:rsidR="00A54EC0" w:rsidRPr="00091193">
        <w:rPr>
          <w:rFonts w:asciiTheme="majorHAnsi" w:eastAsia="Calibri" w:hAnsiTheme="majorHAnsi"/>
          <w:lang w:val="en-US" w:eastAsia="en-US"/>
        </w:rPr>
        <w:t xml:space="preserve"> is also of great interest for the Russian </w:t>
      </w:r>
      <w:proofErr w:type="spellStart"/>
      <w:r w:rsidR="00A54EC0" w:rsidRPr="00091193">
        <w:rPr>
          <w:rFonts w:asciiTheme="majorHAnsi" w:eastAsia="Calibri" w:hAnsiTheme="majorHAnsi"/>
          <w:lang w:val="en-US" w:eastAsia="en-US"/>
        </w:rPr>
        <w:t>MoF</w:t>
      </w:r>
      <w:proofErr w:type="spellEnd"/>
      <w:r w:rsidR="00A54EC0" w:rsidRPr="00091193">
        <w:rPr>
          <w:rFonts w:asciiTheme="majorHAnsi" w:eastAsia="Calibri" w:hAnsiTheme="majorHAnsi"/>
          <w:lang w:val="en-US" w:eastAsia="en-US"/>
        </w:rPr>
        <w:t xml:space="preserve">. </w:t>
      </w:r>
      <w:r w:rsidR="00E21439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4C74CF" w:rsidRPr="00091193">
        <w:rPr>
          <w:rFonts w:asciiTheme="majorHAnsi" w:eastAsia="Calibri" w:hAnsiTheme="majorHAnsi"/>
          <w:lang w:val="en-US" w:eastAsia="en-US"/>
        </w:rPr>
        <w:t>Ms. Gusarova replied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that many </w:t>
      </w:r>
      <w:r w:rsidR="00DD7D6F">
        <w:rPr>
          <w:rFonts w:asciiTheme="majorHAnsi" w:eastAsia="Calibri" w:hAnsiTheme="majorHAnsi"/>
          <w:lang w:val="en-US" w:eastAsia="en-US"/>
        </w:rPr>
        <w:t xml:space="preserve">BCOP </w:t>
      </w:r>
      <w:r w:rsidR="00FB5D26" w:rsidRPr="00091193">
        <w:rPr>
          <w:rFonts w:asciiTheme="majorHAnsi" w:eastAsia="Calibri" w:hAnsiTheme="majorHAnsi"/>
          <w:lang w:val="en-US" w:eastAsia="en-US"/>
        </w:rPr>
        <w:t>c</w:t>
      </w:r>
      <w:r w:rsidR="004C74CF" w:rsidRPr="00091193">
        <w:rPr>
          <w:rFonts w:asciiTheme="majorHAnsi" w:eastAsia="Calibri" w:hAnsiTheme="majorHAnsi"/>
          <w:lang w:val="en-US" w:eastAsia="en-US"/>
        </w:rPr>
        <w:t>ountries expressed their desire to be involved in activities related to budget literacy</w:t>
      </w:r>
      <w:r w:rsidR="000E065F">
        <w:rPr>
          <w:rFonts w:asciiTheme="majorHAnsi" w:eastAsia="Calibri" w:hAnsiTheme="majorHAnsi"/>
          <w:lang w:val="en-US" w:eastAsia="en-US"/>
        </w:rPr>
        <w:t>.</w:t>
      </w:r>
      <w:r w:rsidR="009D2B24">
        <w:rPr>
          <w:rFonts w:asciiTheme="majorHAnsi" w:eastAsia="Calibri" w:hAnsiTheme="majorHAnsi"/>
          <w:lang w:val="en-US" w:eastAsia="en-US"/>
        </w:rPr>
        <w:t xml:space="preserve"> </w:t>
      </w:r>
      <w:proofErr w:type="spellStart"/>
      <w:r w:rsidR="009D2B24">
        <w:rPr>
          <w:rFonts w:asciiTheme="majorHAnsi" w:eastAsia="Calibri" w:hAnsiTheme="majorHAnsi"/>
          <w:lang w:val="en-US" w:eastAsia="en-US"/>
        </w:rPr>
        <w:t>Ms</w:t>
      </w:r>
      <w:proofErr w:type="spellEnd"/>
      <w:r w:rsidR="009D2B24">
        <w:rPr>
          <w:rFonts w:asciiTheme="majorHAnsi" w:eastAsia="Calibri" w:hAnsiTheme="majorHAnsi"/>
          <w:lang w:val="en-US" w:eastAsia="en-US"/>
        </w:rPr>
        <w:t xml:space="preserve"> Aubrey consulted expressions of interest collected at the recent plenary meeting, and advised the committee that there were 15 countries that registered their interest.</w:t>
      </w:r>
    </w:p>
    <w:p w14:paraId="49144770" w14:textId="77777777" w:rsidR="000E065F" w:rsidRDefault="000E065F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23163C79" w14:textId="66D40AC6" w:rsidR="001D194F" w:rsidRPr="00091193" w:rsidRDefault="000E065F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>
        <w:rPr>
          <w:rFonts w:asciiTheme="majorHAnsi" w:eastAsia="Calibri" w:hAnsiTheme="majorHAnsi"/>
          <w:lang w:val="en-US" w:eastAsia="en-US"/>
        </w:rPr>
        <w:t xml:space="preserve">Ms. </w:t>
      </w:r>
      <w:proofErr w:type="spellStart"/>
      <w:r>
        <w:rPr>
          <w:rFonts w:asciiTheme="majorHAnsi" w:eastAsia="Calibri" w:hAnsiTheme="majorHAnsi"/>
          <w:lang w:val="en-US" w:eastAsia="en-US"/>
        </w:rPr>
        <w:t>Belenchuk</w:t>
      </w:r>
      <w:proofErr w:type="spellEnd"/>
      <w:r>
        <w:rPr>
          <w:rFonts w:asciiTheme="majorHAnsi" w:eastAsia="Calibri" w:hAnsiTheme="majorHAnsi"/>
          <w:lang w:val="en-US" w:eastAsia="en-US"/>
        </w:rPr>
        <w:t xml:space="preserve"> also mentioned that BCOP identified budget and financial reporting as a topic of joint interest with TCOP, 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and </w:t>
      </w:r>
      <w:r w:rsidR="004C74CF" w:rsidRPr="00091193">
        <w:rPr>
          <w:rFonts w:asciiTheme="majorHAnsi" w:eastAsia="Calibri" w:hAnsiTheme="majorHAnsi"/>
          <w:lang w:val="en-US" w:eastAsia="en-US"/>
        </w:rPr>
        <w:t xml:space="preserve">further suggested having a joint event with the TCOP </w:t>
      </w:r>
      <w:r w:rsidR="001D194F" w:rsidRPr="00091193">
        <w:rPr>
          <w:rFonts w:asciiTheme="majorHAnsi" w:eastAsia="Calibri" w:hAnsiTheme="majorHAnsi"/>
          <w:lang w:val="en-US" w:eastAsia="en-US"/>
        </w:rPr>
        <w:t xml:space="preserve">as it is a cross-cutting theme. </w:t>
      </w:r>
    </w:p>
    <w:p w14:paraId="491F3267" w14:textId="77777777" w:rsidR="001D194F" w:rsidRPr="00091193" w:rsidRDefault="001D194F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694AD0C0" w14:textId="34F12E9E" w:rsidR="00FB5D26" w:rsidRPr="00091193" w:rsidRDefault="001D194F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lastRenderedPageBreak/>
        <w:t>To this</w:t>
      </w:r>
      <w:r w:rsidR="00141C1C">
        <w:rPr>
          <w:rFonts w:asciiTheme="majorHAnsi" w:eastAsia="Calibri" w:hAnsiTheme="majorHAnsi"/>
          <w:lang w:val="en-US" w:eastAsia="en-US"/>
        </w:rPr>
        <w:t>,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FB5D26" w:rsidRPr="00091193">
        <w:rPr>
          <w:rFonts w:asciiTheme="majorHAnsi" w:eastAsia="Calibri" w:hAnsiTheme="majorHAnsi"/>
          <w:lang w:val="en-US" w:eastAsia="en-US"/>
        </w:rPr>
        <w:t>Ms</w:t>
      </w:r>
      <w:r w:rsidRPr="00091193">
        <w:rPr>
          <w:rFonts w:asciiTheme="majorHAnsi" w:eastAsia="Calibri" w:hAnsiTheme="majorHAnsi"/>
          <w:lang w:val="en-US" w:eastAsia="en-US"/>
        </w:rPr>
        <w:t>.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Nino Tchelishvili</w:t>
      </w:r>
      <w:r w:rsidRPr="00091193">
        <w:rPr>
          <w:rFonts w:asciiTheme="majorHAnsi" w:eastAsia="Calibri" w:hAnsiTheme="majorHAnsi"/>
          <w:lang w:val="en-US" w:eastAsia="en-US"/>
        </w:rPr>
        <w:t xml:space="preserve"> (TCOP Deputy Chair, </w:t>
      </w:r>
      <w:proofErr w:type="spellStart"/>
      <w:r w:rsidRPr="00091193">
        <w:rPr>
          <w:rFonts w:asciiTheme="majorHAnsi" w:eastAsia="Calibri" w:hAnsiTheme="majorHAnsi"/>
          <w:lang w:val="en-US" w:eastAsia="en-US"/>
        </w:rPr>
        <w:t>MoF</w:t>
      </w:r>
      <w:proofErr w:type="spellEnd"/>
      <w:r w:rsidRPr="00091193">
        <w:rPr>
          <w:rFonts w:asciiTheme="majorHAnsi" w:eastAsia="Calibri" w:hAnsiTheme="majorHAnsi"/>
          <w:lang w:val="en-US" w:eastAsia="en-US"/>
        </w:rPr>
        <w:t xml:space="preserve"> Ministry of Finance Georgia) replied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that TCOP will </w:t>
      </w:r>
      <w:r w:rsidRPr="00091193">
        <w:rPr>
          <w:rFonts w:asciiTheme="majorHAnsi" w:eastAsia="Calibri" w:hAnsiTheme="majorHAnsi"/>
          <w:lang w:val="en-US" w:eastAsia="en-US"/>
        </w:rPr>
        <w:t>consider the proposal</w:t>
      </w:r>
      <w:r w:rsidR="00FB5D26" w:rsidRPr="00091193">
        <w:rPr>
          <w:rFonts w:asciiTheme="majorHAnsi" w:eastAsia="Calibri" w:hAnsiTheme="majorHAnsi"/>
          <w:lang w:val="en-US" w:eastAsia="en-US"/>
        </w:rPr>
        <w:t>.</w:t>
      </w:r>
    </w:p>
    <w:p w14:paraId="47E98D3C" w14:textId="77777777" w:rsidR="00FB5D26" w:rsidRPr="00091193" w:rsidRDefault="00FB5D26" w:rsidP="00FB5D26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5CF9A847" w14:textId="10F00C3E" w:rsidR="00FB5D26" w:rsidRPr="00091193" w:rsidRDefault="004A7454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With regards to the BCOP Action Plan for FY16, Ms.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Deanna Aubrey</w:t>
      </w:r>
      <w:r w:rsidRPr="00091193">
        <w:rPr>
          <w:rFonts w:asciiTheme="majorHAnsi" w:eastAsia="Calibri" w:hAnsiTheme="majorHAnsi"/>
          <w:lang w:val="en-US" w:eastAsia="en-US"/>
        </w:rPr>
        <w:t xml:space="preserve"> (PEMPAL Strategic Advisor)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 xml:space="preserve">additionally </w:t>
      </w:r>
      <w:r w:rsidR="00F5548D">
        <w:rPr>
          <w:rFonts w:asciiTheme="majorHAnsi" w:eastAsia="Calibri" w:hAnsiTheme="majorHAnsi"/>
          <w:lang w:val="en-US" w:eastAsia="en-US"/>
        </w:rPr>
        <w:t xml:space="preserve">queried if 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part of </w:t>
      </w:r>
      <w:r w:rsidRPr="00091193">
        <w:rPr>
          <w:rFonts w:asciiTheme="majorHAnsi" w:eastAsia="Calibri" w:hAnsiTheme="majorHAnsi"/>
          <w:lang w:val="en-US" w:eastAsia="en-US"/>
        </w:rPr>
        <w:t>the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F5548D">
        <w:rPr>
          <w:rFonts w:asciiTheme="majorHAnsi" w:eastAsia="Calibri" w:hAnsiTheme="majorHAnsi"/>
          <w:lang w:val="en-US" w:eastAsia="en-US"/>
        </w:rPr>
        <w:t xml:space="preserve">COP </w:t>
      </w:r>
      <w:r w:rsidR="00FB5D26" w:rsidRPr="00091193">
        <w:rPr>
          <w:rFonts w:asciiTheme="majorHAnsi" w:eastAsia="Calibri" w:hAnsiTheme="majorHAnsi"/>
          <w:lang w:val="en-US" w:eastAsia="en-US"/>
        </w:rPr>
        <w:t>budget</w:t>
      </w:r>
      <w:r w:rsidR="00F5548D">
        <w:rPr>
          <w:rFonts w:asciiTheme="majorHAnsi" w:eastAsia="Calibri" w:hAnsiTheme="majorHAnsi"/>
          <w:lang w:val="en-US" w:eastAsia="en-US"/>
        </w:rPr>
        <w:t xml:space="preserve">s need to be </w:t>
      </w:r>
      <w:r w:rsidR="00321262">
        <w:rPr>
          <w:rFonts w:asciiTheme="majorHAnsi" w:eastAsia="Calibri" w:hAnsiTheme="majorHAnsi"/>
          <w:lang w:val="en-US" w:eastAsia="en-US"/>
        </w:rPr>
        <w:t xml:space="preserve">allocated </w:t>
      </w:r>
      <w:r w:rsidRPr="00091193">
        <w:rPr>
          <w:rFonts w:asciiTheme="majorHAnsi" w:eastAsia="Calibri" w:hAnsiTheme="majorHAnsi"/>
          <w:lang w:val="en-US" w:eastAsia="en-US"/>
        </w:rPr>
        <w:t>to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 cover costs </w:t>
      </w:r>
      <w:r w:rsidRPr="00091193">
        <w:rPr>
          <w:rFonts w:asciiTheme="majorHAnsi" w:eastAsia="Calibri" w:hAnsiTheme="majorHAnsi"/>
          <w:lang w:val="en-US" w:eastAsia="en-US"/>
        </w:rPr>
        <w:t>associated with the MTR Executive Meeting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, particularly in part where </w:t>
      </w:r>
      <w:r w:rsidR="00F5548D">
        <w:rPr>
          <w:rFonts w:asciiTheme="majorHAnsi" w:eastAsia="Calibri" w:hAnsiTheme="majorHAnsi"/>
          <w:lang w:val="en-US" w:eastAsia="en-US"/>
        </w:rPr>
        <w:t xml:space="preserve">joint session on </w:t>
      </w:r>
      <w:r w:rsidR="00FB5D26" w:rsidRPr="00091193">
        <w:rPr>
          <w:rFonts w:asciiTheme="majorHAnsi" w:eastAsia="Calibri" w:hAnsiTheme="majorHAnsi"/>
          <w:lang w:val="en-US" w:eastAsia="en-US"/>
        </w:rPr>
        <w:t>Austrian experience</w:t>
      </w:r>
      <w:r w:rsidR="00F5548D">
        <w:rPr>
          <w:rFonts w:asciiTheme="majorHAnsi" w:eastAsia="Calibri" w:hAnsiTheme="majorHAnsi"/>
          <w:lang w:val="en-US" w:eastAsia="en-US"/>
        </w:rPr>
        <w:t xml:space="preserve"> is being considered</w:t>
      </w:r>
      <w:r w:rsidR="00FB5D26" w:rsidRPr="00091193">
        <w:rPr>
          <w:rFonts w:asciiTheme="majorHAnsi" w:eastAsia="Calibri" w:hAnsiTheme="majorHAnsi"/>
          <w:lang w:val="en-US" w:eastAsia="en-US"/>
        </w:rPr>
        <w:t xml:space="preserve">. </w:t>
      </w:r>
      <w:r w:rsidR="00321262">
        <w:rPr>
          <w:rFonts w:asciiTheme="majorHAnsi" w:eastAsia="Calibri" w:hAnsiTheme="majorHAnsi"/>
          <w:lang w:val="en-US" w:eastAsia="en-US"/>
        </w:rPr>
        <w:t xml:space="preserve">So, following the clarification that the costs of the MTR meeting are covered centrally, BCOP budget will be revised to </w:t>
      </w:r>
      <w:r w:rsidR="00F5548D">
        <w:rPr>
          <w:rFonts w:asciiTheme="majorHAnsi" w:eastAsia="Calibri" w:hAnsiTheme="majorHAnsi"/>
          <w:lang w:val="en-US" w:eastAsia="en-US"/>
        </w:rPr>
        <w:t xml:space="preserve">correct technical error in Annex B.  (An updated budget has been subsequently provided and is enclosed within this document, noting subsequent technical </w:t>
      </w:r>
      <w:r w:rsidR="00A810E0">
        <w:rPr>
          <w:rFonts w:asciiTheme="majorHAnsi" w:eastAsia="Calibri" w:hAnsiTheme="majorHAnsi"/>
          <w:lang w:val="en-US" w:eastAsia="en-US"/>
        </w:rPr>
        <w:t>change</w:t>
      </w:r>
      <w:r w:rsidR="00F5548D">
        <w:rPr>
          <w:rFonts w:asciiTheme="majorHAnsi" w:eastAsia="Calibri" w:hAnsiTheme="majorHAnsi"/>
          <w:lang w:val="en-US" w:eastAsia="en-US"/>
        </w:rPr>
        <w:t xml:space="preserve"> made do</w:t>
      </w:r>
      <w:r w:rsidR="00A810E0">
        <w:rPr>
          <w:rFonts w:asciiTheme="majorHAnsi" w:eastAsia="Calibri" w:hAnsiTheme="majorHAnsi"/>
          <w:lang w:val="en-US" w:eastAsia="en-US"/>
        </w:rPr>
        <w:t>es</w:t>
      </w:r>
      <w:r w:rsidR="00F5548D">
        <w:rPr>
          <w:rFonts w:asciiTheme="majorHAnsi" w:eastAsia="Calibri" w:hAnsiTheme="majorHAnsi"/>
          <w:lang w:val="en-US" w:eastAsia="en-US"/>
        </w:rPr>
        <w:t xml:space="preserve"> not impact on aggregate totals or amounts approved by Steering Committee). </w:t>
      </w:r>
    </w:p>
    <w:p w14:paraId="398733E8" w14:textId="77777777" w:rsidR="00C96457" w:rsidRPr="00091193" w:rsidRDefault="00C96457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12DF28A5" w14:textId="781B97D1" w:rsidR="00C96457" w:rsidRDefault="00C96457" w:rsidP="00131F77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In conclusion </w:t>
      </w:r>
      <w:proofErr w:type="spellStart"/>
      <w:r w:rsidRPr="00091193">
        <w:rPr>
          <w:rFonts w:asciiTheme="majorHAnsi" w:eastAsia="Calibri" w:hAnsiTheme="majorHAnsi"/>
          <w:lang w:val="en-US" w:eastAsia="en-US"/>
        </w:rPr>
        <w:t>Ms</w:t>
      </w:r>
      <w:proofErr w:type="spellEnd"/>
      <w:r w:rsidRPr="00091193">
        <w:rPr>
          <w:rFonts w:asciiTheme="majorHAnsi" w:eastAsia="Calibri" w:hAnsiTheme="majorHAnsi"/>
          <w:lang w:val="en-US" w:eastAsia="en-US"/>
        </w:rPr>
        <w:t xml:space="preserve"> Nikulina complimented BCOP</w:t>
      </w:r>
      <w:r w:rsidR="00BE64E8" w:rsidRPr="00091193">
        <w:rPr>
          <w:rFonts w:asciiTheme="majorHAnsi" w:eastAsia="Calibri" w:hAnsiTheme="majorHAnsi"/>
          <w:lang w:val="en-US" w:eastAsia="en-US"/>
        </w:rPr>
        <w:t xml:space="preserve"> on well prepared Action Plan and invited the IACOP to present their plans at the next Steering Committee</w:t>
      </w:r>
      <w:r w:rsidRPr="00091193">
        <w:rPr>
          <w:rFonts w:asciiTheme="majorHAnsi" w:eastAsia="Calibri" w:hAnsiTheme="majorHAnsi"/>
          <w:lang w:val="en-US" w:eastAsia="en-US"/>
        </w:rPr>
        <w:t xml:space="preserve"> meeting.</w:t>
      </w:r>
    </w:p>
    <w:p w14:paraId="190BE0BB" w14:textId="77777777" w:rsidR="00FB5D26" w:rsidRPr="00FB5D26" w:rsidRDefault="00FB5D26" w:rsidP="00FB5D26">
      <w:p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</w:p>
    <w:p w14:paraId="05A58464" w14:textId="1A9F31A0" w:rsidR="004C2635" w:rsidRPr="00777497" w:rsidRDefault="004C2635" w:rsidP="004C2635">
      <w:pPr>
        <w:spacing w:after="0"/>
        <w:jc w:val="both"/>
        <w:rPr>
          <w:rFonts w:asciiTheme="majorHAnsi" w:hAnsiTheme="majorHAnsi"/>
          <w:b/>
          <w:lang w:val="en-US"/>
        </w:rPr>
      </w:pPr>
      <w:r w:rsidRPr="00777497">
        <w:rPr>
          <w:rFonts w:asciiTheme="majorHAnsi" w:hAnsiTheme="majorHAnsi"/>
          <w:b/>
          <w:lang w:val="en-US"/>
        </w:rPr>
        <w:t xml:space="preserve">Conclusion: </w:t>
      </w:r>
    </w:p>
    <w:p w14:paraId="559C1E84" w14:textId="2C0CF39A" w:rsidR="00BE64E8" w:rsidRPr="00091193" w:rsidRDefault="00BE64E8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  <w:lang w:val="en-US"/>
        </w:rPr>
      </w:pPr>
      <w:r w:rsidRPr="00091193">
        <w:rPr>
          <w:rFonts w:asciiTheme="majorHAnsi" w:hAnsiTheme="majorHAnsi"/>
          <w:lang w:val="en-US"/>
        </w:rPr>
        <w:t>The Steering Committee took note of the BCOP Action Plan for FY16;</w:t>
      </w:r>
    </w:p>
    <w:p w14:paraId="2F0CD6F5" w14:textId="4799E07A" w:rsidR="004C2635" w:rsidRPr="00091193" w:rsidRDefault="00777497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  <w:lang w:val="en-US"/>
        </w:rPr>
      </w:pPr>
      <w:r w:rsidRPr="00091193">
        <w:rPr>
          <w:rFonts w:asciiTheme="majorHAnsi" w:hAnsiTheme="majorHAnsi"/>
          <w:lang w:val="en-US"/>
        </w:rPr>
        <w:t>TCOP will consider</w:t>
      </w:r>
      <w:r w:rsidR="00BE64E8" w:rsidRPr="00091193">
        <w:rPr>
          <w:rFonts w:asciiTheme="majorHAnsi" w:hAnsiTheme="majorHAnsi"/>
          <w:lang w:val="en-US"/>
        </w:rPr>
        <w:t xml:space="preserve"> the proposal </w:t>
      </w:r>
      <w:r w:rsidR="00321262">
        <w:rPr>
          <w:rFonts w:asciiTheme="majorHAnsi" w:hAnsiTheme="majorHAnsi"/>
          <w:lang w:val="en-US"/>
        </w:rPr>
        <w:t>of</w:t>
      </w:r>
      <w:r w:rsidR="00BE64E8" w:rsidRPr="00091193">
        <w:rPr>
          <w:rFonts w:asciiTheme="majorHAnsi" w:hAnsiTheme="majorHAnsi"/>
          <w:lang w:val="en-US"/>
        </w:rPr>
        <w:t xml:space="preserve"> the BCOP regarding having a joint event on budget </w:t>
      </w:r>
      <w:r w:rsidR="00321262">
        <w:rPr>
          <w:rFonts w:asciiTheme="majorHAnsi" w:hAnsiTheme="majorHAnsi"/>
          <w:lang w:val="en-US"/>
        </w:rPr>
        <w:t>and financial reporting</w:t>
      </w:r>
      <w:r w:rsidR="00BE64E8" w:rsidRPr="00091193">
        <w:rPr>
          <w:rFonts w:asciiTheme="majorHAnsi" w:hAnsiTheme="majorHAnsi"/>
          <w:lang w:val="en-US"/>
        </w:rPr>
        <w:t>;</w:t>
      </w:r>
    </w:p>
    <w:p w14:paraId="6CF7D674" w14:textId="5575ED2C" w:rsidR="00777497" w:rsidRPr="00091193" w:rsidRDefault="00777497" w:rsidP="004C2635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  <w:lang w:val="en-US"/>
        </w:rPr>
      </w:pPr>
      <w:r w:rsidRPr="00091193">
        <w:rPr>
          <w:rFonts w:asciiTheme="majorHAnsi" w:hAnsiTheme="majorHAnsi"/>
          <w:lang w:val="en-US"/>
        </w:rPr>
        <w:t>IACOP will present their</w:t>
      </w:r>
      <w:r w:rsidR="00BE64E8" w:rsidRPr="00091193">
        <w:rPr>
          <w:rFonts w:asciiTheme="majorHAnsi" w:hAnsiTheme="majorHAnsi"/>
          <w:lang w:val="en-US"/>
        </w:rPr>
        <w:t xml:space="preserve"> Action Plan for FY16 at the</w:t>
      </w:r>
      <w:r w:rsidRPr="00091193">
        <w:rPr>
          <w:rFonts w:asciiTheme="majorHAnsi" w:hAnsiTheme="majorHAnsi"/>
          <w:lang w:val="en-US"/>
        </w:rPr>
        <w:t xml:space="preserve"> </w:t>
      </w:r>
      <w:r w:rsidR="00BE64E8" w:rsidRPr="00091193">
        <w:rPr>
          <w:rFonts w:asciiTheme="majorHAnsi" w:hAnsiTheme="majorHAnsi"/>
          <w:lang w:val="en-US"/>
        </w:rPr>
        <w:t>Steering Committee meeting in July, 2015</w:t>
      </w:r>
      <w:r w:rsidRPr="00091193">
        <w:rPr>
          <w:rFonts w:asciiTheme="majorHAnsi" w:hAnsiTheme="majorHAnsi"/>
          <w:lang w:val="en-US"/>
        </w:rPr>
        <w:t>.</w:t>
      </w:r>
    </w:p>
    <w:p w14:paraId="52DC73C7" w14:textId="77777777" w:rsidR="00EE24CB" w:rsidRPr="009914A0" w:rsidRDefault="00EE24CB" w:rsidP="00FA0334">
      <w:pPr>
        <w:spacing w:after="0" w:line="240" w:lineRule="auto"/>
        <w:rPr>
          <w:rFonts w:asciiTheme="majorHAnsi" w:eastAsia="Calibri" w:hAnsiTheme="majorHAnsi"/>
          <w:b/>
          <w:bCs/>
          <w:highlight w:val="yellow"/>
          <w:lang w:val="en-US" w:eastAsia="en-US"/>
        </w:rPr>
      </w:pPr>
    </w:p>
    <w:p w14:paraId="1A25BEEB" w14:textId="3E54F313" w:rsidR="00EE24CB" w:rsidRDefault="00612332" w:rsidP="00612332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  <w:lang w:val="en-US" w:eastAsia="en-US"/>
        </w:rPr>
      </w:pPr>
      <w:r w:rsidRPr="00612332">
        <w:rPr>
          <w:rFonts w:asciiTheme="majorHAnsi" w:eastAsia="Calibri" w:hAnsiTheme="majorHAnsi"/>
          <w:b/>
          <w:bCs/>
          <w:lang w:val="en-US" w:eastAsia="en-US"/>
        </w:rPr>
        <w:t xml:space="preserve">Reconsidering the transition arrangement contained in the Article </w:t>
      </w:r>
      <w:r w:rsidR="00DC50B7">
        <w:rPr>
          <w:rFonts w:asciiTheme="majorHAnsi" w:eastAsia="Calibri" w:hAnsiTheme="majorHAnsi"/>
          <w:b/>
          <w:bCs/>
          <w:lang w:val="en-US" w:eastAsia="en-US"/>
        </w:rPr>
        <w:t xml:space="preserve">II, Section </w:t>
      </w:r>
      <w:r w:rsidRPr="00612332">
        <w:rPr>
          <w:rFonts w:asciiTheme="majorHAnsi" w:eastAsia="Calibri" w:hAnsiTheme="majorHAnsi"/>
          <w:b/>
          <w:bCs/>
          <w:lang w:val="en-US" w:eastAsia="en-US"/>
        </w:rPr>
        <w:t>2 of the Operational Guidelines</w:t>
      </w:r>
    </w:p>
    <w:p w14:paraId="1D74C735" w14:textId="77777777" w:rsidR="00A361F1" w:rsidRDefault="00A361F1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76EF38F1" w14:textId="23962629" w:rsidR="00E47165" w:rsidRPr="00091193" w:rsidRDefault="00854D18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Mr. Pleško drew the attention of the </w:t>
      </w:r>
      <w:r w:rsidR="00B85930" w:rsidRPr="00091193">
        <w:rPr>
          <w:rFonts w:asciiTheme="majorHAnsi" w:eastAsia="Calibri" w:hAnsiTheme="majorHAnsi"/>
          <w:lang w:val="en-US" w:eastAsia="en-US"/>
        </w:rPr>
        <w:t>SC</w:t>
      </w:r>
      <w:r w:rsidRPr="00091193">
        <w:rPr>
          <w:rFonts w:asciiTheme="majorHAnsi" w:eastAsia="Calibri" w:hAnsiTheme="majorHAnsi"/>
          <w:lang w:val="en-US" w:eastAsia="en-US"/>
        </w:rPr>
        <w:t xml:space="preserve"> to the PEMPAL Operational Guidelines (Section 2, Paragraph 3) in part pertaining to the establishment</w:t>
      </w:r>
      <w:r w:rsidR="00556587" w:rsidRPr="00091193">
        <w:rPr>
          <w:rFonts w:asciiTheme="majorHAnsi" w:eastAsia="Calibri" w:hAnsiTheme="majorHAnsi"/>
          <w:lang w:val="en-US" w:eastAsia="en-US"/>
        </w:rPr>
        <w:t>, representation and voting</w:t>
      </w:r>
      <w:r w:rsidRPr="00091193">
        <w:rPr>
          <w:rFonts w:asciiTheme="majorHAnsi" w:eastAsia="Calibri" w:hAnsiTheme="majorHAnsi"/>
          <w:lang w:val="en-US" w:eastAsia="en-US"/>
        </w:rPr>
        <w:t xml:space="preserve"> of the Executive Committee</w:t>
      </w:r>
      <w:r w:rsidR="00196DD0" w:rsidRPr="00091193">
        <w:rPr>
          <w:rFonts w:asciiTheme="majorHAnsi" w:eastAsia="Calibri" w:hAnsiTheme="majorHAnsi"/>
          <w:lang w:val="en-US" w:eastAsia="en-US"/>
        </w:rPr>
        <w:t>s</w:t>
      </w:r>
      <w:r w:rsidR="00141C1C">
        <w:rPr>
          <w:rFonts w:asciiTheme="majorHAnsi" w:eastAsia="Calibri" w:hAnsiTheme="majorHAnsi"/>
          <w:lang w:val="en-US" w:eastAsia="en-US"/>
        </w:rPr>
        <w:t>,</w:t>
      </w:r>
      <w:r w:rsidR="00196DD0" w:rsidRPr="00091193">
        <w:rPr>
          <w:rFonts w:asciiTheme="majorHAnsi" w:eastAsia="Calibri" w:hAnsiTheme="majorHAnsi"/>
          <w:lang w:val="en-US" w:eastAsia="en-US"/>
        </w:rPr>
        <w:t xml:space="preserve"> and asked</w:t>
      </w:r>
      <w:r w:rsidR="00B85930" w:rsidRPr="00091193">
        <w:rPr>
          <w:rFonts w:asciiTheme="majorHAnsi" w:eastAsia="Calibri" w:hAnsiTheme="majorHAnsi"/>
          <w:lang w:val="en-US" w:eastAsia="en-US"/>
        </w:rPr>
        <w:t xml:space="preserve"> the SC to consider whether the transition arrangement contained therein is still n</w:t>
      </w:r>
      <w:r w:rsidR="00196DD0" w:rsidRPr="00091193">
        <w:rPr>
          <w:rFonts w:asciiTheme="majorHAnsi" w:eastAsia="Calibri" w:hAnsiTheme="majorHAnsi"/>
          <w:lang w:val="en-US" w:eastAsia="en-US"/>
        </w:rPr>
        <w:t>eeded or</w:t>
      </w:r>
      <w:r w:rsidR="00B85930" w:rsidRPr="00091193">
        <w:rPr>
          <w:rFonts w:asciiTheme="majorHAnsi" w:eastAsia="Calibri" w:hAnsiTheme="majorHAnsi"/>
          <w:lang w:val="en-US" w:eastAsia="en-US"/>
        </w:rPr>
        <w:t xml:space="preserve"> should</w:t>
      </w:r>
      <w:r w:rsidR="00196DD0" w:rsidRPr="00091193">
        <w:rPr>
          <w:rFonts w:asciiTheme="majorHAnsi" w:eastAsia="Calibri" w:hAnsiTheme="majorHAnsi"/>
          <w:lang w:val="en-US" w:eastAsia="en-US"/>
        </w:rPr>
        <w:t xml:space="preserve"> it</w:t>
      </w:r>
      <w:r w:rsidR="00B85930" w:rsidRPr="00091193">
        <w:rPr>
          <w:rFonts w:asciiTheme="majorHAnsi" w:eastAsia="Calibri" w:hAnsiTheme="majorHAnsi"/>
          <w:lang w:val="en-US" w:eastAsia="en-US"/>
        </w:rPr>
        <w:t xml:space="preserve"> be</w:t>
      </w:r>
      <w:r w:rsidR="00196DD0" w:rsidRPr="00091193">
        <w:rPr>
          <w:rFonts w:asciiTheme="majorHAnsi" w:eastAsia="Calibri" w:hAnsiTheme="majorHAnsi"/>
          <w:lang w:val="en-US" w:eastAsia="en-US"/>
        </w:rPr>
        <w:t xml:space="preserve"> rephrased or</w:t>
      </w:r>
      <w:r w:rsidR="00B85930" w:rsidRPr="00091193">
        <w:rPr>
          <w:rFonts w:asciiTheme="majorHAnsi" w:eastAsia="Calibri" w:hAnsiTheme="majorHAnsi"/>
          <w:lang w:val="en-US" w:eastAsia="en-US"/>
        </w:rPr>
        <w:t xml:space="preserve"> removed. </w:t>
      </w:r>
    </w:p>
    <w:p w14:paraId="52686B43" w14:textId="77777777" w:rsidR="00E47165" w:rsidRPr="00091193" w:rsidRDefault="00E47165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67FAA715" w14:textId="0E3B7B94" w:rsidR="004B3275" w:rsidRPr="00091193" w:rsidRDefault="00556587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Ms.</w:t>
      </w:r>
      <w:r w:rsidR="00612332" w:rsidRPr="00091193">
        <w:rPr>
          <w:rFonts w:asciiTheme="majorHAnsi" w:eastAsia="Calibri" w:hAnsiTheme="majorHAnsi"/>
          <w:lang w:val="en-US" w:eastAsia="en-US"/>
        </w:rPr>
        <w:t xml:space="preserve"> Nikulina </w:t>
      </w:r>
      <w:r w:rsidR="00196DD0" w:rsidRPr="00091193">
        <w:rPr>
          <w:rFonts w:asciiTheme="majorHAnsi" w:eastAsia="Calibri" w:hAnsiTheme="majorHAnsi"/>
          <w:lang w:val="en-US" w:eastAsia="en-US"/>
        </w:rPr>
        <w:t>additionally provided</w:t>
      </w:r>
      <w:r w:rsidR="00612332" w:rsidRPr="00091193">
        <w:rPr>
          <w:rFonts w:asciiTheme="majorHAnsi" w:eastAsia="Calibri" w:hAnsiTheme="majorHAnsi"/>
          <w:lang w:val="en-US" w:eastAsia="en-US"/>
        </w:rPr>
        <w:t xml:space="preserve"> historical</w:t>
      </w:r>
      <w:r w:rsidR="00196DD0" w:rsidRPr="00091193">
        <w:rPr>
          <w:rFonts w:asciiTheme="majorHAnsi" w:eastAsia="Calibri" w:hAnsiTheme="majorHAnsi"/>
          <w:lang w:val="en-US" w:eastAsia="en-US"/>
        </w:rPr>
        <w:t xml:space="preserve"> background on why and</w:t>
      </w:r>
      <w:r w:rsidRPr="00091193">
        <w:rPr>
          <w:rFonts w:asciiTheme="majorHAnsi" w:eastAsia="Calibri" w:hAnsiTheme="majorHAnsi"/>
          <w:lang w:val="en-US" w:eastAsia="en-US"/>
        </w:rPr>
        <w:t xml:space="preserve"> how the transition arrangement has been established and concluded that</w:t>
      </w:r>
      <w:r w:rsidR="00B73F4E" w:rsidRPr="00091193">
        <w:rPr>
          <w:rFonts w:asciiTheme="majorHAnsi" w:eastAsia="Calibri" w:hAnsiTheme="majorHAnsi"/>
          <w:lang w:val="en-US" w:eastAsia="en-US"/>
        </w:rPr>
        <w:t xml:space="preserve"> the</w:t>
      </w:r>
      <w:r w:rsidRPr="00091193">
        <w:rPr>
          <w:rFonts w:asciiTheme="majorHAnsi" w:eastAsia="Calibri" w:hAnsiTheme="majorHAnsi"/>
          <w:lang w:val="en-US" w:eastAsia="en-US"/>
        </w:rPr>
        <w:t xml:space="preserve"> initial reasons leading to its incorporation into the document are no longer</w:t>
      </w:r>
      <w:r w:rsidR="00612332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there (</w:t>
      </w:r>
      <w:r w:rsidR="004B3275" w:rsidRPr="00091193">
        <w:rPr>
          <w:rFonts w:asciiTheme="majorHAnsi" w:eastAsia="Calibri" w:hAnsiTheme="majorHAnsi"/>
          <w:lang w:val="en-US" w:eastAsia="en-US"/>
        </w:rPr>
        <w:t>COP</w:t>
      </w:r>
      <w:r w:rsidRPr="00091193">
        <w:rPr>
          <w:rFonts w:asciiTheme="majorHAnsi" w:eastAsia="Calibri" w:hAnsiTheme="majorHAnsi"/>
          <w:lang w:val="en-US" w:eastAsia="en-US"/>
        </w:rPr>
        <w:t>s</w:t>
      </w:r>
      <w:r w:rsidR="004B3275" w:rsidRPr="00091193">
        <w:rPr>
          <w:rFonts w:asciiTheme="majorHAnsi" w:eastAsia="Calibri" w:hAnsiTheme="majorHAnsi"/>
          <w:lang w:val="en-US" w:eastAsia="en-US"/>
        </w:rPr>
        <w:t xml:space="preserve"> representative</w:t>
      </w:r>
      <w:r w:rsidRPr="00091193">
        <w:rPr>
          <w:rFonts w:asciiTheme="majorHAnsi" w:eastAsia="Calibri" w:hAnsiTheme="majorHAnsi"/>
          <w:lang w:val="en-US" w:eastAsia="en-US"/>
        </w:rPr>
        <w:t>s</w:t>
      </w:r>
      <w:r w:rsidR="004B3275" w:rsidRPr="00091193">
        <w:rPr>
          <w:rFonts w:asciiTheme="majorHAnsi" w:eastAsia="Calibri" w:hAnsiTheme="majorHAnsi"/>
          <w:lang w:val="en-US" w:eastAsia="en-US"/>
        </w:rPr>
        <w:t xml:space="preserve"> confirmed that</w:t>
      </w:r>
      <w:r w:rsidR="00B73F4E" w:rsidRPr="00091193">
        <w:rPr>
          <w:rFonts w:asciiTheme="majorHAnsi" w:eastAsia="Calibri" w:hAnsiTheme="majorHAnsi"/>
          <w:lang w:val="en-US" w:eastAsia="en-US"/>
        </w:rPr>
        <w:t xml:space="preserve"> countries represented</w:t>
      </w:r>
      <w:r w:rsidR="004B3275" w:rsidRPr="00091193">
        <w:rPr>
          <w:rFonts w:asciiTheme="majorHAnsi" w:eastAsia="Calibri" w:hAnsiTheme="majorHAnsi"/>
          <w:lang w:val="en-US" w:eastAsia="en-US"/>
        </w:rPr>
        <w:t xml:space="preserve"> in </w:t>
      </w:r>
      <w:r w:rsidR="00B73F4E" w:rsidRPr="00091193">
        <w:rPr>
          <w:rFonts w:asciiTheme="majorHAnsi" w:eastAsia="Calibri" w:hAnsiTheme="majorHAnsi"/>
          <w:lang w:val="en-US" w:eastAsia="en-US"/>
        </w:rPr>
        <w:t xml:space="preserve">respective </w:t>
      </w:r>
      <w:r w:rsidR="004B3275" w:rsidRPr="00091193">
        <w:rPr>
          <w:rFonts w:asciiTheme="majorHAnsi" w:eastAsia="Calibri" w:hAnsiTheme="majorHAnsi"/>
          <w:lang w:val="en-US" w:eastAsia="en-US"/>
        </w:rPr>
        <w:t>Executive Committees have only one vote</w:t>
      </w:r>
      <w:r w:rsidRPr="00091193">
        <w:rPr>
          <w:rFonts w:asciiTheme="majorHAnsi" w:eastAsia="Calibri" w:hAnsiTheme="majorHAnsi"/>
          <w:lang w:val="en-US" w:eastAsia="en-US"/>
        </w:rPr>
        <w:t>, as stipulated in the Guidelines)</w:t>
      </w:r>
      <w:r w:rsidR="004B3275" w:rsidRPr="00091193">
        <w:rPr>
          <w:rFonts w:asciiTheme="majorHAnsi" w:eastAsia="Calibri" w:hAnsiTheme="majorHAnsi"/>
          <w:lang w:val="en-US" w:eastAsia="en-US"/>
        </w:rPr>
        <w:t>.</w:t>
      </w:r>
    </w:p>
    <w:p w14:paraId="5758B407" w14:textId="77777777" w:rsidR="00A361F1" w:rsidRPr="00091193" w:rsidRDefault="00A361F1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3E6E215A" w14:textId="76C84B49" w:rsidR="004B3275" w:rsidRPr="00091193" w:rsidRDefault="00C37EDC" w:rsidP="00A361F1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As there have been opposing views on whether the rule should be kept in the Guidelines as it is, changed or removed, </w:t>
      </w:r>
      <w:r w:rsidR="004B3275" w:rsidRPr="00091193">
        <w:rPr>
          <w:rFonts w:asciiTheme="majorHAnsi" w:eastAsia="Calibri" w:hAnsiTheme="majorHAnsi"/>
          <w:lang w:val="en-US" w:eastAsia="en-US"/>
        </w:rPr>
        <w:t xml:space="preserve">Mr Marius Koen </w:t>
      </w:r>
      <w:r w:rsidR="00B73F4E" w:rsidRPr="00091193">
        <w:rPr>
          <w:rFonts w:asciiTheme="majorHAnsi" w:eastAsia="Calibri" w:hAnsiTheme="majorHAnsi"/>
          <w:lang w:val="en-US" w:eastAsia="en-US"/>
        </w:rPr>
        <w:t>(SC Member, the World Bank)</w:t>
      </w:r>
      <w:r w:rsidRPr="00091193">
        <w:rPr>
          <w:rFonts w:asciiTheme="majorHAnsi" w:eastAsia="Calibri" w:hAnsiTheme="majorHAnsi"/>
          <w:lang w:val="en-US" w:eastAsia="en-US"/>
        </w:rPr>
        <w:t xml:space="preserve"> offered to help Secretariat find a suitable solution.</w:t>
      </w:r>
    </w:p>
    <w:p w14:paraId="08358F1D" w14:textId="77777777" w:rsidR="00A361F1" w:rsidRPr="00C37EDC" w:rsidRDefault="00A361F1" w:rsidP="00A361F1">
      <w:pPr>
        <w:spacing w:after="0"/>
        <w:jc w:val="both"/>
        <w:rPr>
          <w:rFonts w:asciiTheme="majorHAnsi" w:eastAsia="Calibri" w:hAnsiTheme="majorHAnsi"/>
          <w:highlight w:val="green"/>
          <w:lang w:val="en-US" w:eastAsia="en-US"/>
        </w:rPr>
      </w:pPr>
    </w:p>
    <w:p w14:paraId="30722A9D" w14:textId="26DEFBAB" w:rsidR="00D477D1" w:rsidRPr="00091193" w:rsidRDefault="008D4D4B" w:rsidP="00D477D1">
      <w:pPr>
        <w:spacing w:after="0" w:line="240" w:lineRule="auto"/>
        <w:rPr>
          <w:rFonts w:asciiTheme="majorHAnsi" w:eastAsia="Calibri" w:hAnsiTheme="majorHAnsi"/>
          <w:b/>
          <w:lang w:val="en-US" w:eastAsia="en-US"/>
        </w:rPr>
      </w:pPr>
      <w:r w:rsidRPr="00091193">
        <w:rPr>
          <w:rFonts w:asciiTheme="majorHAnsi" w:eastAsia="Calibri" w:hAnsiTheme="majorHAnsi"/>
          <w:b/>
          <w:lang w:val="en-US" w:eastAsia="en-US"/>
        </w:rPr>
        <w:t>Conclusions:</w:t>
      </w:r>
    </w:p>
    <w:p w14:paraId="717C30EB" w14:textId="148A7E51" w:rsidR="00A361F1" w:rsidRPr="00091193" w:rsidRDefault="00A361F1" w:rsidP="00804952">
      <w:pPr>
        <w:pStyle w:val="ListParagraph"/>
        <w:numPr>
          <w:ilvl w:val="0"/>
          <w:numId w:val="16"/>
        </w:numPr>
        <w:spacing w:line="276" w:lineRule="auto"/>
        <w:ind w:left="714" w:hanging="357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Mr</w:t>
      </w:r>
      <w:r w:rsidR="00620536">
        <w:rPr>
          <w:rFonts w:asciiTheme="majorHAnsi" w:eastAsia="Calibri" w:hAnsiTheme="majorHAnsi"/>
          <w:lang w:val="en-US" w:eastAsia="en-US"/>
        </w:rPr>
        <w:t>.</w:t>
      </w:r>
      <w:r w:rsidRPr="00091193">
        <w:rPr>
          <w:rFonts w:asciiTheme="majorHAnsi" w:eastAsia="Calibri" w:hAnsiTheme="majorHAnsi"/>
          <w:lang w:val="en-US" w:eastAsia="en-US"/>
        </w:rPr>
        <w:t xml:space="preserve"> Marius Koen will help the Secretariat in finali</w:t>
      </w:r>
      <w:r w:rsidR="00C37EDC" w:rsidRPr="00091193">
        <w:rPr>
          <w:rFonts w:asciiTheme="majorHAnsi" w:eastAsia="Calibri" w:hAnsiTheme="majorHAnsi"/>
          <w:lang w:val="en-US" w:eastAsia="en-US"/>
        </w:rPr>
        <w:t xml:space="preserve">zing the wording of the Section 2, Paragraph 3 of the PEMPAL Operational Guidelines pertaining to the transition arrangement relating to the Executive Committees. </w:t>
      </w:r>
    </w:p>
    <w:p w14:paraId="3AEB5C2C" w14:textId="77777777" w:rsidR="00081626" w:rsidRPr="009914A0" w:rsidRDefault="00081626" w:rsidP="00F72A6C">
      <w:pPr>
        <w:pStyle w:val="ListParagraph"/>
        <w:spacing w:line="276" w:lineRule="auto"/>
        <w:ind w:left="714"/>
        <w:rPr>
          <w:rFonts w:asciiTheme="majorHAnsi" w:eastAsia="Calibri" w:hAnsiTheme="majorHAnsi"/>
          <w:highlight w:val="yellow"/>
          <w:lang w:val="en-US" w:eastAsia="en-US"/>
        </w:rPr>
      </w:pPr>
    </w:p>
    <w:p w14:paraId="20C5C36C" w14:textId="77777777" w:rsidR="008812CB" w:rsidRPr="008812CB" w:rsidRDefault="008812CB" w:rsidP="008812CB">
      <w:pPr>
        <w:pStyle w:val="ListParagraph"/>
        <w:numPr>
          <w:ilvl w:val="0"/>
          <w:numId w:val="1"/>
        </w:numPr>
        <w:jc w:val="both"/>
        <w:rPr>
          <w:rFonts w:asciiTheme="majorHAnsi" w:eastAsia="Calibri" w:hAnsiTheme="majorHAnsi"/>
          <w:b/>
          <w:bCs/>
          <w:lang w:val="en-US" w:eastAsia="en-US"/>
        </w:rPr>
      </w:pPr>
      <w:r w:rsidRPr="008812CB">
        <w:rPr>
          <w:rFonts w:asciiTheme="majorHAnsi" w:eastAsia="Calibri" w:hAnsiTheme="majorHAnsi"/>
          <w:b/>
          <w:bCs/>
          <w:lang w:val="en-US" w:eastAsia="en-US"/>
        </w:rPr>
        <w:t xml:space="preserve">Other Business </w:t>
      </w:r>
    </w:p>
    <w:p w14:paraId="688CE126" w14:textId="77777777" w:rsidR="00F72A6C" w:rsidRDefault="00F72A6C" w:rsidP="00F72A6C">
      <w:pPr>
        <w:spacing w:after="0"/>
        <w:jc w:val="both"/>
        <w:rPr>
          <w:rFonts w:asciiTheme="majorHAnsi" w:eastAsia="Calibri" w:hAnsiTheme="majorHAnsi"/>
          <w:highlight w:val="yellow"/>
          <w:lang w:val="en-US" w:eastAsia="en-US"/>
        </w:rPr>
      </w:pPr>
    </w:p>
    <w:p w14:paraId="618D416F" w14:textId="7001D8A6" w:rsidR="008812CB" w:rsidRPr="00D702DE" w:rsidRDefault="008812CB" w:rsidP="008812CB">
      <w:pPr>
        <w:numPr>
          <w:ilvl w:val="1"/>
          <w:numId w:val="1"/>
        </w:numPr>
        <w:spacing w:after="0" w:line="240" w:lineRule="auto"/>
        <w:rPr>
          <w:rFonts w:ascii="Cambria" w:eastAsia="Calibri" w:hAnsi="Cambria"/>
          <w:sz w:val="20"/>
          <w:szCs w:val="20"/>
          <w:lang w:val="en-US" w:eastAsia="en-US"/>
        </w:rPr>
      </w:pPr>
      <w:r w:rsidRPr="00D702DE">
        <w:rPr>
          <w:rFonts w:asciiTheme="majorHAnsi" w:eastAsia="Calibri" w:hAnsiTheme="majorHAnsi"/>
          <w:b/>
          <w:lang w:val="en-US" w:eastAsia="en-US"/>
        </w:rPr>
        <w:t xml:space="preserve">Information on transition to new secretariat arrangements for </w:t>
      </w:r>
    </w:p>
    <w:p w14:paraId="11E15B95" w14:textId="77777777" w:rsidR="00D702DE" w:rsidRPr="00D702DE" w:rsidRDefault="00D702DE" w:rsidP="00D702DE">
      <w:pPr>
        <w:spacing w:after="0" w:line="240" w:lineRule="auto"/>
        <w:ind w:left="1353"/>
        <w:rPr>
          <w:rFonts w:ascii="Cambria" w:eastAsia="Calibri" w:hAnsi="Cambria"/>
          <w:sz w:val="20"/>
          <w:szCs w:val="20"/>
          <w:lang w:val="en-US" w:eastAsia="en-US"/>
        </w:rPr>
      </w:pPr>
    </w:p>
    <w:p w14:paraId="100355DD" w14:textId="754594BD" w:rsidR="004D41C1" w:rsidRDefault="00C37EDC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Ms.</w:t>
      </w:r>
      <w:r w:rsidR="008812CB" w:rsidRPr="00091193">
        <w:rPr>
          <w:rFonts w:asciiTheme="majorHAnsi" w:eastAsia="Calibri" w:hAnsiTheme="majorHAnsi"/>
          <w:lang w:val="en-US" w:eastAsia="en-US"/>
        </w:rPr>
        <w:t xml:space="preserve"> Nikulina</w:t>
      </w:r>
      <w:r w:rsidRPr="00091193">
        <w:rPr>
          <w:rFonts w:asciiTheme="majorHAnsi" w:eastAsia="Calibri" w:hAnsiTheme="majorHAnsi"/>
          <w:lang w:val="en-US" w:eastAsia="en-US"/>
        </w:rPr>
        <w:t xml:space="preserve"> firstly</w:t>
      </w:r>
      <w:r w:rsidR="008812CB" w:rsidRPr="00091193">
        <w:rPr>
          <w:rFonts w:asciiTheme="majorHAnsi" w:eastAsia="Calibri" w:hAnsiTheme="majorHAnsi"/>
          <w:lang w:val="en-US" w:eastAsia="en-US"/>
        </w:rPr>
        <w:t xml:space="preserve"> provided</w:t>
      </w:r>
      <w:r w:rsidRPr="00091193">
        <w:rPr>
          <w:rFonts w:asciiTheme="majorHAnsi" w:eastAsia="Calibri" w:hAnsiTheme="majorHAnsi"/>
          <w:lang w:val="en-US" w:eastAsia="en-US"/>
        </w:rPr>
        <w:t xml:space="preserve"> a historical</w:t>
      </w:r>
      <w:r w:rsidR="008812CB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 xml:space="preserve">overview of cooperation </w:t>
      </w:r>
      <w:r w:rsidR="004D41C1" w:rsidRPr="00091193">
        <w:rPr>
          <w:rFonts w:asciiTheme="majorHAnsi" w:eastAsia="Calibri" w:hAnsiTheme="majorHAnsi"/>
          <w:lang w:val="en-US" w:eastAsia="en-US"/>
        </w:rPr>
        <w:t xml:space="preserve">that </w:t>
      </w:r>
      <w:r w:rsidRPr="00091193">
        <w:rPr>
          <w:rFonts w:asciiTheme="majorHAnsi" w:eastAsia="Calibri" w:hAnsiTheme="majorHAnsi"/>
          <w:lang w:val="en-US" w:eastAsia="en-US"/>
        </w:rPr>
        <w:t>the WB had with the CEF withi</w:t>
      </w:r>
      <w:r w:rsidR="004D41C1" w:rsidRPr="00091193">
        <w:rPr>
          <w:rFonts w:asciiTheme="majorHAnsi" w:eastAsia="Calibri" w:hAnsiTheme="majorHAnsi"/>
          <w:lang w:val="en-US" w:eastAsia="en-US"/>
        </w:rPr>
        <w:t xml:space="preserve">n the </w:t>
      </w:r>
      <w:r w:rsidR="007B7E7A" w:rsidRPr="00091193">
        <w:rPr>
          <w:rFonts w:asciiTheme="majorHAnsi" w:eastAsia="Calibri" w:hAnsiTheme="majorHAnsi"/>
          <w:lang w:val="en-US" w:eastAsia="en-US"/>
        </w:rPr>
        <w:t xml:space="preserve">PEMPAL </w:t>
      </w:r>
      <w:r w:rsidR="004D41C1" w:rsidRPr="00091193">
        <w:rPr>
          <w:rFonts w:asciiTheme="majorHAnsi" w:eastAsia="Calibri" w:hAnsiTheme="majorHAnsi"/>
          <w:lang w:val="en-US" w:eastAsia="en-US"/>
        </w:rPr>
        <w:t>framework</w:t>
      </w:r>
      <w:r w:rsidR="007B7E7A" w:rsidRPr="00091193">
        <w:rPr>
          <w:rFonts w:asciiTheme="majorHAnsi" w:eastAsia="Calibri" w:hAnsiTheme="majorHAnsi"/>
          <w:lang w:val="en-US" w:eastAsia="en-US"/>
        </w:rPr>
        <w:t>.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4D41C1" w:rsidRPr="00091193">
        <w:rPr>
          <w:rFonts w:asciiTheme="majorHAnsi" w:eastAsia="Calibri" w:hAnsiTheme="majorHAnsi"/>
          <w:lang w:val="en-US" w:eastAsia="en-US"/>
        </w:rPr>
        <w:t xml:space="preserve">The existing contract has been concluded between both parties in April 2013 and contained a provision allowing for its </w:t>
      </w:r>
      <w:r w:rsidR="00B119F7" w:rsidRPr="00091193">
        <w:rPr>
          <w:rFonts w:asciiTheme="majorHAnsi" w:eastAsia="Calibri" w:hAnsiTheme="majorHAnsi"/>
          <w:lang w:val="en-US" w:eastAsia="en-US"/>
        </w:rPr>
        <w:t>extension</w:t>
      </w:r>
      <w:r w:rsidR="004D41C1" w:rsidRPr="00091193">
        <w:rPr>
          <w:rFonts w:asciiTheme="majorHAnsi" w:eastAsia="Calibri" w:hAnsiTheme="majorHAnsi"/>
          <w:lang w:val="en-US" w:eastAsia="en-US"/>
        </w:rPr>
        <w:t xml:space="preserve"> for another term. </w:t>
      </w:r>
      <w:r w:rsidR="00B119F7" w:rsidRPr="00091193">
        <w:rPr>
          <w:rFonts w:asciiTheme="majorHAnsi" w:eastAsia="Calibri" w:hAnsiTheme="majorHAnsi"/>
          <w:lang w:val="en-US" w:eastAsia="en-US"/>
        </w:rPr>
        <w:t xml:space="preserve">To WB surprise, the CEF management decided without timely notification not to </w:t>
      </w:r>
      <w:r w:rsidR="007B7E7A" w:rsidRPr="00091193">
        <w:rPr>
          <w:rFonts w:asciiTheme="majorHAnsi" w:eastAsia="Calibri" w:hAnsiTheme="majorHAnsi"/>
          <w:lang w:val="en-US" w:eastAsia="en-US"/>
        </w:rPr>
        <w:t>prolong the cooperation</w:t>
      </w:r>
      <w:r w:rsidR="00B119F7" w:rsidRPr="00091193">
        <w:rPr>
          <w:rFonts w:asciiTheme="majorHAnsi" w:eastAsia="Calibri" w:hAnsiTheme="majorHAnsi"/>
          <w:lang w:val="en-US" w:eastAsia="en-US"/>
        </w:rPr>
        <w:t xml:space="preserve"> which might result in </w:t>
      </w:r>
      <w:r w:rsidR="007B7E7A" w:rsidRPr="00091193">
        <w:rPr>
          <w:rFonts w:asciiTheme="majorHAnsi" w:eastAsia="Calibri" w:hAnsiTheme="majorHAnsi"/>
          <w:lang w:val="en-US" w:eastAsia="en-US"/>
        </w:rPr>
        <w:t xml:space="preserve">negative </w:t>
      </w:r>
      <w:r w:rsidR="00B119F7" w:rsidRPr="00091193">
        <w:rPr>
          <w:rFonts w:asciiTheme="majorHAnsi" w:eastAsia="Calibri" w:hAnsiTheme="majorHAnsi"/>
          <w:lang w:val="en-US" w:eastAsia="en-US"/>
        </w:rPr>
        <w:t xml:space="preserve">consequences for the network. </w:t>
      </w:r>
      <w:r w:rsidR="007B7E7A" w:rsidRPr="00091193">
        <w:rPr>
          <w:rFonts w:asciiTheme="majorHAnsi" w:eastAsia="Calibri" w:hAnsiTheme="majorHAnsi"/>
          <w:lang w:val="en-US" w:eastAsia="en-US"/>
        </w:rPr>
        <w:t xml:space="preserve">As an immediate solution, functions of the Secretariat will be taken on by the WB staff in the transition period </w:t>
      </w:r>
      <w:r w:rsidR="009C1140" w:rsidRPr="00091193">
        <w:rPr>
          <w:rFonts w:asciiTheme="majorHAnsi" w:eastAsia="Calibri" w:hAnsiTheme="majorHAnsi"/>
          <w:lang w:val="en-US" w:eastAsia="en-US"/>
        </w:rPr>
        <w:t xml:space="preserve">lasting </w:t>
      </w:r>
      <w:r w:rsidR="007B7E7A" w:rsidRPr="00091193">
        <w:rPr>
          <w:rFonts w:asciiTheme="majorHAnsi" w:eastAsia="Calibri" w:hAnsiTheme="majorHAnsi"/>
          <w:lang w:val="en-US" w:eastAsia="en-US"/>
        </w:rPr>
        <w:t xml:space="preserve">from July to December 2015. Afterwards, the WB might look for another service provider via tendering or split the Secretariat </w:t>
      </w:r>
      <w:r w:rsidR="009C1140" w:rsidRPr="00091193">
        <w:rPr>
          <w:rFonts w:asciiTheme="majorHAnsi" w:eastAsia="Calibri" w:hAnsiTheme="majorHAnsi"/>
          <w:lang w:val="en-US" w:eastAsia="en-US"/>
        </w:rPr>
        <w:t xml:space="preserve">functions </w:t>
      </w:r>
      <w:r w:rsidR="007B7E7A" w:rsidRPr="00091193">
        <w:rPr>
          <w:rFonts w:asciiTheme="majorHAnsi" w:eastAsia="Calibri" w:hAnsiTheme="majorHAnsi"/>
          <w:lang w:val="en-US" w:eastAsia="en-US"/>
        </w:rPr>
        <w:t>among a few different service providers.</w:t>
      </w:r>
      <w:r w:rsidR="000E065F">
        <w:rPr>
          <w:rFonts w:asciiTheme="majorHAnsi" w:eastAsia="Calibri" w:hAnsiTheme="majorHAnsi"/>
          <w:lang w:val="en-US" w:eastAsia="en-US"/>
        </w:rPr>
        <w:t xml:space="preserve"> On the proposal of Mrs. Valkova, it was agreed to consider the options for the new secretariat model as part of the mid-term review and make the decision on the way forward on that basis.  </w:t>
      </w:r>
      <w:r w:rsidR="007B7E7A">
        <w:rPr>
          <w:rFonts w:asciiTheme="majorHAnsi" w:eastAsia="Calibri" w:hAnsiTheme="majorHAnsi"/>
          <w:lang w:val="en-US" w:eastAsia="en-US"/>
        </w:rPr>
        <w:t xml:space="preserve"> </w:t>
      </w:r>
    </w:p>
    <w:p w14:paraId="53DA2B24" w14:textId="77777777" w:rsidR="00E852F5" w:rsidRDefault="00E852F5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2190C70D" w14:textId="23402FD9" w:rsidR="00D702DE" w:rsidRPr="00D702DE" w:rsidRDefault="00D702DE" w:rsidP="008812CB">
      <w:pPr>
        <w:numPr>
          <w:ilvl w:val="1"/>
          <w:numId w:val="1"/>
        </w:numPr>
        <w:spacing w:after="0" w:line="240" w:lineRule="auto"/>
        <w:jc w:val="both"/>
        <w:rPr>
          <w:rFonts w:asciiTheme="majorHAnsi" w:eastAsia="Calibri" w:hAnsiTheme="majorHAnsi"/>
          <w:lang w:val="en-US" w:eastAsia="en-US"/>
        </w:rPr>
      </w:pPr>
      <w:r w:rsidRPr="00D702DE">
        <w:rPr>
          <w:rFonts w:asciiTheme="majorHAnsi" w:eastAsia="Calibri" w:hAnsiTheme="majorHAnsi"/>
          <w:b/>
          <w:lang w:val="en-US" w:eastAsia="en-US"/>
        </w:rPr>
        <w:t xml:space="preserve">Closing remarks from the </w:t>
      </w:r>
      <w:r w:rsidR="00E852F5">
        <w:rPr>
          <w:rFonts w:asciiTheme="majorHAnsi" w:eastAsia="Calibri" w:hAnsiTheme="majorHAnsi"/>
          <w:b/>
          <w:lang w:val="en-US" w:eastAsia="en-US"/>
        </w:rPr>
        <w:t>Center of Excellence in Finance</w:t>
      </w:r>
    </w:p>
    <w:p w14:paraId="5694DF6F" w14:textId="77777777" w:rsidR="00D702DE" w:rsidRPr="00D702DE" w:rsidRDefault="00D702DE" w:rsidP="00D702DE">
      <w:pPr>
        <w:spacing w:after="0" w:line="240" w:lineRule="auto"/>
        <w:ind w:left="1353"/>
        <w:jc w:val="both"/>
        <w:rPr>
          <w:rFonts w:asciiTheme="majorHAnsi" w:eastAsia="Calibri" w:hAnsiTheme="majorHAnsi"/>
          <w:lang w:val="en-US" w:eastAsia="en-US"/>
        </w:rPr>
      </w:pPr>
    </w:p>
    <w:p w14:paraId="744AA7BD" w14:textId="185DBD3D" w:rsidR="008F3BCB" w:rsidRPr="00091193" w:rsidRDefault="00D43A8F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Ms.</w:t>
      </w:r>
      <w:r w:rsidR="008F3BCB" w:rsidRPr="00091193">
        <w:rPr>
          <w:rFonts w:asciiTheme="majorHAnsi" w:eastAsia="Calibri" w:hAnsiTheme="majorHAnsi"/>
          <w:lang w:val="en-US" w:eastAsia="en-US"/>
        </w:rPr>
        <w:t xml:space="preserve"> Mira Dobovišek</w:t>
      </w:r>
      <w:r w:rsidRPr="00091193">
        <w:rPr>
          <w:rFonts w:asciiTheme="majorHAnsi" w:eastAsia="Calibri" w:hAnsiTheme="majorHAnsi"/>
          <w:lang w:val="en-US" w:eastAsia="en-US"/>
        </w:rPr>
        <w:t xml:space="preserve"> (CEF Director)</w:t>
      </w:r>
      <w:r w:rsidR="008F3BCB" w:rsidRPr="00091193">
        <w:rPr>
          <w:rFonts w:asciiTheme="majorHAnsi" w:eastAsia="Calibri" w:hAnsiTheme="majorHAnsi"/>
          <w:lang w:val="en-US" w:eastAsia="en-US"/>
        </w:rPr>
        <w:t xml:space="preserve"> emphasized that</w:t>
      </w:r>
      <w:r w:rsidRPr="00091193">
        <w:rPr>
          <w:rFonts w:asciiTheme="majorHAnsi" w:eastAsia="Calibri" w:hAnsiTheme="majorHAnsi"/>
          <w:lang w:val="en-US" w:eastAsia="en-US"/>
        </w:rPr>
        <w:t xml:space="preserve"> the</w:t>
      </w:r>
      <w:r w:rsidR="008F3BCB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 xml:space="preserve">CEF has been involved in the PEMPAL program ever since its inception and </w:t>
      </w:r>
      <w:r w:rsidR="000A15E7" w:rsidRPr="00091193">
        <w:rPr>
          <w:rFonts w:asciiTheme="majorHAnsi" w:eastAsia="Calibri" w:hAnsiTheme="majorHAnsi"/>
          <w:lang w:val="en-US" w:eastAsia="en-US"/>
        </w:rPr>
        <w:t>always proud</w:t>
      </w:r>
      <w:r w:rsidRPr="00091193">
        <w:rPr>
          <w:rFonts w:asciiTheme="majorHAnsi" w:eastAsia="Calibri" w:hAnsiTheme="majorHAnsi"/>
          <w:lang w:val="en-US" w:eastAsia="en-US"/>
        </w:rPr>
        <w:t xml:space="preserve"> to be its</w:t>
      </w:r>
      <w:r w:rsidR="008F3BCB" w:rsidRPr="00091193">
        <w:rPr>
          <w:rFonts w:asciiTheme="majorHAnsi" w:eastAsia="Calibri" w:hAnsiTheme="majorHAnsi"/>
          <w:lang w:val="en-US" w:eastAsia="en-US"/>
        </w:rPr>
        <w:t xml:space="preserve"> part. </w:t>
      </w:r>
      <w:r w:rsidR="000A15E7" w:rsidRPr="00091193">
        <w:rPr>
          <w:rFonts w:asciiTheme="majorHAnsi" w:eastAsia="Calibri" w:hAnsiTheme="majorHAnsi"/>
          <w:lang w:val="en-US" w:eastAsia="en-US"/>
        </w:rPr>
        <w:t>Throughout the years, l</w:t>
      </w:r>
      <w:r w:rsidR="008F3BCB" w:rsidRPr="00091193">
        <w:rPr>
          <w:rFonts w:asciiTheme="majorHAnsi" w:eastAsia="Calibri" w:hAnsiTheme="majorHAnsi"/>
          <w:lang w:val="en-US" w:eastAsia="en-US"/>
        </w:rPr>
        <w:t>ots of efforts have been devoted to deal with challenges</w:t>
      </w:r>
      <w:r w:rsidR="000A15E7" w:rsidRPr="00091193">
        <w:rPr>
          <w:rFonts w:asciiTheme="majorHAnsi" w:eastAsia="Calibri" w:hAnsiTheme="majorHAnsi"/>
          <w:lang w:val="en-US" w:eastAsia="en-US"/>
        </w:rPr>
        <w:t>, but nevertheless</w:t>
      </w:r>
      <w:r w:rsidR="008F3BCB" w:rsidRPr="00091193">
        <w:rPr>
          <w:rFonts w:asciiTheme="majorHAnsi" w:eastAsia="Calibri" w:hAnsiTheme="majorHAnsi"/>
          <w:lang w:val="en-US" w:eastAsia="en-US"/>
        </w:rPr>
        <w:t xml:space="preserve"> results are visible and measureable.</w:t>
      </w:r>
      <w:r w:rsidR="00073AF3" w:rsidRPr="00091193">
        <w:rPr>
          <w:rFonts w:asciiTheme="majorHAnsi" w:eastAsia="Calibri" w:hAnsiTheme="majorHAnsi"/>
          <w:lang w:val="en-US" w:eastAsia="en-US"/>
        </w:rPr>
        <w:t xml:space="preserve"> She thanked the SC representatives for the good cooperation and expressed her wish that the PEMPAL continues on its path. </w:t>
      </w:r>
    </w:p>
    <w:p w14:paraId="3187EC12" w14:textId="77777777" w:rsidR="00D702DE" w:rsidRPr="00091193" w:rsidRDefault="00D702DE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55DC4B3C" w14:textId="700A518A" w:rsidR="00073AF3" w:rsidRPr="00091193" w:rsidRDefault="00073AF3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Ms.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Frei </w:t>
      </w:r>
      <w:r w:rsidRPr="00091193">
        <w:rPr>
          <w:rFonts w:asciiTheme="majorHAnsi" w:eastAsia="Calibri" w:hAnsiTheme="majorHAnsi"/>
          <w:lang w:val="en-US" w:eastAsia="en-US"/>
        </w:rPr>
        <w:t>thanked to the CEF management as well as its team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for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 xml:space="preserve">successfully </w:t>
      </w:r>
      <w:r w:rsidR="00D702DE" w:rsidRPr="00091193">
        <w:rPr>
          <w:rFonts w:asciiTheme="majorHAnsi" w:eastAsia="Calibri" w:hAnsiTheme="majorHAnsi"/>
          <w:lang w:val="en-US" w:eastAsia="en-US"/>
        </w:rPr>
        <w:t>support</w:t>
      </w:r>
      <w:r w:rsidRPr="00091193">
        <w:rPr>
          <w:rFonts w:asciiTheme="majorHAnsi" w:eastAsia="Calibri" w:hAnsiTheme="majorHAnsi"/>
          <w:lang w:val="en-US" w:eastAsia="en-US"/>
        </w:rPr>
        <w:t>ing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the network</w:t>
      </w:r>
      <w:r w:rsidRPr="00091193">
        <w:rPr>
          <w:rFonts w:asciiTheme="majorHAnsi" w:eastAsia="Calibri" w:hAnsiTheme="majorHAnsi"/>
          <w:lang w:val="en-US" w:eastAsia="en-US"/>
        </w:rPr>
        <w:t>, and also expressed regrets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that the cooperation between the CEF and the WB will not be continued. Ms. Frei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05237A" w:rsidRPr="00091193">
        <w:rPr>
          <w:rFonts w:asciiTheme="majorHAnsi" w:eastAsia="Calibri" w:hAnsiTheme="majorHAnsi"/>
          <w:lang w:val="en-US" w:eastAsia="en-US"/>
        </w:rPr>
        <w:t>further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 </w:t>
      </w:r>
      <w:r w:rsidRPr="00091193">
        <w:rPr>
          <w:rFonts w:asciiTheme="majorHAnsi" w:eastAsia="Calibri" w:hAnsiTheme="majorHAnsi"/>
          <w:lang w:val="en-US" w:eastAsia="en-US"/>
        </w:rPr>
        <w:t>expressed satisfaction</w:t>
      </w:r>
      <w:r w:rsidR="009411DE" w:rsidRPr="00091193">
        <w:rPr>
          <w:rFonts w:asciiTheme="majorHAnsi" w:eastAsia="Calibri" w:hAnsiTheme="majorHAnsi"/>
          <w:lang w:val="en-US" w:eastAsia="en-US"/>
        </w:rPr>
        <w:t xml:space="preserve"> over the fact</w:t>
      </w:r>
      <w:r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D702DE" w:rsidRPr="00091193">
        <w:rPr>
          <w:rFonts w:asciiTheme="majorHAnsi" w:eastAsia="Calibri" w:hAnsiTheme="majorHAnsi"/>
          <w:lang w:val="en-US" w:eastAsia="en-US"/>
        </w:rPr>
        <w:t xml:space="preserve">that both parties managed to agree on </w:t>
      </w:r>
      <w:r w:rsidRPr="00091193">
        <w:rPr>
          <w:rFonts w:asciiTheme="majorHAnsi" w:eastAsia="Calibri" w:hAnsiTheme="majorHAnsi"/>
          <w:lang w:val="en-US" w:eastAsia="en-US"/>
        </w:rPr>
        <w:t xml:space="preserve">the </w:t>
      </w:r>
      <w:r w:rsidR="00D702DE" w:rsidRPr="00091193">
        <w:rPr>
          <w:rFonts w:asciiTheme="majorHAnsi" w:eastAsia="Calibri" w:hAnsiTheme="majorHAnsi"/>
          <w:lang w:val="en-US" w:eastAsia="en-US"/>
        </w:rPr>
        <w:t>transition</w:t>
      </w:r>
      <w:r w:rsidRPr="00091193">
        <w:rPr>
          <w:rFonts w:asciiTheme="majorHAnsi" w:eastAsia="Calibri" w:hAnsiTheme="majorHAnsi"/>
          <w:lang w:val="en-US" w:eastAsia="en-US"/>
        </w:rPr>
        <w:t xml:space="preserve"> period of 3 months allowing normal functioning of the network. </w:t>
      </w:r>
    </w:p>
    <w:p w14:paraId="65C3D104" w14:textId="77777777" w:rsidR="009411DE" w:rsidRPr="00091193" w:rsidRDefault="009411DE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58C38AE7" w14:textId="54F8BEFD" w:rsidR="00D702DE" w:rsidRPr="00091193" w:rsidRDefault="00D702DE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Mr Adrian Fozzard</w:t>
      </w:r>
      <w:r w:rsidR="009411DE" w:rsidRPr="00091193">
        <w:rPr>
          <w:rFonts w:asciiTheme="majorHAnsi" w:eastAsia="Calibri" w:hAnsiTheme="majorHAnsi"/>
          <w:lang w:val="en-US" w:eastAsia="en-US"/>
        </w:rPr>
        <w:t xml:space="preserve"> (the World Bank) also expressed his gratitude to the </w:t>
      </w:r>
      <w:r w:rsidRPr="00091193">
        <w:rPr>
          <w:rFonts w:asciiTheme="majorHAnsi" w:eastAsia="Calibri" w:hAnsiTheme="majorHAnsi"/>
          <w:lang w:val="en-US" w:eastAsia="en-US"/>
        </w:rPr>
        <w:t>CEF and its excellent organization of PEMPAL events.</w:t>
      </w:r>
    </w:p>
    <w:p w14:paraId="77F515E2" w14:textId="77777777" w:rsidR="00B43BF1" w:rsidRPr="00091193" w:rsidRDefault="00B43BF1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5CA0A579" w14:textId="3E42CCD7" w:rsidR="00C20F99" w:rsidRPr="00091193" w:rsidRDefault="009C108C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Ms.</w:t>
      </w:r>
      <w:r w:rsidR="005360DD" w:rsidRPr="00091193">
        <w:rPr>
          <w:rFonts w:asciiTheme="majorHAnsi" w:eastAsia="Calibri" w:hAnsiTheme="majorHAnsi"/>
          <w:lang w:val="en-US" w:eastAsia="en-US"/>
        </w:rPr>
        <w:t xml:space="preserve"> Nikulina 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also </w:t>
      </w:r>
      <w:r w:rsidR="005360DD" w:rsidRPr="00091193">
        <w:rPr>
          <w:rFonts w:asciiTheme="majorHAnsi" w:eastAsia="Calibri" w:hAnsiTheme="majorHAnsi"/>
          <w:lang w:val="en-US" w:eastAsia="en-US"/>
        </w:rPr>
        <w:t xml:space="preserve">expressed her 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view </w:t>
      </w:r>
      <w:r w:rsidR="005360DD" w:rsidRPr="00091193">
        <w:rPr>
          <w:rFonts w:asciiTheme="majorHAnsi" w:eastAsia="Calibri" w:hAnsiTheme="majorHAnsi"/>
          <w:lang w:val="en-US" w:eastAsia="en-US"/>
        </w:rPr>
        <w:t>on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5360DD" w:rsidRPr="00091193">
        <w:rPr>
          <w:rFonts w:asciiTheme="majorHAnsi" w:eastAsia="Calibri" w:hAnsiTheme="majorHAnsi"/>
          <w:lang w:val="en-US" w:eastAsia="en-US"/>
        </w:rPr>
        <w:t xml:space="preserve">past cooperation between 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the </w:t>
      </w:r>
      <w:r w:rsidR="005360DD" w:rsidRPr="00091193">
        <w:rPr>
          <w:rFonts w:asciiTheme="majorHAnsi" w:eastAsia="Calibri" w:hAnsiTheme="majorHAnsi"/>
          <w:lang w:val="en-US" w:eastAsia="en-US"/>
        </w:rPr>
        <w:t xml:space="preserve">WB and 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the </w:t>
      </w:r>
      <w:r w:rsidR="005360DD" w:rsidRPr="00091193">
        <w:rPr>
          <w:rFonts w:asciiTheme="majorHAnsi" w:eastAsia="Calibri" w:hAnsiTheme="majorHAnsi"/>
          <w:lang w:val="en-US" w:eastAsia="en-US"/>
        </w:rPr>
        <w:t xml:space="preserve">CEF. 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She stressed that it </w:t>
      </w:r>
      <w:r w:rsidR="005360DD" w:rsidRPr="00091193">
        <w:rPr>
          <w:rFonts w:asciiTheme="majorHAnsi" w:eastAsia="Calibri" w:hAnsiTheme="majorHAnsi"/>
          <w:lang w:val="en-US" w:eastAsia="en-US"/>
        </w:rPr>
        <w:t>was a lon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g relationship </w:t>
      </w:r>
      <w:r w:rsidR="00C20F99" w:rsidRPr="00091193">
        <w:rPr>
          <w:rFonts w:asciiTheme="majorHAnsi" w:eastAsia="Calibri" w:hAnsiTheme="majorHAnsi"/>
          <w:lang w:val="en-US" w:eastAsia="en-US"/>
        </w:rPr>
        <w:t xml:space="preserve">which has not been </w:t>
      </w:r>
      <w:r w:rsidR="00A32AD0" w:rsidRPr="00091193">
        <w:rPr>
          <w:rFonts w:asciiTheme="majorHAnsi" w:eastAsia="Calibri" w:hAnsiTheme="majorHAnsi"/>
          <w:lang w:val="en-US" w:eastAsia="en-US"/>
        </w:rPr>
        <w:t>always easy.</w:t>
      </w:r>
      <w:r w:rsidR="00C20F99" w:rsidRPr="00091193">
        <w:rPr>
          <w:rFonts w:asciiTheme="majorHAnsi" w:eastAsia="Calibri" w:hAnsiTheme="majorHAnsi"/>
          <w:lang w:val="en-US" w:eastAsia="en-US"/>
        </w:rPr>
        <w:t xml:space="preserve"> T</w:t>
      </w:r>
      <w:r w:rsidR="00A32AD0" w:rsidRPr="00091193">
        <w:rPr>
          <w:rFonts w:asciiTheme="majorHAnsi" w:eastAsia="Calibri" w:hAnsiTheme="majorHAnsi"/>
          <w:lang w:val="en-US" w:eastAsia="en-US"/>
        </w:rPr>
        <w:t>he current</w:t>
      </w:r>
      <w:r w:rsidR="00C20F99" w:rsidRPr="00091193">
        <w:rPr>
          <w:rFonts w:asciiTheme="majorHAnsi" w:eastAsia="Calibri" w:hAnsiTheme="majorHAnsi"/>
          <w:lang w:val="en-US" w:eastAsia="en-US"/>
        </w:rPr>
        <w:t xml:space="preserve"> team, however,</w:t>
      </w:r>
      <w:r w:rsidR="00A32AD0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C20F99" w:rsidRPr="00091193">
        <w:rPr>
          <w:rFonts w:asciiTheme="majorHAnsi" w:eastAsia="Calibri" w:hAnsiTheme="majorHAnsi"/>
          <w:lang w:val="en-US" w:eastAsia="en-US"/>
        </w:rPr>
        <w:t>brought a new energy and performed well</w:t>
      </w:r>
      <w:r w:rsidR="00777371" w:rsidRPr="00091193">
        <w:rPr>
          <w:rFonts w:asciiTheme="majorHAnsi" w:eastAsia="Calibri" w:hAnsiTheme="majorHAnsi"/>
          <w:lang w:val="en-US" w:eastAsia="en-US"/>
        </w:rPr>
        <w:t xml:space="preserve">. </w:t>
      </w:r>
      <w:r w:rsidR="00C20F99" w:rsidRPr="00091193">
        <w:rPr>
          <w:rFonts w:asciiTheme="majorHAnsi" w:eastAsia="Calibri" w:hAnsiTheme="majorHAnsi"/>
          <w:lang w:val="en-US" w:eastAsia="en-US"/>
        </w:rPr>
        <w:t>Ms. Nikulina further emphasized the importance of devoting maximum attention to the phase out</w:t>
      </w:r>
      <w:r w:rsidR="00777371" w:rsidRPr="00091193">
        <w:rPr>
          <w:rFonts w:asciiTheme="majorHAnsi" w:eastAsia="Calibri" w:hAnsiTheme="majorHAnsi"/>
          <w:lang w:val="en-US" w:eastAsia="en-US"/>
        </w:rPr>
        <w:t xml:space="preserve"> period</w:t>
      </w:r>
      <w:r w:rsidR="00C20F99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AF6C58" w:rsidRPr="00091193">
        <w:rPr>
          <w:rFonts w:asciiTheme="majorHAnsi" w:eastAsia="Calibri" w:hAnsiTheme="majorHAnsi"/>
          <w:lang w:val="en-US" w:eastAsia="en-US"/>
        </w:rPr>
        <w:t>so as to</w:t>
      </w:r>
      <w:r w:rsidR="00777371" w:rsidRPr="00091193">
        <w:rPr>
          <w:rFonts w:asciiTheme="majorHAnsi" w:eastAsia="Calibri" w:hAnsiTheme="majorHAnsi"/>
          <w:lang w:val="en-US" w:eastAsia="en-US"/>
        </w:rPr>
        <w:t xml:space="preserve"> conclude all activities within the timeframe</w:t>
      </w:r>
      <w:r w:rsidR="00AF6C58" w:rsidRPr="00091193">
        <w:rPr>
          <w:rFonts w:asciiTheme="majorHAnsi" w:eastAsia="Calibri" w:hAnsiTheme="majorHAnsi"/>
          <w:lang w:val="en-US" w:eastAsia="en-US"/>
        </w:rPr>
        <w:t xml:space="preserve"> agreed in the Annex to the Contract</w:t>
      </w:r>
      <w:r w:rsidR="00777371" w:rsidRPr="00091193">
        <w:rPr>
          <w:rFonts w:asciiTheme="majorHAnsi" w:eastAsia="Calibri" w:hAnsiTheme="majorHAnsi"/>
          <w:lang w:val="en-US" w:eastAsia="en-US"/>
        </w:rPr>
        <w:t xml:space="preserve">. She also stressed that the question regarding the transfer of Virtual Library still remains open. </w:t>
      </w:r>
    </w:p>
    <w:p w14:paraId="6C30D0EF" w14:textId="77777777" w:rsidR="00AF6C58" w:rsidRPr="00091193" w:rsidRDefault="00AF6C58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0AA7784B" w14:textId="6FA59F55" w:rsidR="00AF6C58" w:rsidRPr="00091193" w:rsidRDefault="00AF6C58" w:rsidP="00AF6C58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>In this regard, Ms. Dobovišek promised she will propose a solution for the transfer of the V</w:t>
      </w:r>
      <w:r w:rsidR="009A5E6B" w:rsidRPr="00091193">
        <w:rPr>
          <w:rFonts w:asciiTheme="majorHAnsi" w:eastAsia="Calibri" w:hAnsiTheme="majorHAnsi"/>
          <w:lang w:val="en-US" w:eastAsia="en-US"/>
        </w:rPr>
        <w:t>irtual Library and</w:t>
      </w:r>
      <w:r w:rsidRPr="00091193">
        <w:rPr>
          <w:rFonts w:asciiTheme="majorHAnsi" w:eastAsia="Calibri" w:hAnsiTheme="majorHAnsi"/>
          <w:lang w:val="en-US" w:eastAsia="en-US"/>
        </w:rPr>
        <w:t xml:space="preserve"> at the same time explained that the </w:t>
      </w:r>
      <w:r w:rsidR="009A5E6B" w:rsidRPr="00091193">
        <w:rPr>
          <w:rFonts w:asciiTheme="majorHAnsi" w:eastAsia="Calibri" w:hAnsiTheme="majorHAnsi"/>
          <w:lang w:val="en-US" w:eastAsia="en-US"/>
        </w:rPr>
        <w:t>Library</w:t>
      </w:r>
      <w:r w:rsidR="000F087D" w:rsidRPr="00091193">
        <w:rPr>
          <w:rFonts w:asciiTheme="majorHAnsi" w:eastAsia="Calibri" w:hAnsiTheme="majorHAnsi"/>
          <w:lang w:val="en-US" w:eastAsia="en-US"/>
        </w:rPr>
        <w:t xml:space="preserve"> is </w:t>
      </w:r>
      <w:r w:rsidR="009A5E6B" w:rsidRPr="00091193">
        <w:rPr>
          <w:rFonts w:asciiTheme="majorHAnsi" w:eastAsia="Calibri" w:hAnsiTheme="majorHAnsi"/>
          <w:lang w:val="en-US" w:eastAsia="en-US"/>
        </w:rPr>
        <w:t>run on upgraded</w:t>
      </w:r>
      <w:r w:rsidR="000F087D" w:rsidRPr="00091193">
        <w:rPr>
          <w:rFonts w:asciiTheme="majorHAnsi" w:eastAsia="Calibri" w:hAnsiTheme="majorHAnsi"/>
          <w:lang w:val="en-US" w:eastAsia="en-US"/>
        </w:rPr>
        <w:t xml:space="preserve"> </w:t>
      </w:r>
      <w:r w:rsidR="009A5E6B" w:rsidRPr="00091193">
        <w:rPr>
          <w:rFonts w:asciiTheme="majorHAnsi" w:eastAsia="Calibri" w:hAnsiTheme="majorHAnsi"/>
          <w:lang w:val="en-US" w:eastAsia="en-US"/>
        </w:rPr>
        <w:t>software</w:t>
      </w:r>
      <w:r w:rsidR="000F087D" w:rsidRPr="00091193">
        <w:rPr>
          <w:rFonts w:asciiTheme="majorHAnsi" w:eastAsia="Calibri" w:hAnsiTheme="majorHAnsi"/>
          <w:lang w:val="en-US" w:eastAsia="en-US"/>
        </w:rPr>
        <w:t xml:space="preserve"> that the </w:t>
      </w:r>
      <w:r w:rsidRPr="00091193">
        <w:rPr>
          <w:rFonts w:asciiTheme="majorHAnsi" w:eastAsia="Calibri" w:hAnsiTheme="majorHAnsi"/>
          <w:lang w:val="en-US" w:eastAsia="en-US"/>
        </w:rPr>
        <w:t>CEF</w:t>
      </w:r>
      <w:r w:rsidR="000F087D" w:rsidRPr="00091193">
        <w:rPr>
          <w:rFonts w:asciiTheme="majorHAnsi" w:eastAsia="Calibri" w:hAnsiTheme="majorHAnsi"/>
          <w:lang w:val="en-US" w:eastAsia="en-US"/>
        </w:rPr>
        <w:t xml:space="preserve"> internally developed</w:t>
      </w:r>
      <w:r w:rsidR="009A5E6B" w:rsidRPr="00091193">
        <w:rPr>
          <w:rFonts w:asciiTheme="majorHAnsi" w:eastAsia="Calibri" w:hAnsiTheme="majorHAnsi"/>
          <w:lang w:val="en-US" w:eastAsia="en-US"/>
        </w:rPr>
        <w:t>,</w:t>
      </w:r>
      <w:r w:rsidR="000F087D" w:rsidRPr="00091193">
        <w:rPr>
          <w:rFonts w:asciiTheme="majorHAnsi" w:eastAsia="Calibri" w:hAnsiTheme="majorHAnsi"/>
          <w:lang w:val="en-US" w:eastAsia="en-US"/>
        </w:rPr>
        <w:t xml:space="preserve"> and therefore </w:t>
      </w:r>
      <w:r w:rsidRPr="00091193">
        <w:rPr>
          <w:rFonts w:asciiTheme="majorHAnsi" w:eastAsia="Calibri" w:hAnsiTheme="majorHAnsi"/>
          <w:lang w:val="en-US" w:eastAsia="en-US"/>
        </w:rPr>
        <w:t>copyrighted.</w:t>
      </w:r>
    </w:p>
    <w:p w14:paraId="27CC4561" w14:textId="77777777" w:rsidR="00AF6C58" w:rsidRPr="00091193" w:rsidRDefault="00AF6C58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5B2FB313" w14:textId="416C9D87" w:rsidR="00DC6A82" w:rsidRDefault="00DC6A82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  <w:r w:rsidRPr="00091193">
        <w:rPr>
          <w:rFonts w:asciiTheme="majorHAnsi" w:eastAsia="Calibri" w:hAnsiTheme="majorHAnsi"/>
          <w:lang w:val="en-US" w:eastAsia="en-US"/>
        </w:rPr>
        <w:t xml:space="preserve">In this context Ms. Valkova also offered </w:t>
      </w:r>
      <w:r w:rsidR="000E065F">
        <w:rPr>
          <w:rFonts w:asciiTheme="majorHAnsi" w:eastAsia="Calibri" w:hAnsiTheme="majorHAnsi"/>
          <w:lang w:val="en-US" w:eastAsia="en-US"/>
        </w:rPr>
        <w:t xml:space="preserve">the </w:t>
      </w:r>
      <w:r w:rsidRPr="00091193">
        <w:rPr>
          <w:rFonts w:asciiTheme="majorHAnsi" w:eastAsia="Calibri" w:hAnsiTheme="majorHAnsi"/>
          <w:lang w:val="en-US" w:eastAsia="en-US"/>
        </w:rPr>
        <w:t xml:space="preserve">help </w:t>
      </w:r>
      <w:r w:rsidR="000E065F">
        <w:rPr>
          <w:rFonts w:asciiTheme="majorHAnsi" w:eastAsia="Calibri" w:hAnsiTheme="majorHAnsi"/>
          <w:lang w:val="en-US" w:eastAsia="en-US"/>
        </w:rPr>
        <w:t xml:space="preserve">from the Steering Committee </w:t>
      </w:r>
      <w:r w:rsidRPr="00091193">
        <w:rPr>
          <w:rFonts w:asciiTheme="majorHAnsi" w:eastAsia="Calibri" w:hAnsiTheme="majorHAnsi"/>
          <w:lang w:val="en-US" w:eastAsia="en-US"/>
        </w:rPr>
        <w:t>to resolve the issue, if needed.</w:t>
      </w:r>
      <w:r>
        <w:rPr>
          <w:rFonts w:asciiTheme="majorHAnsi" w:eastAsia="Calibri" w:hAnsiTheme="majorHAnsi"/>
          <w:lang w:val="en-US" w:eastAsia="en-US"/>
        </w:rPr>
        <w:t xml:space="preserve">  </w:t>
      </w:r>
    </w:p>
    <w:p w14:paraId="3118D30F" w14:textId="77777777" w:rsidR="00777371" w:rsidRDefault="00777371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7741BBB1" w14:textId="55A9B15F" w:rsidR="00777371" w:rsidRPr="007F0A00" w:rsidRDefault="007F0A00" w:rsidP="007F0A00">
      <w:pPr>
        <w:spacing w:after="0"/>
        <w:jc w:val="both"/>
        <w:rPr>
          <w:rFonts w:asciiTheme="majorHAnsi" w:eastAsia="Calibri" w:hAnsiTheme="majorHAnsi"/>
          <w:b/>
          <w:lang w:val="en-US" w:eastAsia="en-US"/>
        </w:rPr>
      </w:pPr>
      <w:r w:rsidRPr="007F0A00">
        <w:rPr>
          <w:rFonts w:asciiTheme="majorHAnsi" w:eastAsia="Calibri" w:hAnsiTheme="majorHAnsi"/>
          <w:b/>
          <w:lang w:val="en-US" w:eastAsia="en-US"/>
        </w:rPr>
        <w:t>Conclusions:</w:t>
      </w:r>
    </w:p>
    <w:p w14:paraId="7AD3A573" w14:textId="30968D0C" w:rsidR="00777371" w:rsidRDefault="0077737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  <w:lang w:val="en-US" w:eastAsia="en-US"/>
        </w:rPr>
      </w:pPr>
      <w:r>
        <w:rPr>
          <w:rFonts w:asciiTheme="majorHAnsi" w:eastAsia="Calibri" w:hAnsiTheme="majorHAnsi"/>
          <w:lang w:val="en-US" w:eastAsia="en-US"/>
        </w:rPr>
        <w:t>The Steering Committee took note of the closing remarks made by the CEF Director</w:t>
      </w:r>
      <w:r w:rsidR="00F83281">
        <w:rPr>
          <w:rFonts w:asciiTheme="majorHAnsi" w:eastAsia="Calibri" w:hAnsiTheme="majorHAnsi"/>
          <w:lang w:val="en-US" w:eastAsia="en-US"/>
        </w:rPr>
        <w:t>;</w:t>
      </w:r>
    </w:p>
    <w:p w14:paraId="125B62B2" w14:textId="1AADDA8E" w:rsidR="00777371" w:rsidRDefault="0077737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  <w:lang w:val="en-US" w:eastAsia="en-US"/>
        </w:rPr>
      </w:pPr>
      <w:r>
        <w:rPr>
          <w:rFonts w:asciiTheme="majorHAnsi" w:eastAsia="Calibri" w:hAnsiTheme="majorHAnsi"/>
          <w:lang w:val="en-US" w:eastAsia="en-US"/>
        </w:rPr>
        <w:t xml:space="preserve">The Steering Committee took note of the </w:t>
      </w:r>
      <w:r w:rsidR="00FF5F5B">
        <w:rPr>
          <w:rFonts w:asciiTheme="majorHAnsi" w:eastAsia="Calibri" w:hAnsiTheme="majorHAnsi"/>
          <w:lang w:val="en-US" w:eastAsia="en-US"/>
        </w:rPr>
        <w:t xml:space="preserve">arrangements </w:t>
      </w:r>
      <w:r>
        <w:rPr>
          <w:rFonts w:asciiTheme="majorHAnsi" w:eastAsia="Calibri" w:hAnsiTheme="majorHAnsi"/>
          <w:lang w:val="en-US" w:eastAsia="en-US"/>
        </w:rPr>
        <w:t>planned to bridge the transition period</w:t>
      </w:r>
      <w:r w:rsidR="00FF5F5B">
        <w:rPr>
          <w:rFonts w:asciiTheme="majorHAnsi" w:eastAsia="Calibri" w:hAnsiTheme="majorHAnsi"/>
          <w:lang w:val="en-US" w:eastAsia="en-US"/>
        </w:rPr>
        <w:t xml:space="preserve"> from July to December 2015</w:t>
      </w:r>
      <w:r>
        <w:rPr>
          <w:rFonts w:asciiTheme="majorHAnsi" w:eastAsia="Calibri" w:hAnsiTheme="majorHAnsi"/>
          <w:lang w:val="en-US" w:eastAsia="en-US"/>
        </w:rPr>
        <w:t xml:space="preserve"> </w:t>
      </w:r>
      <w:r w:rsidR="00FF5F5B">
        <w:rPr>
          <w:rFonts w:asciiTheme="majorHAnsi" w:eastAsia="Calibri" w:hAnsiTheme="majorHAnsi"/>
          <w:lang w:val="en-US" w:eastAsia="en-US"/>
        </w:rPr>
        <w:t>once the CEF discontinues in the function of the Secretariat</w:t>
      </w:r>
      <w:r w:rsidR="00F83281">
        <w:rPr>
          <w:rFonts w:asciiTheme="majorHAnsi" w:eastAsia="Calibri" w:hAnsiTheme="majorHAnsi"/>
          <w:lang w:val="en-US" w:eastAsia="en-US"/>
        </w:rPr>
        <w:t>;</w:t>
      </w:r>
      <w:r w:rsidR="00FF5F5B">
        <w:rPr>
          <w:rFonts w:asciiTheme="majorHAnsi" w:eastAsia="Calibri" w:hAnsiTheme="majorHAnsi"/>
          <w:lang w:val="en-US" w:eastAsia="en-US"/>
        </w:rPr>
        <w:t xml:space="preserve"> </w:t>
      </w:r>
    </w:p>
    <w:p w14:paraId="3E54F111" w14:textId="7E9B8DA9" w:rsidR="00F83281" w:rsidRPr="00777371" w:rsidRDefault="00F83281" w:rsidP="00777371">
      <w:pPr>
        <w:pStyle w:val="ListParagraph"/>
        <w:numPr>
          <w:ilvl w:val="0"/>
          <w:numId w:val="16"/>
        </w:numPr>
        <w:jc w:val="both"/>
        <w:rPr>
          <w:rFonts w:asciiTheme="majorHAnsi" w:eastAsia="Calibri" w:hAnsiTheme="majorHAnsi"/>
          <w:lang w:val="en-US" w:eastAsia="en-US"/>
        </w:rPr>
      </w:pPr>
      <w:r>
        <w:rPr>
          <w:rFonts w:asciiTheme="majorHAnsi" w:eastAsia="Calibri" w:hAnsiTheme="majorHAnsi"/>
          <w:lang w:val="en-US" w:eastAsia="en-US"/>
        </w:rPr>
        <w:t xml:space="preserve">The CEF will propose solutions for the transfer of Virtual Library by mid-May. </w:t>
      </w:r>
    </w:p>
    <w:p w14:paraId="7E3F38AA" w14:textId="77777777" w:rsidR="00C20F99" w:rsidRDefault="00C20F99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607AF8C3" w14:textId="77777777" w:rsidR="000433A2" w:rsidRDefault="000433A2" w:rsidP="008812CB">
      <w:pPr>
        <w:spacing w:after="0"/>
        <w:jc w:val="both"/>
        <w:rPr>
          <w:rFonts w:asciiTheme="majorHAnsi" w:eastAsia="Calibri" w:hAnsiTheme="majorHAnsi"/>
          <w:lang w:val="en-US" w:eastAsia="en-US"/>
        </w:rPr>
      </w:pPr>
    </w:p>
    <w:p w14:paraId="30F7BE68" w14:textId="77777777" w:rsidR="008812CB" w:rsidRDefault="008812CB" w:rsidP="00F72A6C">
      <w:pPr>
        <w:spacing w:after="0"/>
        <w:jc w:val="both"/>
        <w:rPr>
          <w:rFonts w:asciiTheme="majorHAnsi" w:eastAsia="Calibri" w:hAnsiTheme="majorHAnsi"/>
          <w:highlight w:val="yellow"/>
          <w:lang w:val="en-US" w:eastAsia="en-US"/>
        </w:rPr>
      </w:pPr>
    </w:p>
    <w:p w14:paraId="6ABCAB0B" w14:textId="77777777" w:rsidR="00502AF0" w:rsidRDefault="00502AF0" w:rsidP="00327F43">
      <w:pPr>
        <w:spacing w:after="0"/>
        <w:rPr>
          <w:rFonts w:asciiTheme="majorHAnsi" w:eastAsia="Calibri" w:hAnsiTheme="majorHAnsi"/>
          <w:lang w:val="en-US" w:eastAsia="en-US"/>
        </w:rPr>
      </w:pPr>
    </w:p>
    <w:p w14:paraId="49AE2439" w14:textId="77777777" w:rsidR="00502AF0" w:rsidRPr="009D1509" w:rsidRDefault="00502AF0" w:rsidP="00327F43">
      <w:pPr>
        <w:spacing w:after="0"/>
        <w:rPr>
          <w:rFonts w:asciiTheme="majorHAnsi" w:eastAsia="Calibri" w:hAnsiTheme="majorHAnsi"/>
          <w:lang w:val="en-US" w:eastAsia="en-US"/>
        </w:rPr>
      </w:pPr>
    </w:p>
    <w:p w14:paraId="4214031A" w14:textId="77777777" w:rsidR="007F2FF5" w:rsidRPr="009D1509" w:rsidRDefault="007F2FF5" w:rsidP="00327F43">
      <w:pPr>
        <w:spacing w:after="0"/>
        <w:rPr>
          <w:rFonts w:asciiTheme="majorHAnsi" w:eastAsia="Calibri" w:hAnsiTheme="majorHAnsi"/>
          <w:lang w:val="en-US" w:eastAsia="en-US"/>
        </w:rPr>
      </w:pPr>
    </w:p>
    <w:p w14:paraId="14C7C368" w14:textId="77777777" w:rsidR="007F2FF5" w:rsidRPr="009D1509" w:rsidRDefault="007F2FF5" w:rsidP="00327F43">
      <w:pPr>
        <w:spacing w:after="0"/>
        <w:rPr>
          <w:rFonts w:asciiTheme="majorHAnsi" w:eastAsia="Calibri" w:hAnsiTheme="majorHAnsi"/>
          <w:lang w:val="en-US" w:eastAsia="en-US"/>
        </w:rPr>
      </w:pPr>
    </w:p>
    <w:p w14:paraId="4EA020C8" w14:textId="77777777" w:rsidR="007F2FF5" w:rsidRPr="009D1509" w:rsidRDefault="007F2FF5" w:rsidP="00327F43">
      <w:pPr>
        <w:spacing w:after="0"/>
        <w:rPr>
          <w:rFonts w:asciiTheme="majorHAnsi" w:eastAsia="Calibri" w:hAnsiTheme="majorHAnsi"/>
          <w:lang w:val="en-US" w:eastAsia="en-US"/>
        </w:rPr>
      </w:pPr>
    </w:p>
    <w:p w14:paraId="7774EB47" w14:textId="21CBDC4C" w:rsidR="007F2FF5" w:rsidRPr="006276EB" w:rsidRDefault="009C108C" w:rsidP="00327F43">
      <w:pPr>
        <w:spacing w:after="0"/>
        <w:rPr>
          <w:rFonts w:ascii="Cambria" w:hAnsi="Cambria"/>
          <w:b/>
          <w:sz w:val="24"/>
          <w:szCs w:val="24"/>
          <w:lang w:val="en-US" w:eastAsia="hr-HR"/>
        </w:rPr>
      </w:pPr>
      <w:r w:rsidRPr="006276EB">
        <w:rPr>
          <w:rFonts w:ascii="Cambria" w:hAnsi="Cambria"/>
          <w:b/>
          <w:sz w:val="24"/>
          <w:szCs w:val="24"/>
          <w:lang w:val="en-US" w:eastAsia="hr-HR"/>
        </w:rPr>
        <w:t xml:space="preserve">Annexes </w:t>
      </w:r>
    </w:p>
    <w:p w14:paraId="071A0600" w14:textId="77777777" w:rsidR="009C108C" w:rsidRDefault="009C108C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3AAD95E0" w14:textId="2EDC6DFD" w:rsidR="009C108C" w:rsidRDefault="009C108C" w:rsidP="009C108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t xml:space="preserve">Annex 1: Midterm Review Executive Meeting Concept </w:t>
      </w:r>
    </w:p>
    <w:p w14:paraId="7E3A61C1" w14:textId="77777777" w:rsidR="00620536" w:rsidRDefault="00620536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bookmarkStart w:id="1" w:name="_MON_1491369149"/>
    <w:bookmarkEnd w:id="1"/>
    <w:p w14:paraId="20C5348F" w14:textId="77777777" w:rsidR="00620536" w:rsidRDefault="00620536" w:rsidP="009C108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object w:dxaOrig="1531" w:dyaOrig="991" w14:anchorId="61910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12" ShapeID="_x0000_i1025" DrawAspect="Icon" ObjectID="_1493017982" r:id="rId11">
            <o:FieldCodes>\s</o:FieldCodes>
          </o:OLEObject>
        </w:object>
      </w:r>
      <w:bookmarkStart w:id="2" w:name="_MON_1491369176"/>
      <w:bookmarkEnd w:id="2"/>
      <w:r>
        <w:rPr>
          <w:rFonts w:ascii="Cambria" w:hAnsi="Cambria"/>
          <w:b/>
          <w:color w:val="auto"/>
          <w:lang w:val="en-US"/>
        </w:rPr>
        <w:object w:dxaOrig="1531" w:dyaOrig="991" w14:anchorId="5ED43CDD">
          <v:shape id="_x0000_i1026" type="#_x0000_t75" style="width:76.5pt;height:49.5pt" o:ole="">
            <v:imagedata r:id="rId12" o:title=""/>
          </v:shape>
          <o:OLEObject Type="Embed" ProgID="Word.Document.12" ShapeID="_x0000_i1026" DrawAspect="Icon" ObjectID="_1493017983" r:id="rId13">
            <o:FieldCodes>\s</o:FieldCodes>
          </o:OLEObject>
        </w:object>
      </w:r>
    </w:p>
    <w:p w14:paraId="7A211472" w14:textId="77777777" w:rsidR="0040637A" w:rsidRPr="00933814" w:rsidRDefault="0040637A" w:rsidP="0040637A">
      <w:pPr>
        <w:pStyle w:val="ListParagraph"/>
        <w:ind w:left="0"/>
        <w:rPr>
          <w:rFonts w:ascii="Cambria" w:hAnsi="Cambria"/>
          <w:i/>
          <w:sz w:val="24"/>
          <w:szCs w:val="24"/>
          <w:lang w:val="en-US"/>
        </w:rPr>
      </w:pPr>
      <w:r>
        <w:rPr>
          <w:rFonts w:ascii="Cambria" w:hAnsi="Cambria"/>
          <w:i/>
          <w:sz w:val="24"/>
          <w:szCs w:val="24"/>
          <w:lang w:val="en-US"/>
        </w:rPr>
        <w:t>(English/Russian Version)</w:t>
      </w:r>
    </w:p>
    <w:p w14:paraId="3641B446" w14:textId="77777777" w:rsidR="00620536" w:rsidRDefault="00620536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3FC93210" w14:textId="1A05744F" w:rsidR="009C108C" w:rsidRDefault="009C108C" w:rsidP="009C108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t>Annex 2: PEMPAL budget – as of April 2015</w:t>
      </w:r>
    </w:p>
    <w:p w14:paraId="7E9A75E8" w14:textId="77777777" w:rsidR="0040637A" w:rsidRDefault="0040637A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06AA3108" w14:textId="77777777" w:rsidR="0040637A" w:rsidRDefault="0040637A" w:rsidP="009C108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object w:dxaOrig="1531" w:dyaOrig="991" w14:anchorId="70BB5434">
          <v:shape id="_x0000_i1027" type="#_x0000_t75" style="width:76.5pt;height:49.5pt" o:ole="">
            <v:imagedata r:id="rId14" o:title=""/>
          </v:shape>
          <o:OLEObject Type="Embed" ProgID="Excel.Sheet.8" ShapeID="_x0000_i1027" DrawAspect="Icon" ObjectID="_1493017984" r:id="rId15"/>
        </w:object>
      </w:r>
      <w:r>
        <w:rPr>
          <w:rFonts w:ascii="Cambria" w:hAnsi="Cambria"/>
          <w:b/>
          <w:color w:val="auto"/>
          <w:lang w:val="en-US"/>
        </w:rPr>
        <w:object w:dxaOrig="1531" w:dyaOrig="991" w14:anchorId="5D9A5563">
          <v:shape id="_x0000_i1028" type="#_x0000_t75" style="width:76.5pt;height:49.5pt" o:ole="">
            <v:imagedata r:id="rId16" o:title=""/>
          </v:shape>
          <o:OLEObject Type="Embed" ProgID="Excel.Sheet.8" ShapeID="_x0000_i1028" DrawAspect="Icon" ObjectID="_1493017985" r:id="rId17"/>
        </w:object>
      </w:r>
    </w:p>
    <w:p w14:paraId="0034847F" w14:textId="77777777" w:rsidR="0040637A" w:rsidRPr="00933814" w:rsidRDefault="0040637A" w:rsidP="0040637A">
      <w:pPr>
        <w:pStyle w:val="ListParagraph"/>
        <w:ind w:left="0"/>
        <w:rPr>
          <w:rFonts w:ascii="Cambria" w:hAnsi="Cambria"/>
          <w:i/>
          <w:sz w:val="24"/>
          <w:szCs w:val="24"/>
          <w:lang w:val="en-US"/>
        </w:rPr>
      </w:pPr>
      <w:r>
        <w:rPr>
          <w:rFonts w:ascii="Cambria" w:hAnsi="Cambria"/>
          <w:i/>
          <w:sz w:val="24"/>
          <w:szCs w:val="24"/>
          <w:lang w:val="en-US"/>
        </w:rPr>
        <w:t>(English/Russian Version)</w:t>
      </w:r>
    </w:p>
    <w:p w14:paraId="6A66FD67" w14:textId="77777777" w:rsidR="0040637A" w:rsidRDefault="0040637A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528FDC32" w14:textId="77777777" w:rsidR="006276EB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Annexes 3: COPs Budgets Overview and COPs Budget Note</w:t>
      </w:r>
    </w:p>
    <w:p w14:paraId="73FF5CE0" w14:textId="77777777" w:rsidR="006276EB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</w:p>
    <w:p w14:paraId="269B011A" w14:textId="31796E6A" w:rsidR="006276EB" w:rsidRDefault="00BB5A07" w:rsidP="006276EB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object w:dxaOrig="2040" w:dyaOrig="1320" w14:anchorId="3C2E1DCB">
          <v:shape id="_x0000_i1029" type="#_x0000_t75" style="width:76.5pt;height:49.5pt" o:ole="">
            <v:imagedata r:id="rId18" o:title=""/>
          </v:shape>
          <o:OLEObject Type="Embed" ProgID="Excel.Sheet.12" ShapeID="_x0000_i1029" DrawAspect="Icon" ObjectID="_1493017986" r:id="rId19"/>
        </w:object>
      </w:r>
      <w:r w:rsidR="006276EB">
        <w:rPr>
          <w:rFonts w:ascii="Cambria" w:hAnsi="Cambria"/>
          <w:b/>
          <w:sz w:val="24"/>
          <w:szCs w:val="24"/>
          <w:lang w:val="en-US"/>
        </w:rPr>
        <w:object w:dxaOrig="1531" w:dyaOrig="991" w14:anchorId="5039C598">
          <v:shape id="_x0000_i1030" type="#_x0000_t75" style="width:76.5pt;height:49.5pt" o:ole="">
            <v:imagedata r:id="rId20" o:title=""/>
          </v:shape>
          <o:OLEObject Type="Embed" ProgID="Excel.Sheet.12" ShapeID="_x0000_i1030" DrawAspect="Icon" ObjectID="_1493017987" r:id="rId21"/>
        </w:object>
      </w:r>
      <w:bookmarkStart w:id="3" w:name="_MON_1491370322"/>
      <w:bookmarkEnd w:id="3"/>
      <w:r w:rsidR="006276EB">
        <w:rPr>
          <w:rFonts w:ascii="Cambria" w:hAnsi="Cambria"/>
          <w:b/>
          <w:sz w:val="24"/>
          <w:szCs w:val="24"/>
          <w:lang w:val="en-US"/>
        </w:rPr>
        <w:object w:dxaOrig="1531" w:dyaOrig="991" w14:anchorId="535E31AF">
          <v:shape id="_x0000_i1031" type="#_x0000_t75" style="width:76.5pt;height:49.5pt" o:ole="">
            <v:imagedata r:id="rId22" o:title=""/>
          </v:shape>
          <o:OLEObject Type="Embed" ProgID="Word.Document.8" ShapeID="_x0000_i1031" DrawAspect="Icon" ObjectID="_1493017988" r:id="rId23">
            <o:FieldCodes>\s</o:FieldCodes>
          </o:OLEObject>
        </w:object>
      </w:r>
      <w:bookmarkStart w:id="4" w:name="_MON_1491369640"/>
      <w:bookmarkEnd w:id="4"/>
      <w:r w:rsidR="006276EB">
        <w:rPr>
          <w:rFonts w:ascii="Cambria" w:hAnsi="Cambria"/>
          <w:b/>
          <w:sz w:val="24"/>
          <w:szCs w:val="24"/>
          <w:lang w:val="en-US"/>
        </w:rPr>
        <w:object w:dxaOrig="1531" w:dyaOrig="991" w14:anchorId="5FA4DBC4">
          <v:shape id="_x0000_i1032" type="#_x0000_t75" style="width:76.5pt;height:49.5pt" o:ole="">
            <v:imagedata r:id="rId24" o:title=""/>
          </v:shape>
          <o:OLEObject Type="Embed" ProgID="Word.Document.8" ShapeID="_x0000_i1032" DrawAspect="Icon" ObjectID="_1493017989" r:id="rId25">
            <o:FieldCodes>\s</o:FieldCodes>
          </o:OLEObject>
        </w:object>
      </w:r>
    </w:p>
    <w:p w14:paraId="0E1EBA4A" w14:textId="77777777" w:rsidR="00B65B41" w:rsidRPr="00933814" w:rsidRDefault="00B65B41" w:rsidP="00B65B41">
      <w:pPr>
        <w:pStyle w:val="ListParagraph"/>
        <w:ind w:left="0"/>
        <w:rPr>
          <w:rFonts w:ascii="Cambria" w:hAnsi="Cambria"/>
          <w:i/>
          <w:sz w:val="24"/>
          <w:szCs w:val="24"/>
          <w:lang w:val="en-US"/>
        </w:rPr>
      </w:pPr>
      <w:r>
        <w:rPr>
          <w:rFonts w:ascii="Cambria" w:hAnsi="Cambria"/>
          <w:i/>
          <w:sz w:val="24"/>
          <w:szCs w:val="24"/>
          <w:lang w:val="en-US"/>
        </w:rPr>
        <w:t>(English/Russian Version)          (English/Russian Version)</w:t>
      </w:r>
    </w:p>
    <w:p w14:paraId="5B7300F9" w14:textId="77777777" w:rsidR="006276EB" w:rsidRDefault="006276EB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4FCB49D0" w14:textId="77777777" w:rsidR="006276EB" w:rsidRDefault="006276EB" w:rsidP="006276EB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  <w:bookmarkStart w:id="5" w:name="No3"/>
      <w:r>
        <w:rPr>
          <w:rFonts w:ascii="Cambria" w:hAnsi="Cambria"/>
          <w:b/>
          <w:sz w:val="24"/>
          <w:szCs w:val="24"/>
          <w:lang w:val="en-US"/>
        </w:rPr>
        <w:t>Annex 4: Overview of the virtual decisions taken by the SC</w:t>
      </w:r>
    </w:p>
    <w:p w14:paraId="4BDD5983" w14:textId="77777777" w:rsidR="00B65B41" w:rsidRDefault="00B65B41" w:rsidP="006276EB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</w:p>
    <w:bookmarkEnd w:id="5"/>
    <w:bookmarkStart w:id="6" w:name="_MON_1491371009"/>
    <w:bookmarkEnd w:id="6"/>
    <w:p w14:paraId="44DB8814" w14:textId="77777777" w:rsidR="006276EB" w:rsidRDefault="006276EB" w:rsidP="006276EB">
      <w:pPr>
        <w:spacing w:after="0"/>
        <w:rPr>
          <w:rFonts w:asciiTheme="majorHAnsi" w:eastAsia="Calibri" w:hAnsiTheme="majorHAnsi"/>
          <w:b/>
          <w:lang w:val="en-US" w:eastAsia="en-US"/>
        </w:rPr>
      </w:pPr>
      <w:r>
        <w:rPr>
          <w:rFonts w:asciiTheme="majorHAnsi" w:eastAsia="Calibri" w:hAnsiTheme="majorHAnsi"/>
          <w:b/>
          <w:lang w:val="en-US" w:eastAsia="en-US"/>
        </w:rPr>
        <w:object w:dxaOrig="1531" w:dyaOrig="991" w14:anchorId="2C6512B5">
          <v:shape id="_x0000_i1033" type="#_x0000_t75" style="width:76.5pt;height:49.5pt" o:ole="">
            <v:imagedata r:id="rId26" o:title=""/>
          </v:shape>
          <o:OLEObject Type="Embed" ProgID="Word.Document.8" ShapeID="_x0000_i1033" DrawAspect="Icon" ObjectID="_1493017990" r:id="rId27">
            <o:FieldCodes>\s</o:FieldCodes>
          </o:OLEObject>
        </w:object>
      </w:r>
      <w:bookmarkStart w:id="7" w:name="_MON_1491371033"/>
      <w:bookmarkEnd w:id="7"/>
      <w:r>
        <w:rPr>
          <w:rFonts w:asciiTheme="majorHAnsi" w:eastAsia="Calibri" w:hAnsiTheme="majorHAnsi"/>
          <w:b/>
          <w:lang w:val="en-US" w:eastAsia="en-US"/>
        </w:rPr>
        <w:object w:dxaOrig="1531" w:dyaOrig="991" w14:anchorId="3C8B871D">
          <v:shape id="_x0000_i1034" type="#_x0000_t75" style="width:76.5pt;height:49.5pt" o:ole="">
            <v:imagedata r:id="rId28" o:title=""/>
          </v:shape>
          <o:OLEObject Type="Embed" ProgID="Word.Document.8" ShapeID="_x0000_i1034" DrawAspect="Icon" ObjectID="_1493017991" r:id="rId29">
            <o:FieldCodes>\s</o:FieldCodes>
          </o:OLEObject>
        </w:object>
      </w:r>
    </w:p>
    <w:p w14:paraId="3500471A" w14:textId="77777777" w:rsidR="006276EB" w:rsidRDefault="006276EB" w:rsidP="006276EB">
      <w:pPr>
        <w:spacing w:after="0"/>
        <w:rPr>
          <w:rFonts w:asciiTheme="majorHAnsi" w:eastAsia="Calibri" w:hAnsiTheme="majorHAnsi"/>
          <w:b/>
          <w:lang w:val="en-US" w:eastAsia="en-US"/>
        </w:rPr>
      </w:pPr>
      <w:r>
        <w:rPr>
          <w:rFonts w:ascii="Cambria" w:hAnsi="Cambria"/>
          <w:i/>
          <w:sz w:val="24"/>
          <w:szCs w:val="24"/>
          <w:lang w:val="en-US"/>
        </w:rPr>
        <w:t>(English/Russian Version)</w:t>
      </w:r>
    </w:p>
    <w:p w14:paraId="65F927E5" w14:textId="77777777" w:rsidR="006276EB" w:rsidRDefault="006276EB" w:rsidP="009C108C">
      <w:pPr>
        <w:pStyle w:val="default"/>
        <w:rPr>
          <w:rFonts w:ascii="Cambria" w:hAnsi="Cambria"/>
          <w:b/>
          <w:color w:val="auto"/>
          <w:lang w:val="en-US"/>
        </w:rPr>
      </w:pPr>
    </w:p>
    <w:p w14:paraId="1F4DE474" w14:textId="0BA50277" w:rsidR="009C108C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Annex</w:t>
      </w:r>
      <w:r w:rsidR="00091193" w:rsidRPr="00091193">
        <w:rPr>
          <w:rFonts w:ascii="Cambria" w:hAnsi="Cambria"/>
          <w:b/>
          <w:sz w:val="24"/>
          <w:szCs w:val="24"/>
          <w:lang w:val="en-US"/>
        </w:rPr>
        <w:t xml:space="preserve"> 5: BCOP</w:t>
      </w:r>
      <w:r w:rsidR="009C108C" w:rsidRPr="00091193">
        <w:rPr>
          <w:rFonts w:ascii="Cambria" w:hAnsi="Cambria"/>
          <w:b/>
          <w:sz w:val="24"/>
          <w:szCs w:val="24"/>
          <w:lang w:val="en-US"/>
        </w:rPr>
        <w:t xml:space="preserve"> Acton Plans  </w:t>
      </w:r>
    </w:p>
    <w:p w14:paraId="12D5917A" w14:textId="77777777" w:rsidR="0040637A" w:rsidRDefault="0040637A" w:rsidP="009C108C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</w:p>
    <w:bookmarkStart w:id="8" w:name="_MON_1492856816"/>
    <w:bookmarkEnd w:id="8"/>
    <w:p w14:paraId="263A9E75" w14:textId="22F125D9" w:rsidR="0040637A" w:rsidRDefault="00DD62CC" w:rsidP="009C108C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object w:dxaOrig="1531" w:dyaOrig="991" w14:anchorId="01C257A6">
          <v:shape id="_x0000_i1035" type="#_x0000_t75" style="width:76.5pt;height:49.5pt" o:ole="">
            <v:imagedata r:id="rId30" o:title=""/>
          </v:shape>
          <o:OLEObject Type="Embed" ProgID="Word.Document.8" ShapeID="_x0000_i1035" DrawAspect="Icon" ObjectID="_1493017992" r:id="rId31">
            <o:FieldCodes>\s</o:FieldCodes>
          </o:OLEObject>
        </w:object>
      </w:r>
      <w:r>
        <w:rPr>
          <w:rFonts w:ascii="Cambria" w:hAnsi="Cambria"/>
          <w:b/>
          <w:sz w:val="24"/>
          <w:szCs w:val="24"/>
          <w:lang w:val="en-US"/>
        </w:rPr>
        <w:object w:dxaOrig="1531" w:dyaOrig="991" w14:anchorId="12C566DC">
          <v:shape id="_x0000_i1036" type="#_x0000_t75" style="width:76.5pt;height:49.5pt" o:ole="">
            <v:imagedata r:id="rId32" o:title=""/>
          </v:shape>
          <o:OLEObject Type="Embed" ProgID="AcroExch.Document.11" ShapeID="_x0000_i1036" DrawAspect="Icon" ObjectID="_1493017993" r:id="rId33"/>
        </w:object>
      </w:r>
    </w:p>
    <w:p w14:paraId="660F09C4" w14:textId="77777777" w:rsidR="00BF1AD0" w:rsidRPr="00933814" w:rsidRDefault="00BF1AD0" w:rsidP="00BF1AD0">
      <w:pPr>
        <w:pStyle w:val="ListParagraph"/>
        <w:ind w:left="0"/>
        <w:rPr>
          <w:rFonts w:ascii="Cambria" w:hAnsi="Cambria"/>
          <w:i/>
          <w:sz w:val="24"/>
          <w:szCs w:val="24"/>
          <w:lang w:val="en-US"/>
        </w:rPr>
      </w:pPr>
      <w:r>
        <w:rPr>
          <w:rFonts w:ascii="Cambria" w:hAnsi="Cambria"/>
          <w:i/>
          <w:sz w:val="24"/>
          <w:szCs w:val="24"/>
          <w:lang w:val="en-US"/>
        </w:rPr>
        <w:t>(English/Russian Version)</w:t>
      </w:r>
    </w:p>
    <w:p w14:paraId="26F28192" w14:textId="77777777" w:rsidR="00BF1AD0" w:rsidRPr="00091193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</w:p>
    <w:p w14:paraId="0706AD0F" w14:textId="77777777" w:rsidR="00BF1AD0" w:rsidRDefault="00BF1AD0" w:rsidP="009C108C">
      <w:pPr>
        <w:pStyle w:val="ListParagraph"/>
        <w:ind w:left="0"/>
        <w:rPr>
          <w:rFonts w:ascii="Cambria" w:hAnsi="Cambria"/>
          <w:b/>
          <w:sz w:val="24"/>
          <w:szCs w:val="24"/>
          <w:lang w:val="en-US"/>
        </w:rPr>
      </w:pPr>
    </w:p>
    <w:p w14:paraId="2386025C" w14:textId="77777777" w:rsidR="006276EB" w:rsidRDefault="006276EB">
      <w:pPr>
        <w:spacing w:after="0"/>
        <w:rPr>
          <w:rFonts w:asciiTheme="majorHAnsi" w:eastAsia="Calibri" w:hAnsiTheme="majorHAnsi"/>
          <w:b/>
          <w:lang w:val="en-US" w:eastAsia="en-US"/>
        </w:rPr>
      </w:pPr>
    </w:p>
    <w:sectPr w:rsidR="006276EB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73EFB" w14:textId="77777777" w:rsidR="00E9231D" w:rsidRDefault="00E9231D">
      <w:pPr>
        <w:spacing w:after="0" w:line="240" w:lineRule="auto"/>
      </w:pPr>
      <w:r>
        <w:separator/>
      </w:r>
    </w:p>
  </w:endnote>
  <w:endnote w:type="continuationSeparator" w:id="0">
    <w:p w14:paraId="6BC266AF" w14:textId="77777777" w:rsidR="00E9231D" w:rsidRDefault="00E9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7873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DAF4B" w14:textId="624489AD" w:rsidR="004A1426" w:rsidRDefault="004A14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7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D85164" w14:textId="77777777" w:rsidR="004A1426" w:rsidRDefault="004A14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AF8FC" w14:textId="77777777" w:rsidR="00E9231D" w:rsidRDefault="00E9231D">
      <w:pPr>
        <w:spacing w:after="0" w:line="240" w:lineRule="auto"/>
      </w:pPr>
      <w:r>
        <w:separator/>
      </w:r>
    </w:p>
  </w:footnote>
  <w:footnote w:type="continuationSeparator" w:id="0">
    <w:p w14:paraId="1A7D53F2" w14:textId="77777777" w:rsidR="00E9231D" w:rsidRDefault="00E9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FA9"/>
    <w:multiLevelType w:val="hybridMultilevel"/>
    <w:tmpl w:val="5DDA0D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74700"/>
    <w:multiLevelType w:val="hybridMultilevel"/>
    <w:tmpl w:val="0F104400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81621"/>
    <w:multiLevelType w:val="hybridMultilevel"/>
    <w:tmpl w:val="AC7A50BC"/>
    <w:lvl w:ilvl="0" w:tplc="A8B6E4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91B6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74DAD"/>
    <w:multiLevelType w:val="hybridMultilevel"/>
    <w:tmpl w:val="8FFC2E5C"/>
    <w:lvl w:ilvl="0" w:tplc="307EC3A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A411C"/>
    <w:multiLevelType w:val="hybridMultilevel"/>
    <w:tmpl w:val="27486B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45CBD"/>
    <w:multiLevelType w:val="multilevel"/>
    <w:tmpl w:val="B3C62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BF62F41"/>
    <w:multiLevelType w:val="hybridMultilevel"/>
    <w:tmpl w:val="FC223B3A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97011A"/>
    <w:multiLevelType w:val="hybridMultilevel"/>
    <w:tmpl w:val="DD3611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D581D"/>
    <w:multiLevelType w:val="hybridMultilevel"/>
    <w:tmpl w:val="445C0B88"/>
    <w:lvl w:ilvl="0" w:tplc="5A329B22">
      <w:start w:val="1"/>
      <w:numFmt w:val="lowerLetter"/>
      <w:lvlText w:val="%1."/>
      <w:lvlJc w:val="left"/>
      <w:pPr>
        <w:ind w:left="1440" w:hanging="360"/>
      </w:pPr>
      <w:rPr>
        <w:rFonts w:asciiTheme="majorHAnsi" w:hAnsiTheme="majorHAnsi" w:cs="Times New Roman" w:hint="default"/>
        <w:b w:val="0"/>
        <w:color w:val="00000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4519F"/>
    <w:multiLevelType w:val="hybridMultilevel"/>
    <w:tmpl w:val="133A060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6D4D80"/>
    <w:multiLevelType w:val="hybridMultilevel"/>
    <w:tmpl w:val="6F687318"/>
    <w:lvl w:ilvl="0" w:tplc="330010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1" w:tplc="E488E560">
      <w:start w:val="1"/>
      <w:numFmt w:val="lowerLetter"/>
      <w:lvlText w:val="%2."/>
      <w:lvlJc w:val="left"/>
      <w:pPr>
        <w:ind w:left="1353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247E8"/>
    <w:multiLevelType w:val="hybridMultilevel"/>
    <w:tmpl w:val="6F687318"/>
    <w:lvl w:ilvl="0" w:tplc="330010D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1" w:tplc="E488E560">
      <w:start w:val="1"/>
      <w:numFmt w:val="lowerLetter"/>
      <w:lvlText w:val="%2."/>
      <w:lvlJc w:val="left"/>
      <w:pPr>
        <w:ind w:left="1353" w:hanging="360"/>
      </w:pPr>
      <w:rPr>
        <w:rFonts w:asciiTheme="majorHAnsi" w:hAnsiTheme="majorHAnsi" w:cs="Times New Roman" w:hint="default"/>
        <w:b/>
        <w:color w:val="00000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215A63"/>
    <w:multiLevelType w:val="hybridMultilevel"/>
    <w:tmpl w:val="A7DE8AB2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55C241FA"/>
    <w:multiLevelType w:val="hybridMultilevel"/>
    <w:tmpl w:val="3F3E795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9043F"/>
    <w:multiLevelType w:val="hybridMultilevel"/>
    <w:tmpl w:val="99C45FD2"/>
    <w:lvl w:ilvl="0" w:tplc="4A503772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549AD"/>
    <w:multiLevelType w:val="hybridMultilevel"/>
    <w:tmpl w:val="46E8C0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7E0685"/>
    <w:multiLevelType w:val="hybridMultilevel"/>
    <w:tmpl w:val="5F1E6692"/>
    <w:lvl w:ilvl="0" w:tplc="924CDED6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3"/>
  </w:num>
  <w:num w:numId="4">
    <w:abstractNumId w:val="16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2"/>
  </w:num>
  <w:num w:numId="11">
    <w:abstractNumId w:val="1"/>
  </w:num>
  <w:num w:numId="12">
    <w:abstractNumId w:val="14"/>
  </w:num>
  <w:num w:numId="13">
    <w:abstractNumId w:val="7"/>
  </w:num>
  <w:num w:numId="14">
    <w:abstractNumId w:val="9"/>
  </w:num>
  <w:num w:numId="15">
    <w:abstractNumId w:val="3"/>
  </w:num>
  <w:num w:numId="16">
    <w:abstractNumId w:val="15"/>
  </w:num>
  <w:num w:numId="17">
    <w:abstractNumId w:val="17"/>
  </w:num>
  <w:num w:numId="18">
    <w:abstractNumId w:val="11"/>
  </w:num>
  <w:num w:numId="1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Pack by Diakov">
    <w15:presenceInfo w15:providerId="None" w15:userId="RePack by Dia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9A"/>
    <w:rsid w:val="000166FF"/>
    <w:rsid w:val="00033ABE"/>
    <w:rsid w:val="00034F54"/>
    <w:rsid w:val="000433A2"/>
    <w:rsid w:val="0005237A"/>
    <w:rsid w:val="00056820"/>
    <w:rsid w:val="00062A27"/>
    <w:rsid w:val="00065A88"/>
    <w:rsid w:val="00073AF3"/>
    <w:rsid w:val="00081626"/>
    <w:rsid w:val="0008305A"/>
    <w:rsid w:val="000843B6"/>
    <w:rsid w:val="000855B8"/>
    <w:rsid w:val="00091193"/>
    <w:rsid w:val="000965C1"/>
    <w:rsid w:val="000A15E7"/>
    <w:rsid w:val="000E065F"/>
    <w:rsid w:val="000E18A1"/>
    <w:rsid w:val="000E736E"/>
    <w:rsid w:val="000F087D"/>
    <w:rsid w:val="000F4F17"/>
    <w:rsid w:val="00100FF6"/>
    <w:rsid w:val="00102E41"/>
    <w:rsid w:val="0011576F"/>
    <w:rsid w:val="00131F77"/>
    <w:rsid w:val="001320B2"/>
    <w:rsid w:val="0014119D"/>
    <w:rsid w:val="00141C1C"/>
    <w:rsid w:val="0015452B"/>
    <w:rsid w:val="00155129"/>
    <w:rsid w:val="00161459"/>
    <w:rsid w:val="001631B9"/>
    <w:rsid w:val="00171A96"/>
    <w:rsid w:val="00181537"/>
    <w:rsid w:val="00182305"/>
    <w:rsid w:val="00195CEB"/>
    <w:rsid w:val="00196DD0"/>
    <w:rsid w:val="00197416"/>
    <w:rsid w:val="001A0B72"/>
    <w:rsid w:val="001A0C31"/>
    <w:rsid w:val="001A2D64"/>
    <w:rsid w:val="001A5B2A"/>
    <w:rsid w:val="001B2FF5"/>
    <w:rsid w:val="001B6399"/>
    <w:rsid w:val="001D194F"/>
    <w:rsid w:val="001E2FFC"/>
    <w:rsid w:val="001E4118"/>
    <w:rsid w:val="002076A0"/>
    <w:rsid w:val="00214C01"/>
    <w:rsid w:val="002151E6"/>
    <w:rsid w:val="00216EFA"/>
    <w:rsid w:val="002367A7"/>
    <w:rsid w:val="00241885"/>
    <w:rsid w:val="00272ADE"/>
    <w:rsid w:val="0027354A"/>
    <w:rsid w:val="002877A7"/>
    <w:rsid w:val="00292328"/>
    <w:rsid w:val="002B6ADF"/>
    <w:rsid w:val="002F5E89"/>
    <w:rsid w:val="002F755A"/>
    <w:rsid w:val="002F7BE7"/>
    <w:rsid w:val="00305360"/>
    <w:rsid w:val="00306F18"/>
    <w:rsid w:val="003070E4"/>
    <w:rsid w:val="00313464"/>
    <w:rsid w:val="00315202"/>
    <w:rsid w:val="00321262"/>
    <w:rsid w:val="003223F0"/>
    <w:rsid w:val="0032477C"/>
    <w:rsid w:val="00327F43"/>
    <w:rsid w:val="00331A7B"/>
    <w:rsid w:val="00333BE0"/>
    <w:rsid w:val="00344006"/>
    <w:rsid w:val="00356971"/>
    <w:rsid w:val="00362471"/>
    <w:rsid w:val="003625A3"/>
    <w:rsid w:val="00362F08"/>
    <w:rsid w:val="00364084"/>
    <w:rsid w:val="00372E12"/>
    <w:rsid w:val="00377A6F"/>
    <w:rsid w:val="00380538"/>
    <w:rsid w:val="003832C6"/>
    <w:rsid w:val="00391871"/>
    <w:rsid w:val="00395F35"/>
    <w:rsid w:val="003A0C7F"/>
    <w:rsid w:val="003A6970"/>
    <w:rsid w:val="003B75DA"/>
    <w:rsid w:val="003C29A1"/>
    <w:rsid w:val="003C3724"/>
    <w:rsid w:val="003C6D10"/>
    <w:rsid w:val="003D0B9A"/>
    <w:rsid w:val="003D2A3A"/>
    <w:rsid w:val="003D700C"/>
    <w:rsid w:val="003E61B5"/>
    <w:rsid w:val="003F3574"/>
    <w:rsid w:val="00404A53"/>
    <w:rsid w:val="0040637A"/>
    <w:rsid w:val="00406587"/>
    <w:rsid w:val="00407591"/>
    <w:rsid w:val="004119D2"/>
    <w:rsid w:val="00416008"/>
    <w:rsid w:val="00420106"/>
    <w:rsid w:val="004207C5"/>
    <w:rsid w:val="0043113B"/>
    <w:rsid w:val="00431C3D"/>
    <w:rsid w:val="00434C4E"/>
    <w:rsid w:val="004409F0"/>
    <w:rsid w:val="004556B7"/>
    <w:rsid w:val="0046346C"/>
    <w:rsid w:val="00477A85"/>
    <w:rsid w:val="00482F09"/>
    <w:rsid w:val="004966C9"/>
    <w:rsid w:val="00497064"/>
    <w:rsid w:val="004A1426"/>
    <w:rsid w:val="004A7454"/>
    <w:rsid w:val="004A7D25"/>
    <w:rsid w:val="004B3275"/>
    <w:rsid w:val="004B5ABD"/>
    <w:rsid w:val="004B6212"/>
    <w:rsid w:val="004B7C77"/>
    <w:rsid w:val="004C236E"/>
    <w:rsid w:val="004C2635"/>
    <w:rsid w:val="004C74CF"/>
    <w:rsid w:val="004D41C1"/>
    <w:rsid w:val="004D5754"/>
    <w:rsid w:val="004D6719"/>
    <w:rsid w:val="004E5A3F"/>
    <w:rsid w:val="004E749E"/>
    <w:rsid w:val="004F3D3E"/>
    <w:rsid w:val="004F44AA"/>
    <w:rsid w:val="00501401"/>
    <w:rsid w:val="00502AF0"/>
    <w:rsid w:val="005031C0"/>
    <w:rsid w:val="005171D1"/>
    <w:rsid w:val="0052474C"/>
    <w:rsid w:val="00524C8F"/>
    <w:rsid w:val="0052626A"/>
    <w:rsid w:val="005360DD"/>
    <w:rsid w:val="00552CEE"/>
    <w:rsid w:val="00556587"/>
    <w:rsid w:val="005673BB"/>
    <w:rsid w:val="005719BF"/>
    <w:rsid w:val="005777F2"/>
    <w:rsid w:val="00594874"/>
    <w:rsid w:val="005A3708"/>
    <w:rsid w:val="005B26A7"/>
    <w:rsid w:val="005B27B0"/>
    <w:rsid w:val="005B634F"/>
    <w:rsid w:val="005D3874"/>
    <w:rsid w:val="005E4076"/>
    <w:rsid w:val="005E4CFB"/>
    <w:rsid w:val="005F35E0"/>
    <w:rsid w:val="005F5E20"/>
    <w:rsid w:val="005F7480"/>
    <w:rsid w:val="006043B7"/>
    <w:rsid w:val="00612332"/>
    <w:rsid w:val="00613CAD"/>
    <w:rsid w:val="00615025"/>
    <w:rsid w:val="00620536"/>
    <w:rsid w:val="00625524"/>
    <w:rsid w:val="00626AF0"/>
    <w:rsid w:val="006273F4"/>
    <w:rsid w:val="006276EB"/>
    <w:rsid w:val="0063430B"/>
    <w:rsid w:val="00636DD4"/>
    <w:rsid w:val="006515A1"/>
    <w:rsid w:val="006642FB"/>
    <w:rsid w:val="00675E99"/>
    <w:rsid w:val="006762B2"/>
    <w:rsid w:val="00681AEB"/>
    <w:rsid w:val="00682337"/>
    <w:rsid w:val="006955AB"/>
    <w:rsid w:val="006969BF"/>
    <w:rsid w:val="006A135B"/>
    <w:rsid w:val="006A7945"/>
    <w:rsid w:val="006B3F14"/>
    <w:rsid w:val="006B5AFC"/>
    <w:rsid w:val="006B7581"/>
    <w:rsid w:val="006B767F"/>
    <w:rsid w:val="006C0DB4"/>
    <w:rsid w:val="006D1B1F"/>
    <w:rsid w:val="006D2147"/>
    <w:rsid w:val="006E1040"/>
    <w:rsid w:val="006E1441"/>
    <w:rsid w:val="006F148B"/>
    <w:rsid w:val="00702AF3"/>
    <w:rsid w:val="00710D99"/>
    <w:rsid w:val="0071609A"/>
    <w:rsid w:val="00723FF0"/>
    <w:rsid w:val="0072467E"/>
    <w:rsid w:val="0073552D"/>
    <w:rsid w:val="00745701"/>
    <w:rsid w:val="007472D8"/>
    <w:rsid w:val="0075335B"/>
    <w:rsid w:val="00770409"/>
    <w:rsid w:val="00771BD6"/>
    <w:rsid w:val="00772D55"/>
    <w:rsid w:val="00777371"/>
    <w:rsid w:val="00777497"/>
    <w:rsid w:val="007858A9"/>
    <w:rsid w:val="007A7F7E"/>
    <w:rsid w:val="007B34D1"/>
    <w:rsid w:val="007B7E7A"/>
    <w:rsid w:val="007D34CE"/>
    <w:rsid w:val="007D7EA1"/>
    <w:rsid w:val="007E197F"/>
    <w:rsid w:val="007E4728"/>
    <w:rsid w:val="007E7A09"/>
    <w:rsid w:val="007F0A00"/>
    <w:rsid w:val="007F0C1B"/>
    <w:rsid w:val="007F2FF5"/>
    <w:rsid w:val="007F5D4F"/>
    <w:rsid w:val="00801241"/>
    <w:rsid w:val="00804952"/>
    <w:rsid w:val="00813ADA"/>
    <w:rsid w:val="008157FF"/>
    <w:rsid w:val="00831254"/>
    <w:rsid w:val="008332BB"/>
    <w:rsid w:val="00835CD8"/>
    <w:rsid w:val="00841057"/>
    <w:rsid w:val="008417E2"/>
    <w:rsid w:val="008504B5"/>
    <w:rsid w:val="00852912"/>
    <w:rsid w:val="0085367C"/>
    <w:rsid w:val="00854D18"/>
    <w:rsid w:val="00860DB3"/>
    <w:rsid w:val="008734D3"/>
    <w:rsid w:val="008812CB"/>
    <w:rsid w:val="00895B31"/>
    <w:rsid w:val="00897B8E"/>
    <w:rsid w:val="008A292C"/>
    <w:rsid w:val="008B6F05"/>
    <w:rsid w:val="008C5ECC"/>
    <w:rsid w:val="008D0594"/>
    <w:rsid w:val="008D4D4B"/>
    <w:rsid w:val="008D6814"/>
    <w:rsid w:val="008E157E"/>
    <w:rsid w:val="008E571F"/>
    <w:rsid w:val="008E6128"/>
    <w:rsid w:val="008F35AB"/>
    <w:rsid w:val="008F3BCB"/>
    <w:rsid w:val="008F4D31"/>
    <w:rsid w:val="00904671"/>
    <w:rsid w:val="0090487C"/>
    <w:rsid w:val="0090756A"/>
    <w:rsid w:val="00925388"/>
    <w:rsid w:val="00927A8D"/>
    <w:rsid w:val="00933814"/>
    <w:rsid w:val="009411DE"/>
    <w:rsid w:val="009468BB"/>
    <w:rsid w:val="00953F6B"/>
    <w:rsid w:val="00954430"/>
    <w:rsid w:val="00961ACB"/>
    <w:rsid w:val="00972D72"/>
    <w:rsid w:val="00973B0C"/>
    <w:rsid w:val="00977B39"/>
    <w:rsid w:val="009914A0"/>
    <w:rsid w:val="00994000"/>
    <w:rsid w:val="00996334"/>
    <w:rsid w:val="009A59CD"/>
    <w:rsid w:val="009A5E6B"/>
    <w:rsid w:val="009B18C0"/>
    <w:rsid w:val="009C108C"/>
    <w:rsid w:val="009C1140"/>
    <w:rsid w:val="009D1509"/>
    <w:rsid w:val="009D1740"/>
    <w:rsid w:val="009D2B24"/>
    <w:rsid w:val="009D34A5"/>
    <w:rsid w:val="009D5A61"/>
    <w:rsid w:val="009E655D"/>
    <w:rsid w:val="009F5B6F"/>
    <w:rsid w:val="00A04156"/>
    <w:rsid w:val="00A05630"/>
    <w:rsid w:val="00A05646"/>
    <w:rsid w:val="00A068A8"/>
    <w:rsid w:val="00A230CC"/>
    <w:rsid w:val="00A23D51"/>
    <w:rsid w:val="00A25B21"/>
    <w:rsid w:val="00A32AD0"/>
    <w:rsid w:val="00A353D3"/>
    <w:rsid w:val="00A361F1"/>
    <w:rsid w:val="00A370BE"/>
    <w:rsid w:val="00A37337"/>
    <w:rsid w:val="00A404D4"/>
    <w:rsid w:val="00A454B1"/>
    <w:rsid w:val="00A54EC0"/>
    <w:rsid w:val="00A71B08"/>
    <w:rsid w:val="00A728F0"/>
    <w:rsid w:val="00A73DF8"/>
    <w:rsid w:val="00A7465E"/>
    <w:rsid w:val="00A7706F"/>
    <w:rsid w:val="00A810E0"/>
    <w:rsid w:val="00A91725"/>
    <w:rsid w:val="00AA0CFB"/>
    <w:rsid w:val="00AA48FD"/>
    <w:rsid w:val="00AB031E"/>
    <w:rsid w:val="00AB20A0"/>
    <w:rsid w:val="00AB5D61"/>
    <w:rsid w:val="00AC113A"/>
    <w:rsid w:val="00AC56A2"/>
    <w:rsid w:val="00AD4BAA"/>
    <w:rsid w:val="00AE1C15"/>
    <w:rsid w:val="00AE63E8"/>
    <w:rsid w:val="00AF0E42"/>
    <w:rsid w:val="00AF6C58"/>
    <w:rsid w:val="00AF794F"/>
    <w:rsid w:val="00B01347"/>
    <w:rsid w:val="00B01D25"/>
    <w:rsid w:val="00B119F7"/>
    <w:rsid w:val="00B17967"/>
    <w:rsid w:val="00B232A8"/>
    <w:rsid w:val="00B27741"/>
    <w:rsid w:val="00B325F0"/>
    <w:rsid w:val="00B3328D"/>
    <w:rsid w:val="00B40B67"/>
    <w:rsid w:val="00B40F66"/>
    <w:rsid w:val="00B41077"/>
    <w:rsid w:val="00B43BF1"/>
    <w:rsid w:val="00B448E2"/>
    <w:rsid w:val="00B51510"/>
    <w:rsid w:val="00B6593A"/>
    <w:rsid w:val="00B65B41"/>
    <w:rsid w:val="00B70140"/>
    <w:rsid w:val="00B70577"/>
    <w:rsid w:val="00B73F4E"/>
    <w:rsid w:val="00B83C6B"/>
    <w:rsid w:val="00B85930"/>
    <w:rsid w:val="00B95F2B"/>
    <w:rsid w:val="00BA4300"/>
    <w:rsid w:val="00BB5A07"/>
    <w:rsid w:val="00BC57BF"/>
    <w:rsid w:val="00BE64E8"/>
    <w:rsid w:val="00BF1AD0"/>
    <w:rsid w:val="00C1303D"/>
    <w:rsid w:val="00C15D21"/>
    <w:rsid w:val="00C208E3"/>
    <w:rsid w:val="00C20F99"/>
    <w:rsid w:val="00C2110A"/>
    <w:rsid w:val="00C33713"/>
    <w:rsid w:val="00C37EDC"/>
    <w:rsid w:val="00C426E4"/>
    <w:rsid w:val="00C52202"/>
    <w:rsid w:val="00C638F0"/>
    <w:rsid w:val="00C63F5A"/>
    <w:rsid w:val="00C71649"/>
    <w:rsid w:val="00C74A07"/>
    <w:rsid w:val="00C8157D"/>
    <w:rsid w:val="00C96457"/>
    <w:rsid w:val="00CA4C4A"/>
    <w:rsid w:val="00CB74D0"/>
    <w:rsid w:val="00CD642A"/>
    <w:rsid w:val="00CF5B0D"/>
    <w:rsid w:val="00D036F8"/>
    <w:rsid w:val="00D0631D"/>
    <w:rsid w:val="00D12900"/>
    <w:rsid w:val="00D167DC"/>
    <w:rsid w:val="00D26442"/>
    <w:rsid w:val="00D270FF"/>
    <w:rsid w:val="00D43A8F"/>
    <w:rsid w:val="00D477D1"/>
    <w:rsid w:val="00D702DE"/>
    <w:rsid w:val="00D709A6"/>
    <w:rsid w:val="00D71432"/>
    <w:rsid w:val="00D72870"/>
    <w:rsid w:val="00D748A3"/>
    <w:rsid w:val="00D74A30"/>
    <w:rsid w:val="00DA005D"/>
    <w:rsid w:val="00DA19C6"/>
    <w:rsid w:val="00DA4C2F"/>
    <w:rsid w:val="00DA5E41"/>
    <w:rsid w:val="00DC297A"/>
    <w:rsid w:val="00DC50B7"/>
    <w:rsid w:val="00DC6A82"/>
    <w:rsid w:val="00DC7F6C"/>
    <w:rsid w:val="00DD62CC"/>
    <w:rsid w:val="00DD6CB5"/>
    <w:rsid w:val="00DD7D6F"/>
    <w:rsid w:val="00DF3FB0"/>
    <w:rsid w:val="00E07469"/>
    <w:rsid w:val="00E124C9"/>
    <w:rsid w:val="00E14118"/>
    <w:rsid w:val="00E17769"/>
    <w:rsid w:val="00E17C72"/>
    <w:rsid w:val="00E210F0"/>
    <w:rsid w:val="00E21439"/>
    <w:rsid w:val="00E33394"/>
    <w:rsid w:val="00E34525"/>
    <w:rsid w:val="00E37885"/>
    <w:rsid w:val="00E421B9"/>
    <w:rsid w:val="00E42D8E"/>
    <w:rsid w:val="00E47165"/>
    <w:rsid w:val="00E51B44"/>
    <w:rsid w:val="00E545D3"/>
    <w:rsid w:val="00E55DC5"/>
    <w:rsid w:val="00E56A91"/>
    <w:rsid w:val="00E57D6C"/>
    <w:rsid w:val="00E60B04"/>
    <w:rsid w:val="00E61919"/>
    <w:rsid w:val="00E728B8"/>
    <w:rsid w:val="00E852F5"/>
    <w:rsid w:val="00E9231D"/>
    <w:rsid w:val="00EA25BC"/>
    <w:rsid w:val="00EA2E04"/>
    <w:rsid w:val="00EA68F1"/>
    <w:rsid w:val="00EA70E1"/>
    <w:rsid w:val="00EB091C"/>
    <w:rsid w:val="00EB4055"/>
    <w:rsid w:val="00EB426D"/>
    <w:rsid w:val="00ED20E9"/>
    <w:rsid w:val="00ED3784"/>
    <w:rsid w:val="00ED4173"/>
    <w:rsid w:val="00ED67E9"/>
    <w:rsid w:val="00EE15BE"/>
    <w:rsid w:val="00EE15DD"/>
    <w:rsid w:val="00EE24CB"/>
    <w:rsid w:val="00EE61A1"/>
    <w:rsid w:val="00EF1870"/>
    <w:rsid w:val="00F04DF8"/>
    <w:rsid w:val="00F16787"/>
    <w:rsid w:val="00F169E7"/>
    <w:rsid w:val="00F20543"/>
    <w:rsid w:val="00F2571B"/>
    <w:rsid w:val="00F257BD"/>
    <w:rsid w:val="00F27555"/>
    <w:rsid w:val="00F36237"/>
    <w:rsid w:val="00F43A11"/>
    <w:rsid w:val="00F5548D"/>
    <w:rsid w:val="00F63EC7"/>
    <w:rsid w:val="00F72236"/>
    <w:rsid w:val="00F7253A"/>
    <w:rsid w:val="00F72A6C"/>
    <w:rsid w:val="00F83281"/>
    <w:rsid w:val="00F860DD"/>
    <w:rsid w:val="00F873B5"/>
    <w:rsid w:val="00FA0334"/>
    <w:rsid w:val="00FA436C"/>
    <w:rsid w:val="00FA5B74"/>
    <w:rsid w:val="00FB13E6"/>
    <w:rsid w:val="00FB2ADD"/>
    <w:rsid w:val="00FB5D26"/>
    <w:rsid w:val="00FE0844"/>
    <w:rsid w:val="00FE4C28"/>
    <w:rsid w:val="00FE7B5E"/>
    <w:rsid w:val="00FF29AB"/>
    <w:rsid w:val="00FF5F5B"/>
    <w:rsid w:val="00FF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1640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en-US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7F2F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FF5"/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Times New Roman" w:hAnsi="Calibri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Theme="minorHAnsi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  <w:lang w:val="en-US"/>
    </w:rPr>
  </w:style>
  <w:style w:type="paragraph" w:customStyle="1" w:styleId="default">
    <w:name w:val="default"/>
    <w:basedOn w:val="Normal"/>
    <w:pPr>
      <w:spacing w:after="0" w:line="240" w:lineRule="auto"/>
    </w:pPr>
    <w:rPr>
      <w:color w:val="000000"/>
      <w:sz w:val="24"/>
      <w:szCs w:val="24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7F2FF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FF5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4.xlsx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2.xls"/><Relationship Id="rId25" Type="http://schemas.openxmlformats.org/officeDocument/2006/relationships/oleObject" Target="embeddings/Microsoft_Word_97_-_2003_Document4.doc"/><Relationship Id="rId33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Word_97_-_2003_Document6.doc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oleObject" Target="embeddings/Microsoft_Word_97_-_2003_Document3.doc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3.xlsx"/><Relationship Id="rId31" Type="http://schemas.openxmlformats.org/officeDocument/2006/relationships/oleObject" Target="embeddings/Microsoft_Word_97_-_2003_Document7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Word_97_-_2003_Document5.doc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96131-F61F-451C-B0E1-1F421AA31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2557</Words>
  <Characters>14576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 Pleško</dc:creator>
  <cp:lastModifiedBy>Gašper Pleško</cp:lastModifiedBy>
  <cp:revision>7</cp:revision>
  <cp:lastPrinted>2015-01-26T10:47:00Z</cp:lastPrinted>
  <dcterms:created xsi:type="dcterms:W3CDTF">2015-05-06T13:35:00Z</dcterms:created>
  <dcterms:modified xsi:type="dcterms:W3CDTF">2015-05-13T08:26:00Z</dcterms:modified>
</cp:coreProperties>
</file>