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en-US"/>
        </w:rPr>
        <w:id w:val="-953638403"/>
        <w:docPartObj>
          <w:docPartGallery w:val="Cover Pages"/>
          <w:docPartUnique/>
        </w:docPartObj>
      </w:sdtPr>
      <w:sdtContent>
        <w:p w14:paraId="0A6C7BCF" w14:textId="0E184E38" w:rsidR="00295BCA" w:rsidRPr="007A046B" w:rsidRDefault="0093416A" w:rsidP="007A046B">
          <w:pPr>
            <w:jc w:val="left"/>
            <w:rPr>
              <w:rFonts w:asciiTheme="majorHAnsi" w:hAnsiTheme="majorHAnsi"/>
              <w:b/>
              <w:sz w:val="36"/>
              <w:lang w:val="en-US"/>
            </w:rPr>
          </w:pPr>
          <w:r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C9FE30" wp14:editId="27072A18">
                    <wp:simplePos x="0" y="0"/>
                    <wp:positionH relativeFrom="margin">
                      <wp:posOffset>5313807</wp:posOffset>
                    </wp:positionH>
                    <wp:positionV relativeFrom="page">
                      <wp:posOffset>292608</wp:posOffset>
                    </wp:positionV>
                    <wp:extent cx="798576" cy="1097280"/>
                    <wp:effectExtent l="0" t="0" r="1905" b="7620"/>
                    <wp:wrapNone/>
                    <wp:docPr id="132" name="Dreptunghi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98576" cy="1097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alias w:val="An"/>
                                  <w:tag w:val=""/>
                                  <w:id w:val="700360767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o-RO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D2D6498" w14:textId="77777777" w:rsidR="00DE710F" w:rsidRPr="0093416A" w:rsidRDefault="00DE710F">
                                    <w:pPr>
                                      <w:pStyle w:val="NoSpacing"/>
                                      <w:jc w:val="right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 w:rsidRPr="0093416A"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C9FE30" id="Dreptunghi 132" o:spid="_x0000_s1026" style="position:absolute;margin-left:418.4pt;margin-top:23.05pt;width:62.9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0070C0"/>
                              <w:sz w:val="24"/>
                              <w:szCs w:val="24"/>
                            </w:rPr>
                            <w:alias w:val="An"/>
                            <w:tag w:val=""/>
                            <w:id w:val="700360767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o-RO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D2D6498" w14:textId="77777777" w:rsidR="00DE710F" w:rsidRPr="0093416A" w:rsidRDefault="00DE710F">
                              <w:pPr>
                                <w:pStyle w:val="NoSpacing"/>
                                <w:jc w:val="right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93416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3179FB">
            <w:rPr>
              <w:lang w:val="en-US"/>
            </w:rPr>
            <w:t xml:space="preserve">                                                                                          </w:t>
          </w:r>
          <w:r w:rsidR="008B4CC8" w:rsidRPr="007A046B">
            <w:rPr>
              <w:rFonts w:asciiTheme="majorHAnsi" w:hAnsiTheme="majorHAnsi"/>
              <w:b/>
              <w:sz w:val="36"/>
              <w:lang w:val="en-US"/>
            </w:rPr>
            <w:t xml:space="preserve"> </w:t>
          </w:r>
          <w:r w:rsidR="00203DA7">
            <w:rPr>
              <w:rFonts w:asciiTheme="majorHAnsi" w:hAnsiTheme="majorHAnsi"/>
              <w:b/>
              <w:sz w:val="36"/>
              <w:lang w:val="ru-RU"/>
            </w:rPr>
            <w:t xml:space="preserve">ПРИЛОЖЕНИЕ </w:t>
          </w:r>
          <w:r w:rsidR="008B4CC8" w:rsidRPr="007A046B">
            <w:rPr>
              <w:rFonts w:asciiTheme="majorHAnsi" w:hAnsiTheme="majorHAnsi"/>
              <w:b/>
              <w:sz w:val="36"/>
              <w:lang w:val="en-US"/>
            </w:rPr>
            <w:t>1</w:t>
          </w:r>
        </w:p>
        <w:p w14:paraId="7ED665CC" w14:textId="77777777" w:rsidR="00295BCA" w:rsidRPr="00295BCA" w:rsidRDefault="00F43328">
          <w:pPr>
            <w:spacing w:after="0"/>
            <w:jc w:val="left"/>
            <w:rPr>
              <w:b/>
              <w:sz w:val="32"/>
              <w:lang w:val="en-US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08E37F" wp14:editId="090C7980">
                    <wp:simplePos x="0" y="0"/>
                    <wp:positionH relativeFrom="column">
                      <wp:posOffset>-100606</wp:posOffset>
                    </wp:positionH>
                    <wp:positionV relativeFrom="paragraph">
                      <wp:posOffset>5952628</wp:posOffset>
                    </wp:positionV>
                    <wp:extent cx="4382529" cy="882869"/>
                    <wp:effectExtent l="0" t="0" r="0" b="0"/>
                    <wp:wrapNone/>
                    <wp:docPr id="2" name="Casetă tex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2529" cy="8828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B027D" w14:textId="0B90D71F" w:rsidR="00DE710F" w:rsidRPr="0093416A" w:rsidRDefault="00DE710F" w:rsidP="00F43328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ru-RU"/>
                                  </w:rPr>
                                  <w:t>Дата</w:t>
                                </w:r>
                                <w:r w:rsidRPr="0093416A"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t>: 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D08E37F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7" type="#_x0000_t202" style="position:absolute;margin-left:-7.9pt;margin-top:468.7pt;width:345.1pt;height: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" fillcolor="white [3201]" stroked="f" strokeweight=".5pt">
                    <v:textbox>
                      <w:txbxContent>
                        <w:p w14:paraId="442B027D" w14:textId="0B90D71F" w:rsidR="00DE710F" w:rsidRPr="0093416A" w:rsidRDefault="00DE710F" w:rsidP="00F43328">
                          <w:pPr>
                            <w:pStyle w:val="NoSpacing"/>
                            <w:spacing w:before="40" w:after="40"/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36"/>
                              <w:szCs w:val="40"/>
                              <w:lang w:val="ru-RU"/>
                            </w:rPr>
                            <w:t>Дата</w:t>
                          </w:r>
                          <w:r w:rsidRPr="0093416A"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t>: 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5BCA"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E9DC871" wp14:editId="461F5F95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2695575</wp:posOffset>
                    </wp:positionV>
                    <wp:extent cx="5833110" cy="6226810"/>
                    <wp:effectExtent l="0" t="0" r="15240" b="2540"/>
                    <wp:wrapSquare wrapText="bothSides"/>
                    <wp:docPr id="131" name="Casetă tex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3110" cy="6227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DD910E" w14:textId="13735E01" w:rsidR="00DE710F" w:rsidRPr="00203DA7" w:rsidRDefault="00DE710F" w:rsidP="00295BCA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mallCaps/>
                                      <w:color w:val="0070C0"/>
                                      <w:sz w:val="48"/>
                                      <w:szCs w:val="20"/>
                                      <w:lang w:val="en-US" w:eastAsia="en-US"/>
                                    </w:rPr>
                                    <w:alias w:val="Titlu"/>
                                    <w:tag w:val=""/>
                                    <w:id w:val="-8315297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="Times New Roman" w:hAnsiTheme="majorHAnsi" w:cs="Times New Roman"/>
                                        <w:b/>
                                        <w:smallCaps/>
                                        <w:color w:val="0070C0"/>
                                        <w:sz w:val="48"/>
                                        <w:szCs w:val="20"/>
                                        <w:lang w:val="ru-RU" w:eastAsia="en-US"/>
                                      </w:rPr>
                                      <w:t>Меморандум о планировании задания</w:t>
                                    </w:r>
                                  </w:sdtContent>
                                </w:sdt>
                              </w:p>
                              <w:p w14:paraId="5112C4F0" w14:textId="77777777" w:rsidR="00DE710F" w:rsidRPr="00295BCA" w:rsidRDefault="00DE710F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215868" w:themeColor="accent5" w:themeShade="80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81A18F5" w14:textId="77777777" w:rsidR="00DE710F" w:rsidRDefault="00DE710F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7C3C4CD0" w14:textId="77777777" w:rsidR="00DE710F" w:rsidRDefault="00DE710F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305BB14A" w14:textId="77777777" w:rsidR="00DE710F" w:rsidRDefault="00DE710F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0070C0"/>
                                    <w:sz w:val="36"/>
                                    <w:szCs w:val="40"/>
                                    <w:lang w:val="ru-RU"/>
                                  </w:rPr>
                                  <w:alias w:val="Subtitlu"/>
                                  <w:tag w:val=""/>
                                  <w:id w:val="97377509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8AD22BF" w14:textId="7CB93938" w:rsidR="00DE710F" w:rsidRPr="00295BCA" w:rsidRDefault="00DE710F" w:rsidP="00295BCA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215868" w:themeColor="accent5" w:themeShade="80"/>
                                        <w:sz w:val="48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70C0"/>
                                        <w:sz w:val="36"/>
                                        <w:szCs w:val="40"/>
                                        <w:lang w:val="ru-RU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ru-RU"/>
                                      </w:rPr>
                                      <w:t>удиторское задание</w:t>
                                    </w:r>
                                    <w:r w:rsidRPr="00203DA7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ru-RU"/>
                                      </w:rPr>
                                      <w:t>: ....................................................</w:t>
                                    </w:r>
                                  </w:p>
                                </w:sdtContent>
                              </w:sdt>
                              <w:p w14:paraId="351AE270" w14:textId="77777777" w:rsidR="00DE710F" w:rsidRPr="00295BCA" w:rsidRDefault="00DE710F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DC871" id="Casetă text 131" o:spid="_x0000_s1028" type="#_x0000_t202" style="position:absolute;margin-left:0;margin-top:212.25pt;width:459.3pt;height:490.3pt;z-index:251660288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" filled="f" stroked="f" strokeweight=".5pt">
                    <v:textbox inset="0,0,0,0">
                      <w:txbxContent>
                        <w:p w14:paraId="6ADD910E" w14:textId="13735E01" w:rsidR="00DE710F" w:rsidRPr="00203DA7" w:rsidRDefault="00DE710F" w:rsidP="00295BCA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:lang w:val="ru-RU"/>
                            </w:rPr>
                          </w:pPr>
                          <w:sdt>
                            <w:sdtPr>
                              <w:rPr>
                                <w:rFonts w:asciiTheme="majorHAnsi" w:eastAsia="Times New Roman" w:hAnsiTheme="majorHAnsi" w:cs="Times New Roman"/>
                                <w:b/>
                                <w:smallCaps/>
                                <w:color w:val="0070C0"/>
                                <w:sz w:val="48"/>
                                <w:szCs w:val="20"/>
                                <w:lang w:val="en-US" w:eastAsia="en-US"/>
                              </w:rPr>
                              <w:alias w:val="Titlu"/>
                              <w:tag w:val=""/>
                              <w:id w:val="-8315297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="Times New Roman" w:hAnsiTheme="majorHAnsi" w:cs="Times New Roman"/>
                                  <w:b/>
                                  <w:smallCaps/>
                                  <w:color w:val="0070C0"/>
                                  <w:sz w:val="48"/>
                                  <w:szCs w:val="20"/>
                                  <w:lang w:val="ru-RU" w:eastAsia="en-US"/>
                                </w:rPr>
                                <w:t>Меморандум о планировании задания</w:t>
                              </w:r>
                            </w:sdtContent>
                          </w:sdt>
                        </w:p>
                        <w:p w14:paraId="5112C4F0" w14:textId="77777777" w:rsidR="00DE710F" w:rsidRPr="00295BCA" w:rsidRDefault="00DE710F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215868" w:themeColor="accent5" w:themeShade="80"/>
                              <w:sz w:val="72"/>
                              <w:szCs w:val="72"/>
                            </w:rPr>
                          </w:pPr>
                        </w:p>
                        <w:p w14:paraId="581A18F5" w14:textId="77777777" w:rsidR="00DE710F" w:rsidRDefault="00DE710F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14:paraId="7C3C4CD0" w14:textId="77777777" w:rsidR="00DE710F" w:rsidRDefault="00DE710F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14:paraId="305BB14A" w14:textId="77777777" w:rsidR="00DE710F" w:rsidRDefault="00DE710F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aps/>
                              <w:color w:val="0070C0"/>
                              <w:sz w:val="36"/>
                              <w:szCs w:val="40"/>
                              <w:lang w:val="ru-RU"/>
                            </w:rPr>
                            <w:alias w:val="Subtitlu"/>
                            <w:tag w:val=""/>
                            <w:id w:val="97377509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8AD22BF" w14:textId="7CB93938" w:rsidR="00DE710F" w:rsidRPr="00295BCA" w:rsidRDefault="00DE710F" w:rsidP="00295BCA">
                              <w:pPr>
                                <w:pStyle w:val="NoSpacing"/>
                                <w:spacing w:before="40" w:after="40"/>
                                <w:rPr>
                                  <w:b/>
                                  <w:caps/>
                                  <w:color w:val="215868" w:themeColor="accent5" w:themeShade="80"/>
                                  <w:sz w:val="48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70C0"/>
                                  <w:sz w:val="36"/>
                                  <w:szCs w:val="40"/>
                                  <w:lang w:val="ru-RU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ru-RU"/>
                                </w:rPr>
                                <w:t>удиторское задание</w:t>
                              </w:r>
                              <w:r w:rsidRPr="00203DA7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ru-RU"/>
                                </w:rPr>
                                <w:t>: ....................................................</w:t>
                              </w:r>
                            </w:p>
                          </w:sdtContent>
                        </w:sdt>
                        <w:p w14:paraId="351AE270" w14:textId="77777777" w:rsidR="00DE710F" w:rsidRPr="00295BCA" w:rsidRDefault="00DE710F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95BCA" w:rsidRPr="00295BCA">
            <w:rPr>
              <w:lang w:val="en-US"/>
            </w:rPr>
            <w:br w:type="page"/>
          </w:r>
        </w:p>
      </w:sdtContent>
    </w:sdt>
    <w:p w14:paraId="020C4CC2" w14:textId="4F9E2530" w:rsidR="00322905" w:rsidRPr="008F5DD2" w:rsidRDefault="00203DA7" w:rsidP="008F5DD2">
      <w:pPr>
        <w:pStyle w:val="Heading1"/>
        <w:numPr>
          <w:ilvl w:val="0"/>
          <w:numId w:val="29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lastRenderedPageBreak/>
        <w:t>Предназначение</w:t>
      </w:r>
      <w:r w:rsidRPr="00203DA7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203DA7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обоснование</w:t>
      </w:r>
      <w:r w:rsidRPr="00203DA7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задания</w:t>
      </w:r>
    </w:p>
    <w:p w14:paraId="2CE95584" w14:textId="2554BE9F" w:rsidR="00322905" w:rsidRPr="00A102FC" w:rsidRDefault="00A102FC" w:rsidP="00322905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Данное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задание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включено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план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аудита</w:t>
      </w:r>
      <w:r w:rsidRPr="00A102FC">
        <w:rPr>
          <w:rFonts w:asciiTheme="majorHAnsi" w:hAnsiTheme="majorHAnsi"/>
          <w:lang w:val="ru-RU"/>
        </w:rPr>
        <w:t xml:space="preserve"> 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[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название</w:t>
      </w:r>
      <w:r w:rsidRPr="00A102FC">
        <w:rPr>
          <w:rFonts w:asciiTheme="majorHAnsi" w:hAnsiTheme="majorHAnsi"/>
          <w:i/>
          <w:color w:val="808080" w:themeColor="background1" w:themeShade="80"/>
          <w:lang w:val="ru-RU"/>
        </w:rPr>
        <w:t xml:space="preserve"> 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организации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]</w:t>
      </w:r>
      <w:r w:rsidR="00322905"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на 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[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год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]</w:t>
      </w:r>
      <w:r w:rsidR="00322905" w:rsidRPr="00A102FC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Оно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следует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оценкой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риска</w:t>
      </w:r>
      <w:r w:rsidRPr="00A102FC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выполненной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A102FC">
        <w:rPr>
          <w:rFonts w:asciiTheme="majorHAnsi" w:hAnsiTheme="majorHAnsi"/>
          <w:lang w:val="ru-RU"/>
        </w:rPr>
        <w:t xml:space="preserve"> 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[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год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]</w:t>
      </w:r>
      <w:r w:rsidR="00322905"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как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часть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подготовки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стратегического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плана</w:t>
      </w:r>
      <w:r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аудита</w:t>
      </w:r>
      <w:r w:rsidRPr="00A102FC">
        <w:rPr>
          <w:rFonts w:asciiTheme="majorHAnsi" w:hAnsiTheme="majorHAnsi"/>
          <w:lang w:val="ru-RU"/>
        </w:rPr>
        <w:t xml:space="preserve"> 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[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название организации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]</w:t>
      </w:r>
      <w:r w:rsidR="00322905" w:rsidRPr="00A102F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</w:t>
      </w:r>
      <w:r w:rsidR="00322905" w:rsidRPr="00A102FC">
        <w:rPr>
          <w:rFonts w:asciiTheme="majorHAnsi" w:hAnsiTheme="majorHAnsi"/>
          <w:lang w:val="ru-RU"/>
        </w:rPr>
        <w:t xml:space="preserve"> 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[</w:t>
      </w:r>
      <w:r>
        <w:rPr>
          <w:rFonts w:asciiTheme="majorHAnsi" w:hAnsiTheme="majorHAnsi"/>
          <w:i/>
          <w:color w:val="808080" w:themeColor="background1" w:themeShade="80"/>
          <w:lang w:val="ru-RU"/>
        </w:rPr>
        <w:t>период действия стратегического плана аудита</w:t>
      </w:r>
      <w:r w:rsidR="00355CC7" w:rsidRPr="00A102FC">
        <w:rPr>
          <w:rFonts w:asciiTheme="majorHAnsi" w:hAnsiTheme="majorHAnsi"/>
          <w:i/>
          <w:color w:val="808080" w:themeColor="background1" w:themeShade="80"/>
          <w:lang w:val="ru-RU"/>
        </w:rPr>
        <w:t>]</w:t>
      </w:r>
      <w:r w:rsidR="00322905" w:rsidRPr="00A102FC">
        <w:rPr>
          <w:rFonts w:asciiTheme="majorHAnsi" w:hAnsiTheme="majorHAnsi"/>
          <w:lang w:val="ru-RU"/>
        </w:rPr>
        <w:t>.</w:t>
      </w:r>
    </w:p>
    <w:p w14:paraId="0E8274C9" w14:textId="3F0DBFA0" w:rsidR="00322905" w:rsidRPr="00FA72F7" w:rsidRDefault="00FA72F7" w:rsidP="00BD027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Здесь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можно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привести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описание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базовых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рисков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связанных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процессом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подлежащим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аудиту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а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также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предназначение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задания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т</w:t>
      </w:r>
      <w:r w:rsidRPr="00FA72F7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>е</w:t>
      </w:r>
      <w:r w:rsidRPr="00FA72F7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почему именно этот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выбран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для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аудита</w:t>
      </w:r>
      <w:r w:rsidRPr="00FA72F7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Как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правило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указывается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важность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процесса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для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достижения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целей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организации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сочетании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относительно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высоким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 xml:space="preserve">риском. </w:t>
      </w:r>
      <w:r w:rsidR="00363D27">
        <w:rPr>
          <w:rFonts w:ascii="Courier New" w:hAnsi="Courier New" w:cs="Courier New"/>
          <w:sz w:val="22"/>
          <w:lang w:val="ru-RU"/>
        </w:rPr>
        <w:t>М</w:t>
      </w:r>
      <w:r>
        <w:rPr>
          <w:rFonts w:ascii="Courier New" w:hAnsi="Courier New" w:cs="Courier New"/>
          <w:sz w:val="22"/>
          <w:lang w:val="ru-RU"/>
        </w:rPr>
        <w:t>ожно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 w:rsidR="00363D27">
        <w:rPr>
          <w:rFonts w:ascii="Courier New" w:hAnsi="Courier New" w:cs="Courier New"/>
          <w:sz w:val="22"/>
          <w:lang w:val="ru-RU"/>
        </w:rPr>
        <w:t>также у</w:t>
      </w:r>
      <w:r>
        <w:rPr>
          <w:rFonts w:ascii="Courier New" w:hAnsi="Courier New" w:cs="Courier New"/>
          <w:sz w:val="22"/>
          <w:lang w:val="ru-RU"/>
        </w:rPr>
        <w:t>казать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связаны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ли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сроки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выполнения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задания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конкретным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событием</w:t>
      </w:r>
      <w:r w:rsidRPr="00FA72F7">
        <w:rPr>
          <w:rFonts w:ascii="Courier New" w:hAnsi="Courier New" w:cs="Courier New"/>
          <w:sz w:val="22"/>
          <w:lang w:val="ru-RU"/>
        </w:rPr>
        <w:t xml:space="preserve"> (</w:t>
      </w:r>
      <w:r>
        <w:rPr>
          <w:rFonts w:ascii="Courier New" w:hAnsi="Courier New" w:cs="Courier New"/>
          <w:sz w:val="22"/>
          <w:lang w:val="ru-RU"/>
        </w:rPr>
        <w:t>началом новой программы, введением нового нормативного положения и т.д</w:t>
      </w:r>
      <w:r w:rsidR="00322905" w:rsidRPr="00FA72F7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Дополнительную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информацию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см</w:t>
      </w:r>
      <w:r w:rsidRPr="00FA72F7">
        <w:rPr>
          <w:rFonts w:ascii="Courier New" w:hAnsi="Courier New" w:cs="Courier New"/>
          <w:sz w:val="22"/>
          <w:lang w:val="ru-RU"/>
        </w:rPr>
        <w:t xml:space="preserve">. </w:t>
      </w:r>
      <w:r>
        <w:rPr>
          <w:rFonts w:ascii="Courier New" w:hAnsi="Courier New" w:cs="Courier New"/>
          <w:sz w:val="22"/>
          <w:lang w:val="ru-RU"/>
        </w:rPr>
        <w:t>в</w:t>
      </w:r>
      <w:r w:rsidRPr="00FA72F7">
        <w:rPr>
          <w:rFonts w:ascii="Courier New" w:hAnsi="Courier New" w:cs="Courier New"/>
          <w:sz w:val="22"/>
          <w:lang w:val="ru-RU"/>
        </w:rPr>
        <w:t xml:space="preserve"> «</w:t>
      </w:r>
      <w:r w:rsidRPr="00FA72F7">
        <w:rPr>
          <w:rFonts w:ascii="Courier New" w:hAnsi="Courier New" w:cs="Courier New"/>
          <w:i/>
          <w:sz w:val="22"/>
          <w:lang w:val="ru-RU"/>
        </w:rPr>
        <w:t>Дорожной карте» планирования</w:t>
      </w:r>
      <w:r w:rsidRPr="00FA72F7">
        <w:rPr>
          <w:rFonts w:ascii="Courier New" w:hAnsi="Courier New" w:cs="Courier New"/>
          <w:sz w:val="22"/>
          <w:lang w:val="ru-RU"/>
        </w:rPr>
        <w:t xml:space="preserve">. </w:t>
      </w:r>
      <w:r w:rsidR="00322905" w:rsidRPr="00FA72F7">
        <w:rPr>
          <w:rFonts w:ascii="Courier New" w:hAnsi="Courier New" w:cs="Courier New"/>
          <w:sz w:val="22"/>
          <w:lang w:val="ru-RU"/>
        </w:rPr>
        <w:t xml:space="preserve"> </w:t>
      </w:r>
    </w:p>
    <w:p w14:paraId="3DC7069B" w14:textId="35BB2C9D" w:rsidR="00322905" w:rsidRPr="00BC7085" w:rsidRDefault="00BC7085" w:rsidP="00BD027D">
      <w:pPr>
        <w:pStyle w:val="Heading1"/>
        <w:spacing w:before="0"/>
        <w:ind w:left="482" w:hanging="482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Описание</w:t>
      </w:r>
      <w:r w:rsidRPr="00BC70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деятельности</w:t>
      </w:r>
      <w:r w:rsidRPr="00BC70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организации</w:t>
      </w:r>
      <w:r w:rsidRPr="00BC70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BC70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процесса</w:t>
      </w:r>
      <w:r w:rsidRPr="00BC7085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подлежащего</w:t>
      </w:r>
      <w:r w:rsidRPr="00BC70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аудиту</w:t>
      </w:r>
      <w:r w:rsidRPr="00BC7085">
        <w:rPr>
          <w:rFonts w:asciiTheme="majorHAnsi" w:hAnsiTheme="majorHAnsi"/>
          <w:lang w:val="ru-RU"/>
        </w:rPr>
        <w:t xml:space="preserve"> </w:t>
      </w:r>
    </w:p>
    <w:p w14:paraId="17553C02" w14:textId="49CEA08D" w:rsidR="00322905" w:rsidRPr="00295BCA" w:rsidRDefault="00BC7085" w:rsidP="00322905">
      <w:pPr>
        <w:pStyle w:val="Heading2"/>
        <w:rPr>
          <w:rFonts w:asciiTheme="majorHAnsi" w:hAnsiTheme="majorHAnsi"/>
          <w:lang w:val="en-US" w:eastAsia="en-GB"/>
        </w:rPr>
      </w:pPr>
      <w:r>
        <w:rPr>
          <w:rFonts w:asciiTheme="majorHAnsi" w:hAnsiTheme="majorHAnsi"/>
          <w:lang w:val="ru-RU" w:eastAsia="en-GB"/>
        </w:rPr>
        <w:t>Организация</w:t>
      </w:r>
      <w:r w:rsidRPr="00BC7085">
        <w:rPr>
          <w:rFonts w:asciiTheme="majorHAnsi" w:hAnsiTheme="majorHAnsi"/>
          <w:lang w:val="en-US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и</w:t>
      </w:r>
      <w:r w:rsidRPr="00BC7085">
        <w:rPr>
          <w:rFonts w:asciiTheme="majorHAnsi" w:hAnsiTheme="majorHAnsi"/>
          <w:lang w:val="en-US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основные</w:t>
      </w:r>
      <w:r w:rsidRPr="00BC7085">
        <w:rPr>
          <w:rFonts w:asciiTheme="majorHAnsi" w:hAnsiTheme="majorHAnsi"/>
          <w:lang w:val="en-US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цели</w:t>
      </w:r>
    </w:p>
    <w:p w14:paraId="3BEBC815" w14:textId="7F4215F5" w:rsidR="00322905" w:rsidRPr="00FA72F7" w:rsidRDefault="00BC7085" w:rsidP="00F75566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цели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связанные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процессом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подлежащим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аудиту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связь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между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общими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конкретными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целями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отражёнными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стратегическом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годовом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плане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организации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а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также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соответствующие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КПЭ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целевые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показатели</w:t>
      </w:r>
      <w:r w:rsidRPr="00FA72F7">
        <w:rPr>
          <w:rFonts w:ascii="Courier New" w:hAnsi="Courier New" w:cs="Courier New"/>
          <w:sz w:val="22"/>
          <w:lang w:val="ru-RU"/>
        </w:rPr>
        <w:t>.</w:t>
      </w:r>
    </w:p>
    <w:p w14:paraId="5F679FAC" w14:textId="7E6E632F" w:rsidR="00322905" w:rsidRPr="00295BCA" w:rsidRDefault="00FA72F7" w:rsidP="00322905">
      <w:pPr>
        <w:pStyle w:val="Heading2"/>
        <w:rPr>
          <w:rFonts w:asciiTheme="majorHAnsi" w:hAnsiTheme="majorHAnsi"/>
          <w:lang w:val="en-US" w:eastAsia="en-GB"/>
        </w:rPr>
      </w:pPr>
      <w:r>
        <w:rPr>
          <w:rFonts w:asciiTheme="majorHAnsi" w:hAnsiTheme="majorHAnsi"/>
          <w:lang w:val="ru-RU" w:eastAsia="en-GB"/>
        </w:rPr>
        <w:t>Процесс, подлежащий аудиту</w:t>
      </w:r>
    </w:p>
    <w:p w14:paraId="256585B8" w14:textId="20DA2B6B" w:rsidR="00322905" w:rsidRPr="00BD2ED3" w:rsidRDefault="00BD2ED3" w:rsidP="009B064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Описать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</w:t>
      </w:r>
      <w:r w:rsidRPr="00BD2ED3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подлежащий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аудиту</w:t>
      </w:r>
      <w:r w:rsidRPr="00BD2ED3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и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ключевые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средства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контроля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сфере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общего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управления</w:t>
      </w:r>
      <w:r w:rsidRPr="00BD2ED3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управления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риском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внутреннего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контроля</w:t>
      </w:r>
      <w:r w:rsidRPr="00BD2ED3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которые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непосредственно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связаны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этим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процессом</w:t>
      </w:r>
      <w:proofErr w:type="gramStart"/>
      <w:r w:rsidRPr="00BD2ED3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</w:t>
      </w:r>
      <w:proofErr w:type="gramEnd"/>
      <w:r>
        <w:rPr>
          <w:rFonts w:ascii="Courier New" w:hAnsi="Courier New" w:cs="Courier New"/>
          <w:sz w:val="22"/>
          <w:lang w:val="ru-RU"/>
        </w:rPr>
        <w:t>Упомянуть «ключевые средства контроля», которые предназначены для работы с основными типами базового риска, описанными в п.4 и которые впоследствии предполагается тестировать</w:t>
      </w:r>
      <w:r w:rsidR="00322905" w:rsidRPr="00BD2ED3">
        <w:rPr>
          <w:rFonts w:ascii="Courier New" w:hAnsi="Courier New" w:cs="Courier New"/>
          <w:sz w:val="22"/>
          <w:lang w:val="ru-RU"/>
        </w:rPr>
        <w:t>.</w:t>
      </w:r>
    </w:p>
    <w:p w14:paraId="42C79D77" w14:textId="62DB68CD" w:rsidR="00322905" w:rsidRPr="00FA72F7" w:rsidRDefault="00FA72F7" w:rsidP="00B74A81">
      <w:pPr>
        <w:pStyle w:val="Heading1"/>
        <w:spacing w:before="0"/>
        <w:ind w:left="482" w:hanging="482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Нормативно</w:t>
      </w:r>
      <w:r w:rsidRPr="00FA72F7">
        <w:rPr>
          <w:rFonts w:asciiTheme="majorHAnsi" w:hAnsiTheme="majorHAnsi"/>
          <w:lang w:val="ru-RU"/>
        </w:rPr>
        <w:t>-</w:t>
      </w:r>
      <w:r>
        <w:rPr>
          <w:rFonts w:asciiTheme="majorHAnsi" w:hAnsiTheme="majorHAnsi"/>
          <w:lang w:val="ru-RU"/>
        </w:rPr>
        <w:t>правовая</w:t>
      </w:r>
      <w:r w:rsidRPr="00FA72F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база</w:t>
      </w:r>
      <w:r w:rsidRPr="00FA72F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FA72F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иная</w:t>
      </w:r>
      <w:r w:rsidRPr="00FA72F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ключевая</w:t>
      </w:r>
      <w:r w:rsidRPr="00FA72F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информация</w:t>
      </w:r>
    </w:p>
    <w:p w14:paraId="7EF0ABDA" w14:textId="000DCE33" w:rsidR="00322905" w:rsidRPr="00FA72F7" w:rsidRDefault="00FA72F7" w:rsidP="0001197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Справочные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документы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должны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включать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себя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крайней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мере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документы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устанавливающие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нормативно</w:t>
      </w:r>
      <w:r w:rsidRPr="00FA72F7">
        <w:rPr>
          <w:rFonts w:ascii="Courier New" w:hAnsi="Courier New" w:cs="Courier New"/>
          <w:sz w:val="22"/>
          <w:lang w:val="ru-RU"/>
        </w:rPr>
        <w:t>-</w:t>
      </w:r>
      <w:r>
        <w:rPr>
          <w:rFonts w:ascii="Courier New" w:hAnsi="Courier New" w:cs="Courier New"/>
          <w:sz w:val="22"/>
          <w:lang w:val="ru-RU"/>
        </w:rPr>
        <w:t>правовую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базу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применимую к организации и процессу, подлежащим аудиту.</w:t>
      </w:r>
      <w:r w:rsidR="00011974"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Цифровые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данные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зависят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процесса</w:t>
      </w:r>
      <w:r w:rsidRPr="00BD2ED3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подлежащего</w:t>
      </w:r>
      <w:r w:rsidRPr="00BD2ED3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аудиту</w:t>
      </w:r>
      <w:r w:rsidRPr="00BD2ED3">
        <w:rPr>
          <w:rFonts w:ascii="Courier New" w:hAnsi="Courier New" w:cs="Courier New"/>
          <w:sz w:val="22"/>
          <w:lang w:val="ru-RU"/>
        </w:rPr>
        <w:t xml:space="preserve">. </w:t>
      </w:r>
      <w:r>
        <w:rPr>
          <w:rFonts w:ascii="Courier New" w:hAnsi="Courier New" w:cs="Courier New"/>
          <w:sz w:val="22"/>
          <w:lang w:val="ru-RU"/>
        </w:rPr>
        <w:t>Так</w:t>
      </w:r>
      <w:r w:rsidRPr="00FA72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в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случае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государственных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закупок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можно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указать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количество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FA72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стоимость закупочных операций для каждого вида процедуры.</w:t>
      </w:r>
    </w:p>
    <w:p w14:paraId="71FDD14A" w14:textId="3FC8408B" w:rsidR="00322905" w:rsidRPr="00C5299B" w:rsidRDefault="00C5299B" w:rsidP="005E2E1F">
      <w:pPr>
        <w:pStyle w:val="Heading1"/>
        <w:spacing w:before="0"/>
        <w:ind w:left="482" w:hanging="482"/>
        <w:rPr>
          <w:rFonts w:asciiTheme="majorHAnsi" w:hAnsiTheme="majorHAnsi"/>
          <w:lang w:val="ru-RU" w:eastAsia="en-GB"/>
        </w:rPr>
      </w:pPr>
      <w:r>
        <w:rPr>
          <w:rFonts w:asciiTheme="majorHAnsi" w:hAnsiTheme="majorHAnsi"/>
          <w:lang w:val="ru-RU"/>
        </w:rPr>
        <w:t>Основные</w:t>
      </w:r>
      <w:r w:rsidRPr="00C5299B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риски</w:t>
      </w:r>
      <w:r w:rsidRPr="00C5299B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связанные</w:t>
      </w:r>
      <w:r w:rsidRPr="00C5299B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</w:t>
      </w:r>
      <w:r w:rsidRPr="00C5299B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процессами</w:t>
      </w:r>
      <w:r w:rsidRPr="00C5299B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подлежащими аудиту</w:t>
      </w:r>
    </w:p>
    <w:p w14:paraId="3152F0E8" w14:textId="5B14F2D9" w:rsidR="00322905" w:rsidRPr="00C5299B" w:rsidRDefault="00C5299B" w:rsidP="00224584">
      <w:pPr>
        <w:pStyle w:val="Heading2"/>
        <w:rPr>
          <w:rFonts w:asciiTheme="majorHAnsi" w:hAnsiTheme="majorHAnsi"/>
          <w:b w:val="0"/>
          <w:lang w:val="ru-RU" w:eastAsia="en-GB"/>
        </w:rPr>
      </w:pPr>
      <w:r>
        <w:rPr>
          <w:rFonts w:asciiTheme="majorHAnsi" w:hAnsiTheme="majorHAnsi"/>
          <w:lang w:val="ru-RU" w:eastAsia="en-GB"/>
        </w:rPr>
        <w:t>Предыдущие</w:t>
      </w:r>
      <w:r w:rsidRPr="00C5299B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аудиты</w:t>
      </w:r>
      <w:r w:rsidRPr="00C5299B">
        <w:rPr>
          <w:rFonts w:asciiTheme="majorHAnsi" w:hAnsiTheme="majorHAnsi"/>
          <w:lang w:val="ru-RU" w:eastAsia="en-GB"/>
        </w:rPr>
        <w:t xml:space="preserve">, </w:t>
      </w:r>
      <w:r>
        <w:rPr>
          <w:rFonts w:asciiTheme="majorHAnsi" w:hAnsiTheme="majorHAnsi"/>
          <w:lang w:val="ru-RU" w:eastAsia="en-GB"/>
        </w:rPr>
        <w:t>связанные</w:t>
      </w:r>
      <w:r w:rsidRPr="00C5299B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с</w:t>
      </w:r>
      <w:r w:rsidRPr="00C5299B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процессами</w:t>
      </w:r>
      <w:r w:rsidRPr="00C5299B">
        <w:rPr>
          <w:rFonts w:asciiTheme="majorHAnsi" w:hAnsiTheme="majorHAnsi"/>
          <w:lang w:val="ru-RU" w:eastAsia="en-GB"/>
        </w:rPr>
        <w:t xml:space="preserve">, </w:t>
      </w:r>
      <w:r>
        <w:rPr>
          <w:rFonts w:asciiTheme="majorHAnsi" w:hAnsiTheme="majorHAnsi"/>
          <w:lang w:val="ru-RU" w:eastAsia="en-GB"/>
        </w:rPr>
        <w:t>подлежащими</w:t>
      </w:r>
      <w:r w:rsidRPr="00C5299B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аудиту</w:t>
      </w:r>
    </w:p>
    <w:p w14:paraId="55F0B2D8" w14:textId="7AA650A6" w:rsidR="00322905" w:rsidRPr="00082242" w:rsidRDefault="00082242" w:rsidP="00857719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Сослаться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имеющие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отношение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делу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заключения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аудиторов. Часто выводы</w:t>
      </w:r>
      <w:r w:rsidRPr="00082242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сделанные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другими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аудиторами</w:t>
      </w:r>
      <w:r w:rsidRPr="00082242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не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могут</w:t>
      </w:r>
      <w:r w:rsidRPr="00082242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служит основанием для формулирования рисков.</w:t>
      </w:r>
    </w:p>
    <w:p w14:paraId="0E09FC03" w14:textId="4B85F9BD" w:rsidR="00224584" w:rsidRPr="00061442" w:rsidRDefault="00C5299B" w:rsidP="00224584">
      <w:pPr>
        <w:pStyle w:val="Heading2"/>
        <w:rPr>
          <w:rFonts w:asciiTheme="majorHAnsi" w:hAnsiTheme="majorHAnsi"/>
          <w:lang w:val="ru-RU" w:eastAsia="en-GB"/>
        </w:rPr>
      </w:pPr>
      <w:r>
        <w:rPr>
          <w:rFonts w:asciiTheme="majorHAnsi" w:hAnsiTheme="majorHAnsi"/>
          <w:lang w:val="ru-RU" w:eastAsia="en-GB"/>
        </w:rPr>
        <w:t>Изменения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с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момента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последней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оценки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риска</w:t>
      </w:r>
      <w:r w:rsidRPr="00061442">
        <w:rPr>
          <w:rFonts w:asciiTheme="majorHAnsi" w:hAnsiTheme="majorHAnsi"/>
          <w:lang w:val="ru-RU" w:eastAsia="en-GB"/>
        </w:rPr>
        <w:t xml:space="preserve"> </w:t>
      </w:r>
      <w:r>
        <w:rPr>
          <w:rFonts w:asciiTheme="majorHAnsi" w:hAnsiTheme="majorHAnsi"/>
          <w:lang w:val="ru-RU" w:eastAsia="en-GB"/>
        </w:rPr>
        <w:t>аудиторами</w:t>
      </w:r>
      <w:r w:rsidR="00061442">
        <w:rPr>
          <w:rFonts w:asciiTheme="majorHAnsi" w:hAnsiTheme="majorHAnsi"/>
          <w:lang w:val="ru-RU" w:eastAsia="en-GB"/>
        </w:rPr>
        <w:t xml:space="preserve"> </w:t>
      </w:r>
    </w:p>
    <w:p w14:paraId="3015B603" w14:textId="732803CD" w:rsidR="00322905" w:rsidRPr="000813B0" w:rsidRDefault="00E24435" w:rsidP="007B1779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изменения</w:t>
      </w:r>
      <w:r w:rsidRPr="00E2443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произведённые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момента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последней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оценки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риска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аудиторами</w:t>
      </w:r>
      <w:r w:rsidR="0034138B">
        <w:rPr>
          <w:rFonts w:ascii="Courier New" w:hAnsi="Courier New" w:cs="Courier New"/>
          <w:sz w:val="22"/>
          <w:lang w:val="ru-RU"/>
        </w:rPr>
        <w:t>,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проверить</w:t>
      </w:r>
      <w:r w:rsidRPr="00E2443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учитывались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ли эти</w:t>
      </w:r>
      <w:r w:rsidRPr="00E2443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риски при управлении рисками в организации. Если</w:t>
      </w:r>
      <w:r w:rsidRPr="000813B0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нет</w:t>
      </w:r>
      <w:r w:rsidRPr="000813B0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то</w:t>
      </w:r>
      <w:r w:rsidRPr="000813B0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указать</w:t>
      </w:r>
      <w:r w:rsidRPr="000813B0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базовые</w:t>
      </w:r>
      <w:r w:rsidRPr="000813B0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риски</w:t>
      </w:r>
      <w:r w:rsidRPr="000813B0">
        <w:rPr>
          <w:rFonts w:ascii="Courier New" w:hAnsi="Courier New" w:cs="Courier New"/>
          <w:sz w:val="22"/>
          <w:lang w:val="ru-RU"/>
        </w:rPr>
        <w:t>.</w:t>
      </w:r>
    </w:p>
    <w:p w14:paraId="4BF47066" w14:textId="3E2E7A9A" w:rsidR="00224584" w:rsidRPr="00224584" w:rsidRDefault="008C554C" w:rsidP="00224584">
      <w:pPr>
        <w:pStyle w:val="Heading2"/>
        <w:rPr>
          <w:rFonts w:asciiTheme="majorHAnsi" w:hAnsiTheme="majorHAnsi"/>
          <w:lang w:val="en-US" w:eastAsia="en-GB"/>
        </w:rPr>
      </w:pPr>
      <w:r>
        <w:rPr>
          <w:rFonts w:asciiTheme="majorHAnsi" w:hAnsiTheme="majorHAnsi"/>
          <w:lang w:val="ru-RU" w:eastAsia="en-GB"/>
        </w:rPr>
        <w:lastRenderedPageBreak/>
        <w:t>Оценка управления риском</w:t>
      </w:r>
    </w:p>
    <w:p w14:paraId="7B88D4B0" w14:textId="48A0E118" w:rsidR="00EE692C" w:rsidRPr="00BD2ED3" w:rsidRDefault="00707E91" w:rsidP="00EE692C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управления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риском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его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результаты; дать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им оценку</w:t>
      </w:r>
      <w:r w:rsidR="00EE692C" w:rsidRPr="00707E91">
        <w:rPr>
          <w:rFonts w:ascii="Courier New" w:hAnsi="Courier New" w:cs="Courier New"/>
          <w:sz w:val="22"/>
          <w:lang w:val="ru-RU"/>
        </w:rPr>
        <w:t xml:space="preserve">. </w:t>
      </w:r>
      <w:r>
        <w:rPr>
          <w:rFonts w:ascii="Courier New" w:hAnsi="Courier New" w:cs="Courier New"/>
          <w:sz w:val="22"/>
          <w:lang w:val="ru-RU"/>
        </w:rPr>
        <w:t>Если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обеспечивает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надёжные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результаты</w:t>
      </w:r>
      <w:r w:rsidRPr="00707E91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использовать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их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для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заполнения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Матрицы</w:t>
      </w:r>
      <w:r w:rsidRPr="00707E91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риска/контроля.</w:t>
      </w:r>
      <w:r w:rsidR="00136E20">
        <w:rPr>
          <w:rStyle w:val="CommentReference"/>
        </w:rPr>
        <w:commentReference w:id="0"/>
      </w:r>
    </w:p>
    <w:p w14:paraId="4B5469C2" w14:textId="3C8A3261" w:rsidR="00916F80" w:rsidRPr="00224584" w:rsidRDefault="008C554C" w:rsidP="00916F80">
      <w:pPr>
        <w:pStyle w:val="Heading2"/>
        <w:rPr>
          <w:rFonts w:asciiTheme="majorHAnsi" w:hAnsiTheme="majorHAnsi"/>
          <w:lang w:val="en-US" w:eastAsia="en-GB"/>
        </w:rPr>
      </w:pPr>
      <w:r>
        <w:rPr>
          <w:rFonts w:asciiTheme="majorHAnsi" w:hAnsiTheme="majorHAnsi"/>
          <w:lang w:val="ru-RU" w:eastAsia="en-GB"/>
        </w:rPr>
        <w:t>Заключение</w:t>
      </w:r>
    </w:p>
    <w:p w14:paraId="006A2134" w14:textId="3E851382" w:rsidR="00BA22EC" w:rsidRDefault="00E24435" w:rsidP="00321D5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after="0"/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ru-RU"/>
        </w:rPr>
        <w:t>Описать здесь</w:t>
      </w:r>
      <w:r w:rsidR="00BA22EC">
        <w:rPr>
          <w:rFonts w:ascii="Courier New" w:hAnsi="Courier New" w:cs="Courier New"/>
          <w:sz w:val="22"/>
          <w:lang w:val="en-US"/>
        </w:rPr>
        <w:t>:</w:t>
      </w:r>
    </w:p>
    <w:p w14:paraId="028886AF" w14:textId="169FC16A" w:rsidR="00BA22EC" w:rsidRPr="001F4D36" w:rsidRDefault="00BA22EC" w:rsidP="002A4701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after="0"/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en-US"/>
        </w:rPr>
        <w:t xml:space="preserve">- </w:t>
      </w:r>
      <w:r w:rsidR="00E24435">
        <w:rPr>
          <w:rFonts w:ascii="Courier New" w:hAnsi="Courier New" w:cs="Courier New"/>
          <w:sz w:val="22"/>
          <w:lang w:val="ru-RU"/>
        </w:rPr>
        <w:t>ключевые</w:t>
      </w:r>
      <w:r w:rsidR="00E24435" w:rsidRPr="00E24435">
        <w:rPr>
          <w:rFonts w:ascii="Courier New" w:hAnsi="Courier New" w:cs="Courier New"/>
          <w:sz w:val="22"/>
          <w:lang w:val="en-US"/>
        </w:rPr>
        <w:t xml:space="preserve"> </w:t>
      </w:r>
      <w:r w:rsidR="00E24435">
        <w:rPr>
          <w:rFonts w:ascii="Courier New" w:hAnsi="Courier New" w:cs="Courier New"/>
          <w:sz w:val="22"/>
          <w:lang w:val="ru-RU"/>
        </w:rPr>
        <w:t>базовые</w:t>
      </w:r>
      <w:r w:rsidR="00E24435" w:rsidRPr="00E24435">
        <w:rPr>
          <w:rFonts w:ascii="Courier New" w:hAnsi="Courier New" w:cs="Courier New"/>
          <w:sz w:val="22"/>
          <w:lang w:val="en-US"/>
        </w:rPr>
        <w:t xml:space="preserve"> </w:t>
      </w:r>
      <w:r w:rsidR="00E24435">
        <w:rPr>
          <w:rFonts w:ascii="Courier New" w:hAnsi="Courier New" w:cs="Courier New"/>
          <w:sz w:val="22"/>
          <w:lang w:val="ru-RU"/>
        </w:rPr>
        <w:t>риски</w:t>
      </w:r>
      <w:r w:rsidR="00E24435" w:rsidRPr="00E24435">
        <w:rPr>
          <w:rFonts w:ascii="Courier New" w:hAnsi="Courier New" w:cs="Courier New"/>
          <w:sz w:val="22"/>
          <w:lang w:val="en-US"/>
        </w:rPr>
        <w:t xml:space="preserve"> </w:t>
      </w:r>
      <w:r w:rsidR="00E24435">
        <w:rPr>
          <w:rFonts w:ascii="Courier New" w:hAnsi="Courier New" w:cs="Courier New"/>
          <w:sz w:val="22"/>
          <w:lang w:val="ru-RU"/>
        </w:rPr>
        <w:t>и</w:t>
      </w:r>
      <w:r w:rsidR="00E24435" w:rsidRPr="00E24435">
        <w:rPr>
          <w:rFonts w:ascii="Courier New" w:hAnsi="Courier New" w:cs="Courier New"/>
          <w:sz w:val="22"/>
          <w:lang w:val="en-US"/>
        </w:rPr>
        <w:t xml:space="preserve"> </w:t>
      </w:r>
      <w:r w:rsidR="00E24435">
        <w:rPr>
          <w:rFonts w:ascii="Courier New" w:hAnsi="Courier New" w:cs="Courier New"/>
          <w:sz w:val="22"/>
          <w:lang w:val="ru-RU"/>
        </w:rPr>
        <w:t>вероятные</w:t>
      </w:r>
      <w:r w:rsidR="00E24435" w:rsidRPr="00E24435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меры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реагирования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на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риск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. </w:t>
      </w:r>
      <w:r w:rsidR="001F4D36">
        <w:rPr>
          <w:rFonts w:ascii="Courier New" w:hAnsi="Courier New" w:cs="Courier New"/>
          <w:sz w:val="22"/>
          <w:lang w:val="ru-RU"/>
        </w:rPr>
        <w:t>В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отношении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рисков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подлежащих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контролю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оценить вероятные остаточные риски, присущие аудируемому процессу и видам деятельности с учётом ключевых средств внутреннего контроля, описанных в п.</w:t>
      </w:r>
      <w:r w:rsidR="00916F80" w:rsidRPr="001F4D36">
        <w:rPr>
          <w:rFonts w:ascii="Courier New" w:hAnsi="Courier New" w:cs="Courier New"/>
          <w:sz w:val="22"/>
          <w:lang w:val="ru-RU"/>
        </w:rPr>
        <w:t xml:space="preserve"> 2.2</w:t>
      </w:r>
      <w:r w:rsidR="001F4D36">
        <w:rPr>
          <w:rFonts w:ascii="Courier New" w:hAnsi="Courier New" w:cs="Courier New"/>
          <w:sz w:val="22"/>
          <w:lang w:val="ru-RU"/>
        </w:rPr>
        <w:t>;</w:t>
      </w:r>
      <w:r w:rsidR="00916F80" w:rsidRPr="001F4D36">
        <w:rPr>
          <w:rFonts w:ascii="Courier New" w:hAnsi="Courier New" w:cs="Courier New"/>
          <w:sz w:val="22"/>
          <w:lang w:val="ru-RU"/>
        </w:rPr>
        <w:t xml:space="preserve"> </w:t>
      </w:r>
    </w:p>
    <w:p w14:paraId="601419FC" w14:textId="77777777" w:rsidR="001F4D36" w:rsidRDefault="00BA22EC" w:rsidP="002A4701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after="0"/>
        <w:rPr>
          <w:rFonts w:ascii="Courier New" w:hAnsi="Courier New" w:cs="Courier New"/>
          <w:sz w:val="22"/>
          <w:lang w:val="ru-RU"/>
        </w:rPr>
      </w:pPr>
      <w:r w:rsidRPr="001F4D36">
        <w:rPr>
          <w:rFonts w:ascii="Courier New" w:hAnsi="Courier New" w:cs="Courier New"/>
          <w:sz w:val="22"/>
          <w:lang w:val="ru-RU"/>
        </w:rPr>
        <w:t xml:space="preserve">- </w:t>
      </w:r>
      <w:r w:rsidR="001F4D36">
        <w:rPr>
          <w:rFonts w:ascii="Courier New" w:hAnsi="Courier New" w:cs="Courier New"/>
          <w:sz w:val="22"/>
          <w:lang w:val="ru-RU"/>
        </w:rPr>
        <w:t>риски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выявленные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в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результате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ранее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проведённых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 xml:space="preserve">аудитов; </w:t>
      </w:r>
    </w:p>
    <w:p w14:paraId="02BC50AC" w14:textId="209CF9FE" w:rsidR="00BA22EC" w:rsidRPr="001F4D36" w:rsidRDefault="00BA22EC" w:rsidP="002A4701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after="0"/>
        <w:rPr>
          <w:rFonts w:ascii="Courier New" w:hAnsi="Courier New" w:cs="Courier New"/>
          <w:sz w:val="22"/>
          <w:lang w:val="ru-RU"/>
        </w:rPr>
      </w:pPr>
      <w:r w:rsidRPr="001F4D36">
        <w:rPr>
          <w:rFonts w:ascii="Courier New" w:hAnsi="Courier New" w:cs="Courier New"/>
          <w:sz w:val="22"/>
          <w:lang w:val="ru-RU"/>
        </w:rPr>
        <w:t xml:space="preserve">- </w:t>
      </w:r>
      <w:r w:rsidR="001F4D36">
        <w:rPr>
          <w:rFonts w:ascii="Courier New" w:hAnsi="Courier New" w:cs="Courier New"/>
          <w:sz w:val="22"/>
          <w:lang w:val="ru-RU"/>
        </w:rPr>
        <w:t>риски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обусловленные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новыми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видами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деятельности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или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процессам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внедрённым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после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последней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оценки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риска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выполненной в целях ежегодного планирования;</w:t>
      </w:r>
      <w:r w:rsidR="001F4D36" w:rsidRPr="001F4D36">
        <w:rPr>
          <w:rFonts w:ascii="Courier New" w:hAnsi="Courier New" w:cs="Courier New"/>
          <w:sz w:val="22"/>
          <w:lang w:val="ru-RU"/>
        </w:rPr>
        <w:t xml:space="preserve"> </w:t>
      </w:r>
    </w:p>
    <w:p w14:paraId="0D6F883D" w14:textId="13FE41F4" w:rsidR="002A4701" w:rsidRDefault="002A4701" w:rsidP="002A4701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after="0"/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en-US"/>
        </w:rPr>
        <w:t xml:space="preserve">- </w:t>
      </w:r>
      <w:r w:rsidR="001F4D36">
        <w:rPr>
          <w:rFonts w:ascii="Courier New" w:hAnsi="Courier New" w:cs="Courier New"/>
          <w:sz w:val="22"/>
          <w:lang w:val="ru-RU"/>
        </w:rPr>
        <w:t>риски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, </w:t>
      </w:r>
      <w:r w:rsidR="001F4D36">
        <w:rPr>
          <w:rFonts w:ascii="Courier New" w:hAnsi="Courier New" w:cs="Courier New"/>
          <w:sz w:val="22"/>
          <w:lang w:val="ru-RU"/>
        </w:rPr>
        <w:t>признанные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существенными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по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итогам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анализа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управления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 </w:t>
      </w:r>
      <w:r w:rsidR="001F4D36">
        <w:rPr>
          <w:rFonts w:ascii="Courier New" w:hAnsi="Courier New" w:cs="Courier New"/>
          <w:sz w:val="22"/>
          <w:lang w:val="ru-RU"/>
        </w:rPr>
        <w:t>рисками</w:t>
      </w:r>
      <w:r w:rsidR="001F4D36" w:rsidRPr="001F4D36">
        <w:rPr>
          <w:rFonts w:ascii="Courier New" w:hAnsi="Courier New" w:cs="Courier New"/>
          <w:sz w:val="22"/>
          <w:lang w:val="en-US"/>
        </w:rPr>
        <w:t xml:space="preserve">. </w:t>
      </w:r>
    </w:p>
    <w:p w14:paraId="0ACA5705" w14:textId="0B5FE9DE" w:rsidR="00916F80" w:rsidRPr="001F4D36" w:rsidRDefault="001F4D36" w:rsidP="002A6966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pacing w:before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lang w:val="ru-RU"/>
        </w:rPr>
        <w:t>Все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должны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быть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отражены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Матрице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риска</w:t>
      </w:r>
      <w:r w:rsidRPr="001F4D36">
        <w:rPr>
          <w:rFonts w:ascii="Courier New" w:hAnsi="Courier New" w:cs="Courier New"/>
          <w:sz w:val="22"/>
          <w:lang w:val="ru-RU"/>
        </w:rPr>
        <w:t>/</w:t>
      </w:r>
      <w:r>
        <w:rPr>
          <w:rFonts w:ascii="Courier New" w:hAnsi="Courier New" w:cs="Courier New"/>
          <w:sz w:val="22"/>
          <w:lang w:val="ru-RU"/>
        </w:rPr>
        <w:t>контроля.</w:t>
      </w:r>
      <w:r w:rsidR="00136E20">
        <w:rPr>
          <w:rStyle w:val="CommentReference"/>
        </w:rPr>
        <w:commentReference w:id="1"/>
      </w:r>
    </w:p>
    <w:p w14:paraId="0F79108B" w14:textId="31C9A19B" w:rsidR="00322905" w:rsidRPr="008C554C" w:rsidRDefault="008C554C" w:rsidP="00AC70EB">
      <w:pPr>
        <w:pStyle w:val="Heading1"/>
        <w:spacing w:before="0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Цель</w:t>
      </w:r>
      <w:r w:rsidRPr="008C554C">
        <w:rPr>
          <w:rFonts w:asciiTheme="majorHAnsi" w:hAnsiTheme="majorHAnsi"/>
          <w:lang w:val="ru-RU"/>
        </w:rPr>
        <w:t>(</w:t>
      </w:r>
      <w:r>
        <w:rPr>
          <w:rFonts w:asciiTheme="majorHAnsi" w:hAnsiTheme="majorHAnsi"/>
          <w:lang w:val="ru-RU"/>
        </w:rPr>
        <w:t>и</w:t>
      </w:r>
      <w:r w:rsidRPr="008C554C">
        <w:rPr>
          <w:rFonts w:asciiTheme="majorHAnsi" w:hAnsiTheme="majorHAnsi"/>
          <w:lang w:val="ru-RU"/>
        </w:rPr>
        <w:t xml:space="preserve">) </w:t>
      </w:r>
      <w:r>
        <w:rPr>
          <w:rFonts w:asciiTheme="majorHAnsi" w:hAnsiTheme="majorHAnsi"/>
          <w:lang w:val="ru-RU"/>
        </w:rPr>
        <w:t>и</w:t>
      </w:r>
      <w:r w:rsidRPr="008C554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объём</w:t>
      </w:r>
      <w:r w:rsidRPr="008C554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аудиторского</w:t>
      </w:r>
      <w:r w:rsidRPr="008C554C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задания</w:t>
      </w:r>
    </w:p>
    <w:p w14:paraId="327C610A" w14:textId="20D0EB8E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Цель(и)</w:t>
      </w:r>
    </w:p>
    <w:p w14:paraId="68A38D7A" w14:textId="0313A6AB" w:rsidR="00322905" w:rsidRPr="00B176B5" w:rsidRDefault="00B176B5" w:rsidP="00C741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цель</w:t>
      </w:r>
      <w:r w:rsidRPr="00B176B5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и</w:t>
      </w:r>
      <w:r w:rsidRPr="00B176B5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и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обоснование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её</w:t>
      </w:r>
      <w:r w:rsidRPr="00B176B5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их</w:t>
      </w:r>
      <w:r w:rsidRPr="00B176B5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выбора. Цель</w:t>
      </w:r>
      <w:r w:rsidRPr="00B176B5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и</w:t>
      </w:r>
      <w:r w:rsidRPr="00B176B5">
        <w:rPr>
          <w:rFonts w:ascii="Courier New" w:hAnsi="Courier New" w:cs="Courier New"/>
          <w:sz w:val="22"/>
          <w:lang w:val="ru-RU"/>
        </w:rPr>
        <w:t>)</w:t>
      </w:r>
      <w:r>
        <w:rPr>
          <w:rFonts w:ascii="Courier New" w:hAnsi="Courier New" w:cs="Courier New"/>
          <w:sz w:val="22"/>
          <w:lang w:val="ru-RU"/>
        </w:rPr>
        <w:t>должна</w:t>
      </w:r>
      <w:r w:rsidRPr="00B176B5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ы</w:t>
      </w:r>
      <w:r w:rsidRPr="00B176B5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быть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увязана</w:t>
      </w:r>
      <w:r w:rsidRPr="00B176B5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ы</w:t>
      </w:r>
      <w:r w:rsidRPr="00B176B5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с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ожиданиями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целями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совета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директоров</w:t>
      </w:r>
      <w:r w:rsidR="00466C05">
        <w:rPr>
          <w:rStyle w:val="FootnoteReference"/>
          <w:rFonts w:ascii="Courier New" w:hAnsi="Courier New" w:cs="Courier New"/>
          <w:sz w:val="22"/>
          <w:lang w:val="en-US"/>
        </w:rPr>
        <w:footnoteReference w:id="1"/>
      </w:r>
      <w:r w:rsidR="0052606D" w:rsidRPr="00B176B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высшего менеджмента и заинтересованных сторон.</w:t>
      </w:r>
    </w:p>
    <w:p w14:paraId="65778125" w14:textId="34EC13C4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Потенциальные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выводы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рекомендации</w:t>
      </w:r>
    </w:p>
    <w:p w14:paraId="34A26400" w14:textId="35ED8C2A" w:rsidR="00322905" w:rsidRPr="00B176B5" w:rsidRDefault="00B176B5" w:rsidP="005F122F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Опираясь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проделанную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работу</w:t>
      </w:r>
      <w:r w:rsidRPr="00B176B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указать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ожидаемые</w:t>
      </w:r>
      <w:r w:rsidRPr="00B176B5">
        <w:rPr>
          <w:rFonts w:ascii="Courier New" w:hAnsi="Courier New" w:cs="Courier New"/>
          <w:sz w:val="22"/>
          <w:lang w:val="ru-RU"/>
        </w:rPr>
        <w:t xml:space="preserve"> (</w:t>
      </w:r>
      <w:r>
        <w:rPr>
          <w:rFonts w:ascii="Courier New" w:hAnsi="Courier New" w:cs="Courier New"/>
          <w:sz w:val="22"/>
          <w:lang w:val="ru-RU"/>
        </w:rPr>
        <w:t>потенциальные</w:t>
      </w:r>
      <w:r w:rsidRPr="00B176B5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выводы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B176B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рекомендации</w:t>
      </w:r>
      <w:r w:rsidRPr="00B176B5">
        <w:rPr>
          <w:rFonts w:ascii="Courier New" w:hAnsi="Courier New" w:cs="Courier New"/>
          <w:sz w:val="22"/>
          <w:lang w:val="ru-RU"/>
        </w:rPr>
        <w:t>.</w:t>
      </w:r>
    </w:p>
    <w:p w14:paraId="54E31BA1" w14:textId="2D653A30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Объём</w:t>
      </w:r>
    </w:p>
    <w:p w14:paraId="27A7E235" w14:textId="39498284" w:rsidR="0055182B" w:rsidRPr="001F4D36" w:rsidRDefault="001F4D36" w:rsidP="0055182B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Описать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области</w:t>
      </w:r>
      <w:r w:rsidRPr="001F4D36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процессы</w:t>
      </w:r>
      <w:r w:rsidRPr="001F4D36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виды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деятельности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</w:t>
      </w:r>
      <w:r w:rsidRPr="001F4D36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>д</w:t>
      </w:r>
      <w:r w:rsidRPr="001F4D36">
        <w:rPr>
          <w:rFonts w:ascii="Courier New" w:hAnsi="Courier New" w:cs="Courier New"/>
          <w:sz w:val="22"/>
          <w:lang w:val="ru-RU"/>
        </w:rPr>
        <w:t xml:space="preserve">., </w:t>
      </w:r>
      <w:r>
        <w:rPr>
          <w:rFonts w:ascii="Courier New" w:hAnsi="Courier New" w:cs="Courier New"/>
          <w:sz w:val="22"/>
          <w:lang w:val="ru-RU"/>
        </w:rPr>
        <w:t>которые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будут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охвачены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аудиторским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заданием</w:t>
      </w:r>
      <w:r w:rsidRPr="001F4D36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Также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необходимо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упомянуть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все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процессы</w:t>
      </w:r>
      <w:r w:rsidRPr="001F4D36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виды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деятельности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</w:t>
      </w:r>
      <w:r w:rsidRPr="001F4D36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>д</w:t>
      </w:r>
      <w:r w:rsidRPr="001F4D36">
        <w:rPr>
          <w:rFonts w:ascii="Courier New" w:hAnsi="Courier New" w:cs="Courier New"/>
          <w:sz w:val="22"/>
          <w:lang w:val="ru-RU"/>
        </w:rPr>
        <w:t xml:space="preserve">., </w:t>
      </w:r>
      <w:r>
        <w:rPr>
          <w:rFonts w:ascii="Courier New" w:hAnsi="Courier New" w:cs="Courier New"/>
          <w:sz w:val="22"/>
          <w:lang w:val="ru-RU"/>
        </w:rPr>
        <w:t>которые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 w:rsidRPr="001F4D36">
        <w:rPr>
          <w:rFonts w:ascii="Courier New" w:hAnsi="Courier New" w:cs="Courier New"/>
          <w:b/>
          <w:sz w:val="22"/>
          <w:lang w:val="ru-RU"/>
        </w:rPr>
        <w:t>не будут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охвачены аудиторским заданием.</w:t>
      </w:r>
      <w:r w:rsidR="004E4C06"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Кроме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того</w:t>
      </w:r>
      <w:r w:rsidRPr="001F4D36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нужно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упомянуть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тот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отрезок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времени</w:t>
      </w:r>
      <w:r w:rsidRPr="001F4D36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на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котором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будет</w:t>
      </w:r>
      <w:r w:rsidRPr="001F4D36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сосредоточено внимание в ходе аудита.</w:t>
      </w:r>
    </w:p>
    <w:p w14:paraId="6E9DC240" w14:textId="0E137E09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Ограничения объёма</w:t>
      </w:r>
    </w:p>
    <w:p w14:paraId="3531F787" w14:textId="60385E09" w:rsidR="00D96A68" w:rsidRPr="00C60D3C" w:rsidRDefault="00C60D3C" w:rsidP="00D96A68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были ли выявлены какие-либо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ограничения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объёма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(внутренние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или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внешние)</w:t>
      </w:r>
      <w:r w:rsidRPr="00C60D3C">
        <w:rPr>
          <w:rFonts w:ascii="Courier New" w:hAnsi="Courier New" w:cs="Courier New"/>
          <w:sz w:val="22"/>
          <w:lang w:val="ru-RU"/>
        </w:rPr>
        <w:t xml:space="preserve">. </w:t>
      </w:r>
      <w:r>
        <w:rPr>
          <w:rFonts w:ascii="Courier New" w:hAnsi="Courier New" w:cs="Courier New"/>
          <w:sz w:val="22"/>
          <w:lang w:val="ru-RU"/>
        </w:rPr>
        <w:t>В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случае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их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выявления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описать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суть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таких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ограничений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 xml:space="preserve">их </w:t>
      </w:r>
      <w:r>
        <w:rPr>
          <w:rFonts w:ascii="Courier New" w:hAnsi="Courier New" w:cs="Courier New"/>
          <w:sz w:val="22"/>
          <w:lang w:val="ru-RU"/>
        </w:rPr>
        <w:lastRenderedPageBreak/>
        <w:t>влияние на результаты выполнения задания.</w:t>
      </w:r>
      <w:r w:rsidR="00D96A68"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Описание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того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что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входит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объём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аудита</w:t>
      </w:r>
      <w:r w:rsidRPr="00C60D3C">
        <w:rPr>
          <w:rFonts w:ascii="Courier New" w:hAnsi="Courier New" w:cs="Courier New"/>
          <w:sz w:val="22"/>
          <w:lang w:val="ru-RU"/>
        </w:rPr>
        <w:t xml:space="preserve"> (</w:t>
      </w:r>
      <w:r>
        <w:rPr>
          <w:rFonts w:ascii="Courier New" w:hAnsi="Courier New" w:cs="Courier New"/>
          <w:sz w:val="22"/>
          <w:lang w:val="ru-RU"/>
        </w:rPr>
        <w:t>см</w:t>
      </w:r>
      <w:r w:rsidRPr="00C60D3C">
        <w:rPr>
          <w:rFonts w:ascii="Courier New" w:hAnsi="Courier New" w:cs="Courier New"/>
          <w:sz w:val="22"/>
          <w:lang w:val="ru-RU"/>
        </w:rPr>
        <w:t xml:space="preserve">. </w:t>
      </w:r>
      <w:r>
        <w:rPr>
          <w:rFonts w:ascii="Courier New" w:hAnsi="Courier New" w:cs="Courier New"/>
          <w:sz w:val="22"/>
          <w:lang w:val="ru-RU"/>
        </w:rPr>
        <w:t>раздел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 w:rsidR="00D96A68" w:rsidRPr="00C60D3C">
        <w:rPr>
          <w:rFonts w:ascii="Courier New" w:hAnsi="Courier New" w:cs="Courier New"/>
          <w:sz w:val="22"/>
          <w:lang w:val="ru-RU"/>
        </w:rPr>
        <w:t>5.3</w:t>
      </w:r>
      <w:r w:rsidRPr="00C60D3C">
        <w:rPr>
          <w:rFonts w:ascii="Courier New" w:hAnsi="Courier New" w:cs="Courier New"/>
          <w:sz w:val="22"/>
          <w:lang w:val="ru-RU"/>
        </w:rPr>
        <w:t xml:space="preserve">) </w:t>
      </w:r>
      <w:r>
        <w:rPr>
          <w:rFonts w:ascii="Courier New" w:hAnsi="Courier New" w:cs="Courier New"/>
          <w:sz w:val="22"/>
          <w:lang w:val="ru-RU"/>
        </w:rPr>
        <w:t>не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является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ограничениями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объёма.</w:t>
      </w:r>
    </w:p>
    <w:p w14:paraId="58F1CDA2" w14:textId="1C78FBA2" w:rsidR="00322905" w:rsidRPr="00295BCA" w:rsidRDefault="008C554C" w:rsidP="000B7336">
      <w:pPr>
        <w:pStyle w:val="Heading1"/>
        <w:spacing w:befor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Подразделения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службы</w:t>
      </w:r>
      <w:r w:rsidRPr="008C554C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ru-RU"/>
        </w:rPr>
        <w:t>подлежащие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аудиту</w:t>
      </w:r>
    </w:p>
    <w:p w14:paraId="4F6AA6A7" w14:textId="054441F3" w:rsidR="00322905" w:rsidRPr="00983F57" w:rsidRDefault="00983F57" w:rsidP="00F31C7E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Перечислить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управления</w:t>
      </w:r>
      <w:r w:rsidRPr="00983F5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структурные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подразделения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или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службы</w:t>
      </w:r>
      <w:r w:rsidRPr="00983F5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в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отношении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которых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будет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выполняться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аудиторское</w:t>
      </w:r>
      <w:r w:rsidRPr="00983F5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задание</w:t>
      </w:r>
      <w:r w:rsidRPr="00983F57">
        <w:rPr>
          <w:rFonts w:ascii="Courier New" w:hAnsi="Courier New" w:cs="Courier New"/>
          <w:sz w:val="22"/>
          <w:lang w:val="ru-RU"/>
        </w:rPr>
        <w:t>.</w:t>
      </w:r>
    </w:p>
    <w:p w14:paraId="49883699" w14:textId="1A4A6E94" w:rsidR="00322905" w:rsidRPr="00295BCA" w:rsidRDefault="008C554C" w:rsidP="00322905">
      <w:pPr>
        <w:pStyle w:val="Heading1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Методология проведения аудита</w:t>
      </w:r>
    </w:p>
    <w:p w14:paraId="09A374EF" w14:textId="69A0D8A4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Методология проведения аудита</w:t>
      </w:r>
    </w:p>
    <w:p w14:paraId="5EC9B722" w14:textId="55188234" w:rsidR="00695027" w:rsidRPr="00C60D3C" w:rsidRDefault="00C60D3C" w:rsidP="00E24E0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правила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процедуры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внутреннего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аудита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которым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предполагается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следовать</w:t>
      </w:r>
      <w:r w:rsidRPr="00C60D3C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Они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могут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включать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себя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национальные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или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международные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стандарты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законы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нормативные акты, инструкции, системные или операционные процедуры.</w:t>
      </w:r>
      <w:r w:rsidR="00695027" w:rsidRPr="00C60D3C">
        <w:rPr>
          <w:rFonts w:ascii="Courier New" w:hAnsi="Courier New" w:cs="Courier New"/>
          <w:sz w:val="22"/>
          <w:lang w:val="ru-RU"/>
        </w:rPr>
        <w:t xml:space="preserve"> </w:t>
      </w:r>
    </w:p>
    <w:p w14:paraId="7B838A09" w14:textId="0102E358" w:rsidR="00243C3E" w:rsidRPr="00C60D3C" w:rsidRDefault="00C60D3C" w:rsidP="00E24E0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en-US"/>
        </w:rPr>
      </w:pPr>
      <w:r>
        <w:rPr>
          <w:rFonts w:ascii="Courier New" w:hAnsi="Courier New" w:cs="Courier New"/>
          <w:sz w:val="22"/>
          <w:lang w:val="ru-RU"/>
        </w:rPr>
        <w:t>Кроме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того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следует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описать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инструментарий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методики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внутреннего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аудита</w:t>
      </w:r>
      <w:r w:rsidRPr="00C60D3C">
        <w:rPr>
          <w:rFonts w:ascii="Courier New" w:hAnsi="Courier New" w:cs="Courier New"/>
          <w:sz w:val="22"/>
          <w:lang w:val="ru-RU"/>
        </w:rPr>
        <w:t xml:space="preserve"> (</w:t>
      </w:r>
      <w:r>
        <w:rPr>
          <w:rFonts w:ascii="Courier New" w:hAnsi="Courier New" w:cs="Courier New"/>
          <w:sz w:val="22"/>
          <w:lang w:val="ru-RU"/>
        </w:rPr>
        <w:t>напр</w:t>
      </w:r>
      <w:r w:rsidRPr="00C60D3C">
        <w:rPr>
          <w:rFonts w:ascii="Courier New" w:hAnsi="Courier New" w:cs="Courier New"/>
          <w:sz w:val="22"/>
          <w:lang w:val="ru-RU"/>
        </w:rPr>
        <w:t xml:space="preserve">., </w:t>
      </w:r>
      <w:r>
        <w:rPr>
          <w:rFonts w:ascii="Courier New" w:hAnsi="Courier New" w:cs="Courier New"/>
          <w:sz w:val="22"/>
          <w:lang w:val="ru-RU"/>
        </w:rPr>
        <w:t>документарные проверки,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интервью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тестирование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структуры</w:t>
      </w:r>
      <w:r w:rsidRPr="00C60D3C">
        <w:rPr>
          <w:rFonts w:ascii="Courier New" w:hAnsi="Courier New" w:cs="Courier New"/>
          <w:sz w:val="22"/>
          <w:lang w:val="ru-RU"/>
        </w:rPr>
        <w:t>/</w:t>
      </w:r>
      <w:r>
        <w:rPr>
          <w:rFonts w:ascii="Courier New" w:hAnsi="Courier New" w:cs="Courier New"/>
          <w:sz w:val="22"/>
          <w:lang w:val="ru-RU"/>
        </w:rPr>
        <w:t>критический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разбор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методы и инструментарий формирования выборки).</w:t>
      </w:r>
      <w:r w:rsidR="00695027"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Применительно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формированию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выборки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подробно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указать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цель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теста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совокупность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способ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построения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выборки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а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также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иные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значимые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 xml:space="preserve">аспекты. 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</w:p>
    <w:p w14:paraId="005370B0" w14:textId="3CABB241" w:rsidR="00322905" w:rsidRPr="00813837" w:rsidRDefault="00C60D3C" w:rsidP="00E24E0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Theme="majorHAnsi" w:hAnsiTheme="majorHAnsi"/>
          <w:lang w:val="ru-RU"/>
        </w:rPr>
      </w:pPr>
      <w:r>
        <w:rPr>
          <w:rFonts w:ascii="Courier New" w:hAnsi="Courier New" w:cs="Courier New"/>
          <w:sz w:val="22"/>
          <w:lang w:val="ru-RU"/>
        </w:rPr>
        <w:t>Отметить</w:t>
      </w:r>
      <w:r w:rsidRPr="00C60D3C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что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фактические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выводы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будут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подтверждены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во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время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совещания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заключительном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этапе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выполнения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полевой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работы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</w:t>
      </w:r>
      <w:r w:rsidRPr="00C60D3C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месте</w:t>
      </w:r>
      <w:r w:rsidRPr="00C60D3C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</w:t>
      </w:r>
      <w:r w:rsidR="00322905" w:rsidRPr="00813837">
        <w:rPr>
          <w:rFonts w:asciiTheme="majorHAnsi" w:hAnsiTheme="majorHAnsi"/>
          <w:szCs w:val="24"/>
          <w:lang w:val="ru-RU"/>
        </w:rPr>
        <w:t xml:space="preserve"> </w:t>
      </w:r>
    </w:p>
    <w:p w14:paraId="1C16B554" w14:textId="70BE6426" w:rsidR="00322905" w:rsidRPr="00295BCA" w:rsidRDefault="008C554C" w:rsidP="00322905">
      <w:pPr>
        <w:pStyle w:val="Heading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t>Программа аудита</w:t>
      </w:r>
    </w:p>
    <w:p w14:paraId="2E37237F" w14:textId="1A833E7A" w:rsidR="00322905" w:rsidRPr="00517378" w:rsidRDefault="00517378" w:rsidP="002253EB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Подготовить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Матрицу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риска</w:t>
      </w:r>
      <w:r w:rsidRPr="00517378">
        <w:rPr>
          <w:rFonts w:ascii="Courier New" w:hAnsi="Courier New" w:cs="Courier New"/>
          <w:sz w:val="22"/>
          <w:lang w:val="ru-RU"/>
        </w:rPr>
        <w:t>/</w:t>
      </w:r>
      <w:r>
        <w:rPr>
          <w:rFonts w:ascii="Courier New" w:hAnsi="Courier New" w:cs="Courier New"/>
          <w:sz w:val="22"/>
          <w:lang w:val="ru-RU"/>
        </w:rPr>
        <w:t>контроля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сослаться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на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неё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здесь</w:t>
      </w:r>
      <w:r w:rsidRPr="00517378">
        <w:rPr>
          <w:rFonts w:ascii="Courier New" w:hAnsi="Courier New" w:cs="Courier New"/>
          <w:sz w:val="22"/>
          <w:lang w:val="ru-RU"/>
        </w:rPr>
        <w:t>.</w:t>
      </w:r>
      <w:r w:rsidR="002253EB"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Последний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столбец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Матрицы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должен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удовлетворять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критериям использования её в качестве программы</w:t>
      </w:r>
      <w:r w:rsidRPr="00517378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аудита</w:t>
      </w:r>
      <w:r w:rsidR="002253EB" w:rsidRPr="00517378">
        <w:rPr>
          <w:rFonts w:ascii="Courier New" w:hAnsi="Courier New" w:cs="Courier New"/>
          <w:sz w:val="22"/>
          <w:lang w:val="ru-RU"/>
        </w:rPr>
        <w:t>.</w:t>
      </w:r>
    </w:p>
    <w:p w14:paraId="1459880C" w14:textId="4895D2A3" w:rsidR="00E12ADD" w:rsidRPr="001A1BFC" w:rsidRDefault="00673F37" w:rsidP="00E12ADD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  <w:lang w:val="ru-RU"/>
        </w:rPr>
        <w:t>Целевое планирование</w:t>
      </w:r>
    </w:p>
    <w:tbl>
      <w:tblPr>
        <w:tblStyle w:val="ListTable3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76"/>
        <w:gridCol w:w="3953"/>
        <w:gridCol w:w="2397"/>
      </w:tblGrid>
      <w:tr w:rsidR="00673F37" w:rsidRPr="00FE7922" w14:paraId="0A4B1B99" w14:textId="77777777" w:rsidTr="00257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shd w:val="clear" w:color="auto" w:fill="009999"/>
            <w:vAlign w:val="center"/>
          </w:tcPr>
          <w:p w14:paraId="49C4DDB8" w14:textId="07645A94" w:rsidR="007F1D24" w:rsidRPr="00FE7922" w:rsidRDefault="008C554C" w:rsidP="00FE7922">
            <w:pPr>
              <w:tabs>
                <w:tab w:val="left" w:pos="2160"/>
              </w:tabs>
              <w:spacing w:before="120" w:after="120"/>
              <w:jc w:val="center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Этап аудита</w:t>
            </w:r>
          </w:p>
        </w:tc>
        <w:tc>
          <w:tcPr>
            <w:tcW w:w="1277" w:type="dxa"/>
            <w:shd w:val="clear" w:color="auto" w:fill="009999"/>
            <w:vAlign w:val="center"/>
          </w:tcPr>
          <w:p w14:paraId="207ABFE0" w14:textId="379F18C9" w:rsidR="007F1D24" w:rsidRPr="00FE7922" w:rsidRDefault="007F1D24" w:rsidP="00FE7922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</w:rPr>
            </w:pPr>
            <w:r>
              <w:rPr>
                <w:rFonts w:asciiTheme="majorHAnsi" w:hAnsiTheme="majorHAnsi"/>
                <w:smallCaps/>
              </w:rPr>
              <w:t>%</w:t>
            </w:r>
            <w:r w:rsidR="00813837">
              <w:rPr>
                <w:rFonts w:asciiTheme="majorHAnsi" w:hAnsiTheme="majorHAnsi"/>
                <w:smallCaps/>
                <w:lang w:val="ru-RU"/>
              </w:rPr>
              <w:t xml:space="preserve"> бюджета времени</w:t>
            </w:r>
            <w:r w:rsidR="0035713F">
              <w:rPr>
                <w:rStyle w:val="FootnoteReference"/>
                <w:rFonts w:asciiTheme="majorHAnsi" w:hAnsiTheme="majorHAnsi"/>
                <w:smallCaps/>
              </w:rPr>
              <w:footnoteReference w:id="2"/>
            </w:r>
          </w:p>
        </w:tc>
        <w:tc>
          <w:tcPr>
            <w:tcW w:w="3967" w:type="dxa"/>
            <w:shd w:val="clear" w:color="auto" w:fill="009999"/>
            <w:vAlign w:val="center"/>
          </w:tcPr>
          <w:p w14:paraId="201FBAA9" w14:textId="4306A546" w:rsidR="007F1D24" w:rsidRPr="00FE7922" w:rsidRDefault="00673F37" w:rsidP="00FE7922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Контрольные события</w:t>
            </w:r>
          </w:p>
        </w:tc>
        <w:tc>
          <w:tcPr>
            <w:tcW w:w="2410" w:type="dxa"/>
            <w:shd w:val="clear" w:color="auto" w:fill="009999"/>
            <w:vAlign w:val="center"/>
          </w:tcPr>
          <w:p w14:paraId="7C48A767" w14:textId="63EE2462" w:rsidR="007F1D24" w:rsidRPr="00FE7922" w:rsidRDefault="008C554C" w:rsidP="00FE7922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Сроки</w:t>
            </w:r>
          </w:p>
        </w:tc>
      </w:tr>
      <w:tr w:rsidR="00673F37" w:rsidRPr="00FE7922" w14:paraId="0D4377A5" w14:textId="77777777" w:rsidTr="00257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7E6E75C0" w14:textId="36C10C2F" w:rsidR="007F1D24" w:rsidRPr="00360666" w:rsidRDefault="008C554C" w:rsidP="002C40F7">
            <w:pPr>
              <w:tabs>
                <w:tab w:val="left" w:pos="2160"/>
              </w:tabs>
              <w:spacing w:before="60" w:after="60"/>
              <w:jc w:val="center"/>
              <w:rPr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mallCaps/>
                <w:lang w:val="ru-RU"/>
              </w:rPr>
              <w:t>Начало и планирование</w:t>
            </w:r>
          </w:p>
        </w:tc>
        <w:tc>
          <w:tcPr>
            <w:tcW w:w="1277" w:type="dxa"/>
            <w:vMerge w:val="restart"/>
            <w:vAlign w:val="center"/>
          </w:tcPr>
          <w:p w14:paraId="6EA8374A" w14:textId="77777777" w:rsidR="007F1D24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  <w:tc>
          <w:tcPr>
            <w:tcW w:w="3967" w:type="dxa"/>
            <w:vAlign w:val="center"/>
          </w:tcPr>
          <w:p w14:paraId="465E0B7E" w14:textId="09C29562" w:rsidR="007F1D24" w:rsidRPr="00FE7922" w:rsidRDefault="00813837" w:rsidP="002C40F7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Начало аудита</w:t>
            </w:r>
          </w:p>
        </w:tc>
        <w:tc>
          <w:tcPr>
            <w:tcW w:w="2410" w:type="dxa"/>
            <w:vAlign w:val="center"/>
          </w:tcPr>
          <w:p w14:paraId="20EBB31F" w14:textId="77777777" w:rsidR="007F1D24" w:rsidRPr="00FE7922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color w:val="FF0000"/>
              </w:rPr>
              <w:instrText>]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','abcdefghijklmnopqrstuvwxyz')='auditstart'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673F37" w:rsidRPr="00FE7922" w14:paraId="65EDC221" w14:textId="77777777" w:rsidTr="00257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70519E13" w14:textId="77777777" w:rsidR="007F1D24" w:rsidRPr="00360666" w:rsidRDefault="007F1D24" w:rsidP="002C40F7">
            <w:pPr>
              <w:spacing w:before="60" w:after="60"/>
              <w:jc w:val="center"/>
              <w:rPr>
                <w:rFonts w:asciiTheme="majorHAnsi" w:hAnsiTheme="majorHAnsi"/>
                <w:b w:val="0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062A3465" w14:textId="77777777" w:rsidR="007F1D24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67" w:type="dxa"/>
            <w:vAlign w:val="center"/>
          </w:tcPr>
          <w:p w14:paraId="1C28B2FA" w14:textId="5AE4BAEC" w:rsidR="007F1D24" w:rsidRPr="00FE7922" w:rsidRDefault="00813837" w:rsidP="002C40F7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Завершение планирования</w:t>
            </w:r>
          </w:p>
        </w:tc>
        <w:tc>
          <w:tcPr>
            <w:tcW w:w="2410" w:type="dxa"/>
            <w:vAlign w:val="center"/>
          </w:tcPr>
          <w:p w14:paraId="6066E1B5" w14:textId="77777777" w:rsidR="007F1D24" w:rsidRPr="00FE7922" w:rsidRDefault="007F1D24" w:rsidP="002C40F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673F37" w:rsidRPr="00FE7922" w14:paraId="7BA04934" w14:textId="77777777" w:rsidTr="00257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6D3D62F9" w14:textId="7BFBC70A" w:rsidR="007F1D24" w:rsidRPr="00360666" w:rsidRDefault="008C554C" w:rsidP="002C40F7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b w:val="0"/>
                <w:smallCaps/>
                <w:lang w:val="ru-RU"/>
              </w:rPr>
              <w:t>Полевая работа</w:t>
            </w:r>
          </w:p>
        </w:tc>
        <w:tc>
          <w:tcPr>
            <w:tcW w:w="1277" w:type="dxa"/>
            <w:vMerge w:val="restart"/>
            <w:vAlign w:val="center"/>
          </w:tcPr>
          <w:p w14:paraId="670AD561" w14:textId="77777777" w:rsidR="007F1D24" w:rsidRPr="009211F4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60%</w:t>
            </w:r>
          </w:p>
        </w:tc>
        <w:tc>
          <w:tcPr>
            <w:tcW w:w="3967" w:type="dxa"/>
            <w:vAlign w:val="center"/>
          </w:tcPr>
          <w:p w14:paraId="25A8CBDF" w14:textId="2A3EE5A5" w:rsidR="007F1D24" w:rsidRPr="009211F4" w:rsidRDefault="00813837" w:rsidP="002C40F7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Выпуск</w:t>
            </w:r>
            <w:r w:rsidRPr="00673F37">
              <w:rPr>
                <w:rFonts w:asciiTheme="majorHAnsi" w:hAnsiTheme="majorHAnsi"/>
                <w:lang w:val="en-US"/>
              </w:rPr>
              <w:t xml:space="preserve"> </w:t>
            </w:r>
            <w:r w:rsidR="00673F37">
              <w:rPr>
                <w:rFonts w:asciiTheme="majorHAnsi" w:hAnsiTheme="majorHAnsi"/>
                <w:lang w:val="ru-RU"/>
              </w:rPr>
              <w:t>меморандума</w:t>
            </w:r>
            <w:r w:rsidR="00673F37" w:rsidRPr="00673F37">
              <w:rPr>
                <w:rFonts w:asciiTheme="majorHAnsi" w:hAnsiTheme="majorHAnsi"/>
                <w:lang w:val="en-US"/>
              </w:rPr>
              <w:t xml:space="preserve"> </w:t>
            </w:r>
            <w:r w:rsidR="00673F37">
              <w:rPr>
                <w:rFonts w:asciiTheme="majorHAnsi" w:hAnsiTheme="majorHAnsi"/>
                <w:lang w:val="ru-RU"/>
              </w:rPr>
              <w:t>об</w:t>
            </w:r>
            <w:r w:rsidR="00673F37" w:rsidRPr="00673F37">
              <w:rPr>
                <w:rFonts w:asciiTheme="majorHAnsi" w:hAnsiTheme="majorHAnsi"/>
              </w:rPr>
              <w:t xml:space="preserve"> </w:t>
            </w:r>
            <w:r w:rsidR="00673F37">
              <w:rPr>
                <w:rFonts w:asciiTheme="majorHAnsi" w:hAnsiTheme="majorHAnsi"/>
                <w:lang w:val="ru-RU"/>
              </w:rPr>
              <w:t>объёме</w:t>
            </w:r>
            <w:r w:rsidR="00673F37" w:rsidRPr="00673F37">
              <w:rPr>
                <w:rFonts w:asciiTheme="majorHAnsi" w:hAnsiTheme="majorHAnsi"/>
                <w:lang w:val="en-US"/>
              </w:rPr>
              <w:t xml:space="preserve"> </w:t>
            </w:r>
            <w:r w:rsidR="00673F37">
              <w:rPr>
                <w:rFonts w:asciiTheme="majorHAnsi" w:hAnsiTheme="majorHAnsi"/>
                <w:lang w:val="ru-RU"/>
              </w:rPr>
              <w:t>и</w:t>
            </w:r>
            <w:r w:rsidR="00673F37" w:rsidRPr="00673F37">
              <w:rPr>
                <w:rFonts w:asciiTheme="majorHAnsi" w:hAnsiTheme="majorHAnsi"/>
                <w:lang w:val="en-US"/>
              </w:rPr>
              <w:t xml:space="preserve"> </w:t>
            </w:r>
            <w:r w:rsidR="00673F37">
              <w:rPr>
                <w:rFonts w:asciiTheme="majorHAnsi" w:hAnsiTheme="majorHAnsi"/>
                <w:lang w:val="ru-RU"/>
              </w:rPr>
              <w:t>цели</w:t>
            </w:r>
            <w:r w:rsidR="00673F37" w:rsidRPr="00673F37">
              <w:rPr>
                <w:rFonts w:asciiTheme="majorHAnsi" w:hAnsiTheme="majorHAnsi"/>
                <w:lang w:val="en-US"/>
              </w:rPr>
              <w:t>(</w:t>
            </w:r>
            <w:proofErr w:type="spellStart"/>
            <w:r w:rsidR="00673F37">
              <w:rPr>
                <w:rFonts w:asciiTheme="majorHAnsi" w:hAnsiTheme="majorHAnsi"/>
                <w:lang w:val="ru-RU"/>
              </w:rPr>
              <w:t>ях</w:t>
            </w:r>
            <w:proofErr w:type="spellEnd"/>
            <w:r w:rsidR="00673F37" w:rsidRPr="00673F37">
              <w:rPr>
                <w:rFonts w:asciiTheme="majorHAnsi" w:hAnsiTheme="majorHAnsi"/>
                <w:lang w:val="en-US"/>
              </w:rPr>
              <w:t>)</w:t>
            </w:r>
            <w:r w:rsidR="00673F37" w:rsidRPr="00673F3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7A1F77D" w14:textId="77777777" w:rsidR="007F1D24" w:rsidRPr="00FE7922" w:rsidRDefault="007F1D24" w:rsidP="002C40F7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']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</w:instrText>
            </w:r>
            <w:r w:rsidRPr="00FE7922">
              <w:rPr>
                <w:rFonts w:asciiTheme="majorHAnsi" w:hAnsiTheme="majorHAnsi"/>
              </w:rPr>
              <w:instrText>translate(CATEGORY,'ABCDEFGHIJKLMNOPQRSTUVWXYZ ','abcdefghijklmnopqrstuvwxyz')='endofpreliminarysurvey</w:instrText>
            </w:r>
            <w:r w:rsidRPr="00FE7922">
              <w:rPr>
                <w:rFonts w:asciiTheme="majorHAnsi" w:hAnsiTheme="majorHAnsi"/>
                <w:color w:val="FF0000"/>
              </w:rPr>
              <w:instrText>'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673F37" w:rsidRPr="00FE7922" w14:paraId="41A8AF20" w14:textId="77777777" w:rsidTr="00881A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F254514" w14:textId="77777777" w:rsidR="007F1D24" w:rsidRPr="00360666" w:rsidRDefault="007F1D24" w:rsidP="002C40F7">
            <w:pPr>
              <w:spacing w:before="60" w:after="60"/>
              <w:jc w:val="center"/>
              <w:outlineLvl w:val="2"/>
              <w:rPr>
                <w:rFonts w:asciiTheme="majorHAnsi" w:hAnsiTheme="majorHAnsi"/>
                <w:b w:val="0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3D7ED66" w14:textId="77777777" w:rsidR="007F1D24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DBB59CA" w14:textId="4B44AD01" w:rsidR="007F1D24" w:rsidRPr="009211F4" w:rsidRDefault="00673F37" w:rsidP="002C40F7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Завершение полевой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707E43" w14:textId="77777777" w:rsidR="007F1D24" w:rsidRPr="00FE7922" w:rsidRDefault="007F1D24" w:rsidP="002C40F7">
            <w:pPr>
              <w:spacing w:before="60" w:after="6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test="(TmData/PROJECT/MILESTONES/MILESTONE[substring(CATEGORY,1,3) = 'FVT' and substring(CATEGORY,12,18) = 'Auditee']/REVDATE)!=''"&gt;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select="TmData/PROJECT/MILESTONES/MILESTONE[substring(CATEGORY,1,3) = 'FVT' and substring(CATEGORY,12,18) = 'Auditee']//REVDATE"/&gt;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test="(TmData/PROJECT/MILESTONES/MILESTONE[substring(CATEGORY,1,3) = 'FVT' and substring(CATEGORY,12,18) = 'Auditee']/REVDATE)=''"&gt;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select="TmData/PROJECT/MILESTONES/MILESTONE[substring(CATEGORY,1,3) = 'FVT' and substring(CATEGORY,12,18) = 'Auditee']/ESTDATE"/&gt;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673F37" w:rsidRPr="00FE7922" w14:paraId="7562F34E" w14:textId="77777777" w:rsidTr="0088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32FD8" w14:textId="7E01C1A9" w:rsidR="007F1D24" w:rsidRPr="00360666" w:rsidRDefault="008C554C" w:rsidP="002C40F7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b w:val="0"/>
                <w:smallCaps/>
                <w:lang w:val="ru-RU"/>
              </w:rPr>
              <w:t>Подготовка отчётности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6DC7" w14:textId="77777777" w:rsidR="007F1D24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2BF5" w14:textId="60D5DAA3" w:rsidR="007F1D24" w:rsidRPr="009211F4" w:rsidRDefault="00673F37" w:rsidP="002C40F7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ru-RU"/>
              </w:rPr>
              <w:t>Выпуск предварительного варианта отчёта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A2679" w14:textId="77777777" w:rsidR="007F1D24" w:rsidRPr="00FE7922" w:rsidRDefault="007F1D24" w:rsidP="002C40F7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'Draft' and substring(CATEGORY,7,12) = 'report']/REVDATE)!=''"&gt;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'Draft' and substring(CATEGORY,7,12) = 'report']/REVDATE"/&gt;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&lt;xsl:if test="(TmData/PROJECT/MILESTONES/MILESTONE[substring(CATEGORY,1,5) = 'Draft' and substring(CATEGORY,7,12) = 'report']/REVDATE)=''"&gt;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&lt;tm:format format="MM/yyyy"&gt;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&lt;xsl:value-of select="TmData/PROJECT/MILESTONES/MILESTONE[substring(CATEGORY,1,5) = 'Draft' and substring(CATEGORY,7,12) = 'report']/ESTDATE"/&gt;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&lt;/tm:format&gt;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&lt;/xsl:if&gt;</w:instrText>
            </w:r>
            <w:r w:rsidRPr="00FE7922">
              <w:rPr>
                <w:rFonts w:asciiTheme="majorHAnsi" w:hAnsiTheme="majorHAnsi"/>
                <w:szCs w:val="24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673F37" w:rsidRPr="00673F37" w14:paraId="302AF27F" w14:textId="77777777" w:rsidTr="00257C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01CE135" w14:textId="77777777" w:rsidR="007F1D24" w:rsidRPr="00FE7922" w:rsidRDefault="007F1D24" w:rsidP="002C40F7">
            <w:pPr>
              <w:tabs>
                <w:tab w:val="left" w:pos="2160"/>
              </w:tabs>
              <w:spacing w:before="60" w:after="6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7" w:type="dxa"/>
            <w:vMerge/>
          </w:tcPr>
          <w:p w14:paraId="1EF8A16C" w14:textId="77777777" w:rsidR="007F1D24" w:rsidRDefault="007F1D24" w:rsidP="002C40F7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67" w:type="dxa"/>
            <w:vAlign w:val="center"/>
          </w:tcPr>
          <w:p w14:paraId="435566C1" w14:textId="09901E65" w:rsidR="007F1D24" w:rsidRPr="00673F37" w:rsidRDefault="00673F37" w:rsidP="002C40F7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Завершение процедуры устранения противоречий</w:t>
            </w:r>
          </w:p>
        </w:tc>
        <w:tc>
          <w:tcPr>
            <w:tcW w:w="2410" w:type="dxa"/>
            <w:vAlign w:val="center"/>
          </w:tcPr>
          <w:p w14:paraId="3E53CEA2" w14:textId="77777777" w:rsidR="007F1D24" w:rsidRPr="00673F37" w:rsidRDefault="007F1D24" w:rsidP="002C40F7">
            <w:pPr>
              <w:tabs>
                <w:tab w:val="left" w:pos="2160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  <w:lang w:val="ru-RU"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test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="(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,1,7) = '</w:instrText>
            </w:r>
            <w:r w:rsidRPr="00FE7922">
              <w:rPr>
                <w:rFonts w:asciiTheme="majorHAnsi" w:hAnsiTheme="majorHAnsi"/>
                <w:szCs w:val="24"/>
              </w:rPr>
              <w:instrText>Auditee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MM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yyyy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value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-</w:instrText>
            </w:r>
            <w:r w:rsidRPr="00FE7922">
              <w:rPr>
                <w:rFonts w:asciiTheme="majorHAnsi" w:hAnsiTheme="majorHAnsi"/>
                <w:szCs w:val="24"/>
              </w:rPr>
              <w:instrText>of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select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,1,7) = '</w:instrText>
            </w:r>
            <w:r w:rsidRPr="00FE7922">
              <w:rPr>
                <w:rFonts w:asciiTheme="majorHAnsi" w:hAnsiTheme="majorHAnsi"/>
                <w:szCs w:val="24"/>
              </w:rPr>
              <w:instrText>Auditee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&lt;/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&lt;/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&gt;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test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="(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,1,7) = '</w:instrText>
            </w:r>
            <w:r w:rsidRPr="00FE7922">
              <w:rPr>
                <w:rFonts w:asciiTheme="majorHAnsi" w:hAnsiTheme="majorHAnsi"/>
                <w:szCs w:val="24"/>
              </w:rPr>
              <w:instrText>Auditee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 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MM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yyyy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value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-</w:instrText>
            </w:r>
            <w:r w:rsidRPr="00FE7922">
              <w:rPr>
                <w:rFonts w:asciiTheme="majorHAnsi" w:hAnsiTheme="majorHAnsi"/>
                <w:szCs w:val="24"/>
              </w:rPr>
              <w:instrText>of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select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,1,7) = '</w:instrText>
            </w:r>
            <w:r w:rsidRPr="00FE7922">
              <w:rPr>
                <w:rFonts w:asciiTheme="majorHAnsi" w:hAnsiTheme="majorHAnsi"/>
                <w:szCs w:val="24"/>
              </w:rPr>
              <w:instrText>Auditee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ESTDATE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&lt;/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&lt;/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&gt;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  <w:tr w:rsidR="00673F37" w:rsidRPr="00673F37" w14:paraId="37821A00" w14:textId="77777777" w:rsidTr="0088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A5BD36" w14:textId="77777777" w:rsidR="007F1D24" w:rsidRPr="00673F37" w:rsidRDefault="007F1D24" w:rsidP="002C40F7">
            <w:pPr>
              <w:spacing w:before="60" w:after="60"/>
              <w:outlineLvl w:val="2"/>
              <w:rPr>
                <w:rFonts w:asciiTheme="majorHAnsi" w:hAnsiTheme="majorHAnsi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58C0F8" w14:textId="77777777" w:rsidR="007F1D24" w:rsidRPr="00673F37" w:rsidRDefault="007F1D24" w:rsidP="002C40F7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FC9C7" w14:textId="755AD216" w:rsidR="007F1D24" w:rsidRPr="00673F37" w:rsidRDefault="00673F37" w:rsidP="002C40F7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Выпуск отчёта в окончательной редакции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AF69" w14:textId="77777777" w:rsidR="007F1D24" w:rsidRPr="00673F37" w:rsidRDefault="007F1D24" w:rsidP="002C40F7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ru-RU"/>
              </w:rPr>
            </w:pP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test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="(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,1,5) = '</w:instrText>
            </w:r>
            <w:r w:rsidRPr="00FE7922">
              <w:rPr>
                <w:rFonts w:asciiTheme="majorHAnsi" w:hAnsiTheme="majorHAnsi"/>
                <w:szCs w:val="24"/>
              </w:rPr>
              <w:instrText>Final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' </w:instrText>
            </w:r>
            <w:r w:rsidRPr="00FE7922">
              <w:rPr>
                <w:rFonts w:asciiTheme="majorHAnsi" w:hAnsiTheme="majorHAnsi"/>
                <w:szCs w:val="24"/>
              </w:rPr>
              <w:instrText>and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,7,12) = '</w:instrText>
            </w:r>
            <w:r w:rsidRPr="00FE7922">
              <w:rPr>
                <w:rFonts w:asciiTheme="majorHAnsi" w:hAnsiTheme="majorHAnsi"/>
                <w:szCs w:val="24"/>
              </w:rPr>
              <w:instrText>report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)!=''"&gt;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MM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yyyy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value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-</w:instrText>
            </w:r>
            <w:r w:rsidRPr="00FE7922">
              <w:rPr>
                <w:rFonts w:asciiTheme="majorHAnsi" w:hAnsiTheme="majorHAnsi"/>
                <w:szCs w:val="24"/>
              </w:rPr>
              <w:instrText>of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select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,1,5) = '</w:instrText>
            </w:r>
            <w:r w:rsidRPr="00FE7922">
              <w:rPr>
                <w:rFonts w:asciiTheme="majorHAnsi" w:hAnsiTheme="majorHAnsi"/>
                <w:szCs w:val="24"/>
              </w:rPr>
              <w:instrText>Final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' </w:instrText>
            </w:r>
            <w:r w:rsidRPr="00FE7922">
              <w:rPr>
                <w:rFonts w:asciiTheme="majorHAnsi" w:hAnsiTheme="majorHAnsi"/>
                <w:szCs w:val="24"/>
              </w:rPr>
              <w:instrText>and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,7,12) = '</w:instrText>
            </w:r>
            <w:r w:rsidRPr="00FE7922">
              <w:rPr>
                <w:rFonts w:asciiTheme="majorHAnsi" w:hAnsiTheme="majorHAnsi"/>
                <w:szCs w:val="24"/>
              </w:rPr>
              <w:instrText>report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&lt;/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&lt;/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&gt;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test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="(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,1,5) = '</w:instrText>
            </w:r>
            <w:r w:rsidRPr="00FE7922">
              <w:rPr>
                <w:rFonts w:asciiTheme="majorHAnsi" w:hAnsiTheme="majorHAnsi"/>
                <w:szCs w:val="24"/>
              </w:rPr>
              <w:instrText>Final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' </w:instrText>
            </w:r>
            <w:r w:rsidRPr="00FE7922">
              <w:rPr>
                <w:rFonts w:asciiTheme="majorHAnsi" w:hAnsiTheme="majorHAnsi"/>
                <w:szCs w:val="24"/>
              </w:rPr>
              <w:instrText>and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,7,12) = '</w:instrText>
            </w:r>
            <w:r w:rsidRPr="00FE7922">
              <w:rPr>
                <w:rFonts w:asciiTheme="majorHAnsi" w:hAnsiTheme="majorHAnsi"/>
                <w:szCs w:val="24"/>
              </w:rPr>
              <w:instrText>report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REVDATE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)=''"&gt;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MM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yyyy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</w:instrText>
            </w:r>
            <w:r w:rsidRPr="00FE7922">
              <w:rPr>
                <w:rFonts w:asciiTheme="majorHAnsi" w:hAnsiTheme="majorHAnsi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value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-</w:instrText>
            </w:r>
            <w:r w:rsidRPr="00FE7922">
              <w:rPr>
                <w:rFonts w:asciiTheme="majorHAnsi" w:hAnsiTheme="majorHAnsi"/>
                <w:szCs w:val="24"/>
              </w:rPr>
              <w:instrText>of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select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="</w:instrText>
            </w:r>
            <w:r w:rsidRPr="00FE7922">
              <w:rPr>
                <w:rFonts w:asciiTheme="majorHAnsi" w:hAnsiTheme="majorHAnsi"/>
                <w:szCs w:val="24"/>
              </w:rPr>
              <w:instrText>TmData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PROJECT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MILESTONES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/</w:instrText>
            </w:r>
            <w:r w:rsidRPr="00FE7922">
              <w:rPr>
                <w:rFonts w:asciiTheme="majorHAnsi" w:hAnsiTheme="majorHAnsi"/>
                <w:szCs w:val="24"/>
              </w:rPr>
              <w:instrText>MILESTONE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[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,1,5) = '</w:instrText>
            </w:r>
            <w:r w:rsidRPr="00FE7922">
              <w:rPr>
                <w:rFonts w:asciiTheme="majorHAnsi" w:hAnsiTheme="majorHAnsi"/>
                <w:szCs w:val="24"/>
              </w:rPr>
              <w:instrText>Final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' </w:instrText>
            </w:r>
            <w:r w:rsidRPr="00FE7922">
              <w:rPr>
                <w:rFonts w:asciiTheme="majorHAnsi" w:hAnsiTheme="majorHAnsi"/>
                <w:szCs w:val="24"/>
              </w:rPr>
              <w:instrText>and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instrText>substring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(</w:instrText>
            </w:r>
            <w:r w:rsidRPr="00FE7922">
              <w:rPr>
                <w:rFonts w:asciiTheme="majorHAnsi" w:hAnsiTheme="majorHAnsi"/>
                <w:szCs w:val="24"/>
              </w:rPr>
              <w:instrText>CATEGORY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,7,12) = '</w:instrText>
            </w:r>
            <w:r w:rsidRPr="00FE7922">
              <w:rPr>
                <w:rFonts w:asciiTheme="majorHAnsi" w:hAnsiTheme="majorHAnsi"/>
                <w:szCs w:val="24"/>
              </w:rPr>
              <w:instrText>report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']/</w:instrText>
            </w:r>
            <w:r w:rsidRPr="00FE7922">
              <w:rPr>
                <w:rFonts w:asciiTheme="majorHAnsi" w:hAnsiTheme="majorHAnsi"/>
                <w:szCs w:val="24"/>
              </w:rPr>
              <w:instrText>ESTDATE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"/&gt;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&lt;/</w:instrText>
            </w:r>
            <w:r w:rsidRPr="00FE7922">
              <w:rPr>
                <w:rFonts w:asciiTheme="majorHAnsi" w:hAnsiTheme="majorHAnsi"/>
                <w:szCs w:val="24"/>
              </w:rPr>
              <w:instrText>tm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szCs w:val="24"/>
              </w:rPr>
              <w:instrText>format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&gt;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  <w:r w:rsidRPr="00FE7922">
              <w:rPr>
                <w:rFonts w:asciiTheme="majorHAnsi" w:hAnsiTheme="majorHAnsi"/>
                <w:szCs w:val="24"/>
              </w:rPr>
              <w:fldChar w:fldCharType="begin"/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&lt;/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xsl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:</w:instrText>
            </w:r>
            <w:r w:rsidRPr="00FE7922">
              <w:rPr>
                <w:rFonts w:asciiTheme="majorHAnsi" w:hAnsiTheme="majorHAnsi"/>
                <w:color w:val="FF0000"/>
                <w:szCs w:val="24"/>
              </w:rPr>
              <w:instrText>if</w:instrText>
            </w:r>
            <w:r w:rsidRPr="00673F37">
              <w:rPr>
                <w:rFonts w:asciiTheme="majorHAnsi" w:hAnsiTheme="majorHAnsi"/>
                <w:color w:val="FF0000"/>
                <w:szCs w:val="24"/>
                <w:lang w:val="ru-RU"/>
              </w:rPr>
              <w:instrText>&gt;</w:instrText>
            </w:r>
            <w:r w:rsidRPr="00673F37">
              <w:rPr>
                <w:rFonts w:asciiTheme="majorHAnsi" w:hAnsiTheme="majorHAnsi"/>
                <w:szCs w:val="24"/>
                <w:lang w:val="ru-RU"/>
              </w:rPr>
              <w:instrText xml:space="preserve"> </w:instrText>
            </w:r>
            <w:r w:rsidRPr="00FE7922">
              <w:rPr>
                <w:rFonts w:asciiTheme="majorHAnsi" w:hAnsiTheme="majorHAnsi"/>
                <w:szCs w:val="24"/>
              </w:rPr>
              <w:fldChar w:fldCharType="end"/>
            </w:r>
          </w:p>
        </w:tc>
      </w:tr>
    </w:tbl>
    <w:p w14:paraId="152C3716" w14:textId="77777777" w:rsidR="00E12ADD" w:rsidRPr="00673F37" w:rsidRDefault="00E12ADD" w:rsidP="00E12ADD">
      <w:pPr>
        <w:pStyle w:val="CommentText"/>
        <w:ind w:left="360"/>
        <w:rPr>
          <w:sz w:val="24"/>
          <w:highlight w:val="cyan"/>
          <w:lang w:val="ru-RU"/>
        </w:rPr>
      </w:pPr>
    </w:p>
    <w:p w14:paraId="5C4A0C99" w14:textId="671B67F3" w:rsidR="00881AED" w:rsidRPr="00673F37" w:rsidRDefault="00673F37" w:rsidP="00881AE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Проверить</w:t>
      </w:r>
      <w:r w:rsidRPr="00673F3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чтобы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сроки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противоречили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датам</w:t>
      </w:r>
      <w:r w:rsidRPr="00673F3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предусмотренным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годовом</w:t>
      </w:r>
      <w:r w:rsidRPr="00673F3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плане.</w:t>
      </w:r>
    </w:p>
    <w:p w14:paraId="1FD23FF9" w14:textId="5EB0DD1B" w:rsidR="00322905" w:rsidRPr="0067199C" w:rsidRDefault="008C554C" w:rsidP="00C1311C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  <w:lang w:val="ru-RU"/>
        </w:rPr>
        <w:t>Ресурсы</w:t>
      </w:r>
    </w:p>
    <w:p w14:paraId="5FECE6A2" w14:textId="4AE98AA8" w:rsidR="00322905" w:rsidRPr="00DE710F" w:rsidRDefault="00184F69" w:rsidP="00E21089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общее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количество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дней</w:t>
      </w:r>
      <w:r w:rsidRPr="00184F69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предусмотренных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времени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для данного задания. Обеспечить</w:t>
      </w:r>
      <w:r w:rsidRPr="00184F69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чтобы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это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количество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дней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совпадало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 количеством дней, утверждённых в годовом плане аудита или пересмотренном утверждённом плане аудита.</w:t>
      </w:r>
      <w:r w:rsid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Любые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расхождения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следует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упомянуть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дать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им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подробное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пояснени</w:t>
      </w:r>
      <w:r w:rsidR="000813B0">
        <w:rPr>
          <w:rFonts w:ascii="Courier New" w:hAnsi="Courier New" w:cs="Courier New"/>
          <w:sz w:val="22"/>
          <w:lang w:val="ru-RU"/>
        </w:rPr>
        <w:t>е</w:t>
      </w:r>
      <w:bookmarkStart w:id="2" w:name="_GoBack"/>
      <w:bookmarkEnd w:id="2"/>
      <w:r w:rsidRPr="00184F69">
        <w:rPr>
          <w:rFonts w:ascii="Courier New" w:hAnsi="Courier New" w:cs="Courier New"/>
          <w:sz w:val="22"/>
          <w:lang w:val="ru-RU"/>
        </w:rPr>
        <w:t xml:space="preserve">; </w:t>
      </w:r>
      <w:r>
        <w:rPr>
          <w:rFonts w:ascii="Courier New" w:hAnsi="Courier New" w:cs="Courier New"/>
          <w:sz w:val="22"/>
          <w:lang w:val="ru-RU"/>
        </w:rPr>
        <w:t>любое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увеличение</w:t>
      </w:r>
      <w:r w:rsidRPr="00184F69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бюджета времени подлежит одобрению вышестоящим руководством, прежде чем будет завершена работа над составлением М</w:t>
      </w:r>
      <w:r w:rsidR="00DE710F">
        <w:rPr>
          <w:rFonts w:ascii="Courier New" w:hAnsi="Courier New" w:cs="Courier New"/>
          <w:sz w:val="22"/>
          <w:lang w:val="ru-RU"/>
        </w:rPr>
        <w:t>П</w:t>
      </w:r>
      <w:r>
        <w:rPr>
          <w:rFonts w:ascii="Courier New" w:hAnsi="Courier New" w:cs="Courier New"/>
          <w:sz w:val="22"/>
          <w:lang w:val="ru-RU"/>
        </w:rPr>
        <w:t>А</w:t>
      </w:r>
      <w:r w:rsidR="00322905" w:rsidRPr="00184F69">
        <w:rPr>
          <w:rFonts w:ascii="Courier New" w:hAnsi="Courier New" w:cs="Courier New"/>
          <w:sz w:val="22"/>
          <w:lang w:val="ru-RU"/>
        </w:rPr>
        <w:t>.</w:t>
      </w:r>
    </w:p>
    <w:p w14:paraId="1E58B104" w14:textId="7FEDEC24" w:rsidR="00322905" w:rsidRPr="00EE0501" w:rsidRDefault="00EE0501" w:rsidP="00B035B0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Используя приведённую ниже таблицу, п</w:t>
      </w:r>
      <w:r w:rsidR="00DE710F">
        <w:rPr>
          <w:rFonts w:ascii="Courier New" w:hAnsi="Courier New" w:cs="Courier New"/>
          <w:sz w:val="22"/>
          <w:lang w:val="ru-RU"/>
        </w:rPr>
        <w:t>оказать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общую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координацию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аудиторского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задания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: </w:t>
      </w:r>
      <w:r w:rsidR="00DE710F">
        <w:rPr>
          <w:rFonts w:ascii="Courier New" w:hAnsi="Courier New" w:cs="Courier New"/>
          <w:sz w:val="22"/>
          <w:lang w:val="ru-RU"/>
        </w:rPr>
        <w:t>ответственный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руководитель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, </w:t>
      </w:r>
      <w:r w:rsidR="00DE710F">
        <w:rPr>
          <w:rFonts w:ascii="Courier New" w:hAnsi="Courier New" w:cs="Courier New"/>
          <w:sz w:val="22"/>
          <w:lang w:val="ru-RU"/>
        </w:rPr>
        <w:t>руководитель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команды</w:t>
      </w:r>
      <w:r w:rsidR="00DE710F" w:rsidRPr="00EE0501">
        <w:rPr>
          <w:rFonts w:ascii="Courier New" w:hAnsi="Courier New" w:cs="Courier New"/>
          <w:sz w:val="22"/>
          <w:lang w:val="ru-RU"/>
        </w:rPr>
        <w:t xml:space="preserve"> </w:t>
      </w:r>
      <w:r w:rsidR="00DE710F">
        <w:rPr>
          <w:rFonts w:ascii="Courier New" w:hAnsi="Courier New" w:cs="Courier New"/>
          <w:sz w:val="22"/>
          <w:lang w:val="ru-RU"/>
        </w:rPr>
        <w:t>аудиторов</w:t>
      </w:r>
      <w:r w:rsidRPr="00EE0501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члены команды аудиторов</w:t>
      </w:r>
      <w:r w:rsidR="00F22DE4" w:rsidRPr="00EE0501">
        <w:rPr>
          <w:rFonts w:ascii="Courier New" w:hAnsi="Courier New" w:cs="Courier New"/>
          <w:sz w:val="22"/>
          <w:lang w:val="ru-RU"/>
        </w:rPr>
        <w:t>.</w:t>
      </w:r>
    </w:p>
    <w:tbl>
      <w:tblPr>
        <w:tblStyle w:val="ListTable3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967"/>
        <w:gridCol w:w="2410"/>
      </w:tblGrid>
      <w:tr w:rsidR="00BD6D1F" w:rsidRPr="00FE7922" w14:paraId="291E38A4" w14:textId="77777777" w:rsidTr="00691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009999"/>
            <w:vAlign w:val="center"/>
          </w:tcPr>
          <w:p w14:paraId="4B8BA9F7" w14:textId="21D6159D" w:rsidR="00BD6D1F" w:rsidRPr="00FE7922" w:rsidRDefault="008C554C" w:rsidP="00C5299B">
            <w:pPr>
              <w:tabs>
                <w:tab w:val="left" w:pos="2160"/>
              </w:tabs>
              <w:spacing w:before="120" w:after="120"/>
              <w:jc w:val="center"/>
              <w:rPr>
                <w:rFonts w:asciiTheme="majorHAnsi" w:hAnsiTheme="majorHAnsi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Функция</w:t>
            </w:r>
          </w:p>
        </w:tc>
        <w:tc>
          <w:tcPr>
            <w:tcW w:w="3967" w:type="dxa"/>
            <w:shd w:val="clear" w:color="auto" w:fill="009999"/>
            <w:vAlign w:val="center"/>
          </w:tcPr>
          <w:p w14:paraId="48043575" w14:textId="597FD444" w:rsidR="00BD6D1F" w:rsidRPr="00FE7922" w:rsidRDefault="008C554C" w:rsidP="00C5299B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ФИО</w:t>
            </w:r>
          </w:p>
        </w:tc>
        <w:tc>
          <w:tcPr>
            <w:tcW w:w="2410" w:type="dxa"/>
            <w:shd w:val="clear" w:color="auto" w:fill="009999"/>
            <w:vAlign w:val="center"/>
          </w:tcPr>
          <w:p w14:paraId="6483A357" w14:textId="6A2DB090" w:rsidR="00BD6D1F" w:rsidRPr="00FE7922" w:rsidRDefault="008C554C" w:rsidP="00C5299B">
            <w:pPr>
              <w:tabs>
                <w:tab w:val="left" w:pos="216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mallCaps/>
              </w:rPr>
            </w:pPr>
            <w:r>
              <w:rPr>
                <w:rFonts w:asciiTheme="majorHAnsi" w:hAnsiTheme="majorHAnsi"/>
                <w:smallCaps/>
                <w:lang w:val="ru-RU"/>
              </w:rPr>
              <w:t>Должность</w:t>
            </w:r>
          </w:p>
        </w:tc>
      </w:tr>
      <w:tr w:rsidR="00BD6D1F" w:rsidRPr="00FE7922" w14:paraId="74FECD78" w14:textId="77777777" w:rsidTr="00A9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76FC4F9" w14:textId="5ED7A68F" w:rsidR="00BD6D1F" w:rsidRPr="00691F5D" w:rsidRDefault="00184F69" w:rsidP="00C5299B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lang w:val="ru-RU"/>
              </w:rPr>
              <w:t>Ответственный руководитель</w:t>
            </w:r>
          </w:p>
        </w:tc>
        <w:tc>
          <w:tcPr>
            <w:tcW w:w="3967" w:type="dxa"/>
            <w:vAlign w:val="center"/>
          </w:tcPr>
          <w:p w14:paraId="65E42C51" w14:textId="77777777" w:rsidR="00BD6D1F" w:rsidRPr="00691F5D" w:rsidRDefault="00BD6D1F" w:rsidP="00C5299B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7D85118A" w14:textId="77777777" w:rsidR="00BD6D1F" w:rsidRPr="00FE7922" w:rsidRDefault="00BD6D1F" w:rsidP="00C5299B">
            <w:pPr>
              <w:tabs>
                <w:tab w:val="left" w:pos="216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D6D1F" w:rsidRPr="00FE7922" w14:paraId="7F0B40E2" w14:textId="77777777" w:rsidTr="00A961F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E1D7BFD" w14:textId="028309ED" w:rsidR="00BD6D1F" w:rsidRPr="00691F5D" w:rsidRDefault="008C554C" w:rsidP="00C5299B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lang w:val="ru-RU"/>
              </w:rPr>
              <w:t>Руководитель команды</w:t>
            </w:r>
          </w:p>
        </w:tc>
        <w:tc>
          <w:tcPr>
            <w:tcW w:w="3967" w:type="dxa"/>
            <w:vAlign w:val="center"/>
          </w:tcPr>
          <w:p w14:paraId="7C2A7B70" w14:textId="77777777" w:rsidR="00BD6D1F" w:rsidRPr="00691F5D" w:rsidRDefault="00BD6D1F" w:rsidP="00C5299B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04CE7280" w14:textId="77777777" w:rsidR="00BD6D1F" w:rsidRPr="00FE7922" w:rsidRDefault="00BD6D1F" w:rsidP="00C529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251753" w:rsidRPr="00FE7922" w14:paraId="57F21CD7" w14:textId="77777777" w:rsidTr="00A9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6DC51AA1" w14:textId="439E8685" w:rsidR="00251753" w:rsidRPr="00691F5D" w:rsidRDefault="008C554C" w:rsidP="00C5299B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lang w:val="ru-RU"/>
              </w:rPr>
              <w:t>Члены команды</w:t>
            </w:r>
          </w:p>
        </w:tc>
        <w:tc>
          <w:tcPr>
            <w:tcW w:w="3967" w:type="dxa"/>
            <w:vAlign w:val="center"/>
          </w:tcPr>
          <w:p w14:paraId="3D9B8E7F" w14:textId="77777777" w:rsidR="00251753" w:rsidRPr="00691F5D" w:rsidRDefault="00251753" w:rsidP="00C5299B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13B6694B" w14:textId="77777777" w:rsidR="00251753" w:rsidRPr="00FE7922" w:rsidRDefault="00251753" w:rsidP="00C5299B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51753" w:rsidRPr="00FE7922" w14:paraId="350565CA" w14:textId="77777777" w:rsidTr="00A961F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7E493F97" w14:textId="77777777" w:rsidR="00251753" w:rsidRDefault="00251753" w:rsidP="00C5299B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5B197BBD" w14:textId="77777777" w:rsidR="00251753" w:rsidRPr="009211F4" w:rsidRDefault="00251753" w:rsidP="00C5299B">
            <w:pPr>
              <w:tabs>
                <w:tab w:val="left" w:pos="2160"/>
              </w:tabs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ACF379" w14:textId="77777777" w:rsidR="00251753" w:rsidRPr="00FE7922" w:rsidRDefault="00251753" w:rsidP="00C5299B">
            <w:pPr>
              <w:spacing w:before="60" w:after="6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51753" w:rsidRPr="00FE7922" w14:paraId="05016CFA" w14:textId="77777777" w:rsidTr="00A96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2B1EC18A" w14:textId="77777777" w:rsidR="00251753" w:rsidRDefault="00251753" w:rsidP="00C5299B">
            <w:pPr>
              <w:tabs>
                <w:tab w:val="left" w:pos="2160"/>
              </w:tabs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85BA" w14:textId="77777777" w:rsidR="00251753" w:rsidRPr="009211F4" w:rsidRDefault="00251753" w:rsidP="00C5299B">
            <w:pPr>
              <w:tabs>
                <w:tab w:val="left" w:pos="2160"/>
              </w:tabs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0C0E" w14:textId="77777777" w:rsidR="00251753" w:rsidRPr="00FE7922" w:rsidRDefault="00251753" w:rsidP="00C5299B">
            <w:pPr>
              <w:spacing w:before="60" w:after="6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22BE57E9" w14:textId="77777777" w:rsidR="00BD6D1F" w:rsidRDefault="00BD6D1F" w:rsidP="00322905">
      <w:pPr>
        <w:rPr>
          <w:rFonts w:asciiTheme="majorHAnsi" w:hAnsiTheme="majorHAnsi"/>
          <w:lang w:val="en-US"/>
        </w:rPr>
      </w:pPr>
    </w:p>
    <w:p w14:paraId="7B3F5C1C" w14:textId="4E13CAA5" w:rsidR="00322905" w:rsidRPr="006641F7" w:rsidRDefault="00007D85" w:rsidP="00FE0361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Указать</w:t>
      </w:r>
      <w:r w:rsidRPr="00007D8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имеют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ли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эти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аудиторы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квалификацию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прежний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опыт</w:t>
      </w:r>
      <w:r w:rsidRPr="00007D85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относящийся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данному</w:t>
      </w:r>
      <w:r w:rsidRPr="00007D85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 xml:space="preserve">заданию </w:t>
      </w:r>
      <w:r w:rsidRPr="006641F7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например</w:t>
      </w:r>
      <w:r w:rsidRPr="006641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знакома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ли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им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данная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сфера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благодаря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прежнему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опыту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выполнения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операционных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функций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, </w:t>
      </w:r>
      <w:r w:rsidR="006641F7">
        <w:rPr>
          <w:rFonts w:ascii="Courier New" w:hAnsi="Courier New" w:cs="Courier New"/>
          <w:sz w:val="22"/>
          <w:lang w:val="ru-RU"/>
        </w:rPr>
        <w:t>прежнему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участию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в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аудитах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в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этой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сфере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, </w:t>
      </w:r>
      <w:r w:rsidR="006641F7">
        <w:rPr>
          <w:rFonts w:ascii="Courier New" w:hAnsi="Courier New" w:cs="Courier New"/>
          <w:sz w:val="22"/>
          <w:lang w:val="ru-RU"/>
        </w:rPr>
        <w:t>владению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темой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благодаря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участию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в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ранее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проводившихся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аудитах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и</w:t>
      </w:r>
      <w:r w:rsidR="006641F7" w:rsidRPr="006641F7">
        <w:rPr>
          <w:rFonts w:ascii="Courier New" w:hAnsi="Courier New" w:cs="Courier New"/>
          <w:sz w:val="22"/>
          <w:lang w:val="ru-RU"/>
        </w:rPr>
        <w:t xml:space="preserve"> </w:t>
      </w:r>
      <w:r w:rsidR="006641F7">
        <w:rPr>
          <w:rFonts w:ascii="Courier New" w:hAnsi="Courier New" w:cs="Courier New"/>
          <w:sz w:val="22"/>
          <w:lang w:val="ru-RU"/>
        </w:rPr>
        <w:t>т</w:t>
      </w:r>
      <w:r w:rsidR="006641F7" w:rsidRPr="006641F7">
        <w:rPr>
          <w:rFonts w:ascii="Courier New" w:hAnsi="Courier New" w:cs="Courier New"/>
          <w:sz w:val="22"/>
          <w:lang w:val="ru-RU"/>
        </w:rPr>
        <w:t>.</w:t>
      </w:r>
      <w:r w:rsidR="006641F7">
        <w:rPr>
          <w:rFonts w:ascii="Courier New" w:hAnsi="Courier New" w:cs="Courier New"/>
          <w:sz w:val="22"/>
          <w:lang w:val="ru-RU"/>
        </w:rPr>
        <w:t>д</w:t>
      </w:r>
      <w:r w:rsidR="006641F7" w:rsidRPr="006641F7">
        <w:rPr>
          <w:rFonts w:ascii="Courier New" w:hAnsi="Courier New" w:cs="Courier New"/>
          <w:sz w:val="22"/>
          <w:lang w:val="ru-RU"/>
        </w:rPr>
        <w:t>.</w:t>
      </w:r>
      <w:r w:rsidR="006641F7">
        <w:rPr>
          <w:rFonts w:ascii="Courier New" w:hAnsi="Courier New" w:cs="Courier New"/>
          <w:sz w:val="22"/>
          <w:lang w:val="ru-RU"/>
        </w:rPr>
        <w:t>) В заключение следует указать, обладает ли персонал, назначенный для выполнения этого задания, соответствующими навыками для выполнения необходимой работы.</w:t>
      </w:r>
    </w:p>
    <w:p w14:paraId="49AD90BC" w14:textId="22964FB2" w:rsidR="006641F7" w:rsidRPr="006641F7" w:rsidRDefault="006641F7" w:rsidP="00C963C0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2"/>
          <w:lang w:val="ru-RU"/>
        </w:rPr>
      </w:pPr>
      <w:r>
        <w:rPr>
          <w:rFonts w:ascii="Courier New" w:hAnsi="Courier New" w:cs="Courier New"/>
          <w:sz w:val="22"/>
          <w:lang w:val="ru-RU"/>
        </w:rPr>
        <w:t>Распределение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бюджета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меду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всеми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членами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команды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 xml:space="preserve">представлено в </w:t>
      </w:r>
      <w:r w:rsidR="00E47BB4" w:rsidRPr="006641F7">
        <w:rPr>
          <w:rFonts w:ascii="Courier New" w:hAnsi="Courier New" w:cs="Courier New"/>
          <w:i/>
          <w:sz w:val="22"/>
          <w:lang w:val="ru-RU"/>
        </w:rPr>
        <w:t>“</w:t>
      </w:r>
      <w:r>
        <w:rPr>
          <w:rFonts w:ascii="Courier New" w:hAnsi="Courier New" w:cs="Courier New"/>
          <w:i/>
          <w:sz w:val="22"/>
          <w:lang w:val="ru-RU"/>
        </w:rPr>
        <w:t>Программе</w:t>
      </w:r>
      <w:r w:rsidRPr="006641F7">
        <w:rPr>
          <w:rFonts w:ascii="Courier New" w:hAnsi="Courier New" w:cs="Courier New"/>
          <w:i/>
          <w:sz w:val="22"/>
          <w:lang w:val="ru-RU"/>
        </w:rPr>
        <w:t xml:space="preserve"> </w:t>
      </w:r>
      <w:r>
        <w:rPr>
          <w:rFonts w:ascii="Courier New" w:hAnsi="Courier New" w:cs="Courier New"/>
          <w:i/>
          <w:sz w:val="22"/>
          <w:lang w:val="ru-RU"/>
        </w:rPr>
        <w:t>аудиторского</w:t>
      </w:r>
      <w:r w:rsidRPr="006641F7">
        <w:rPr>
          <w:rFonts w:ascii="Courier New" w:hAnsi="Courier New" w:cs="Courier New"/>
          <w:i/>
          <w:sz w:val="22"/>
          <w:lang w:val="ru-RU"/>
        </w:rPr>
        <w:t xml:space="preserve"> </w:t>
      </w:r>
      <w:r>
        <w:rPr>
          <w:rFonts w:ascii="Courier New" w:hAnsi="Courier New" w:cs="Courier New"/>
          <w:i/>
          <w:sz w:val="22"/>
          <w:lang w:val="ru-RU"/>
        </w:rPr>
        <w:t>задания</w:t>
      </w:r>
      <w:r w:rsidR="00E47BB4" w:rsidRPr="006641F7">
        <w:rPr>
          <w:rFonts w:ascii="Courier New" w:hAnsi="Courier New" w:cs="Courier New"/>
          <w:i/>
          <w:sz w:val="22"/>
          <w:lang w:val="ru-RU"/>
        </w:rPr>
        <w:t>”</w:t>
      </w:r>
      <w:r w:rsidRPr="006641F7">
        <w:rPr>
          <w:rFonts w:ascii="Courier New" w:hAnsi="Courier New" w:cs="Courier New"/>
          <w:i/>
          <w:sz w:val="22"/>
          <w:lang w:val="ru-RU"/>
        </w:rPr>
        <w:t xml:space="preserve"> </w:t>
      </w:r>
      <w:r w:rsidRPr="006641F7">
        <w:rPr>
          <w:rFonts w:ascii="Courier New" w:hAnsi="Courier New" w:cs="Courier New"/>
          <w:sz w:val="22"/>
          <w:lang w:val="ru-RU"/>
        </w:rPr>
        <w:t>(</w:t>
      </w:r>
      <w:r>
        <w:rPr>
          <w:rFonts w:ascii="Courier New" w:hAnsi="Courier New" w:cs="Courier New"/>
          <w:sz w:val="22"/>
          <w:lang w:val="ru-RU"/>
        </w:rPr>
        <w:t>прилагается</w:t>
      </w:r>
      <w:r w:rsidRPr="006641F7">
        <w:rPr>
          <w:rFonts w:ascii="Courier New" w:hAnsi="Courier New" w:cs="Courier New"/>
          <w:sz w:val="22"/>
          <w:lang w:val="ru-RU"/>
        </w:rPr>
        <w:t>).</w:t>
      </w:r>
      <w:r w:rsidR="00357C76"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Необходимо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проверить</w:t>
      </w:r>
      <w:r w:rsidRPr="006641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чтобы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общее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значение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бюджета</w:t>
      </w:r>
      <w:r w:rsidRPr="006641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указанное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этом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документе</w:t>
      </w:r>
      <w:r w:rsidRPr="006641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совпадало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с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размером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бюджета, предусмотренным годовым планом.</w:t>
      </w:r>
      <w:r w:rsidR="00141E0C"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Распределение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бюджета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времени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должно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отражать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доли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процентах</w:t>
      </w:r>
      <w:r w:rsidRPr="006641F7">
        <w:rPr>
          <w:rFonts w:ascii="Courier New" w:hAnsi="Courier New" w:cs="Courier New"/>
          <w:sz w:val="22"/>
          <w:lang w:val="ru-RU"/>
        </w:rPr>
        <w:t xml:space="preserve">, </w:t>
      </w:r>
      <w:r>
        <w:rPr>
          <w:rFonts w:ascii="Courier New" w:hAnsi="Courier New" w:cs="Courier New"/>
          <w:sz w:val="22"/>
          <w:lang w:val="ru-RU"/>
        </w:rPr>
        <w:t>указанные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в</w:t>
      </w:r>
      <w:r w:rsidRPr="006641F7">
        <w:rPr>
          <w:rFonts w:ascii="Courier New" w:hAnsi="Courier New" w:cs="Courier New"/>
          <w:sz w:val="22"/>
          <w:lang w:val="ru-RU"/>
        </w:rPr>
        <w:t xml:space="preserve"> </w:t>
      </w:r>
      <w:r>
        <w:rPr>
          <w:rFonts w:ascii="Courier New" w:hAnsi="Courier New" w:cs="Courier New"/>
          <w:sz w:val="22"/>
          <w:lang w:val="ru-RU"/>
        </w:rPr>
        <w:t>п</w:t>
      </w:r>
      <w:r w:rsidRPr="006641F7">
        <w:rPr>
          <w:rFonts w:ascii="Courier New" w:hAnsi="Courier New" w:cs="Courier New"/>
          <w:sz w:val="22"/>
          <w:lang w:val="ru-RU"/>
        </w:rPr>
        <w:t>.</w:t>
      </w:r>
      <w:r>
        <w:rPr>
          <w:rFonts w:ascii="Courier New" w:hAnsi="Courier New" w:cs="Courier New"/>
          <w:sz w:val="22"/>
          <w:lang w:val="ru-RU"/>
        </w:rPr>
        <w:t xml:space="preserve"> </w:t>
      </w:r>
      <w:r w:rsidR="003A5766" w:rsidRPr="006641F7">
        <w:rPr>
          <w:rFonts w:ascii="Courier New" w:hAnsi="Courier New" w:cs="Courier New"/>
          <w:sz w:val="22"/>
          <w:lang w:val="ru-RU"/>
        </w:rPr>
        <w:t xml:space="preserve">7.3 </w:t>
      </w:r>
      <w:r>
        <w:rPr>
          <w:rFonts w:ascii="Courier New" w:hAnsi="Courier New" w:cs="Courier New"/>
          <w:sz w:val="22"/>
          <w:lang w:val="ru-RU"/>
        </w:rPr>
        <w:t>выше</w:t>
      </w:r>
      <w:r w:rsidR="003A5766" w:rsidRPr="006641F7">
        <w:rPr>
          <w:rFonts w:ascii="Courier New" w:hAnsi="Courier New" w:cs="Courier New"/>
          <w:sz w:val="22"/>
          <w:lang w:val="ru-RU"/>
        </w:rPr>
        <w:t>.</w:t>
      </w:r>
    </w:p>
    <w:p w14:paraId="3D933C69" w14:textId="5481577E" w:rsidR="006641F7" w:rsidRDefault="006641F7" w:rsidP="006641F7">
      <w:pPr>
        <w:pStyle w:val="Heading1"/>
        <w:numPr>
          <w:ilvl w:val="0"/>
          <w:numId w:val="0"/>
        </w:numPr>
        <w:spacing w:before="0"/>
        <w:rPr>
          <w:rFonts w:asciiTheme="majorHAnsi" w:hAnsiTheme="majorHAnsi"/>
          <w:lang w:val="en-US"/>
        </w:rPr>
      </w:pPr>
    </w:p>
    <w:p w14:paraId="01066454" w14:textId="77777777" w:rsidR="006641F7" w:rsidRPr="006641F7" w:rsidRDefault="006641F7" w:rsidP="006641F7">
      <w:pPr>
        <w:pStyle w:val="Text1"/>
        <w:rPr>
          <w:lang w:val="en-US"/>
        </w:rPr>
      </w:pPr>
    </w:p>
    <w:p w14:paraId="2B38743B" w14:textId="7D9E50EB" w:rsidR="00322905" w:rsidRPr="00295BCA" w:rsidRDefault="008C554C" w:rsidP="006F08C0">
      <w:pPr>
        <w:pStyle w:val="Heading1"/>
        <w:spacing w:before="0"/>
        <w:ind w:left="482" w:hanging="482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ru-RU"/>
        </w:rPr>
        <w:lastRenderedPageBreak/>
        <w:t>Потенциальные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сложности</w:t>
      </w:r>
      <w:r w:rsidRPr="008C554C">
        <w:rPr>
          <w:rFonts w:asciiTheme="majorHAnsi" w:hAnsiTheme="majorHAnsi"/>
          <w:lang w:val="en-US"/>
        </w:rPr>
        <w:t xml:space="preserve"> (</w:t>
      </w:r>
      <w:r>
        <w:rPr>
          <w:rFonts w:asciiTheme="majorHAnsi" w:hAnsiTheme="majorHAnsi"/>
          <w:lang w:val="ru-RU"/>
        </w:rPr>
        <w:t>если</w:t>
      </w:r>
      <w:r w:rsidRPr="008C554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ru-RU"/>
        </w:rPr>
        <w:t>применимо</w:t>
      </w:r>
      <w:r w:rsidR="00322905" w:rsidRPr="00295BCA">
        <w:rPr>
          <w:rFonts w:asciiTheme="majorHAnsi" w:hAnsiTheme="majorHAnsi"/>
          <w:lang w:val="en-US"/>
        </w:rPr>
        <w:t>)</w:t>
      </w:r>
    </w:p>
    <w:p w14:paraId="2FCFBFC5" w14:textId="77777777" w:rsidR="00613D29" w:rsidRDefault="00C92F48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………………</w:t>
      </w:r>
    </w:p>
    <w:p w14:paraId="4FFCB538" w14:textId="77777777" w:rsidR="00C92F48" w:rsidRDefault="00C92F48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0"/>
        <w:gridCol w:w="1908"/>
        <w:gridCol w:w="2330"/>
      </w:tblGrid>
      <w:tr w:rsidR="00C92F48" w:rsidRPr="00C92F48" w14:paraId="4D8266C1" w14:textId="77777777" w:rsidTr="00C92F48">
        <w:tc>
          <w:tcPr>
            <w:tcW w:w="988" w:type="dxa"/>
          </w:tcPr>
          <w:p w14:paraId="2CC0F837" w14:textId="57DD20A3" w:rsidR="00C92F48" w:rsidRPr="00C92F48" w:rsidRDefault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ФИО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360" w:type="dxa"/>
          </w:tcPr>
          <w:p w14:paraId="01FF2BC7" w14:textId="77777777" w:rsidR="00C92F48" w:rsidRPr="00C92F48" w:rsidRDefault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-</w:t>
            </w:r>
          </w:p>
        </w:tc>
        <w:tc>
          <w:tcPr>
            <w:tcW w:w="1908" w:type="dxa"/>
          </w:tcPr>
          <w:p w14:paraId="353F23F2" w14:textId="39855A87" w:rsidR="00C92F48" w:rsidRPr="00C92F48" w:rsidRDefault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должность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2330" w:type="dxa"/>
          </w:tcPr>
          <w:p w14:paraId="5252CCAA" w14:textId="5DD1E272" w:rsidR="00C92F48" w:rsidRPr="00C92F48" w:rsidRDefault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подпись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</w:tr>
      <w:tr w:rsidR="00C92F48" w:rsidRPr="00C92F48" w14:paraId="3CECCAB1" w14:textId="77777777" w:rsidTr="00C92F48">
        <w:tc>
          <w:tcPr>
            <w:tcW w:w="988" w:type="dxa"/>
          </w:tcPr>
          <w:p w14:paraId="1EACE184" w14:textId="438FC95F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ФИО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360" w:type="dxa"/>
          </w:tcPr>
          <w:p w14:paraId="695451E7" w14:textId="77777777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-</w:t>
            </w:r>
          </w:p>
        </w:tc>
        <w:tc>
          <w:tcPr>
            <w:tcW w:w="1908" w:type="dxa"/>
          </w:tcPr>
          <w:p w14:paraId="62D6F9A9" w14:textId="7F7BD0DE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должность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2330" w:type="dxa"/>
          </w:tcPr>
          <w:p w14:paraId="6C34B410" w14:textId="19EB2ED4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подпись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</w:tr>
      <w:tr w:rsidR="00C92F48" w:rsidRPr="00C92F48" w14:paraId="073E44DF" w14:textId="77777777" w:rsidTr="00C92F48">
        <w:tc>
          <w:tcPr>
            <w:tcW w:w="988" w:type="dxa"/>
          </w:tcPr>
          <w:p w14:paraId="6328ABF6" w14:textId="24DAEDB9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ФИО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360" w:type="dxa"/>
          </w:tcPr>
          <w:p w14:paraId="2A59D708" w14:textId="77777777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-</w:t>
            </w:r>
          </w:p>
        </w:tc>
        <w:tc>
          <w:tcPr>
            <w:tcW w:w="1908" w:type="dxa"/>
          </w:tcPr>
          <w:p w14:paraId="539B1F81" w14:textId="09C661C7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должность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2330" w:type="dxa"/>
          </w:tcPr>
          <w:p w14:paraId="01146A4A" w14:textId="64AB1BCB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подпись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</w:tr>
      <w:tr w:rsidR="00C92F48" w:rsidRPr="00C92F48" w14:paraId="2C5DC97F" w14:textId="77777777" w:rsidTr="00C92F48">
        <w:tc>
          <w:tcPr>
            <w:tcW w:w="988" w:type="dxa"/>
          </w:tcPr>
          <w:p w14:paraId="7AE4C406" w14:textId="5CAFDCC3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ФИО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360" w:type="dxa"/>
          </w:tcPr>
          <w:p w14:paraId="35411B8B" w14:textId="77777777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-</w:t>
            </w:r>
          </w:p>
        </w:tc>
        <w:tc>
          <w:tcPr>
            <w:tcW w:w="1908" w:type="dxa"/>
          </w:tcPr>
          <w:p w14:paraId="1DCA8162" w14:textId="493B8270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должность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  <w:tc>
          <w:tcPr>
            <w:tcW w:w="2330" w:type="dxa"/>
          </w:tcPr>
          <w:p w14:paraId="7CD256ED" w14:textId="68C80B82" w:rsidR="00C92F48" w:rsidRPr="00C92F48" w:rsidRDefault="00C92F48" w:rsidP="00C92F48">
            <w:pPr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</w:pP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[</w:t>
            </w:r>
            <w:r w:rsidR="008C554C">
              <w:rPr>
                <w:rFonts w:asciiTheme="majorHAnsi" w:hAnsiTheme="majorHAnsi"/>
                <w:i/>
                <w:color w:val="808080" w:themeColor="background1" w:themeShade="80"/>
                <w:lang w:val="ru-RU"/>
              </w:rPr>
              <w:t>подпись</w:t>
            </w:r>
            <w:r w:rsidRPr="00C92F48">
              <w:rPr>
                <w:rFonts w:asciiTheme="majorHAnsi" w:hAnsiTheme="majorHAnsi"/>
                <w:i/>
                <w:color w:val="808080" w:themeColor="background1" w:themeShade="80"/>
                <w:lang w:val="en-US"/>
              </w:rPr>
              <w:t>]</w:t>
            </w:r>
          </w:p>
        </w:tc>
      </w:tr>
    </w:tbl>
    <w:p w14:paraId="2507C94E" w14:textId="77777777" w:rsidR="00C92F48" w:rsidRDefault="00C92F48">
      <w:pPr>
        <w:rPr>
          <w:rFonts w:asciiTheme="majorHAnsi" w:hAnsiTheme="majorHAnsi"/>
          <w:lang w:val="en-US"/>
        </w:rPr>
      </w:pPr>
    </w:p>
    <w:p w14:paraId="36C289B5" w14:textId="77777777" w:rsidR="00F15D08" w:rsidRDefault="00F15D08">
      <w:pPr>
        <w:rPr>
          <w:rFonts w:asciiTheme="majorHAnsi" w:hAnsiTheme="majorHAnsi"/>
          <w:lang w:val="en-US"/>
        </w:rPr>
      </w:pPr>
    </w:p>
    <w:p w14:paraId="6029AC75" w14:textId="77777777" w:rsidR="00F15D08" w:rsidRPr="00295BCA" w:rsidRDefault="00F15D08">
      <w:pPr>
        <w:rPr>
          <w:rFonts w:asciiTheme="majorHAnsi" w:hAnsiTheme="majorHAnsi"/>
          <w:lang w:val="en-US"/>
        </w:rPr>
      </w:pPr>
    </w:p>
    <w:sectPr w:rsidR="00F15D08" w:rsidRPr="00295BCA" w:rsidSect="00BE07F1">
      <w:headerReference w:type="default" r:id="rId10"/>
      <w:footerReference w:type="default" r:id="rId11"/>
      <w:headerReference w:type="first" r:id="rId12"/>
      <w:pgSz w:w="11906" w:h="16838"/>
      <w:pgMar w:top="1020" w:right="991" w:bottom="1020" w:left="1587" w:header="601" w:footer="405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ichard Maggs" w:date="2019-03-22T07:20:00Z" w:initials="RJM">
    <w:p w14:paraId="5A87003C" w14:textId="4A5C5EC3" w:rsidR="00DE710F" w:rsidRDefault="00DE710F">
      <w:pPr>
        <w:pStyle w:val="CommentText"/>
      </w:pPr>
      <w:r>
        <w:rPr>
          <w:rStyle w:val="CommentReference"/>
        </w:rPr>
        <w:annotationRef/>
      </w:r>
      <w:r>
        <w:t xml:space="preserve">Is this a separate document or it the audit programme at Annex 5? </w:t>
      </w:r>
    </w:p>
  </w:comment>
  <w:comment w:id="1" w:author="Richard Maggs" w:date="2019-03-22T07:23:00Z" w:initials="RJM">
    <w:p w14:paraId="0A5EB5D1" w14:textId="63C26316" w:rsidR="00DE710F" w:rsidRDefault="00DE710F">
      <w:pPr>
        <w:pStyle w:val="CommentText"/>
      </w:pPr>
      <w:r>
        <w:rPr>
          <w:rStyle w:val="CommentReference"/>
        </w:rPr>
        <w:annotationRef/>
      </w:r>
      <w:r>
        <w:t>See above comment is this the AO at Annex 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87003C" w15:done="0"/>
  <w15:commentEx w15:paraId="0A5EB5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DBC9" w14:textId="77777777" w:rsidR="00931F32" w:rsidRDefault="00931F32" w:rsidP="00C3799C">
      <w:pPr>
        <w:spacing w:after="0"/>
      </w:pPr>
      <w:r>
        <w:separator/>
      </w:r>
    </w:p>
  </w:endnote>
  <w:endnote w:type="continuationSeparator" w:id="0">
    <w:p w14:paraId="55F9151B" w14:textId="77777777" w:rsidR="00931F32" w:rsidRDefault="00931F32" w:rsidP="00C3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743659"/>
      <w:docPartObj>
        <w:docPartGallery w:val="Page Numbers (Bottom of Page)"/>
        <w:docPartUnique/>
      </w:docPartObj>
    </w:sdtPr>
    <w:sdtContent>
      <w:sdt>
        <w:sdtPr>
          <w:id w:val="1379355790"/>
          <w:docPartObj>
            <w:docPartGallery w:val="Page Numbers (Top of Page)"/>
            <w:docPartUnique/>
          </w:docPartObj>
        </w:sdtPr>
        <w:sdtContent>
          <w:p w14:paraId="423C0AD8" w14:textId="77777777" w:rsidR="00DE710F" w:rsidRDefault="00DE710F" w:rsidP="00BE07F1">
            <w:pPr>
              <w:pStyle w:val="Footer"/>
              <w:ind w:right="-28"/>
              <w:jc w:val="center"/>
            </w:pPr>
          </w:p>
          <w:p w14:paraId="1478E074" w14:textId="168ADF4B" w:rsidR="00DE710F" w:rsidRDefault="00DE710F" w:rsidP="00BE07F1">
            <w:pPr>
              <w:pStyle w:val="Footer"/>
              <w:pBdr>
                <w:top w:val="single" w:sz="6" w:space="1" w:color="000000" w:themeColor="text1"/>
              </w:pBdr>
              <w:ind w:right="-28"/>
              <w:jc w:val="center"/>
            </w:pP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Page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PAGE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0"/>
              </w:rPr>
              <w:t>5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>of</w:t>
            </w:r>
            <w:r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NUMPAGES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0"/>
              </w:rPr>
              <w:t>5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</w:p>
        </w:sdtContent>
      </w:sdt>
    </w:sdtContent>
  </w:sdt>
  <w:p w14:paraId="7C478FC3" w14:textId="77777777" w:rsidR="00DE710F" w:rsidRPr="00C3799C" w:rsidRDefault="00DE710F" w:rsidP="00C3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AB4C" w14:textId="77777777" w:rsidR="00931F32" w:rsidRDefault="00931F32" w:rsidP="00C3799C">
      <w:pPr>
        <w:spacing w:after="0"/>
      </w:pPr>
      <w:r>
        <w:separator/>
      </w:r>
    </w:p>
  </w:footnote>
  <w:footnote w:type="continuationSeparator" w:id="0">
    <w:p w14:paraId="05333A58" w14:textId="77777777" w:rsidR="00931F32" w:rsidRDefault="00931F32" w:rsidP="00C3799C">
      <w:pPr>
        <w:spacing w:after="0"/>
      </w:pPr>
      <w:r>
        <w:continuationSeparator/>
      </w:r>
    </w:p>
  </w:footnote>
  <w:footnote w:id="1">
    <w:p w14:paraId="2BFD66E8" w14:textId="24DBFAE2" w:rsidR="00DE710F" w:rsidRPr="006E626A" w:rsidRDefault="00DE710F" w:rsidP="008F7A5B">
      <w:pPr>
        <w:pStyle w:val="FootnoteText"/>
        <w:ind w:left="0" w:firstLine="0"/>
        <w:rPr>
          <w:rFonts w:ascii="Courier New" w:hAnsi="Courier New" w:cs="Courier New"/>
          <w:sz w:val="16"/>
          <w:lang w:val="ro-RO"/>
        </w:rPr>
      </w:pPr>
      <w:r w:rsidRPr="006E626A">
        <w:rPr>
          <w:rStyle w:val="FootnoteReference"/>
          <w:rFonts w:ascii="Courier New" w:hAnsi="Courier New" w:cs="Courier New"/>
          <w:sz w:val="18"/>
        </w:rPr>
        <w:footnoteRef/>
      </w:r>
      <w:r w:rsidRPr="001F4D36">
        <w:rPr>
          <w:rFonts w:ascii="Courier New" w:hAnsi="Courier New" w:cs="Courier New"/>
          <w:sz w:val="18"/>
          <w:lang w:val="ru-RU"/>
        </w:rPr>
        <w:t xml:space="preserve"> </w:t>
      </w:r>
      <w:r>
        <w:rPr>
          <w:rFonts w:ascii="Courier New" w:hAnsi="Courier New" w:cs="Courier New"/>
          <w:sz w:val="18"/>
          <w:lang w:val="ru-RU"/>
        </w:rPr>
        <w:t>Совет</w:t>
      </w:r>
      <w:r w:rsidRPr="001F4D36">
        <w:rPr>
          <w:rFonts w:ascii="Courier New" w:hAnsi="Courier New" w:cs="Courier New"/>
          <w:sz w:val="18"/>
          <w:lang w:val="ru-RU"/>
        </w:rPr>
        <w:t xml:space="preserve"> </w:t>
      </w:r>
      <w:r w:rsidRPr="001F4D36">
        <w:rPr>
          <w:rFonts w:ascii="Courier New" w:hAnsi="Courier New" w:cs="Courier New"/>
          <w:bCs/>
          <w:sz w:val="18"/>
          <w:szCs w:val="22"/>
          <w:lang w:val="ru-RU"/>
        </w:rPr>
        <w:t xml:space="preserve">= </w:t>
      </w:r>
      <w:r>
        <w:rPr>
          <w:rFonts w:ascii="Courier New" w:hAnsi="Courier New" w:cs="Courier New"/>
          <w:sz w:val="18"/>
          <w:szCs w:val="22"/>
          <w:lang w:val="ru-RU"/>
        </w:rPr>
        <w:t>высший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орган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управления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(</w:t>
      </w:r>
      <w:r>
        <w:rPr>
          <w:rFonts w:ascii="Courier New" w:hAnsi="Courier New" w:cs="Courier New"/>
          <w:sz w:val="18"/>
          <w:szCs w:val="22"/>
          <w:lang w:val="ru-RU"/>
        </w:rPr>
        <w:t>например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, </w:t>
      </w:r>
      <w:r>
        <w:rPr>
          <w:rFonts w:ascii="Courier New" w:hAnsi="Courier New" w:cs="Courier New"/>
          <w:sz w:val="18"/>
          <w:szCs w:val="22"/>
          <w:lang w:val="ru-RU"/>
        </w:rPr>
        <w:t>совет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директоров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, </w:t>
      </w:r>
      <w:r>
        <w:rPr>
          <w:rFonts w:ascii="Courier New" w:hAnsi="Courier New" w:cs="Courier New"/>
          <w:sz w:val="18"/>
          <w:szCs w:val="22"/>
          <w:lang w:val="ru-RU"/>
        </w:rPr>
        <w:t>наблюдательный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совет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, </w:t>
      </w:r>
      <w:r>
        <w:rPr>
          <w:rFonts w:ascii="Courier New" w:hAnsi="Courier New" w:cs="Courier New"/>
          <w:sz w:val="18"/>
          <w:szCs w:val="22"/>
          <w:lang w:val="ru-RU"/>
        </w:rPr>
        <w:t>совет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управляющих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или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попечительский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совет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), </w:t>
      </w:r>
      <w:r>
        <w:rPr>
          <w:rFonts w:ascii="Courier New" w:hAnsi="Courier New" w:cs="Courier New"/>
          <w:sz w:val="18"/>
          <w:szCs w:val="22"/>
          <w:lang w:val="ru-RU"/>
        </w:rPr>
        <w:t>отвечающий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за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руководство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и</w:t>
      </w:r>
      <w:r w:rsidRPr="001F4D36">
        <w:rPr>
          <w:rFonts w:ascii="Courier New" w:hAnsi="Courier New" w:cs="Courier New"/>
          <w:sz w:val="18"/>
          <w:szCs w:val="22"/>
          <w:lang w:val="ru-RU"/>
        </w:rPr>
        <w:t>/</w:t>
      </w:r>
      <w:r>
        <w:rPr>
          <w:rFonts w:ascii="Courier New" w:hAnsi="Courier New" w:cs="Courier New"/>
          <w:sz w:val="18"/>
          <w:szCs w:val="22"/>
          <w:lang w:val="ru-RU"/>
        </w:rPr>
        <w:t>или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надзор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за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деятельностью организации, перед которым отчитывается высшее звено менеджмента.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Схема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управления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в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разных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юрисдикциях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может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быть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различной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, </w:t>
      </w:r>
      <w:r>
        <w:rPr>
          <w:rFonts w:ascii="Courier New" w:hAnsi="Courier New" w:cs="Courier New"/>
          <w:sz w:val="18"/>
          <w:szCs w:val="22"/>
          <w:lang w:val="ru-RU"/>
        </w:rPr>
        <w:t>однако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как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правило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в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состав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совета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>включают</w:t>
      </w:r>
      <w:r w:rsidRPr="001F4D36">
        <w:rPr>
          <w:rFonts w:ascii="Courier New" w:hAnsi="Courier New" w:cs="Courier New"/>
          <w:sz w:val="18"/>
          <w:szCs w:val="22"/>
          <w:lang w:val="ru-RU"/>
        </w:rPr>
        <w:t xml:space="preserve"> </w:t>
      </w:r>
      <w:r>
        <w:rPr>
          <w:rFonts w:ascii="Courier New" w:hAnsi="Courier New" w:cs="Courier New"/>
          <w:sz w:val="18"/>
          <w:szCs w:val="22"/>
          <w:lang w:val="ru-RU"/>
        </w:rPr>
        <w:t xml:space="preserve">членов, не принадлежащих к менеджменту. Если такого рода совет отсутствует, то термин «совет» в </w:t>
      </w:r>
      <w:r w:rsidRPr="001F4D36">
        <w:rPr>
          <w:rFonts w:ascii="Courier New" w:hAnsi="Courier New" w:cs="Courier New"/>
          <w:i/>
          <w:sz w:val="18"/>
          <w:szCs w:val="22"/>
          <w:lang w:val="ru-RU"/>
        </w:rPr>
        <w:t>Стандартах</w:t>
      </w:r>
      <w:r>
        <w:rPr>
          <w:rFonts w:ascii="Courier New" w:hAnsi="Courier New" w:cs="Courier New"/>
          <w:sz w:val="18"/>
          <w:szCs w:val="22"/>
          <w:lang w:val="ru-RU"/>
        </w:rPr>
        <w:t xml:space="preserve"> означает группу лиц или лицо, ответственное за управление организацией. Кроме того, термин «совет» в </w:t>
      </w:r>
      <w:r w:rsidRPr="001D2BC8">
        <w:rPr>
          <w:rFonts w:ascii="Courier New" w:hAnsi="Courier New" w:cs="Courier New"/>
          <w:i/>
          <w:sz w:val="18"/>
          <w:szCs w:val="22"/>
          <w:lang w:val="ru-RU"/>
        </w:rPr>
        <w:t>Стандартах</w:t>
      </w:r>
      <w:r>
        <w:rPr>
          <w:rFonts w:ascii="Courier New" w:hAnsi="Courier New" w:cs="Courier New"/>
          <w:sz w:val="18"/>
          <w:szCs w:val="22"/>
          <w:lang w:val="ru-RU"/>
        </w:rPr>
        <w:t xml:space="preserve"> может относиться к комитету или иному органу, которому орган управления делегирует определённые функции (например, аудиторскому комитету)</w:t>
      </w:r>
      <w:r w:rsidRPr="001D2BC8">
        <w:rPr>
          <w:rFonts w:ascii="Courier New" w:hAnsi="Courier New" w:cs="Courier New"/>
          <w:sz w:val="18"/>
          <w:szCs w:val="22"/>
          <w:lang w:val="ru-RU"/>
        </w:rPr>
        <w:t>.</w:t>
      </w:r>
    </w:p>
  </w:footnote>
  <w:footnote w:id="2">
    <w:p w14:paraId="336191D2" w14:textId="4A098EA9" w:rsidR="00DE710F" w:rsidRPr="00673F37" w:rsidRDefault="00DE71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73F37">
        <w:rPr>
          <w:lang w:val="ro-RO"/>
        </w:rPr>
        <w:t xml:space="preserve"> </w:t>
      </w:r>
      <w:r w:rsidRPr="00673F37">
        <w:rPr>
          <w:lang w:val="ro-RO"/>
        </w:rPr>
        <w:t>В зав</w:t>
      </w:r>
      <w:r>
        <w:rPr>
          <w:lang w:val="ru-RU"/>
        </w:rPr>
        <w:t>и</w:t>
      </w:r>
      <w:r w:rsidRPr="00673F37">
        <w:rPr>
          <w:lang w:val="ro-RO"/>
        </w:rPr>
        <w:t>симости от личного профессионального суждения</w:t>
      </w:r>
      <w:r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1B6F" w14:textId="0F5ABA09" w:rsidR="00DE710F" w:rsidRPr="00203DA7" w:rsidRDefault="00DE710F" w:rsidP="00B300F6">
    <w:pPr>
      <w:pStyle w:val="Header"/>
      <w:spacing w:after="0"/>
      <w:rPr>
        <w:rFonts w:asciiTheme="majorHAnsi" w:hAnsiTheme="majorHAnsi"/>
        <w:sz w:val="20"/>
        <w:lang w:val="ru-RU"/>
      </w:rPr>
    </w:pPr>
    <w:r>
      <w:rPr>
        <w:rFonts w:asciiTheme="majorHAnsi" w:hAnsiTheme="majorHAnsi"/>
        <w:sz w:val="20"/>
        <w:lang w:val="ru-RU"/>
      </w:rPr>
      <w:t>Меморандум о планировании задания</w:t>
    </w:r>
  </w:p>
  <w:p w14:paraId="4C6520AE" w14:textId="7C2FD731" w:rsidR="00DE710F" w:rsidRPr="00203DA7" w:rsidRDefault="00DE710F" w:rsidP="00B300F6">
    <w:pPr>
      <w:pStyle w:val="Header"/>
      <w:pBdr>
        <w:bottom w:val="single" w:sz="6" w:space="1" w:color="000000" w:themeColor="text1"/>
      </w:pBdr>
      <w:rPr>
        <w:rFonts w:asciiTheme="majorHAnsi" w:hAnsiTheme="majorHAnsi"/>
        <w:sz w:val="20"/>
        <w:lang w:val="ru-RU"/>
      </w:rPr>
    </w:pPr>
    <w:r>
      <w:rPr>
        <w:rFonts w:asciiTheme="majorHAnsi" w:hAnsiTheme="majorHAnsi"/>
        <w:sz w:val="20"/>
        <w:lang w:val="ru-RU"/>
      </w:rPr>
      <w:t>Аудиторское задание</w:t>
    </w:r>
    <w:r w:rsidRPr="00203DA7">
      <w:rPr>
        <w:rFonts w:asciiTheme="majorHAnsi" w:hAnsiTheme="majorHAnsi"/>
        <w:sz w:val="20"/>
        <w:lang w:val="ru-RU"/>
      </w:rPr>
      <w:t>: ………………………………………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E7D8" w14:textId="77777777" w:rsidR="00DE710F" w:rsidRDefault="00DE710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891ED16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8D5AD3"/>
    <w:multiLevelType w:val="singleLevel"/>
    <w:tmpl w:val="82EE6B7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2"/>
  </w:num>
  <w:num w:numId="7">
    <w:abstractNumId w:val="18"/>
  </w:num>
  <w:num w:numId="8">
    <w:abstractNumId w:val="19"/>
  </w:num>
  <w:num w:numId="9">
    <w:abstractNumId w:val="10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2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Maggs">
    <w15:presenceInfo w15:providerId="None" w15:userId="Richard Mag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C4"/>
    <w:rsid w:val="00007D85"/>
    <w:rsid w:val="00011974"/>
    <w:rsid w:val="00012C6B"/>
    <w:rsid w:val="0005017F"/>
    <w:rsid w:val="00054298"/>
    <w:rsid w:val="00061442"/>
    <w:rsid w:val="000813B0"/>
    <w:rsid w:val="00082242"/>
    <w:rsid w:val="000857C4"/>
    <w:rsid w:val="000A4FA0"/>
    <w:rsid w:val="000B55B8"/>
    <w:rsid w:val="000B7336"/>
    <w:rsid w:val="000F22D2"/>
    <w:rsid w:val="00117598"/>
    <w:rsid w:val="00132332"/>
    <w:rsid w:val="0013510D"/>
    <w:rsid w:val="00136E20"/>
    <w:rsid w:val="00141E0C"/>
    <w:rsid w:val="00163A54"/>
    <w:rsid w:val="00184F69"/>
    <w:rsid w:val="00194B9B"/>
    <w:rsid w:val="001A1BFC"/>
    <w:rsid w:val="001C5E5E"/>
    <w:rsid w:val="001D2BC8"/>
    <w:rsid w:val="001E0840"/>
    <w:rsid w:val="001F4D36"/>
    <w:rsid w:val="00203DA7"/>
    <w:rsid w:val="00224584"/>
    <w:rsid w:val="002253EB"/>
    <w:rsid w:val="00226F0F"/>
    <w:rsid w:val="00243C3E"/>
    <w:rsid w:val="00251753"/>
    <w:rsid w:val="00257AE6"/>
    <w:rsid w:val="00257C29"/>
    <w:rsid w:val="00290400"/>
    <w:rsid w:val="002934DC"/>
    <w:rsid w:val="00295BCA"/>
    <w:rsid w:val="002963C1"/>
    <w:rsid w:val="002A4701"/>
    <w:rsid w:val="002A6966"/>
    <w:rsid w:val="002C40F7"/>
    <w:rsid w:val="003056AC"/>
    <w:rsid w:val="003179FB"/>
    <w:rsid w:val="00321D54"/>
    <w:rsid w:val="00322905"/>
    <w:rsid w:val="0034138B"/>
    <w:rsid w:val="003426B8"/>
    <w:rsid w:val="0035059D"/>
    <w:rsid w:val="00355CC7"/>
    <w:rsid w:val="0035713F"/>
    <w:rsid w:val="00357C76"/>
    <w:rsid w:val="00360666"/>
    <w:rsid w:val="00363BB0"/>
    <w:rsid w:val="00363D27"/>
    <w:rsid w:val="003829D7"/>
    <w:rsid w:val="00393B5E"/>
    <w:rsid w:val="003A3875"/>
    <w:rsid w:val="003A4E62"/>
    <w:rsid w:val="003A4E85"/>
    <w:rsid w:val="003A5766"/>
    <w:rsid w:val="003B0683"/>
    <w:rsid w:val="003B6102"/>
    <w:rsid w:val="003B68C5"/>
    <w:rsid w:val="003E06AD"/>
    <w:rsid w:val="004176D0"/>
    <w:rsid w:val="00466C05"/>
    <w:rsid w:val="00466EB7"/>
    <w:rsid w:val="00487540"/>
    <w:rsid w:val="004B3677"/>
    <w:rsid w:val="004B657E"/>
    <w:rsid w:val="004D5C7A"/>
    <w:rsid w:val="004E4C06"/>
    <w:rsid w:val="00505D3E"/>
    <w:rsid w:val="00517378"/>
    <w:rsid w:val="0052606D"/>
    <w:rsid w:val="0055182B"/>
    <w:rsid w:val="005E212F"/>
    <w:rsid w:val="005E2E1F"/>
    <w:rsid w:val="005F122F"/>
    <w:rsid w:val="00613D29"/>
    <w:rsid w:val="00653345"/>
    <w:rsid w:val="006615DB"/>
    <w:rsid w:val="006641F7"/>
    <w:rsid w:val="0067199C"/>
    <w:rsid w:val="00673F37"/>
    <w:rsid w:val="0068501D"/>
    <w:rsid w:val="00691F5D"/>
    <w:rsid w:val="00695027"/>
    <w:rsid w:val="006D5F3B"/>
    <w:rsid w:val="006E626A"/>
    <w:rsid w:val="006F08C0"/>
    <w:rsid w:val="00707C09"/>
    <w:rsid w:val="00707E91"/>
    <w:rsid w:val="00771F8F"/>
    <w:rsid w:val="007744E0"/>
    <w:rsid w:val="0079181A"/>
    <w:rsid w:val="007A046B"/>
    <w:rsid w:val="007B1779"/>
    <w:rsid w:val="007C2299"/>
    <w:rsid w:val="007C310F"/>
    <w:rsid w:val="007F09AB"/>
    <w:rsid w:val="007F1D24"/>
    <w:rsid w:val="00804E3E"/>
    <w:rsid w:val="00813837"/>
    <w:rsid w:val="00857719"/>
    <w:rsid w:val="00876089"/>
    <w:rsid w:val="00876CB7"/>
    <w:rsid w:val="00881AED"/>
    <w:rsid w:val="008B4CC8"/>
    <w:rsid w:val="008C554C"/>
    <w:rsid w:val="008F5DD2"/>
    <w:rsid w:val="008F7A5B"/>
    <w:rsid w:val="0090504E"/>
    <w:rsid w:val="0091461F"/>
    <w:rsid w:val="00916F80"/>
    <w:rsid w:val="0092073E"/>
    <w:rsid w:val="009211F4"/>
    <w:rsid w:val="00931F32"/>
    <w:rsid w:val="009335BF"/>
    <w:rsid w:val="009336E6"/>
    <w:rsid w:val="0093416A"/>
    <w:rsid w:val="00944BBC"/>
    <w:rsid w:val="00954FE8"/>
    <w:rsid w:val="00983F57"/>
    <w:rsid w:val="009B064A"/>
    <w:rsid w:val="009D3B69"/>
    <w:rsid w:val="00A02F4D"/>
    <w:rsid w:val="00A102FC"/>
    <w:rsid w:val="00A13788"/>
    <w:rsid w:val="00A56DE1"/>
    <w:rsid w:val="00A82CE7"/>
    <w:rsid w:val="00A961FD"/>
    <w:rsid w:val="00AC70EB"/>
    <w:rsid w:val="00AE5996"/>
    <w:rsid w:val="00AF1D65"/>
    <w:rsid w:val="00B035B0"/>
    <w:rsid w:val="00B03775"/>
    <w:rsid w:val="00B03BF8"/>
    <w:rsid w:val="00B14293"/>
    <w:rsid w:val="00B176B5"/>
    <w:rsid w:val="00B300F6"/>
    <w:rsid w:val="00B74A81"/>
    <w:rsid w:val="00BA22EC"/>
    <w:rsid w:val="00BC372B"/>
    <w:rsid w:val="00BC7085"/>
    <w:rsid w:val="00BD027D"/>
    <w:rsid w:val="00BD2ED3"/>
    <w:rsid w:val="00BD47C0"/>
    <w:rsid w:val="00BD6D1F"/>
    <w:rsid w:val="00BE07F1"/>
    <w:rsid w:val="00BF4230"/>
    <w:rsid w:val="00C1311C"/>
    <w:rsid w:val="00C3799C"/>
    <w:rsid w:val="00C5299B"/>
    <w:rsid w:val="00C54862"/>
    <w:rsid w:val="00C60D3C"/>
    <w:rsid w:val="00C7138F"/>
    <w:rsid w:val="00C741AD"/>
    <w:rsid w:val="00C92F48"/>
    <w:rsid w:val="00C963C0"/>
    <w:rsid w:val="00CC26AC"/>
    <w:rsid w:val="00CD506C"/>
    <w:rsid w:val="00CE03E7"/>
    <w:rsid w:val="00CF68FF"/>
    <w:rsid w:val="00D010FC"/>
    <w:rsid w:val="00D34471"/>
    <w:rsid w:val="00D61FC8"/>
    <w:rsid w:val="00D628D1"/>
    <w:rsid w:val="00D70AC9"/>
    <w:rsid w:val="00D82F5E"/>
    <w:rsid w:val="00D96A68"/>
    <w:rsid w:val="00DC7058"/>
    <w:rsid w:val="00DD727E"/>
    <w:rsid w:val="00DE710F"/>
    <w:rsid w:val="00E12ADD"/>
    <w:rsid w:val="00E21089"/>
    <w:rsid w:val="00E24435"/>
    <w:rsid w:val="00E24E04"/>
    <w:rsid w:val="00E26376"/>
    <w:rsid w:val="00E4458F"/>
    <w:rsid w:val="00E47BB4"/>
    <w:rsid w:val="00E6088F"/>
    <w:rsid w:val="00E67C61"/>
    <w:rsid w:val="00E75A76"/>
    <w:rsid w:val="00E90075"/>
    <w:rsid w:val="00E95465"/>
    <w:rsid w:val="00EA1848"/>
    <w:rsid w:val="00EA25E1"/>
    <w:rsid w:val="00EA7709"/>
    <w:rsid w:val="00EC2C2F"/>
    <w:rsid w:val="00EE0501"/>
    <w:rsid w:val="00EE05B7"/>
    <w:rsid w:val="00EE692C"/>
    <w:rsid w:val="00F00F90"/>
    <w:rsid w:val="00F15D08"/>
    <w:rsid w:val="00F22DE4"/>
    <w:rsid w:val="00F302E5"/>
    <w:rsid w:val="00F31C7E"/>
    <w:rsid w:val="00F37B5D"/>
    <w:rsid w:val="00F43328"/>
    <w:rsid w:val="00F53000"/>
    <w:rsid w:val="00F75566"/>
    <w:rsid w:val="00FA2F40"/>
    <w:rsid w:val="00FA4C35"/>
    <w:rsid w:val="00FA65FD"/>
    <w:rsid w:val="00FA72F7"/>
    <w:rsid w:val="00FB6F9B"/>
    <w:rsid w:val="00FD6F4F"/>
    <w:rsid w:val="00FE0361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33EB5"/>
  <w15:docId w15:val="{A58F3998-4531-4B6A-A5A7-E498895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3D29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613D2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613D2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13D29"/>
    <w:rPr>
      <w:sz w:val="24"/>
      <w:lang w:eastAsia="en-US"/>
    </w:rPr>
  </w:style>
  <w:style w:type="paragraph" w:styleId="NormalWeb">
    <w:name w:val="Normal (Web)"/>
    <w:basedOn w:val="Normal"/>
    <w:rsid w:val="00322905"/>
    <w:rPr>
      <w:szCs w:val="24"/>
      <w:lang w:eastAsia="ko-KR"/>
    </w:rPr>
  </w:style>
  <w:style w:type="table" w:styleId="TableGrid">
    <w:name w:val="Table Grid"/>
    <w:basedOn w:val="TableNormal"/>
    <w:uiPriority w:val="59"/>
    <w:rsid w:val="0032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322905"/>
    <w:rPr>
      <w:sz w:val="24"/>
      <w:lang w:eastAsia="en-US"/>
    </w:rPr>
  </w:style>
  <w:style w:type="character" w:styleId="CommentReference">
    <w:name w:val="annotation reference"/>
    <w:rsid w:val="00322905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22905"/>
    <w:rPr>
      <w:lang w:eastAsia="en-US"/>
    </w:rPr>
  </w:style>
  <w:style w:type="table" w:customStyle="1" w:styleId="Style1">
    <w:name w:val="Style1"/>
    <w:basedOn w:val="TableSimple1"/>
    <w:uiPriority w:val="99"/>
    <w:rsid w:val="00322905"/>
    <w:rPr>
      <w:lang w:val="en-US" w:eastAsia="en-US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322905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29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0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BA22EC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FE79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466C0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5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ENG\1.3%206%20-%20Engagement%20Planning%20Memorandum%20-%201204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FC80-B38E-4FCD-B299-0DCFEC1E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 6 - Engagement Planning Memorandum - 12042018.dotx</Template>
  <TotalTime>82</TotalTime>
  <Pages>6</Pages>
  <Words>1767</Words>
  <Characters>10074</Characters>
  <Application>Microsoft Office Word</Application>
  <DocSecurity>0</DocSecurity>
  <PresentationFormat>Microsoft Word 14.0</PresentationFormat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Меморандум о планировании задания</vt:lpstr>
      <vt:lpstr>Engagement Planning Memorandum</vt:lpstr>
      <vt:lpstr>Engagement Planning Memorandum</vt:lpstr>
    </vt:vector>
  </TitlesOfParts>
  <Company>European Commission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 о планировании задания</dc:title>
  <dc:subject>Аудиторское задание: ....................................................</dc:subject>
  <dc:creator>Abbas Hasan Kizilbash</dc:creator>
  <cp:keywords>EL4</cp:keywords>
  <cp:lastModifiedBy>Andrei Nikolaevich Salnikov</cp:lastModifiedBy>
  <cp:revision>23</cp:revision>
  <dcterms:created xsi:type="dcterms:W3CDTF">2019-03-25T14:43:00Z</dcterms:created>
  <dcterms:modified xsi:type="dcterms:W3CDTF">2019-03-26T07:36:00Z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kraff Manfred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