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76" w:rsidRDefault="002B5C19">
      <w:pPr>
        <w:pStyle w:val="Heading3"/>
        <w:spacing w:before="51" w:line="254" w:lineRule="auto"/>
        <w:ind w:left="5917" w:right="117" w:firstLine="2032"/>
        <w:jc w:val="right"/>
        <w:rPr>
          <w:b w:val="0"/>
          <w:bCs w:val="0"/>
        </w:rPr>
      </w:pPr>
      <w:r>
        <w:pict>
          <v:group id="1057" o:spid="_x0000_s1327" style="position:absolute;left:0;text-align:left;margin-left:-4.5pt;margin-top:0;width:729pt;height:541.45pt;z-index:-15688;mso-position-horizontal-relative:page;mso-position-vertical-relative:page" coordorigin="-90" coordsize="14580,108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288" o:spid="_x0000_s1340" type="#_x0000_t75" style="position:absolute;width:14388;height:10787">
              <v:imagedata r:id="rId6" o:title=""/>
            </v:shape>
            <v:group id="1443" o:spid="_x0000_s1338" style="position:absolute;left:1190;top:9773;width:2;height:373" coordorigin="1190,9773" coordsize="2,373">
              <v:shape id="1558" o:spid="_x0000_s1339" style="position:absolute;left:1190;top:9773;width:2;height:373" coordorigin="1190,9773" coordsize="0,373" path="m1190,9773r,372e" filled="f" strokecolor="#f28502" strokeweight="2.84pt">
                <v:path arrowok="t"/>
              </v:shape>
            </v:group>
            <v:group id="1818" o:spid="_x0000_s1336" style="position:absolute;left:1190;top:10340;width:2;height:460" coordorigin="1190,10340" coordsize="2,460">
              <v:shape id="1935" o:spid="_x0000_s1337" style="position:absolute;left:1190;top:10340;width:2;height:460" coordorigin="1190,10340" coordsize="0,460" path="m1190,10340r,460e" filled="f" strokecolor="#f28502" strokeweight="2.84pt">
                <v:path arrowok="t"/>
              </v:shape>
            </v:group>
            <v:group id="2198" o:spid="_x0000_s1334" style="position:absolute;left:9923;top:8575;width:4478;height:1570" coordorigin="9923,8575" coordsize="4478,1570">
              <v:shape id="2321" o:spid="_x0000_s1335" style="position:absolute;left:9923;top:8575;width:4478;height:1570" coordorigin="9923,8575" coordsize="4478,1570" path="m9923,10145r4477,l14400,8575r-4477,l9923,10145xe" stroked="f">
                <v:path arrowok="t"/>
              </v:shape>
            </v:group>
            <v:group id="2622" o:spid="_x0000_s1332" style="position:absolute;left:9923;top:10340;width:4478;height:460" coordorigin="9923,10340" coordsize="4478,460">
              <v:shape id="2745" o:spid="_x0000_s1333" style="position:absolute;left:9923;top:10340;width:4478;height:460" coordorigin="9923,10340" coordsize="4478,460" path="m9923,10800r4477,l14400,10340r-4477,l9923,10800xe" stroked="f">
                <v:path arrowok="t"/>
              </v:shape>
            </v:group>
            <v:group id="3048" o:spid="_x0000_s1330" style="position:absolute;top:2335;width:14400;height:15" coordorigin=",2335" coordsize="14400,15">
              <v:shape id="3163" o:spid="_x0000_s1331" style="position:absolute;top:2335;width:14400;height:15" coordorigin=",2335" coordsize="14400,15" path="m,2350r14400,-15e" filled="f" strokecolor="#f28502" strokeweight="9pt">
                <v:path arrowok="t"/>
              </v:shape>
            </v:group>
            <v:group id="3417" o:spid="_x0000_s1328" style="position:absolute;left:10;top:10235;width:14390;height:15" coordorigin="10,10235" coordsize="14390,15">
              <v:shape id="3536" o:spid="_x0000_s1329" style="position:absolute;left:10;top:10235;width:14390;height:15" coordorigin="10,10235" coordsize="14390,15" path="m10,10250r14390,-15e" filled="f" strokecolor="#979797" strokeweight="9pt">
                <v:path arrowok="t"/>
              </v:shape>
            </v:group>
            <w10:wrap anchorx="page" anchory="page"/>
          </v:group>
        </w:pict>
      </w:r>
      <w:bookmarkStart w:id="0" w:name="Slide_Number_1"/>
      <w:bookmarkEnd w:id="0"/>
      <w:r>
        <w:rPr>
          <w:color w:val="3E3E3E"/>
        </w:rPr>
        <w:t>13. godišnji sastanak OECD-ov visokih dužnosnika odgovornih za proračun zemalja srednje, istočne i jugoistočne Europe (CESEE)</w:t>
      </w:r>
    </w:p>
    <w:p w:rsidR="00766076" w:rsidRDefault="002B5C19">
      <w:pPr>
        <w:spacing w:line="407" w:lineRule="exact"/>
        <w:ind w:right="117"/>
        <w:jc w:val="right"/>
        <w:rPr>
          <w:rFonts w:ascii="Georgia" w:eastAsia="Georgia" w:hAnsi="Georgia" w:cs="Georgia"/>
          <w:sz w:val="36"/>
          <w:szCs w:val="36"/>
        </w:rPr>
      </w:pPr>
      <w:r>
        <w:rPr>
          <w:rFonts w:ascii="Georgia"/>
          <w:b/>
          <w:color w:val="3E3E3E"/>
          <w:sz w:val="36"/>
        </w:rPr>
        <w:t>6./7. srpnja 2017., Pariz</w:t>
      </w: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2B5C19" w:rsidP="002B5C19">
      <w:pPr>
        <w:spacing w:before="150"/>
        <w:ind w:right="1013"/>
        <w:rPr>
          <w:rFonts w:ascii="Georgia" w:eastAsia="Georgia" w:hAnsi="Georgia" w:cs="Georgia"/>
          <w:sz w:val="72"/>
          <w:szCs w:val="72"/>
        </w:rPr>
      </w:pPr>
      <w:r>
        <w:rPr>
          <w:rFonts w:ascii="Georgia" w:eastAsia="Georgia" w:hAnsi="Georgia" w:cs="Georgia"/>
          <w:b/>
          <w:bCs/>
          <w:sz w:val="20"/>
          <w:szCs w:val="20"/>
        </w:rPr>
        <w:t xml:space="preserve">                  </w:t>
      </w:r>
      <w:r>
        <w:rPr>
          <w:rFonts w:ascii="Georgia"/>
          <w:b/>
          <w:sz w:val="72"/>
        </w:rPr>
        <w:t>Dubinske analize rashoda</w:t>
      </w:r>
    </w:p>
    <w:p w:rsidR="00766076" w:rsidRDefault="00766076">
      <w:pPr>
        <w:spacing w:before="4"/>
        <w:rPr>
          <w:rFonts w:ascii="Georgia" w:eastAsia="Georgia" w:hAnsi="Georgia" w:cs="Georgia"/>
          <w:b/>
          <w:bCs/>
          <w:sz w:val="62"/>
          <w:szCs w:val="62"/>
        </w:rPr>
      </w:pPr>
    </w:p>
    <w:p w:rsidR="00766076" w:rsidRDefault="002B5C19">
      <w:pPr>
        <w:pStyle w:val="Heading1"/>
        <w:spacing w:before="0"/>
        <w:ind w:left="2104" w:right="2739"/>
        <w:jc w:val="center"/>
        <w:rPr>
          <w:b w:val="0"/>
          <w:bCs w:val="0"/>
        </w:rPr>
      </w:pPr>
      <w:r>
        <w:t>Prva iskustva Njemačke</w:t>
      </w:r>
    </w:p>
    <w:p w:rsidR="00766076" w:rsidRDefault="00766076">
      <w:pPr>
        <w:rPr>
          <w:rFonts w:ascii="Georgia" w:eastAsia="Georgia" w:hAnsi="Georgia" w:cs="Georgia"/>
          <w:b/>
          <w:bCs/>
          <w:sz w:val="61"/>
          <w:szCs w:val="61"/>
        </w:rPr>
      </w:pPr>
    </w:p>
    <w:p w:rsidR="00766076" w:rsidRDefault="002B5C19">
      <w:pPr>
        <w:ind w:left="2104" w:right="2738"/>
        <w:jc w:val="center"/>
        <w:rPr>
          <w:rFonts w:ascii="Georgia" w:eastAsia="Georgia" w:hAnsi="Georgia" w:cs="Georgia"/>
          <w:sz w:val="28"/>
          <w:szCs w:val="28"/>
        </w:rPr>
      </w:pPr>
      <w:proofErr w:type="spellStart"/>
      <w:r>
        <w:rPr>
          <w:rFonts w:ascii="Georgia"/>
          <w:b/>
          <w:sz w:val="28"/>
        </w:rPr>
        <w:t>Steffen</w:t>
      </w:r>
      <w:proofErr w:type="spellEnd"/>
      <w:r>
        <w:rPr>
          <w:rFonts w:ascii="Georgia"/>
          <w:b/>
          <w:sz w:val="28"/>
        </w:rPr>
        <w:t xml:space="preserve"> Bach</w:t>
      </w:r>
    </w:p>
    <w:p w:rsidR="00766076" w:rsidRDefault="002B5C19">
      <w:pPr>
        <w:spacing w:before="18"/>
        <w:ind w:left="2104" w:right="2739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sz w:val="28"/>
        </w:rPr>
        <w:t>Federalno ministarstvo financija, Njema</w:t>
      </w:r>
      <w:r>
        <w:rPr>
          <w:rFonts w:ascii="Georgia"/>
          <w:sz w:val="28"/>
        </w:rPr>
        <w:t>č</w:t>
      </w:r>
      <w:r>
        <w:rPr>
          <w:rFonts w:ascii="Georgia"/>
          <w:sz w:val="28"/>
        </w:rPr>
        <w:t>ka</w:t>
      </w:r>
    </w:p>
    <w:p w:rsidR="00766076" w:rsidRDefault="00766076">
      <w:pPr>
        <w:rPr>
          <w:rFonts w:ascii="Georgia" w:eastAsia="Georgia" w:hAnsi="Georgia" w:cs="Georgia"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sz w:val="20"/>
          <w:szCs w:val="20"/>
        </w:rPr>
      </w:pPr>
    </w:p>
    <w:p w:rsidR="00766076" w:rsidRDefault="00766076">
      <w:pPr>
        <w:spacing w:before="8"/>
        <w:rPr>
          <w:rFonts w:ascii="Georgia" w:eastAsia="Georgia" w:hAnsi="Georgia" w:cs="Georgia"/>
        </w:rPr>
      </w:pPr>
    </w:p>
    <w:p w:rsidR="00766076" w:rsidRDefault="002B5C19">
      <w:pPr>
        <w:spacing w:before="73"/>
        <w:ind w:left="118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color w:val="818181"/>
          <w:sz w:val="24"/>
        </w:rPr>
        <w:t>1</w:t>
      </w:r>
    </w:p>
    <w:p w:rsidR="00766076" w:rsidRDefault="00766076">
      <w:pPr>
        <w:rPr>
          <w:rFonts w:ascii="Georgia" w:eastAsia="Georgia" w:hAnsi="Georgia" w:cs="Georgia"/>
          <w:sz w:val="24"/>
          <w:szCs w:val="24"/>
        </w:rPr>
        <w:sectPr w:rsidR="00766076">
          <w:type w:val="continuous"/>
          <w:pgSz w:w="14400" w:h="10800" w:orient="landscape"/>
          <w:pgMar w:top="360" w:right="360" w:bottom="280" w:left="1120" w:header="720" w:footer="720" w:gutter="0"/>
          <w:cols w:space="720"/>
        </w:sectPr>
      </w:pPr>
    </w:p>
    <w:p w:rsidR="00766076" w:rsidRDefault="002B5C19">
      <w:pPr>
        <w:pStyle w:val="Heading1"/>
        <w:spacing w:before="24"/>
        <w:ind w:left="1167" w:right="101"/>
        <w:jc w:val="center"/>
        <w:rPr>
          <w:b w:val="0"/>
          <w:bCs w:val="0"/>
        </w:rPr>
      </w:pPr>
      <w:bookmarkStart w:id="1" w:name="Framework:__Federal_Budget_balanced_sinc"/>
      <w:bookmarkEnd w:id="1"/>
      <w:r>
        <w:lastRenderedPageBreak/>
        <w:t>Okvir:</w:t>
      </w:r>
    </w:p>
    <w:p w:rsidR="00766076" w:rsidRDefault="002B5C19">
      <w:pPr>
        <w:spacing w:before="36"/>
        <w:ind w:left="1170" w:right="101"/>
        <w:jc w:val="center"/>
        <w:rPr>
          <w:rFonts w:ascii="Georgia" w:eastAsia="Georgia" w:hAnsi="Georgia" w:cs="Georgia"/>
          <w:sz w:val="56"/>
          <w:szCs w:val="56"/>
        </w:rPr>
      </w:pPr>
      <w:r>
        <w:rPr>
          <w:rFonts w:ascii="Georgia"/>
          <w:b/>
          <w:sz w:val="56"/>
        </w:rPr>
        <w:t>Bilanca federalnog prora</w:t>
      </w:r>
      <w:r>
        <w:rPr>
          <w:rFonts w:ascii="Georgia"/>
          <w:b/>
          <w:sz w:val="56"/>
        </w:rPr>
        <w:t>č</w:t>
      </w:r>
      <w:r>
        <w:rPr>
          <w:rFonts w:ascii="Georgia"/>
          <w:b/>
          <w:sz w:val="56"/>
        </w:rPr>
        <w:t>una od 2014.</w:t>
      </w: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2B5C19">
      <w:pPr>
        <w:rPr>
          <w:rFonts w:ascii="Georgia" w:eastAsia="Georgia" w:hAnsi="Georgia" w:cs="Georgia"/>
          <w:b/>
          <w:bCs/>
          <w:sz w:val="20"/>
          <w:szCs w:val="20"/>
        </w:rPr>
      </w:pPr>
      <w:r w:rsidRPr="002B5C19">
        <w:rPr>
          <w:rFonts w:ascii="Georgia" w:eastAsia="Georgia" w:hAnsi="Georgia" w:cs="Georgia"/>
          <w:b/>
          <w:bCs/>
          <w:sz w:val="20"/>
          <w:szCs w:val="20"/>
        </w:rPr>
        <w:drawing>
          <wp:anchor distT="0" distB="0" distL="114300" distR="114300" simplePos="0" relativeHeight="503302296" behindDoc="0" locked="0" layoutInCell="1" allowOverlap="1" wp14:anchorId="7EFD90D1" wp14:editId="60A99730">
            <wp:simplePos x="0" y="0"/>
            <wp:positionH relativeFrom="column">
              <wp:posOffset>1036955</wp:posOffset>
            </wp:positionH>
            <wp:positionV relativeFrom="paragraph">
              <wp:posOffset>131445</wp:posOffset>
            </wp:positionV>
            <wp:extent cx="5972810" cy="3533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spacing w:before="9"/>
        <w:rPr>
          <w:rFonts w:ascii="Georgia" w:eastAsia="Georgia" w:hAnsi="Georgia" w:cs="Georgia"/>
          <w:b/>
          <w:bCs/>
          <w:sz w:val="17"/>
          <w:szCs w:val="17"/>
        </w:rPr>
      </w:pPr>
    </w:p>
    <w:p w:rsidR="00766076" w:rsidRDefault="00766076" w:rsidP="002B5C19">
      <w:pPr>
        <w:spacing w:before="59"/>
        <w:ind w:left="118"/>
        <w:rPr>
          <w:rFonts w:ascii="Tahoma" w:eastAsia="Tahoma" w:hAnsi="Tahoma" w:cs="Tahoma"/>
          <w:sz w:val="24"/>
          <w:szCs w:val="24"/>
        </w:rPr>
        <w:sectPr w:rsidR="00766076">
          <w:pgSz w:w="14400" w:h="10800" w:orient="landscape"/>
          <w:pgMar w:top="660" w:right="1700" w:bottom="280" w:left="1120" w:header="720" w:footer="720" w:gutter="0"/>
          <w:cols w:space="720"/>
        </w:sectPr>
      </w:pPr>
    </w:p>
    <w:p w:rsidR="00766076" w:rsidRDefault="002B5C19">
      <w:pPr>
        <w:pStyle w:val="Heading1"/>
        <w:spacing w:before="9" w:line="254" w:lineRule="auto"/>
        <w:ind w:left="2950" w:right="1673" w:hanging="864"/>
        <w:rPr>
          <w:b w:val="0"/>
          <w:bCs w:val="0"/>
        </w:rPr>
      </w:pPr>
      <w:r>
        <w:lastRenderedPageBreak/>
        <w:pict>
          <v:group id="26622" o:spid="_x0000_s1298" style="position:absolute;left:0;text-align:left;margin-left:-4.5pt;margin-top:0;width:729pt;height:541.45pt;z-index:-15640;mso-position-horizontal-relative:page;mso-position-vertical-relative:page" coordorigin="-90" coordsize="14580,10829">
            <v:shape id="26853" o:spid="_x0000_s1311" type="#_x0000_t75" style="position:absolute;width:14388;height:10787">
              <v:imagedata r:id="rId6" o:title=""/>
            </v:shape>
            <v:group id="27008" o:spid="_x0000_s1309" style="position:absolute;left:1190;top:9773;width:2;height:373" coordorigin="1190,9773" coordsize="2,373">
              <v:shape id="27123" o:spid="_x0000_s1310" style="position:absolute;left:1190;top:9773;width:2;height:373" coordorigin="1190,9773" coordsize="0,373" path="m1190,9773r,372e" filled="f" strokecolor="#f28502" strokeweight="2.84pt">
                <v:path arrowok="t"/>
              </v:shape>
            </v:group>
            <v:group id="27383" o:spid="_x0000_s1307" style="position:absolute;left:1190;top:10340;width:2;height:460" coordorigin="1190,10340" coordsize="2,460">
              <v:shape id="27500" o:spid="_x0000_s1308" style="position:absolute;left:1190;top:10340;width:2;height:460" coordorigin="1190,10340" coordsize="0,460" path="m1190,10340r,460e" filled="f" strokecolor="#f28502" strokeweight="2.84pt">
                <v:path arrowok="t"/>
              </v:shape>
            </v:group>
            <v:group id="27763" o:spid="_x0000_s1305" style="position:absolute;left:9923;top:8575;width:4478;height:1570" coordorigin="9923,8575" coordsize="4478,1570">
              <v:shape id="27886" o:spid="_x0000_s1306" style="position:absolute;left:9923;top:8575;width:4478;height:1570" coordorigin="9923,8575" coordsize="4478,1570" path="m9923,10145r4477,l14400,8575r-4477,l9923,10145xe" stroked="f">
                <v:path arrowok="t"/>
              </v:shape>
            </v:group>
            <v:group id="28187" o:spid="_x0000_s1303" style="position:absolute;left:9923;top:10340;width:4478;height:460" coordorigin="9923,10340" coordsize="4478,460">
              <v:shape id="28310" o:spid="_x0000_s1304" style="position:absolute;left:9923;top:10340;width:4478;height:460" coordorigin="9923,10340" coordsize="4478,460" path="m9923,10800r4477,l14400,10340r-4477,l9923,10800xe" stroked="f">
                <v:path arrowok="t"/>
              </v:shape>
            </v:group>
            <v:group id="28613" o:spid="_x0000_s1301" style="position:absolute;top:2335;width:14400;height:15" coordorigin=",2335" coordsize="14400,15">
              <v:shape id="28728" o:spid="_x0000_s1302" style="position:absolute;top:2335;width:14400;height:15" coordorigin=",2335" coordsize="14400,15" path="m,2350r14400,-15e" filled="f" strokecolor="#f28502" strokeweight="9pt">
                <v:path arrowok="t"/>
              </v:shape>
            </v:group>
            <v:group id="28982" o:spid="_x0000_s1299" style="position:absolute;left:10;top:10235;width:14390;height:15" coordorigin="10,10235" coordsize="14390,15">
              <v:shape id="29101" o:spid="_x0000_s1300" style="position:absolute;left:10;top:10235;width:14390;height:15" coordorigin="10,10235" coordsize="14390,15" path="m10,10250r14390,-15e" filled="f" strokecolor="#979797" strokeweight="9pt">
                <v:path arrowok="t"/>
              </v:shape>
            </v:group>
            <w10:wrap anchorx="page" anchory="page"/>
          </v:group>
        </w:pict>
      </w:r>
      <w:bookmarkStart w:id="2" w:name="Mandate_(coalition_treaty)_and__OECD-Rec"/>
      <w:bookmarkEnd w:id="2"/>
      <w:r>
        <w:t>Mandat (koalicijski sporazum) i Preporuka OECD-a</w:t>
      </w:r>
    </w:p>
    <w:p w:rsidR="00766076" w:rsidRDefault="00766076">
      <w:pPr>
        <w:spacing w:before="4"/>
        <w:rPr>
          <w:rFonts w:ascii="Georgia" w:eastAsia="Georgia" w:hAnsi="Georgia" w:cs="Georgia"/>
          <w:b/>
          <w:bCs/>
          <w:sz w:val="54"/>
          <w:szCs w:val="54"/>
        </w:rPr>
      </w:pPr>
    </w:p>
    <w:p w:rsidR="00766076" w:rsidRDefault="002B5C19">
      <w:pPr>
        <w:spacing w:line="316" w:lineRule="auto"/>
        <w:ind w:left="112" w:right="610"/>
        <w:rPr>
          <w:rFonts w:ascii="Georgia" w:eastAsia="Georgia" w:hAnsi="Georgia" w:cs="Georgia"/>
          <w:sz w:val="36"/>
          <w:szCs w:val="36"/>
        </w:rPr>
      </w:pPr>
      <w:r>
        <w:rPr>
          <w:rFonts w:ascii="Georgia" w:hAnsi="Georgia"/>
          <w:i/>
          <w:sz w:val="36"/>
          <w:szCs w:val="36"/>
        </w:rPr>
        <w:t>„Pristup odozgo prema dolje u pripremi proračuna pokazao se uspješnim. Osim toga, prije odluke o gornjoj granici rashoda za sljedeću godinu provest će se opsežna analiza prihoda i rashoda u odabranom području politike. Time će se jače naglasiti sadržaj i r</w:t>
      </w:r>
      <w:r>
        <w:rPr>
          <w:rFonts w:ascii="Georgia" w:hAnsi="Georgia"/>
          <w:i/>
          <w:sz w:val="36"/>
          <w:szCs w:val="36"/>
        </w:rPr>
        <w:t>ezultati procesa pripreme proračuna.</w:t>
      </w:r>
    </w:p>
    <w:p w:rsidR="00766076" w:rsidRDefault="002B5C19">
      <w:pPr>
        <w:spacing w:line="300" w:lineRule="exact"/>
        <w:ind w:left="8274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sz w:val="28"/>
        </w:rPr>
        <w:t>Izvor: Koalicijski sporazum, 3. poglavlje</w:t>
      </w:r>
    </w:p>
    <w:p w:rsidR="00766076" w:rsidRDefault="00766076">
      <w:pPr>
        <w:rPr>
          <w:rFonts w:ascii="Georgia" w:eastAsia="Georgia" w:hAnsi="Georgia" w:cs="Georgia"/>
          <w:sz w:val="28"/>
          <w:szCs w:val="28"/>
        </w:rPr>
      </w:pPr>
    </w:p>
    <w:p w:rsidR="00766076" w:rsidRDefault="00766076">
      <w:pPr>
        <w:rPr>
          <w:rFonts w:ascii="Georgia" w:eastAsia="Georgia" w:hAnsi="Georgia" w:cs="Georgia"/>
          <w:sz w:val="28"/>
          <w:szCs w:val="28"/>
        </w:rPr>
      </w:pPr>
    </w:p>
    <w:p w:rsidR="00766076" w:rsidRDefault="002B5C19">
      <w:pPr>
        <w:spacing w:before="203" w:line="316" w:lineRule="auto"/>
        <w:ind w:left="112" w:right="610"/>
        <w:rPr>
          <w:rFonts w:ascii="Georgia" w:eastAsia="Georgia" w:hAnsi="Georgia" w:cs="Georgia"/>
          <w:sz w:val="36"/>
          <w:szCs w:val="36"/>
        </w:rPr>
      </w:pPr>
      <w:r>
        <w:rPr>
          <w:rFonts w:ascii="Georgia" w:hAnsi="Georgia"/>
          <w:i/>
          <w:sz w:val="36"/>
          <w:szCs w:val="36"/>
        </w:rPr>
        <w:t>„Povremene dubinske analize rashoda, koje se provode u nekoliko zemalja OECD-a, mogle bi odigrati korisnu ulogu u tom pogledu, a opredijeljenost za tu vrstu reforme svakako je uključena u koalicijski sporazum trenutačne vlade.”</w:t>
      </w:r>
    </w:p>
    <w:p w:rsidR="00766076" w:rsidRDefault="002B5C19">
      <w:pPr>
        <w:spacing w:line="300" w:lineRule="exact"/>
        <w:ind w:left="6974"/>
        <w:rPr>
          <w:rFonts w:ascii="Georgia" w:eastAsia="Georgia" w:hAnsi="Georgia" w:cs="Georgia"/>
          <w:sz w:val="28"/>
          <w:szCs w:val="28"/>
        </w:rPr>
      </w:pPr>
      <w:r>
        <w:rPr>
          <w:rFonts w:ascii="Georgia"/>
          <w:sz w:val="28"/>
        </w:rPr>
        <w:t>Izvor: OECD-ov pregled prora</w:t>
      </w:r>
      <w:r>
        <w:rPr>
          <w:rFonts w:ascii="Georgia"/>
          <w:sz w:val="28"/>
        </w:rPr>
        <w:t>č</w:t>
      </w:r>
      <w:r>
        <w:rPr>
          <w:rFonts w:ascii="Georgia"/>
          <w:sz w:val="28"/>
        </w:rPr>
        <w:t>una Njema</w:t>
      </w:r>
      <w:r>
        <w:rPr>
          <w:rFonts w:ascii="Georgia"/>
          <w:sz w:val="28"/>
        </w:rPr>
        <w:t>č</w:t>
      </w:r>
      <w:r>
        <w:rPr>
          <w:rFonts w:ascii="Georgia"/>
          <w:sz w:val="28"/>
        </w:rPr>
        <w:t>ke, 2014.</w:t>
      </w:r>
    </w:p>
    <w:p w:rsidR="00766076" w:rsidRDefault="00766076" w:rsidP="002B5C19">
      <w:pPr>
        <w:spacing w:before="59"/>
        <w:ind w:right="1673"/>
        <w:rPr>
          <w:rFonts w:ascii="Tahoma" w:eastAsia="Tahoma" w:hAnsi="Tahoma" w:cs="Tahoma"/>
          <w:sz w:val="24"/>
          <w:szCs w:val="24"/>
        </w:rPr>
        <w:sectPr w:rsidR="00766076">
          <w:pgSz w:w="14400" w:h="10800" w:orient="landscape"/>
          <w:pgMar w:top="900" w:right="880" w:bottom="280" w:left="960" w:header="720" w:footer="720" w:gutter="0"/>
          <w:cols w:space="720"/>
        </w:sectPr>
      </w:pPr>
    </w:p>
    <w:p w:rsidR="00766076" w:rsidRDefault="002B5C19">
      <w:pPr>
        <w:pStyle w:val="Heading1"/>
        <w:spacing w:before="11" w:line="254" w:lineRule="auto"/>
        <w:ind w:left="2718" w:right="2190" w:hanging="932"/>
        <w:rPr>
          <w:b w:val="0"/>
          <w:bCs w:val="0"/>
        </w:rPr>
      </w:pPr>
      <w:r>
        <w:lastRenderedPageBreak/>
        <w:pict>
          <v:group id="35996" o:spid="_x0000_s1284" style="position:absolute;left:0;text-align:left;margin-left:-4.5pt;margin-top:0;width:729pt;height:541.45pt;z-index:-15616;mso-position-horizontal-relative:page;mso-position-vertical-relative:page" coordorigin="-90" coordsize="14580,10829">
            <v:shape id="36227" o:spid="_x0000_s1297" type="#_x0000_t75" style="position:absolute;width:14388;height:10787">
              <v:imagedata r:id="rId6" o:title=""/>
            </v:shape>
            <v:group id="36382" o:spid="_x0000_s1295" style="position:absolute;left:1190;top:9773;width:2;height:373" coordorigin="1190,9773" coordsize="2,373">
              <v:shape id="36497" o:spid="_x0000_s1296" style="position:absolute;left:1190;top:9773;width:2;height:373" coordorigin="1190,9773" coordsize="0,373" path="m1190,9773r,372e" filled="f" strokecolor="#f28502" strokeweight="2.84pt">
                <v:path arrowok="t"/>
              </v:shape>
            </v:group>
            <v:group id="36757" o:spid="_x0000_s1293" style="position:absolute;left:1190;top:10340;width:2;height:460" coordorigin="1190,10340" coordsize="2,460">
              <v:shape id="36874" o:spid="_x0000_s1294" style="position:absolute;left:1190;top:10340;width:2;height:460" coordorigin="1190,10340" coordsize="0,460" path="m1190,10340r,460e" filled="f" strokecolor="#f28502" strokeweight="2.84pt">
                <v:path arrowok="t"/>
              </v:shape>
            </v:group>
            <v:group id="37137" o:spid="_x0000_s1291" style="position:absolute;left:9923;top:8575;width:4478;height:1570" coordorigin="9923,8575" coordsize="4478,1570">
              <v:shape id="37260" o:spid="_x0000_s1292" style="position:absolute;left:9923;top:8575;width:4478;height:1570" coordorigin="9923,8575" coordsize="4478,1570" path="m9923,10145r4477,l14400,8575r-4477,l9923,10145xe" stroked="f">
                <v:path arrowok="t"/>
              </v:shape>
            </v:group>
            <v:group id="37561" o:spid="_x0000_s1289" style="position:absolute;left:9923;top:10340;width:4478;height:460" coordorigin="9923,10340" coordsize="4478,460">
              <v:shape id="37684" o:spid="_x0000_s1290" style="position:absolute;left:9923;top:10340;width:4478;height:460" coordorigin="9923,10340" coordsize="4478,460" path="m9923,10800r4477,l14400,10340r-4477,l9923,10800xe" stroked="f">
                <v:path arrowok="t"/>
              </v:shape>
            </v:group>
            <v:group id="37987" o:spid="_x0000_s1287" style="position:absolute;top:2335;width:14400;height:15" coordorigin=",2335" coordsize="14400,15">
              <v:shape id="38102" o:spid="_x0000_s1288" style="position:absolute;top:2335;width:14400;height:15" coordorigin=",2335" coordsize="14400,15" path="m,2350r14400,-15e" filled="f" strokecolor="#f28502" strokeweight="9pt">
                <v:path arrowok="t"/>
              </v:shape>
            </v:group>
            <v:group id="38356" o:spid="_x0000_s1285" style="position:absolute;left:10;top:10235;width:14390;height:15" coordorigin="10,10235" coordsize="14390,15">
              <v:shape id="38475" o:spid="_x0000_s1286" style="position:absolute;left:10;top:10235;width:14390;height:15" coordorigin="10,10235" coordsize="14390,15" path="m10,10250r14390,-15e" filled="f" strokecolor="#979797" strokeweight="9pt">
                <v:path arrowok="t"/>
              </v:shape>
            </v:group>
            <w10:wrap anchorx="page" anchory="page"/>
          </v:group>
        </w:pict>
      </w:r>
      <w:bookmarkStart w:id="3" w:name="Spending_Reviews_in_Germany:_challenging"/>
      <w:bookmarkEnd w:id="3"/>
      <w:r>
        <w:t>Dubinske analize rashoda u Njemačkoj: izazovna očekivanja</w:t>
      </w:r>
    </w:p>
    <w:p w:rsidR="00766076" w:rsidRDefault="00766076">
      <w:pPr>
        <w:spacing w:before="3"/>
        <w:rPr>
          <w:rFonts w:ascii="Georgia" w:eastAsia="Georgia" w:hAnsi="Georgia" w:cs="Georgia"/>
          <w:b/>
          <w:bCs/>
          <w:sz w:val="53"/>
          <w:szCs w:val="53"/>
        </w:rPr>
      </w:pPr>
    </w:p>
    <w:p w:rsidR="00766076" w:rsidRDefault="002B5C19">
      <w:pPr>
        <w:pStyle w:val="ListParagraph"/>
        <w:numPr>
          <w:ilvl w:val="0"/>
          <w:numId w:val="2"/>
        </w:numPr>
        <w:tabs>
          <w:tab w:val="left" w:pos="682"/>
        </w:tabs>
        <w:ind w:right="2190" w:hanging="428"/>
        <w:rPr>
          <w:rFonts w:ascii="Georgia" w:eastAsia="Georgia" w:hAnsi="Georgia" w:cs="Georgia"/>
          <w:color w:val="FF6600"/>
          <w:sz w:val="47"/>
          <w:szCs w:val="47"/>
        </w:rPr>
      </w:pPr>
      <w:r>
        <w:rPr>
          <w:rFonts w:ascii="Georgia"/>
          <w:sz w:val="36"/>
        </w:rPr>
        <w:t>pobolj</w:t>
      </w:r>
      <w:r>
        <w:rPr>
          <w:rFonts w:ascii="Georgia"/>
          <w:sz w:val="36"/>
        </w:rPr>
        <w:t>š</w:t>
      </w:r>
      <w:r>
        <w:rPr>
          <w:rFonts w:ascii="Georgia"/>
          <w:sz w:val="36"/>
        </w:rPr>
        <w:t>anje strukture prora</w:t>
      </w:r>
      <w:r>
        <w:rPr>
          <w:rFonts w:ascii="Georgia"/>
          <w:sz w:val="36"/>
        </w:rPr>
        <w:t>č</w:t>
      </w:r>
      <w:r>
        <w:rPr>
          <w:rFonts w:ascii="Georgia"/>
          <w:sz w:val="36"/>
        </w:rPr>
        <w:t>una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682"/>
        </w:tabs>
        <w:spacing w:before="258"/>
        <w:ind w:left="681"/>
        <w:rPr>
          <w:rFonts w:ascii="Georgia" w:eastAsia="Georgia" w:hAnsi="Georgia" w:cs="Georgia"/>
          <w:color w:val="FF6600"/>
          <w:sz w:val="47"/>
          <w:szCs w:val="47"/>
        </w:rPr>
      </w:pPr>
      <w:r>
        <w:rPr>
          <w:rFonts w:ascii="Georgia"/>
          <w:sz w:val="36"/>
        </w:rPr>
        <w:t>ponovno postavljanje politi</w:t>
      </w:r>
      <w:r>
        <w:rPr>
          <w:rFonts w:ascii="Georgia"/>
          <w:sz w:val="36"/>
        </w:rPr>
        <w:t>č</w:t>
      </w:r>
      <w:r>
        <w:rPr>
          <w:rFonts w:ascii="Georgia"/>
          <w:sz w:val="36"/>
        </w:rPr>
        <w:t>kih prioriteta u odabranim podru</w:t>
      </w:r>
      <w:r>
        <w:rPr>
          <w:rFonts w:ascii="Georgia"/>
          <w:sz w:val="36"/>
        </w:rPr>
        <w:t>č</w:t>
      </w:r>
      <w:r>
        <w:rPr>
          <w:rFonts w:ascii="Georgia"/>
          <w:sz w:val="36"/>
        </w:rPr>
        <w:t>jima politike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682"/>
        </w:tabs>
        <w:spacing w:before="258"/>
        <w:ind w:left="681" w:right="2190"/>
        <w:rPr>
          <w:rFonts w:ascii="Georgia" w:eastAsia="Georgia" w:hAnsi="Georgia" w:cs="Georgia"/>
          <w:color w:val="FF6600"/>
          <w:sz w:val="47"/>
          <w:szCs w:val="47"/>
        </w:rPr>
      </w:pPr>
      <w:r>
        <w:rPr>
          <w:rFonts w:ascii="Georgia"/>
          <w:sz w:val="36"/>
        </w:rPr>
        <w:t>pregled u</w:t>
      </w:r>
      <w:r>
        <w:rPr>
          <w:rFonts w:ascii="Georgia"/>
          <w:sz w:val="36"/>
        </w:rPr>
        <w:t>č</w:t>
      </w:r>
      <w:r>
        <w:rPr>
          <w:rFonts w:ascii="Georgia"/>
          <w:sz w:val="36"/>
        </w:rPr>
        <w:t>inkovitosti i efikasnosti u odabranim podru</w:t>
      </w:r>
      <w:r>
        <w:rPr>
          <w:rFonts w:ascii="Georgia"/>
          <w:sz w:val="36"/>
        </w:rPr>
        <w:t>č</w:t>
      </w:r>
      <w:r>
        <w:rPr>
          <w:rFonts w:ascii="Georgia"/>
          <w:sz w:val="36"/>
        </w:rPr>
        <w:t>jima politike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682"/>
        </w:tabs>
        <w:spacing w:before="258"/>
        <w:ind w:left="681" w:right="2190"/>
        <w:rPr>
          <w:rFonts w:ascii="Georgia" w:eastAsia="Georgia" w:hAnsi="Georgia" w:cs="Georgia"/>
          <w:color w:val="FF6600"/>
          <w:sz w:val="47"/>
          <w:szCs w:val="47"/>
        </w:rPr>
      </w:pPr>
      <w:r>
        <w:rPr>
          <w:rFonts w:ascii="Georgia"/>
          <w:sz w:val="36"/>
        </w:rPr>
        <w:t>Pitanja:</w:t>
      </w:r>
    </w:p>
    <w:p w:rsidR="00766076" w:rsidRDefault="002B5C19">
      <w:pPr>
        <w:pStyle w:val="ListParagraph"/>
        <w:numPr>
          <w:ilvl w:val="1"/>
          <w:numId w:val="2"/>
        </w:numPr>
        <w:tabs>
          <w:tab w:val="left" w:pos="1270"/>
        </w:tabs>
        <w:spacing w:before="169"/>
        <w:ind w:right="2190"/>
        <w:rPr>
          <w:rFonts w:ascii="Georgia" w:eastAsia="Georgia" w:hAnsi="Georgia" w:cs="Georgia"/>
          <w:color w:val="FF6600"/>
          <w:sz w:val="47"/>
          <w:szCs w:val="47"/>
        </w:rPr>
      </w:pPr>
      <w:r>
        <w:rPr>
          <w:rFonts w:ascii="Georgia"/>
          <w:sz w:val="36"/>
        </w:rPr>
        <w:t>Jesu li mjere politike u skladu s prioritetima i potrebama?</w:t>
      </w:r>
    </w:p>
    <w:p w:rsidR="00766076" w:rsidRDefault="002B5C19">
      <w:pPr>
        <w:pStyle w:val="ListParagraph"/>
        <w:numPr>
          <w:ilvl w:val="1"/>
          <w:numId w:val="2"/>
        </w:numPr>
        <w:tabs>
          <w:tab w:val="left" w:pos="1270"/>
        </w:tabs>
        <w:spacing w:before="7"/>
        <w:ind w:right="2190"/>
        <w:rPr>
          <w:rFonts w:ascii="Georgia" w:eastAsia="Georgia" w:hAnsi="Georgia" w:cs="Georgia"/>
          <w:color w:val="FF6600"/>
          <w:sz w:val="47"/>
          <w:szCs w:val="47"/>
        </w:rPr>
      </w:pPr>
      <w:r>
        <w:rPr>
          <w:rFonts w:ascii="Georgia"/>
          <w:sz w:val="36"/>
        </w:rPr>
        <w:t>Posti</w:t>
      </w:r>
      <w:r>
        <w:rPr>
          <w:rFonts w:ascii="Georgia"/>
          <w:sz w:val="36"/>
        </w:rPr>
        <w:t>ž</w:t>
      </w:r>
      <w:r>
        <w:rPr>
          <w:rFonts w:ascii="Georgia"/>
          <w:sz w:val="36"/>
        </w:rPr>
        <w:t>u li se ciljevi danim aktivnostima?</w:t>
      </w:r>
    </w:p>
    <w:p w:rsidR="00766076" w:rsidRDefault="002B5C19">
      <w:pPr>
        <w:pStyle w:val="ListParagraph"/>
        <w:numPr>
          <w:ilvl w:val="1"/>
          <w:numId w:val="2"/>
        </w:numPr>
        <w:tabs>
          <w:tab w:val="left" w:pos="1270"/>
        </w:tabs>
        <w:spacing w:before="7"/>
        <w:ind w:right="2190"/>
        <w:rPr>
          <w:rFonts w:ascii="Georgia" w:eastAsia="Georgia" w:hAnsi="Georgia" w:cs="Georgia"/>
          <w:color w:val="FF6600"/>
          <w:sz w:val="47"/>
          <w:szCs w:val="47"/>
        </w:rPr>
      </w:pPr>
      <w:r>
        <w:rPr>
          <w:rFonts w:ascii="Georgia"/>
          <w:sz w:val="36"/>
        </w:rPr>
        <w:t>Je li uspjeh isplativ?</w:t>
      </w:r>
    </w:p>
    <w:p w:rsidR="00766076" w:rsidRDefault="00766076">
      <w:pPr>
        <w:spacing w:before="9"/>
        <w:rPr>
          <w:rFonts w:ascii="Georgia" w:eastAsia="Georgia" w:hAnsi="Georgia" w:cs="Georgia"/>
          <w:sz w:val="56"/>
          <w:szCs w:val="56"/>
        </w:rPr>
      </w:pPr>
    </w:p>
    <w:p w:rsidR="00766076" w:rsidRDefault="002B5C19">
      <w:pPr>
        <w:pStyle w:val="ListParagraph"/>
        <w:numPr>
          <w:ilvl w:val="0"/>
          <w:numId w:val="1"/>
        </w:numPr>
        <w:tabs>
          <w:tab w:val="left" w:pos="682"/>
        </w:tabs>
        <w:ind w:right="2190"/>
        <w:rPr>
          <w:rFonts w:ascii="Georgia" w:eastAsia="Georgia" w:hAnsi="Georgia" w:cs="Georgia"/>
          <w:sz w:val="36"/>
          <w:szCs w:val="36"/>
        </w:rPr>
      </w:pPr>
      <w:r>
        <w:rPr>
          <w:rFonts w:ascii="Georgia"/>
          <w:sz w:val="36"/>
        </w:rPr>
        <w:t>Naglasak se mo</w:t>
      </w:r>
      <w:r>
        <w:rPr>
          <w:rFonts w:ascii="Georgia"/>
          <w:sz w:val="36"/>
        </w:rPr>
        <w:t>ž</w:t>
      </w:r>
      <w:r>
        <w:rPr>
          <w:rFonts w:ascii="Georgia"/>
          <w:sz w:val="36"/>
        </w:rPr>
        <w:t>e prebaciti ovisno o politi</w:t>
      </w:r>
      <w:r>
        <w:rPr>
          <w:rFonts w:ascii="Georgia"/>
          <w:sz w:val="36"/>
        </w:rPr>
        <w:t>č</w:t>
      </w:r>
      <w:r>
        <w:rPr>
          <w:rFonts w:ascii="Georgia"/>
          <w:sz w:val="36"/>
        </w:rPr>
        <w:t>kim potrebama i prioritetima.</w:t>
      </w:r>
    </w:p>
    <w:p w:rsidR="00766076" w:rsidRDefault="00766076">
      <w:pPr>
        <w:rPr>
          <w:rFonts w:ascii="Georgia" w:eastAsia="Georgia" w:hAnsi="Georgia" w:cs="Georgia"/>
          <w:sz w:val="46"/>
          <w:szCs w:val="46"/>
        </w:rPr>
      </w:pPr>
    </w:p>
    <w:p w:rsidR="00766076" w:rsidRDefault="00766076" w:rsidP="002B5C19">
      <w:pPr>
        <w:ind w:right="2190"/>
        <w:rPr>
          <w:rFonts w:ascii="Tahoma" w:eastAsia="Tahoma" w:hAnsi="Tahoma" w:cs="Tahoma"/>
          <w:sz w:val="24"/>
          <w:szCs w:val="24"/>
        </w:rPr>
        <w:sectPr w:rsidR="00766076">
          <w:pgSz w:w="14400" w:h="10800" w:orient="landscape"/>
          <w:pgMar w:top="900" w:right="360" w:bottom="280" w:left="1080" w:header="720" w:footer="720" w:gutter="0"/>
          <w:cols w:space="720"/>
        </w:sectPr>
      </w:pPr>
    </w:p>
    <w:p w:rsidR="00766076" w:rsidRDefault="002B5C19">
      <w:pPr>
        <w:pStyle w:val="Heading2"/>
        <w:spacing w:line="254" w:lineRule="auto"/>
        <w:ind w:right="435" w:hanging="1421"/>
        <w:rPr>
          <w:b w:val="0"/>
          <w:bCs w:val="0"/>
        </w:rPr>
      </w:pPr>
      <w:r>
        <w:lastRenderedPageBreak/>
        <w:pict>
          <v:group id="46354" o:spid="_x0000_s1270" style="position:absolute;left:0;text-align:left;margin-left:-4.5pt;margin-top:0;width:729pt;height:541.45pt;z-index:-15592;mso-position-horizontal-relative:page;mso-position-vertical-relative:page" coordorigin="-90" coordsize="14580,10829">
            <v:shape id="46585" o:spid="_x0000_s1283" type="#_x0000_t75" style="position:absolute;width:14388;height:10787">
              <v:imagedata r:id="rId6" o:title=""/>
            </v:shape>
            <v:group id="46740" o:spid="_x0000_s1281" style="position:absolute;left:1190;top:9773;width:2;height:373" coordorigin="1190,9773" coordsize="2,373">
              <v:shape id="46855" o:spid="_x0000_s1282" style="position:absolute;left:1190;top:9773;width:2;height:373" coordorigin="1190,9773" coordsize="0,373" path="m1190,9773r,372e" filled="f" strokecolor="#f28502" strokeweight="2.84pt">
                <v:path arrowok="t"/>
              </v:shape>
            </v:group>
            <v:group id="47115" o:spid="_x0000_s1279" style="position:absolute;left:1190;top:10340;width:2;height:460" coordorigin="1190,10340" coordsize="2,460">
              <v:shape id="47232" o:spid="_x0000_s1280" style="position:absolute;left:1190;top:10340;width:2;height:460" coordorigin="1190,10340" coordsize="0,460" path="m1190,10340r,460e" filled="f" strokecolor="#f28502" strokeweight="2.84pt">
                <v:path arrowok="t"/>
              </v:shape>
            </v:group>
            <v:group id="47495" o:spid="_x0000_s1277" style="position:absolute;left:9923;top:8575;width:4478;height:1570" coordorigin="9923,8575" coordsize="4478,1570">
              <v:shape id="47618" o:spid="_x0000_s1278" style="position:absolute;left:9923;top:8575;width:4478;height:1570" coordorigin="9923,8575" coordsize="4478,1570" path="m9923,10145r4477,l14400,8575r-4477,l9923,10145xe" stroked="f">
                <v:path arrowok="t"/>
              </v:shape>
            </v:group>
            <v:group id="47919" o:spid="_x0000_s1275" style="position:absolute;left:9923;top:10340;width:4478;height:460" coordorigin="9923,10340" coordsize="4478,460">
              <v:shape id="48042" o:spid="_x0000_s1276" style="position:absolute;left:9923;top:10340;width:4478;height:460" coordorigin="9923,10340" coordsize="4478,460" path="m9923,10800r4477,l14400,10340r-4477,l9923,10800xe" stroked="f">
                <v:path arrowok="t"/>
              </v:shape>
            </v:group>
            <v:group id="48345" o:spid="_x0000_s1273" style="position:absolute;top:2335;width:14400;height:15" coordorigin=",2335" coordsize="14400,15">
              <v:shape id="48460" o:spid="_x0000_s1274" style="position:absolute;top:2335;width:14400;height:15" coordorigin=",2335" coordsize="14400,15" path="m,2350r14400,-15e" filled="f" strokecolor="#f28502" strokeweight="9pt">
                <v:path arrowok="t"/>
              </v:shape>
            </v:group>
            <v:group id="48714" o:spid="_x0000_s1271" style="position:absolute;left:10;top:10235;width:14390;height:15" coordorigin="10,10235" coordsize="14390,15">
              <v:shape id="48833" o:spid="_x0000_s1272" style="position:absolute;left:10;top:10235;width:14390;height:15" coordorigin="10,10235" coordsize="14390,15" path="m10,10250r14390,-15e" filled="f" strokecolor="#979797" strokeweight="9pt">
                <v:path arrowok="t"/>
              </v:shape>
            </v:group>
            <w10:wrap anchorx="page" anchory="page"/>
          </v:group>
        </w:pict>
      </w:r>
      <w:bookmarkStart w:id="4" w:name="Spending_Reveiws_target_at_complementing"/>
      <w:bookmarkEnd w:id="4"/>
      <w:r>
        <w:t>Cilj dubinskih analiza rashoda jest nadopuna procesa pripreme proračuna</w:t>
      </w:r>
    </w:p>
    <w:p w:rsidR="00766076" w:rsidRDefault="00766076">
      <w:pPr>
        <w:rPr>
          <w:rFonts w:ascii="Georgia" w:eastAsia="Georgia" w:hAnsi="Georgia" w:cs="Georgia"/>
          <w:b/>
          <w:bCs/>
          <w:sz w:val="48"/>
          <w:szCs w:val="48"/>
        </w:rPr>
      </w:pPr>
    </w:p>
    <w:p w:rsidR="00766076" w:rsidRDefault="002B5C19">
      <w:pPr>
        <w:pStyle w:val="BodyText"/>
        <w:spacing w:before="344"/>
        <w:ind w:left="112" w:right="435" w:firstLine="0"/>
      </w:pPr>
      <w:r>
        <w:t xml:space="preserve">Dubinske analize rashoda u </w:t>
      </w:r>
      <w:proofErr w:type="spellStart"/>
      <w:r>
        <w:t>Njemačkoj..</w:t>
      </w:r>
      <w:proofErr w:type="spellEnd"/>
      <w:r>
        <w:t>.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533"/>
        </w:tabs>
        <w:spacing w:before="296"/>
        <w:ind w:left="532" w:right="435" w:hanging="420"/>
        <w:rPr>
          <w:rFonts w:ascii="Georgia" w:eastAsia="Georgia" w:hAnsi="Georgia" w:cs="Georgia"/>
          <w:color w:val="FF6600"/>
          <w:sz w:val="45"/>
          <w:szCs w:val="45"/>
        </w:rPr>
      </w:pPr>
      <w:r>
        <w:rPr>
          <w:rFonts w:ascii="Georgia" w:hAnsi="Georgia"/>
          <w:sz w:val="36"/>
          <w:szCs w:val="36"/>
        </w:rPr>
        <w:t>temelje se na odluci Kabineta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533"/>
        </w:tabs>
        <w:spacing w:before="280"/>
        <w:ind w:left="532" w:right="435" w:hanging="420"/>
        <w:rPr>
          <w:rFonts w:ascii="Georgia" w:eastAsia="Georgia" w:hAnsi="Georgia" w:cs="Georgia"/>
          <w:color w:val="FF6600"/>
          <w:sz w:val="45"/>
          <w:szCs w:val="45"/>
        </w:rPr>
      </w:pPr>
      <w:r>
        <w:rPr>
          <w:rFonts w:ascii="Georgia"/>
          <w:sz w:val="36"/>
        </w:rPr>
        <w:t>zajedni</w:t>
      </w:r>
      <w:r>
        <w:rPr>
          <w:rFonts w:ascii="Georgia"/>
          <w:sz w:val="36"/>
        </w:rPr>
        <w:t>č</w:t>
      </w:r>
      <w:r>
        <w:rPr>
          <w:rFonts w:ascii="Georgia"/>
          <w:sz w:val="36"/>
        </w:rPr>
        <w:t>ki su zadatak resornih ministarstava i Ministarstva financija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533"/>
        </w:tabs>
        <w:spacing w:before="280"/>
        <w:ind w:left="532" w:hanging="420"/>
        <w:rPr>
          <w:rFonts w:ascii="Georgia" w:eastAsia="Georgia" w:hAnsi="Georgia" w:cs="Georgia"/>
          <w:color w:val="FF6600"/>
          <w:sz w:val="45"/>
          <w:szCs w:val="45"/>
        </w:rPr>
      </w:pPr>
      <w:r>
        <w:rPr>
          <w:rFonts w:ascii="Georgia"/>
          <w:sz w:val="36"/>
        </w:rPr>
        <w:t>nadopunjuju uspje</w:t>
      </w:r>
      <w:r>
        <w:rPr>
          <w:rFonts w:ascii="Georgia"/>
          <w:sz w:val="36"/>
        </w:rPr>
        <w:t>š</w:t>
      </w:r>
      <w:r>
        <w:rPr>
          <w:rFonts w:ascii="Georgia"/>
          <w:sz w:val="36"/>
        </w:rPr>
        <w:t>an pristup odozgo prema dolje u pripremi prora</w:t>
      </w:r>
      <w:r>
        <w:rPr>
          <w:rFonts w:ascii="Georgia"/>
          <w:sz w:val="36"/>
        </w:rPr>
        <w:t>č</w:t>
      </w:r>
      <w:r>
        <w:rPr>
          <w:rFonts w:ascii="Georgia"/>
          <w:sz w:val="36"/>
        </w:rPr>
        <w:t>una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533"/>
        </w:tabs>
        <w:spacing w:before="280"/>
        <w:ind w:left="532" w:right="435" w:hanging="420"/>
        <w:rPr>
          <w:rFonts w:ascii="Georgia" w:eastAsia="Georgia" w:hAnsi="Georgia" w:cs="Georgia"/>
          <w:color w:val="FF6600"/>
          <w:sz w:val="45"/>
          <w:szCs w:val="45"/>
        </w:rPr>
      </w:pPr>
      <w:r>
        <w:rPr>
          <w:rFonts w:ascii="Georgia"/>
          <w:sz w:val="36"/>
        </w:rPr>
        <w:t>sastavni su dio procesa godi</w:t>
      </w:r>
      <w:r>
        <w:rPr>
          <w:rFonts w:ascii="Georgia"/>
          <w:sz w:val="36"/>
        </w:rPr>
        <w:t>š</w:t>
      </w:r>
      <w:r>
        <w:rPr>
          <w:rFonts w:ascii="Georgia"/>
          <w:sz w:val="36"/>
        </w:rPr>
        <w:t>nje pripreme prora</w:t>
      </w:r>
      <w:r>
        <w:rPr>
          <w:rFonts w:ascii="Georgia"/>
          <w:sz w:val="36"/>
        </w:rPr>
        <w:t>č</w:t>
      </w:r>
      <w:r>
        <w:rPr>
          <w:rFonts w:ascii="Georgia"/>
          <w:sz w:val="36"/>
        </w:rPr>
        <w:t>una prema dubinskim analizama rashoda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533"/>
        </w:tabs>
        <w:spacing w:before="280"/>
        <w:ind w:left="532" w:right="435" w:hanging="420"/>
        <w:rPr>
          <w:rFonts w:ascii="Georgia" w:eastAsia="Georgia" w:hAnsi="Georgia" w:cs="Georgia"/>
          <w:color w:val="FF6600"/>
          <w:sz w:val="45"/>
          <w:szCs w:val="45"/>
        </w:rPr>
      </w:pPr>
      <w:r>
        <w:rPr>
          <w:rFonts w:ascii="Georgia"/>
          <w:sz w:val="36"/>
        </w:rPr>
        <w:t>unutarnji su proces federalne v</w:t>
      </w:r>
      <w:r>
        <w:rPr>
          <w:rFonts w:ascii="Georgia"/>
          <w:sz w:val="36"/>
        </w:rPr>
        <w:t>lade</w:t>
      </w:r>
    </w:p>
    <w:p w:rsidR="00766076" w:rsidRDefault="00766076">
      <w:pPr>
        <w:rPr>
          <w:rFonts w:ascii="Georgia" w:eastAsia="Georgia" w:hAnsi="Georgia" w:cs="Georgia"/>
          <w:sz w:val="44"/>
          <w:szCs w:val="44"/>
        </w:rPr>
      </w:pPr>
    </w:p>
    <w:p w:rsidR="00766076" w:rsidRDefault="00766076">
      <w:pPr>
        <w:rPr>
          <w:rFonts w:ascii="Georgia" w:eastAsia="Georgia" w:hAnsi="Georgia" w:cs="Georgia"/>
          <w:sz w:val="44"/>
          <w:szCs w:val="44"/>
        </w:rPr>
      </w:pPr>
    </w:p>
    <w:p w:rsidR="00766076" w:rsidRDefault="00766076">
      <w:pPr>
        <w:rPr>
          <w:rFonts w:ascii="Georgia" w:eastAsia="Georgia" w:hAnsi="Georgia" w:cs="Georgia"/>
          <w:sz w:val="44"/>
          <w:szCs w:val="44"/>
        </w:rPr>
      </w:pPr>
    </w:p>
    <w:p w:rsidR="00766076" w:rsidRDefault="00766076">
      <w:pPr>
        <w:rPr>
          <w:rFonts w:ascii="Georgia" w:eastAsia="Georgia" w:hAnsi="Georgia" w:cs="Georgia"/>
          <w:sz w:val="44"/>
          <w:szCs w:val="44"/>
        </w:rPr>
      </w:pPr>
    </w:p>
    <w:p w:rsidR="00766076" w:rsidRDefault="00766076" w:rsidP="002B5C19">
      <w:pPr>
        <w:ind w:right="435"/>
        <w:rPr>
          <w:rFonts w:ascii="Tahoma" w:eastAsia="Tahoma" w:hAnsi="Tahoma" w:cs="Tahoma"/>
          <w:sz w:val="24"/>
          <w:szCs w:val="24"/>
        </w:rPr>
        <w:sectPr w:rsidR="00766076">
          <w:pgSz w:w="14400" w:h="10800" w:orient="landscape"/>
          <w:pgMar w:top="940" w:right="1220" w:bottom="280" w:left="960" w:header="720" w:footer="720" w:gutter="0"/>
          <w:cols w:space="720"/>
        </w:sectPr>
      </w:pPr>
    </w:p>
    <w:p w:rsidR="00766076" w:rsidRDefault="002B5C19">
      <w:pPr>
        <w:pStyle w:val="Heading1"/>
        <w:spacing w:before="23" w:line="254" w:lineRule="auto"/>
        <w:ind w:left="4901" w:right="95" w:hanging="3833"/>
        <w:rPr>
          <w:b w:val="0"/>
          <w:bCs w:val="0"/>
        </w:rPr>
      </w:pPr>
      <w:r>
        <w:lastRenderedPageBreak/>
        <w:pict>
          <v:group id="55524" o:spid="_x0000_s1256" style="position:absolute;left:0;text-align:left;margin-left:-4.5pt;margin-top:0;width:729pt;height:541.45pt;z-index:-15568;mso-position-horizontal-relative:page;mso-position-vertical-relative:page" coordorigin="-90" coordsize="14580,10829">
            <v:shape id="55755" o:spid="_x0000_s1269" type="#_x0000_t75" style="position:absolute;width:14388;height:10787">
              <v:imagedata r:id="rId6" o:title=""/>
            </v:shape>
            <v:group id="55910" o:spid="_x0000_s1267" style="position:absolute;left:1190;top:9773;width:2;height:373" coordorigin="1190,9773" coordsize="2,373">
              <v:shape id="56025" o:spid="_x0000_s1268" style="position:absolute;left:1190;top:9773;width:2;height:373" coordorigin="1190,9773" coordsize="0,373" path="m1190,9773r,372e" filled="f" strokecolor="#f28502" strokeweight="2.84pt">
                <v:path arrowok="t"/>
              </v:shape>
            </v:group>
            <v:group id="56285" o:spid="_x0000_s1265" style="position:absolute;left:1190;top:10340;width:2;height:460" coordorigin="1190,10340" coordsize="2,460">
              <v:shape id="56402" o:spid="_x0000_s1266" style="position:absolute;left:1190;top:10340;width:2;height:460" coordorigin="1190,10340" coordsize="0,460" path="m1190,10340r,460e" filled="f" strokecolor="#f28502" strokeweight="2.84pt">
                <v:path arrowok="t"/>
              </v:shape>
            </v:group>
            <v:group id="56665" o:spid="_x0000_s1263" style="position:absolute;left:9923;top:8575;width:4478;height:1570" coordorigin="9923,8575" coordsize="4478,1570">
              <v:shape id="56788" o:spid="_x0000_s1264" style="position:absolute;left:9923;top:8575;width:4478;height:1570" coordorigin="9923,8575" coordsize="4478,1570" path="m9923,10145r4477,l14400,8575r-4477,l9923,10145xe" stroked="f">
                <v:path arrowok="t"/>
              </v:shape>
            </v:group>
            <v:group id="57089" o:spid="_x0000_s1261" style="position:absolute;left:9923;top:10340;width:4478;height:460" coordorigin="9923,10340" coordsize="4478,460">
              <v:shape id="57212" o:spid="_x0000_s1262" style="position:absolute;left:9923;top:10340;width:4478;height:460" coordorigin="9923,10340" coordsize="4478,460" path="m9923,10800r4477,l14400,10340r-4477,l9923,10800xe" stroked="f">
                <v:path arrowok="t"/>
              </v:shape>
            </v:group>
            <v:group id="57515" o:spid="_x0000_s1259" style="position:absolute;top:2335;width:14400;height:15" coordorigin=",2335" coordsize="14400,15">
              <v:shape id="57630" o:spid="_x0000_s1260" style="position:absolute;top:2335;width:14400;height:15" coordorigin=",2335" coordsize="14400,15" path="m,2350r14400,-15e" filled="f" strokecolor="#f28502" strokeweight="9pt">
                <v:path arrowok="t"/>
              </v:shape>
            </v:group>
            <v:group id="57884" o:spid="_x0000_s1257" style="position:absolute;left:10;top:10235;width:14390;height:15" coordorigin="10,10235" coordsize="14390,15">
              <v:shape id="58003" o:spid="_x0000_s1258" style="position:absolute;left:10;top:10235;width:14390;height:15" coordorigin="10,10235" coordsize="14390,15" path="m10,10250r14390,-15e" filled="f" strokecolor="#979797" strokeweight="9pt">
                <v:path arrowok="t"/>
              </v:shape>
            </v:group>
            <w10:wrap anchorx="page" anchory="page"/>
          </v:group>
        </w:pict>
      </w:r>
      <w:bookmarkStart w:id="5" w:name="Selection_of_topics_for_Spending_Reviews"/>
      <w:bookmarkEnd w:id="5"/>
      <w:r>
        <w:t>Odabir tema za dubinsku analizu rashoda izazovan je</w:t>
      </w:r>
    </w:p>
    <w:p w:rsidR="00766076" w:rsidRDefault="00766076">
      <w:pPr>
        <w:spacing w:before="2"/>
        <w:rPr>
          <w:rFonts w:ascii="Georgia" w:eastAsia="Georgia" w:hAnsi="Georgia" w:cs="Georgia"/>
          <w:b/>
          <w:bCs/>
          <w:sz w:val="54"/>
          <w:szCs w:val="54"/>
        </w:rPr>
      </w:pPr>
    </w:p>
    <w:p w:rsidR="00766076" w:rsidRDefault="002B5C19">
      <w:pPr>
        <w:pStyle w:val="BodyText"/>
        <w:spacing w:line="254" w:lineRule="auto"/>
        <w:ind w:left="117" w:right="108" w:firstLine="0"/>
      </w:pPr>
      <w:r>
        <w:t>Sve teme odabire Kabinet. U pripremi te odluke razmatraju se različite teme, uključujući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538"/>
        </w:tabs>
        <w:spacing w:before="26"/>
        <w:ind w:right="95" w:hanging="420"/>
        <w:rPr>
          <w:rFonts w:ascii="Georgia" w:eastAsia="Georgia" w:hAnsi="Georgia" w:cs="Georgia"/>
          <w:color w:val="FF6600"/>
          <w:sz w:val="47"/>
          <w:szCs w:val="47"/>
        </w:rPr>
      </w:pPr>
      <w:r>
        <w:rPr>
          <w:rFonts w:ascii="Georgia"/>
          <w:sz w:val="36"/>
        </w:rPr>
        <w:t>sva podru</w:t>
      </w:r>
      <w:r>
        <w:rPr>
          <w:rFonts w:ascii="Georgia"/>
          <w:sz w:val="36"/>
        </w:rPr>
        <w:t>č</w:t>
      </w:r>
      <w:r>
        <w:rPr>
          <w:rFonts w:ascii="Georgia"/>
          <w:sz w:val="36"/>
        </w:rPr>
        <w:t>ja politika</w:t>
      </w:r>
    </w:p>
    <w:p w:rsidR="00766076" w:rsidRDefault="002B5C19">
      <w:pPr>
        <w:pStyle w:val="BodyText"/>
        <w:spacing w:before="2" w:line="254" w:lineRule="auto"/>
        <w:ind w:right="1990" w:firstLine="0"/>
      </w:pPr>
      <w:r>
        <w:t>(jedinstveni programi, područja politike u koja su uključena razna ministarstva, povlastice koje su regulirane zakonom)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538"/>
        </w:tabs>
        <w:spacing w:before="35"/>
        <w:ind w:right="95" w:hanging="420"/>
        <w:rPr>
          <w:rFonts w:ascii="Georgia" w:eastAsia="Georgia" w:hAnsi="Georgia" w:cs="Georgia"/>
          <w:color w:val="FF6600"/>
          <w:sz w:val="46"/>
          <w:szCs w:val="46"/>
        </w:rPr>
      </w:pPr>
      <w:r>
        <w:rPr>
          <w:rFonts w:ascii="Georgia"/>
          <w:sz w:val="36"/>
        </w:rPr>
        <w:t xml:space="preserve">rashodi </w:t>
      </w:r>
      <w:r>
        <w:rPr>
          <w:rFonts w:ascii="Georgia"/>
          <w:sz w:val="36"/>
          <w:u w:val="single"/>
        </w:rPr>
        <w:t>i</w:t>
      </w:r>
      <w:r>
        <w:rPr>
          <w:rFonts w:ascii="Georgia"/>
          <w:sz w:val="36"/>
        </w:rPr>
        <w:t xml:space="preserve"> prihodi</w:t>
      </w:r>
    </w:p>
    <w:p w:rsidR="00766076" w:rsidRDefault="002B5C19">
      <w:pPr>
        <w:pStyle w:val="BodyText"/>
        <w:spacing w:before="5"/>
        <w:ind w:right="95" w:firstLine="0"/>
      </w:pPr>
      <w:r>
        <w:t>(tj. porezni rashodi, naknade, fiskalna/porezna uprava)</w:t>
      </w:r>
    </w:p>
    <w:p w:rsidR="00766076" w:rsidRDefault="00766076">
      <w:pPr>
        <w:spacing w:before="7"/>
        <w:rPr>
          <w:rFonts w:ascii="Georgia" w:eastAsia="Georgia" w:hAnsi="Georgia" w:cs="Georgia"/>
          <w:sz w:val="50"/>
          <w:szCs w:val="50"/>
        </w:rPr>
      </w:pPr>
    </w:p>
    <w:p w:rsidR="00766076" w:rsidRDefault="002B5C19">
      <w:pPr>
        <w:pStyle w:val="BodyText"/>
        <w:ind w:left="117" w:right="95" w:firstLine="0"/>
      </w:pPr>
      <w:r>
        <w:t>Potencijalne teme utvrđuju se s pomoću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538"/>
        </w:tabs>
        <w:spacing w:before="50"/>
        <w:ind w:right="95" w:hanging="420"/>
        <w:rPr>
          <w:rFonts w:ascii="Georgia" w:eastAsia="Georgia" w:hAnsi="Georgia" w:cs="Georgia"/>
          <w:color w:val="FF6600"/>
          <w:sz w:val="47"/>
          <w:szCs w:val="47"/>
        </w:rPr>
      </w:pPr>
      <w:r>
        <w:rPr>
          <w:rFonts w:ascii="Georgia"/>
          <w:sz w:val="36"/>
        </w:rPr>
        <w:t>dijaloga s donositelji</w:t>
      </w:r>
      <w:r>
        <w:rPr>
          <w:rFonts w:ascii="Georgia"/>
          <w:sz w:val="36"/>
        </w:rPr>
        <w:t>ma odluka u Ministarstvu financija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538"/>
        </w:tabs>
        <w:spacing w:before="39"/>
        <w:ind w:right="95" w:hanging="420"/>
        <w:rPr>
          <w:rFonts w:ascii="Georgia" w:eastAsia="Georgia" w:hAnsi="Georgia" w:cs="Georgia"/>
          <w:color w:val="FF6600"/>
          <w:sz w:val="46"/>
          <w:szCs w:val="46"/>
        </w:rPr>
      </w:pPr>
      <w:r>
        <w:rPr>
          <w:rFonts w:ascii="Georgia"/>
          <w:sz w:val="36"/>
        </w:rPr>
        <w:t>iskustava i uvida zrcalnih jedinica u Ministarstvu financija i resornim ministarstvima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538"/>
        </w:tabs>
        <w:spacing w:before="32" w:line="242" w:lineRule="auto"/>
        <w:ind w:right="389" w:hanging="420"/>
        <w:rPr>
          <w:rFonts w:ascii="Georgia" w:eastAsia="Georgia" w:hAnsi="Georgia" w:cs="Georgia"/>
          <w:color w:val="FF6600"/>
          <w:sz w:val="47"/>
          <w:szCs w:val="47"/>
        </w:rPr>
      </w:pPr>
      <w:r>
        <w:rPr>
          <w:rFonts w:ascii="Georgia"/>
          <w:sz w:val="36"/>
        </w:rPr>
        <w:t>izvje</w:t>
      </w:r>
      <w:r>
        <w:rPr>
          <w:rFonts w:ascii="Georgia"/>
          <w:sz w:val="36"/>
        </w:rPr>
        <w:t>š</w:t>
      </w:r>
      <w:r>
        <w:rPr>
          <w:rFonts w:ascii="Georgia"/>
          <w:sz w:val="36"/>
        </w:rPr>
        <w:t>taja revizorskog suda, parlamentarnih dokumenata i rasprava, izvje</w:t>
      </w:r>
      <w:r>
        <w:rPr>
          <w:rFonts w:ascii="Georgia"/>
          <w:sz w:val="36"/>
        </w:rPr>
        <w:t>š</w:t>
      </w:r>
      <w:r>
        <w:rPr>
          <w:rFonts w:ascii="Georgia"/>
          <w:sz w:val="36"/>
        </w:rPr>
        <w:t>taja o istra</w:t>
      </w:r>
      <w:r>
        <w:rPr>
          <w:rFonts w:ascii="Georgia"/>
          <w:sz w:val="36"/>
        </w:rPr>
        <w:t>ž</w:t>
      </w:r>
      <w:r>
        <w:rPr>
          <w:rFonts w:ascii="Georgia"/>
          <w:sz w:val="36"/>
        </w:rPr>
        <w:t xml:space="preserve">ivanju, evaluacija, javnih rasprava, novinskih </w:t>
      </w:r>
      <w:r>
        <w:rPr>
          <w:rFonts w:ascii="Georgia"/>
          <w:sz w:val="36"/>
        </w:rPr>
        <w:t>č</w:t>
      </w:r>
      <w:r>
        <w:rPr>
          <w:rFonts w:ascii="Georgia"/>
          <w:sz w:val="36"/>
        </w:rPr>
        <w:t>lanaka itd.</w:t>
      </w:r>
    </w:p>
    <w:p w:rsidR="00766076" w:rsidRDefault="00766076">
      <w:pPr>
        <w:rPr>
          <w:rFonts w:ascii="Georgia" w:eastAsia="Georgia" w:hAnsi="Georgia" w:cs="Georgia"/>
          <w:sz w:val="36"/>
          <w:szCs w:val="36"/>
        </w:rPr>
      </w:pPr>
    </w:p>
    <w:p w:rsidR="00766076" w:rsidRDefault="002B5C19">
      <w:pPr>
        <w:spacing w:before="239"/>
        <w:ind w:left="358" w:right="95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color w:val="818181"/>
          <w:sz w:val="24"/>
        </w:rPr>
        <w:t>6</w:t>
      </w:r>
    </w:p>
    <w:p w:rsidR="00766076" w:rsidRDefault="00766076">
      <w:pPr>
        <w:rPr>
          <w:rFonts w:ascii="Tahoma" w:eastAsia="Tahoma" w:hAnsi="Tahoma" w:cs="Tahoma"/>
          <w:sz w:val="24"/>
          <w:szCs w:val="24"/>
        </w:rPr>
        <w:sectPr w:rsidR="00766076">
          <w:pgSz w:w="14400" w:h="10800" w:orient="landscape"/>
          <w:pgMar w:top="800" w:right="720" w:bottom="280" w:left="880" w:header="720" w:footer="720" w:gutter="0"/>
          <w:cols w:space="720"/>
        </w:sectPr>
      </w:pPr>
    </w:p>
    <w:p w:rsidR="00766076" w:rsidRDefault="002B5C19">
      <w:pPr>
        <w:spacing w:before="6"/>
        <w:rPr>
          <w:rFonts w:ascii="Tahoma" w:eastAsia="Tahoma" w:hAnsi="Tahoma" w:cs="Tahoma"/>
          <w:b/>
          <w:bCs/>
          <w:sz w:val="14"/>
          <w:szCs w:val="14"/>
        </w:rPr>
      </w:pPr>
      <w:r>
        <w:lastRenderedPageBreak/>
        <w:pict>
          <v:group id="65159" o:spid="_x0000_s1201" style="position:absolute;margin-left:-4.5pt;margin-top:30.8pt;width:729pt;height:541.45pt;z-index:-15448;mso-position-horizontal-relative:page;mso-position-vertical-relative:page" coordorigin="-90" coordsize="14580,10829">
            <v:shape id="65390" o:spid="_x0000_s1255" type="#_x0000_t75" style="position:absolute;width:14388;height:10787">
              <v:imagedata r:id="rId6" o:title=""/>
            </v:shape>
            <v:group id="65545" o:spid="_x0000_s1253" style="position:absolute;left:1190;top:9773;width:2;height:373" coordorigin="1190,9773" coordsize="2,373">
              <v:shape id="65660" o:spid="_x0000_s1254" style="position:absolute;left:1190;top:9773;width:2;height:373" coordorigin="1190,9773" coordsize="0,373" path="m1190,9773r,372e" filled="f" strokecolor="#f28502" strokeweight="2.84pt">
                <v:path arrowok="t"/>
              </v:shape>
            </v:group>
            <v:group id="65920" o:spid="_x0000_s1251" style="position:absolute;left:1190;top:10340;width:2;height:460" coordorigin="1190,10340" coordsize="2,460">
              <v:shape id="66037" o:spid="_x0000_s1252" style="position:absolute;left:1190;top:10340;width:2;height:460" coordorigin="1190,10340" coordsize="0,460" path="m1190,10340r,460e" filled="f" strokecolor="#f28502" strokeweight="2.84pt">
                <v:path arrowok="t"/>
              </v:shape>
            </v:group>
            <v:group id="66300" o:spid="_x0000_s1249" style="position:absolute;left:9923;top:8575;width:4478;height:1570" coordorigin="9923,8575" coordsize="4478,1570">
              <v:shape id="66423" o:spid="_x0000_s1250" style="position:absolute;left:9923;top:8575;width:4478;height:1570" coordorigin="9923,8575" coordsize="4478,1570" path="m9923,10145r4477,l14400,8575r-4477,l9923,10145xe" stroked="f">
                <v:path arrowok="t"/>
              </v:shape>
            </v:group>
            <v:group id="66724" o:spid="_x0000_s1247" style="position:absolute;left:9923;top:10340;width:4478;height:460" coordorigin="9923,10340" coordsize="4478,460">
              <v:shape id="66847" o:spid="_x0000_s1248" style="position:absolute;left:9923;top:10340;width:4478;height:460" coordorigin="9923,10340" coordsize="4478,460" path="m9923,10800r4477,l14400,10340r-4477,l9923,10800xe" stroked="f">
                <v:path arrowok="t"/>
              </v:shape>
            </v:group>
            <v:group id="67150" o:spid="_x0000_s1245" style="position:absolute;top:2335;width:14400;height:15" coordorigin=",2335" coordsize="14400,15">
              <v:shape id="67265" o:spid="_x0000_s1246" style="position:absolute;top:2335;width:14400;height:15" coordorigin=",2335" coordsize="14400,15" path="m,2350r14400,-15e" filled="f" strokecolor="#f28502" strokeweight="9pt">
                <v:path arrowok="t"/>
              </v:shape>
            </v:group>
            <v:group id="67519" o:spid="_x0000_s1243" style="position:absolute;left:10;top:10235;width:14390;height:15" coordorigin="10,10235" coordsize="14390,15">
              <v:shape id="67638" o:spid="_x0000_s1244" style="position:absolute;left:10;top:10235;width:14390;height:15" coordorigin="10,10235" coordsize="14390,15" path="m10,10250r14390,-15e" filled="f" strokecolor="#979797" strokeweight="9pt">
                <v:path arrowok="t"/>
              </v:shape>
            </v:group>
            <v:group id="67901" o:spid="_x0000_s1240" style="position:absolute;left:4041;top:6565;width:756;height:2407" coordorigin="4041,6565" coordsize="756,2407">
              <v:shape id="68022" o:spid="_x0000_s1242" style="position:absolute;left:4041;top:6565;width:756;height:2407" coordorigin="4041,6565" coordsize="756,2407" path="m4796,6565r-425,l4296,6574r-70,24l4165,6638r-52,51l4074,6750r-24,70l4041,6895r,1674l4050,8645r24,70l4113,8776r52,51l4226,8866r70,25l4371,8900r213,l4584,8972r188,-189l4655,8666r-284,l4334,8658r-31,-20l4282,8607r-7,-38l4275,6895r7,-37l4303,6827r31,-21l4371,6799r425,l4796,6565xe" fillcolor="#fe9802" stroked="f">
                <v:path arrowok="t"/>
              </v:shape>
              <v:shape id="68586" o:spid="_x0000_s1241" style="position:absolute;left:4041;top:6565;width:756;height:2407" coordorigin="4041,6565" coordsize="756,2407" path="m4584,8594r,72l4655,8666r-71,-72xe" fillcolor="#fe9802" stroked="f">
                <v:path arrowok="t"/>
              </v:shape>
            </v:group>
            <v:group id="68870" o:spid="_x0000_s1238" style="position:absolute;left:4041;top:6565;width:756;height:2407" coordorigin="4041,6565" coordsize="756,2407">
              <v:shape id="68991" o:spid="_x0000_s1239" style="position:absolute;left:4041;top:6565;width:756;height:2407" coordorigin="4041,6565" coordsize="756,2407" path="m4796,6565r-425,l4296,6574r-70,24l4165,6638r-52,51l4074,6750r-24,70l4041,6895r,1674l4050,8645r24,70l4113,8776r52,51l4226,8866r70,25l4371,8900r213,l4584,8972r188,-189l4584,8594r,72l4371,8666r-37,-8l4303,8638r-21,-31l4275,8569r,-1674l4282,6858r21,-31l4334,6806r37,-7l4796,6799r,-234xe" filled="f">
                <v:path arrowok="t"/>
              </v:shape>
            </v:group>
            <v:group id="69576" o:spid="_x0000_s1236" style="position:absolute;left:8995;top:2844;width:5074;height:363" coordorigin="8995,2844" coordsize="5074,363">
              <v:shape id="69697" o:spid="_x0000_s1237" style="position:absolute;left:8995;top:2844;width:5074;height:363" coordorigin="8995,2844" coordsize="5074,363" path="m13880,2844r,71l8995,2915r114,110l8995,3135r4885,l13880,3206r189,-181l13880,2844xe" fillcolor="#fe9802" stroked="f">
                <v:path arrowok="t"/>
              </v:shape>
            </v:group>
            <v:group id="70037" o:spid="_x0000_s1234" style="position:absolute;left:8995;top:2844;width:5074;height:363" coordorigin="8995,2844" coordsize="5074,363">
              <v:shape id="70158" o:spid="_x0000_s1235" style="position:absolute;left:8995;top:2844;width:5074;height:363" coordorigin="8995,2844" coordsize="5074,363" path="m8995,2915r4885,l13880,2844r189,181l13880,3206r,-71l8995,3135r114,-110l8995,2915xe" filled="f">
                <v:path arrowok="t"/>
              </v:shape>
            </v:group>
            <v:group id="70498" o:spid="_x0000_s1232" style="position:absolute;left:4785;top:8384;width:4615;height:1475" coordorigin="4785,8384" coordsize="4615,1475">
              <v:shape id="70621" o:spid="_x0000_s1233" style="position:absolute;left:4785;top:8384;width:4615;height:1475" coordorigin="4785,8384" coordsize="4615,1475" path="m9154,8384r-4123,l4953,8397r-67,35l4832,8485r-34,67l4785,8630r,983l4798,9691r34,67l4886,9811r67,35l5031,9859r4123,l9232,9846r67,-35l9352,9758r35,-67l9400,9613r,-983l9387,8552r-35,-67l9299,8432r-67,-35l9154,8384xe" fillcolor="#f28502" stroked="f">
                <v:path arrowok="t"/>
              </v:shape>
            </v:group>
            <v:group id="71117" o:spid="_x0000_s1225" style="position:absolute;left:4785;top:8384;width:4615;height:1475" coordorigin="4785,8384" coordsize="4615,1475">
              <v:shape id="71240" o:spid="_x0000_s1231" style="position:absolute;left:4785;top:8384;width:4615;height:1475" coordorigin="4785,8384" coordsize="4615,1475" path="m4785,8630r13,-78l4832,8485r54,-53l4953,8397r78,-13l9154,8384r78,13l9299,8432r53,53l9387,8552r13,78l9400,9613r-13,78l9352,9758r-53,53l9232,9846r-78,13l5031,9859r-78,-13l4886,9811r-54,-53l4798,9691r-13,-78l4785,8630xe" filled="f">
                <v:path arrowok="t"/>
              </v:shape>
              <v:shape id="71727" o:spid="_x0000_s1230" type="#_x0000_t75" style="position:absolute;left:643;top:7143;width:3788;height:1018">
                <v:imagedata r:id="rId8" o:title=""/>
              </v:shape>
              <v:shape id="71885" o:spid="_x0000_s1229" type="#_x0000_t75" style="position:absolute;left:10188;top:4122;width:3224;height:1018">
                <v:imagedata r:id="rId9" o:title=""/>
              </v:shape>
              <v:shape id="72045" o:spid="_x0000_s1228" type="#_x0000_t75" style="position:absolute;left:834;top:4223;width:3105;height:1018">
                <v:imagedata r:id="rId10" o:title=""/>
              </v:shape>
              <v:shape id="72203" o:spid="_x0000_s1227" type="#_x0000_t75" style="position:absolute;left:10223;top:7345;width:3105;height:727">
                <v:imagedata r:id="rId11" o:title=""/>
              </v:shape>
              <v:shape id="72363" o:spid="_x0000_s1226" type="#_x0000_t75" style="position:absolute;left:10243;top:2665;width:3105;height:727">
                <v:imagedata r:id="rId12" o:title=""/>
              </v:shape>
            </v:group>
            <v:group id="72533" o:spid="_x0000_s1222" style="position:absolute;left:4045;top:3548;width:756;height:2407" coordorigin="4045,3548" coordsize="756,2407">
              <v:shape id="72654" o:spid="_x0000_s1224" style="position:absolute;left:4045;top:3548;width:756;height:2407" coordorigin="4045,3548" coordsize="756,2407" path="m4801,3548r-425,l4300,3557r-69,25l4169,3621r-51,51l4079,3733r-25,70l4045,3879r,1674l4054,5628r25,70l4118,5759r51,51l4231,5850r69,24l4376,5883r212,l4588,5955r189,-189l4660,5649r-284,l4338,5642r-30,-21l4287,5590r-8,-37l4279,3879r8,-38l4308,3810r30,-20l4376,3782r425,l4801,3548xe" fillcolor="#fe9802" stroked="f">
                <v:path arrowok="t"/>
              </v:shape>
              <v:shape id="73218" o:spid="_x0000_s1223" style="position:absolute;left:4045;top:3548;width:756;height:2407" coordorigin="4045,3548" coordsize="756,2407" path="m4588,5577r,72l4660,5649r-72,-72xe" fillcolor="#fe9802" stroked="f">
                <v:path arrowok="t"/>
              </v:shape>
            </v:group>
            <v:group id="73502" o:spid="_x0000_s1220" style="position:absolute;left:4045;top:3548;width:756;height:2407" coordorigin="4045,3548" coordsize="756,2407">
              <v:shape id="73623" o:spid="_x0000_s1221" style="position:absolute;left:4045;top:3548;width:756;height:2407" coordorigin="4045,3548" coordsize="756,2407" path="m4801,3548r-425,l4300,3557r-69,25l4169,3621r-51,51l4079,3733r-25,70l4045,3879r,1674l4054,5628r25,70l4118,5759r51,51l4231,5850r69,24l4376,5883r212,l4588,5955r189,-189l4588,5577r,72l4376,5649r-38,-7l4308,5621r-21,-31l4279,5553r,-1674l4287,3841r21,-31l4338,3790r38,-8l4801,3782r,-234xe" filled="f">
                <v:path arrowok="t"/>
              </v:shape>
            </v:group>
            <v:group id="74208" o:spid="_x0000_s1217" style="position:absolute;left:9384;top:6545;width:735;height:2407" coordorigin="9384,6545" coordsize="735,2407">
              <v:shape id="74329" o:spid="_x0000_s1219" style="position:absolute;left:9384;top:6545;width:735;height:2407" coordorigin="9384,6545" coordsize="735,2407" path="m9591,8585r-184,184l9591,8952r,-70l9797,8882r74,-8l9938,8850r60,-38l10048,8762r38,-60l10103,8655r-512,l9591,8585xe" fillcolor="#fe9802" stroked="f">
                <v:path arrowok="t"/>
              </v:shape>
              <v:shape id="74696" o:spid="_x0000_s1218" style="position:absolute;left:9384;top:6545;width:735;height:2407" coordorigin="9384,6545" coordsize="735,2407" path="m9797,6545r-413,l9384,6773r413,l9834,6780r30,20l9884,6830r7,37l9891,8561r-7,37l9864,8627r-30,21l9797,8655r306,l10110,8635r8,-74l10118,6867r-8,-74l10086,6725r-38,-59l9998,6616r-60,-38l9871,6554r-74,-9xe" fillcolor="#fe9802" stroked="f">
                <v:path arrowok="t"/>
              </v:shape>
            </v:group>
            <v:group id="75187" o:spid="_x0000_s1215" style="position:absolute;left:9384;top:6545;width:735;height:2407" coordorigin="9384,6545" coordsize="735,2407">
              <v:shape id="75308" o:spid="_x0000_s1216" style="position:absolute;left:9384;top:6545;width:735;height:2407" coordorigin="9384,6545" coordsize="735,2407" path="m9384,6545r413,l9871,6554r67,24l9998,6616r50,50l10086,6725r24,68l10118,6867r,1694l10110,8635r-24,67l10048,8762r-50,50l9938,8850r-67,24l9797,8882r-206,l9591,8952,9407,8769r184,-184l9591,8655r206,l9834,8648r30,-21l9884,8598r7,-37l9891,6867r-7,-37l9864,6800r-30,-20l9797,6773r-413,l9384,6545xe" filled="f">
                <v:path arrowok="t"/>
              </v:shape>
            </v:group>
            <v:group id="75901" o:spid="_x0000_s1212" style="position:absolute;left:9389;top:3529;width:735;height:2407" coordorigin="9389,3529" coordsize="735,2407">
              <v:shape id="76022" o:spid="_x0000_s1214" style="position:absolute;left:9389;top:3529;width:735;height:2407" coordorigin="9389,3529" coordsize="735,2407" path="m9595,5568r-183,184l9595,5935r,-69l9802,5866r73,-9l9943,5833r60,-38l10052,5745r38,-59l10107,5638r-512,l9595,5568xe" fillcolor="#fe9802" stroked="f">
                <v:path arrowok="t"/>
              </v:shape>
              <v:shape id="76390" o:spid="_x0000_s1213" style="position:absolute;left:9389;top:3529;width:735;height:2407" coordorigin="9389,3529" coordsize="735,2407" path="m9802,3529r-413,l9389,3756r413,l9838,3763r30,20l9888,3813r8,37l9896,5544r-8,37l9868,5611r-30,20l9802,5638r305,l10114,5618r9,-74l10123,3850r-9,-74l10090,3709r-38,-60l10003,3599r-60,-38l9875,3537r-73,-8xe" fillcolor="#fe9802" stroked="f">
                <v:path arrowok="t"/>
              </v:shape>
            </v:group>
            <v:group id="76882" o:spid="_x0000_s1210" style="position:absolute;left:9389;top:3529;width:735;height:2407" coordorigin="9389,3529" coordsize="735,2407">
              <v:shape id="77003" o:spid="_x0000_s1211" style="position:absolute;left:9389;top:3529;width:735;height:2407" coordorigin="9389,3529" coordsize="735,2407" path="m9389,3529r413,l9875,3537r68,24l10003,3599r49,50l10090,3709r24,67l10123,3850r,1694l10114,5618r-24,68l10052,5745r-49,50l9943,5833r-68,24l9802,5866r-207,l9595,5935,9412,5752r183,-184l9595,5638r207,l9838,5631r30,-20l9888,5581r8,-37l9896,3850r-8,-37l9868,3783r-30,-20l9802,3756r-413,l9389,3529xe" filled="f">
                <v:path arrowok="t"/>
              </v:shape>
            </v:group>
            <v:group id="77598" o:spid="_x0000_s1208" style="position:absolute;left:4785;top:2821;width:4615;height:1335" coordorigin="4785,2821" coordsize="4615,1335">
              <v:shape id="77721" o:spid="_x0000_s1209" style="position:absolute;left:4785;top:2821;width:4615;height:1335" coordorigin="4785,2821" coordsize="4615,1335" path="m9177,2821r-4169,l4937,2832r-61,32l4828,2912r-32,61l4785,3043r,890l4796,4004r32,61l4876,4113r61,31l5008,4156r4169,l9247,4144r61,-31l9357,4065r31,-61l9400,3933r,-890l9388,2973r-31,-61l9308,2864r-61,-32l9177,2821xe" fillcolor="#f28502" stroked="f">
                <v:path arrowok="t"/>
              </v:shape>
            </v:group>
            <v:group id="78217" o:spid="_x0000_s1206" style="position:absolute;left:4785;top:2821;width:4615;height:1335" coordorigin="4785,2821" coordsize="4615,1335">
              <v:shape id="78340" o:spid="_x0000_s1207" style="position:absolute;left:4785;top:2821;width:4615;height:1335" coordorigin="4785,2821" coordsize="4615,1335" path="m4785,3043r11,-70l4828,2912r48,-48l4937,2832r71,-11l9177,2821r70,11l9308,2864r49,48l9388,2973r12,70l9400,3933r-12,71l9357,4065r-49,48l9247,4144r-70,12l5008,4156r-71,-12l4876,4113r-48,-48l4796,4004r-11,-71l4785,3043xe" filled="f">
                <v:path arrowok="t"/>
              </v:shape>
            </v:group>
            <v:group id="78837" o:spid="_x0000_s1204" style="position:absolute;left:4785;top:5265;width:4615;height:1772" coordorigin="4785,5265" coordsize="4615,1772">
              <v:shape id="78960" o:spid="_x0000_s1205" style="position:absolute;left:4785;top:5265;width:4615;height:1772" coordorigin="4785,5265" coordsize="4615,1772" path="m9104,5265r-4024,l5002,5276r-71,29l4871,5351r-46,60l4796,5482r-11,78l4785,6741r11,79l4825,6890r46,60l4931,6996r71,30l5080,7037r4024,l9183,7026r70,-30l9313,6950r46,-60l9389,6820r11,-79l9400,5560r-11,-78l9359,5411r-46,-60l9253,5305r-70,-29l9104,5265xe" fillcolor="#f28502" stroked="f">
                <v:path arrowok="t"/>
              </v:shape>
            </v:group>
            <v:group id="79496" o:spid="_x0000_s1202" style="position:absolute;left:4785;top:5265;width:4615;height:1772" coordorigin="4785,5265" coordsize="4615,1772">
              <v:shape id="79619" o:spid="_x0000_s1203" style="position:absolute;left:4785;top:5265;width:4615;height:1772" coordorigin="4785,5265" coordsize="4615,1772" path="m4785,5560r11,-78l4825,5411r46,-60l4931,5305r71,-29l5080,5265r4024,l9183,5276r70,29l9313,5351r46,60l9389,5482r11,78l9400,6741r-11,79l9359,6890r-46,60l9253,6996r-70,30l9104,7037r-4024,l5002,7026r-71,-30l4871,6950r-46,-60l4796,6820r-11,-79l4785,5560xe" filled="f">
                <v:path arrowok="t"/>
              </v:shape>
            </v:group>
            <w10:wrap anchorx="page" anchory="page"/>
          </v:group>
        </w:pict>
      </w:r>
    </w:p>
    <w:p w:rsidR="00766076" w:rsidRDefault="002B5C19" w:rsidP="002B5C19">
      <w:pPr>
        <w:pStyle w:val="Heading1"/>
        <w:spacing w:line="254" w:lineRule="auto"/>
        <w:ind w:left="5521" w:right="364" w:hanging="3555"/>
        <w:rPr>
          <w:b w:val="0"/>
          <w:bCs w:val="0"/>
        </w:rPr>
      </w:pPr>
      <w:bookmarkStart w:id="6" w:name="Slide_Number_7"/>
      <w:bookmarkEnd w:id="6"/>
      <w:r>
        <w:t>D</w:t>
      </w:r>
      <w:r>
        <w:t xml:space="preserve">ubinske analize rashoda: </w:t>
      </w:r>
      <w:r>
        <w:t>organizacijska struktura</w:t>
      </w: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spacing w:before="10"/>
        <w:rPr>
          <w:rFonts w:ascii="Georgia" w:eastAsia="Georgia" w:hAnsi="Georgia" w:cs="Georgia"/>
          <w:b/>
          <w:bCs/>
          <w:sz w:val="26"/>
          <w:szCs w:val="26"/>
        </w:rPr>
      </w:pPr>
    </w:p>
    <w:p w:rsidR="00766076" w:rsidRDefault="002B5C19">
      <w:pPr>
        <w:spacing w:before="64"/>
        <w:ind w:left="4893" w:right="4769"/>
        <w:jc w:val="center"/>
        <w:rPr>
          <w:rFonts w:ascii="Georgia" w:eastAsia="Georgia" w:hAnsi="Georgia" w:cs="Georgia"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81823" o:spid="_x0000_s1200" type="#_x0000_t202" style="position:absolute;left:0;text-align:left;margin-left:512.15pt;margin-top:9.5pt;width:155.25pt;height:36.4pt;z-index:1288;mso-position-horizontal-relative:page" filled="f" strokecolor="#f28502">
            <v:textbox inset="0,0,0,0">
              <w:txbxContent>
                <w:p w:rsidR="00766076" w:rsidRDefault="002B5C19">
                  <w:pPr>
                    <w:spacing w:before="77" w:line="254" w:lineRule="auto"/>
                    <w:ind w:left="336" w:right="215" w:hanging="123"/>
                    <w:rPr>
                      <w:rFonts w:ascii="Georgia" w:eastAsia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/>
                      <w:sz w:val="24"/>
                    </w:rPr>
                    <w:t>Odra</w:t>
                  </w:r>
                  <w:r>
                    <w:rPr>
                      <w:rFonts w:ascii="Georgia"/>
                      <w:sz w:val="24"/>
                    </w:rPr>
                    <w:t>ž</w:t>
                  </w:r>
                  <w:r>
                    <w:rPr>
                      <w:rFonts w:ascii="Georgia"/>
                      <w:sz w:val="24"/>
                    </w:rPr>
                    <w:t>ava rezultate u prora</w:t>
                  </w:r>
                  <w:r>
                    <w:rPr>
                      <w:rFonts w:ascii="Georgia"/>
                      <w:sz w:val="24"/>
                    </w:rPr>
                    <w:t>č</w:t>
                  </w:r>
                  <w:r>
                    <w:rPr>
                      <w:rFonts w:ascii="Georgia"/>
                      <w:sz w:val="24"/>
                    </w:rPr>
                    <w:t>unskom prijedlogu za Parlament</w:t>
                  </w:r>
                </w:p>
              </w:txbxContent>
            </v:textbox>
            <w10:wrap anchorx="page"/>
          </v:shape>
        </w:pict>
      </w:r>
      <w:r>
        <w:rPr>
          <w:rFonts w:ascii="Georgia"/>
          <w:sz w:val="32"/>
        </w:rPr>
        <w:t>Kabinet</w:t>
      </w:r>
    </w:p>
    <w:p w:rsidR="00766076" w:rsidRDefault="002B5C19">
      <w:pPr>
        <w:spacing w:before="18"/>
        <w:ind w:left="4892" w:right="4770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/>
          <w:b/>
          <w:color w:val="FFFFFF"/>
          <w:sz w:val="26"/>
        </w:rPr>
        <w:t>Kancelar, ministarstva</w:t>
      </w:r>
    </w:p>
    <w:p w:rsidR="00766076" w:rsidRDefault="00766076">
      <w:pPr>
        <w:spacing w:before="5"/>
        <w:rPr>
          <w:rFonts w:ascii="Georgia" w:eastAsia="Georgia" w:hAnsi="Georgia" w:cs="Georgia"/>
          <w:b/>
          <w:bCs/>
          <w:sz w:val="25"/>
          <w:szCs w:val="25"/>
        </w:rPr>
      </w:pPr>
    </w:p>
    <w:p w:rsidR="00766076" w:rsidRDefault="002B5C19">
      <w:pPr>
        <w:tabs>
          <w:tab w:val="left" w:pos="9648"/>
        </w:tabs>
        <w:spacing w:line="1119" w:lineRule="exact"/>
        <w:ind w:left="294"/>
        <w:rPr>
          <w:rFonts w:ascii="Georgia" w:eastAsia="Georgia" w:hAnsi="Georgia" w:cs="Georgia"/>
          <w:sz w:val="20"/>
          <w:szCs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shape id="84305" o:spid="_x0000_s1199" type="#_x0000_t202" style="width:155.25pt;height:81.7pt;mso-left-percent:-10001;mso-top-percent:-10001;mso-position-horizontal:absolute;mso-position-horizontal-relative:char;mso-position-vertical:absolute;mso-position-vertical-relative:line;mso-left-percent:-10001;mso-top-percent:-10001" filled="f" strokecolor="#f28502">
            <v:textbox style="mso-next-textbox:#84305" inset="0,0,0,0">
              <w:txbxContent>
                <w:p w:rsidR="00766076" w:rsidRDefault="002B5C19">
                  <w:pPr>
                    <w:spacing w:before="77" w:line="254" w:lineRule="auto"/>
                    <w:ind w:left="269" w:right="267" w:firstLine="415"/>
                    <w:rPr>
                      <w:rFonts w:ascii="Georgia" w:eastAsia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/>
                      <w:sz w:val="24"/>
                    </w:rPr>
                    <w:t>Odabire teme dubinske analize rashoda, sastavlja upravni odbor</w:t>
                  </w:r>
                </w:p>
                <w:p w:rsidR="00766076" w:rsidRDefault="00766076">
                  <w:pPr>
                    <w:spacing w:line="272" w:lineRule="exact"/>
                    <w:jc w:val="center"/>
                    <w:rPr>
                      <w:rFonts w:ascii="Georgia" w:eastAsia="Georgia" w:hAnsi="Georgia" w:cs="Georg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Georgia"/>
          <w:sz w:val="20"/>
        </w:rPr>
        <w:tab/>
      </w:r>
      <w:r>
        <w:rPr>
          <w:rFonts w:ascii="Georgia"/>
          <w:sz w:val="20"/>
        </w:rPr>
      </w:r>
      <w:r>
        <w:rPr>
          <w:rFonts w:ascii="Georgia"/>
          <w:sz w:val="20"/>
        </w:rPr>
        <w:pict>
          <v:shape id="85770" o:spid="_x0000_s1198" type="#_x0000_t202" style="width:161.2pt;height:50.9pt;mso-left-percent:-10001;mso-top-percent:-10001;mso-position-horizontal:absolute;mso-position-horizontal-relative:char;mso-position-vertical:absolute;mso-position-vertical-relative:line;mso-left-percent:-10001;mso-top-percent:-10001" filled="f" strokecolor="#f28502">
            <v:textbox style="mso-next-textbox:#85770" inset="0,0,0,0">
              <w:txbxContent>
                <w:p w:rsidR="00766076" w:rsidRDefault="002B5C19">
                  <w:pPr>
                    <w:spacing w:before="77" w:line="254" w:lineRule="auto"/>
                    <w:ind w:left="235" w:right="232" w:hanging="5"/>
                    <w:jc w:val="center"/>
                    <w:rPr>
                      <w:rFonts w:ascii="Georgia" w:eastAsia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/>
                      <w:sz w:val="24"/>
                    </w:rPr>
                    <w:t>Predla</w:t>
                  </w:r>
                  <w:r>
                    <w:rPr>
                      <w:rFonts w:ascii="Georgia"/>
                      <w:sz w:val="24"/>
                    </w:rPr>
                    <w:t>ž</w:t>
                  </w:r>
                  <w:r>
                    <w:rPr>
                      <w:rFonts w:ascii="Georgia"/>
                      <w:sz w:val="24"/>
                    </w:rPr>
                    <w:t>e posebne prora</w:t>
                  </w:r>
                  <w:r>
                    <w:rPr>
                      <w:rFonts w:ascii="Georgia"/>
                      <w:sz w:val="24"/>
                    </w:rPr>
                    <w:t>č</w:t>
                  </w:r>
                  <w:r>
                    <w:rPr>
                      <w:rFonts w:ascii="Georgia"/>
                      <w:sz w:val="24"/>
                    </w:rPr>
                    <w:t>unske odluke na temelju izvje</w:t>
                  </w:r>
                  <w:r>
                    <w:rPr>
                      <w:rFonts w:ascii="Georgia"/>
                      <w:sz w:val="24"/>
                    </w:rPr>
                    <w:t>š</w:t>
                  </w:r>
                  <w:r>
                    <w:rPr>
                      <w:rFonts w:ascii="Georgia"/>
                      <w:sz w:val="24"/>
                    </w:rPr>
                    <w:t>taja radnih skupina</w:t>
                  </w:r>
                </w:p>
              </w:txbxContent>
            </v:textbox>
          </v:shape>
        </w:pict>
      </w:r>
    </w:p>
    <w:p w:rsidR="00766076" w:rsidRDefault="00766076">
      <w:pPr>
        <w:spacing w:before="9"/>
        <w:rPr>
          <w:rFonts w:ascii="Georgia" w:eastAsia="Georgia" w:hAnsi="Georgia" w:cs="Georgia"/>
          <w:b/>
          <w:bCs/>
          <w:sz w:val="17"/>
          <w:szCs w:val="17"/>
        </w:rPr>
      </w:pPr>
    </w:p>
    <w:p w:rsidR="00766076" w:rsidRDefault="002B5C19">
      <w:pPr>
        <w:spacing w:before="64"/>
        <w:ind w:left="4893" w:right="4770"/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/>
          <w:b/>
          <w:color w:val="FFFFFF"/>
          <w:sz w:val="32"/>
        </w:rPr>
        <w:t>Upravni odbor</w:t>
      </w:r>
    </w:p>
    <w:p w:rsidR="00766076" w:rsidRDefault="002B5C19">
      <w:pPr>
        <w:spacing w:before="18" w:line="254" w:lineRule="auto"/>
        <w:ind w:left="4893" w:right="4768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/>
          <w:b/>
          <w:color w:val="FFFFFF"/>
          <w:sz w:val="26"/>
        </w:rPr>
        <w:t>Zamjenici ministra Ministarstva financija, Ured Kancelara</w:t>
      </w:r>
    </w:p>
    <w:p w:rsidR="00766076" w:rsidRDefault="002B5C19">
      <w:pPr>
        <w:spacing w:line="294" w:lineRule="exact"/>
        <w:ind w:left="4893" w:right="4768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/>
          <w:b/>
          <w:color w:val="FFFFFF"/>
          <w:sz w:val="26"/>
        </w:rPr>
        <w:t>uklju</w:t>
      </w:r>
      <w:r>
        <w:rPr>
          <w:rFonts w:ascii="Georgia"/>
          <w:b/>
          <w:color w:val="FFFFFF"/>
          <w:sz w:val="26"/>
        </w:rPr>
        <w:t>č</w:t>
      </w:r>
      <w:r>
        <w:rPr>
          <w:rFonts w:ascii="Georgia"/>
          <w:b/>
          <w:color w:val="FFFFFF"/>
          <w:sz w:val="26"/>
        </w:rPr>
        <w:t>ena resorna ministarstva</w:t>
      </w:r>
    </w:p>
    <w:p w:rsidR="00766076" w:rsidRDefault="00766076">
      <w:pPr>
        <w:spacing w:before="6"/>
        <w:rPr>
          <w:rFonts w:ascii="Georgia" w:eastAsia="Georgia" w:hAnsi="Georgia" w:cs="Georgia"/>
          <w:b/>
          <w:bCs/>
          <w:sz w:val="29"/>
          <w:szCs w:val="29"/>
        </w:rPr>
      </w:pPr>
    </w:p>
    <w:p w:rsidR="00766076" w:rsidRDefault="002B5C19">
      <w:pPr>
        <w:tabs>
          <w:tab w:val="left" w:pos="9683"/>
        </w:tabs>
        <w:spacing w:line="1017" w:lineRule="exact"/>
        <w:ind w:left="102"/>
        <w:rPr>
          <w:rFonts w:ascii="Georgia" w:eastAsia="Georgia" w:hAnsi="Georgia" w:cs="Georgia"/>
          <w:sz w:val="20"/>
          <w:szCs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shape id="90291" o:spid="_x0000_s1197" type="#_x0000_t202" style="width:189.4pt;height:50.9pt;mso-left-percent:-10001;mso-top-percent:-10001;mso-position-horizontal:absolute;mso-position-horizontal-relative:char;mso-position-vertical:absolute;mso-position-vertical-relative:line;mso-left-percent:-10001;mso-top-percent:-10001" filled="f" strokecolor="#f28502">
            <v:textbox inset="0,0,0,0">
              <w:txbxContent>
                <w:p w:rsidR="00766076" w:rsidRDefault="002B5C19">
                  <w:pPr>
                    <w:spacing w:before="77" w:line="254" w:lineRule="auto"/>
                    <w:ind w:left="219" w:right="219"/>
                    <w:jc w:val="center"/>
                    <w:rPr>
                      <w:rFonts w:ascii="Georgia" w:eastAsia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/>
                      <w:sz w:val="24"/>
                    </w:rPr>
                    <w:t>Imenuje radne skupine i radne misije, odre</w:t>
                  </w:r>
                  <w:r>
                    <w:rPr>
                      <w:rFonts w:ascii="Georgia"/>
                      <w:sz w:val="24"/>
                    </w:rPr>
                    <w:t>đ</w:t>
                  </w:r>
                  <w:r>
                    <w:rPr>
                      <w:rFonts w:ascii="Georgia"/>
                      <w:sz w:val="24"/>
                    </w:rPr>
                    <w:t>uje pravilnik, prati napredak rada</w:t>
                  </w:r>
                </w:p>
              </w:txbxContent>
            </v:textbox>
          </v:shape>
        </w:pict>
      </w:r>
      <w:r>
        <w:rPr>
          <w:rFonts w:ascii="Georgia"/>
          <w:sz w:val="20"/>
        </w:rPr>
        <w:tab/>
      </w:r>
      <w:r>
        <w:rPr>
          <w:rFonts w:ascii="Georgia"/>
          <w:sz w:val="20"/>
        </w:rPr>
      </w:r>
      <w:r>
        <w:rPr>
          <w:rFonts w:ascii="Georgia"/>
          <w:sz w:val="20"/>
        </w:rPr>
        <w:pict>
          <v:shape id="91410" o:spid="_x0000_s1196" type="#_x0000_t202" style="width:155.25pt;height:36.4pt;mso-left-percent:-10001;mso-top-percent:-10001;mso-position-horizontal:absolute;mso-position-horizontal-relative:char;mso-position-vertical:absolute;mso-position-vertical-relative:line;mso-left-percent:-10001;mso-top-percent:-10001" filled="f" strokecolor="#f28502">
            <v:textbox inset="0,0,0,0">
              <w:txbxContent>
                <w:p w:rsidR="00766076" w:rsidRDefault="002B5C19">
                  <w:pPr>
                    <w:spacing w:before="77" w:line="254" w:lineRule="auto"/>
                    <w:ind w:left="586" w:right="586" w:firstLine="508"/>
                    <w:rPr>
                      <w:rFonts w:ascii="Georgia" w:eastAsia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/>
                      <w:sz w:val="24"/>
                    </w:rPr>
                    <w:t>Izvje</w:t>
                  </w:r>
                  <w:r>
                    <w:rPr>
                      <w:rFonts w:ascii="Georgia"/>
                      <w:sz w:val="24"/>
                    </w:rPr>
                    <w:t>šć</w:t>
                  </w:r>
                  <w:r>
                    <w:rPr>
                      <w:rFonts w:ascii="Georgia"/>
                      <w:sz w:val="24"/>
                    </w:rPr>
                    <w:t>a, preporuke</w:t>
                  </w:r>
                </w:p>
              </w:txbxContent>
            </v:textbox>
          </v:shape>
        </w:pict>
      </w: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16"/>
          <w:szCs w:val="16"/>
        </w:rPr>
      </w:pPr>
    </w:p>
    <w:p w:rsidR="00766076" w:rsidRDefault="002B5C19">
      <w:pPr>
        <w:spacing w:before="64" w:line="252" w:lineRule="auto"/>
        <w:ind w:left="4710" w:right="4584" w:firstLine="2"/>
        <w:jc w:val="center"/>
        <w:rPr>
          <w:rFonts w:ascii="Georgia" w:eastAsia="Georgia" w:hAnsi="Georgia" w:cs="Georgia"/>
          <w:sz w:val="26"/>
          <w:szCs w:val="26"/>
        </w:rPr>
      </w:pPr>
      <w:r>
        <w:rPr>
          <w:rFonts w:ascii="Georgia"/>
          <w:b/>
          <w:color w:val="FFFFFF"/>
        </w:rPr>
        <w:t>Radna skupina je uklju</w:t>
      </w:r>
      <w:r>
        <w:rPr>
          <w:rFonts w:ascii="Georgia"/>
          <w:b/>
          <w:color w:val="FFFFFF"/>
        </w:rPr>
        <w:t>č</w:t>
      </w:r>
      <w:r>
        <w:rPr>
          <w:rFonts w:ascii="Georgia"/>
          <w:b/>
          <w:color w:val="FFFFFF"/>
        </w:rPr>
        <w:t xml:space="preserve">ivala </w:t>
      </w:r>
      <w:r>
        <w:rPr>
          <w:rFonts w:ascii="Georgia"/>
          <w:b/>
          <w:color w:val="FFFFFF"/>
        </w:rPr>
        <w:t>resorno ministarstvo, Ministarstvo financija (zajedni</w:t>
      </w:r>
      <w:r>
        <w:rPr>
          <w:rFonts w:ascii="Georgia"/>
          <w:b/>
          <w:color w:val="FFFFFF"/>
        </w:rPr>
        <w:t>č</w:t>
      </w:r>
      <w:r>
        <w:rPr>
          <w:rFonts w:ascii="Georgia"/>
          <w:b/>
          <w:color w:val="FFFFFF"/>
        </w:rPr>
        <w:t>ki predsjednik), goste</w:t>
      </w:r>
    </w:p>
    <w:p w:rsidR="00766076" w:rsidRDefault="00766076">
      <w:pPr>
        <w:spacing w:before="6"/>
        <w:rPr>
          <w:rFonts w:ascii="Georgia" w:eastAsia="Georgia" w:hAnsi="Georgia" w:cs="Georgia"/>
          <w:b/>
          <w:bCs/>
          <w:sz w:val="15"/>
          <w:szCs w:val="15"/>
        </w:rPr>
      </w:pPr>
    </w:p>
    <w:p w:rsidR="00766076" w:rsidRDefault="00766076" w:rsidP="002B5C19">
      <w:pPr>
        <w:spacing w:before="59"/>
        <w:ind w:left="698" w:right="1124"/>
        <w:rPr>
          <w:rFonts w:ascii="Tahoma" w:eastAsia="Tahoma" w:hAnsi="Tahoma" w:cs="Tahoma"/>
          <w:sz w:val="24"/>
          <w:szCs w:val="24"/>
        </w:rPr>
        <w:sectPr w:rsidR="00766076">
          <w:pgSz w:w="14400" w:h="10800" w:orient="landscape"/>
          <w:pgMar w:top="1000" w:right="880" w:bottom="280" w:left="540" w:header="720" w:footer="720" w:gutter="0"/>
          <w:cols w:space="720"/>
        </w:sectPr>
      </w:pPr>
    </w:p>
    <w:p w:rsidR="00766076" w:rsidRDefault="00766076">
      <w:pPr>
        <w:spacing w:before="5"/>
        <w:rPr>
          <w:rFonts w:ascii="Tahoma" w:eastAsia="Tahoma" w:hAnsi="Tahoma" w:cs="Tahoma"/>
          <w:b/>
          <w:bCs/>
          <w:sz w:val="18"/>
          <w:szCs w:val="18"/>
        </w:rPr>
      </w:pPr>
    </w:p>
    <w:p w:rsidR="00766076" w:rsidRDefault="002B5C19">
      <w:pPr>
        <w:pStyle w:val="Heading1"/>
        <w:ind w:left="3616" w:right="650"/>
        <w:rPr>
          <w:b w:val="0"/>
          <w:bCs w:val="0"/>
        </w:rPr>
      </w:pPr>
      <w:bookmarkStart w:id="7" w:name="Timeline_2017/2018"/>
      <w:bookmarkEnd w:id="7"/>
      <w:r>
        <w:t>Vremenski prikaz 2017./2018.</w:t>
      </w:r>
    </w:p>
    <w:p w:rsidR="00766076" w:rsidRPr="002B5C19" w:rsidRDefault="00766076">
      <w:pPr>
        <w:spacing w:before="6"/>
        <w:rPr>
          <w:rFonts w:ascii="Georgia" w:eastAsia="Georgia" w:hAnsi="Georgia" w:cs="Georgia"/>
          <w:b/>
          <w:bCs/>
          <w:sz w:val="28"/>
          <w:szCs w:val="28"/>
        </w:rPr>
      </w:pPr>
    </w:p>
    <w:p w:rsidR="00766076" w:rsidRPr="002B5C19" w:rsidRDefault="002B5C19">
      <w:pPr>
        <w:pStyle w:val="ListParagraph"/>
        <w:numPr>
          <w:ilvl w:val="0"/>
          <w:numId w:val="2"/>
        </w:numPr>
        <w:tabs>
          <w:tab w:val="left" w:pos="538"/>
        </w:tabs>
        <w:spacing w:line="295" w:lineRule="auto"/>
        <w:ind w:right="650" w:hanging="420"/>
        <w:rPr>
          <w:rFonts w:ascii="Georgia" w:eastAsia="Georgia" w:hAnsi="Georgia" w:cs="Georgia"/>
          <w:color w:val="FF6600"/>
          <w:sz w:val="28"/>
          <w:szCs w:val="28"/>
        </w:rPr>
      </w:pPr>
      <w:r w:rsidRPr="002B5C19">
        <w:rPr>
          <w:rFonts w:ascii="Georgia"/>
          <w:sz w:val="28"/>
          <w:szCs w:val="28"/>
        </w:rPr>
        <w:t>O</w:t>
      </w:r>
      <w:r w:rsidRPr="002B5C19">
        <w:rPr>
          <w:rFonts w:ascii="Georgia"/>
          <w:sz w:val="28"/>
          <w:szCs w:val="28"/>
        </w:rPr>
        <w:t>ž</w:t>
      </w:r>
      <w:r w:rsidRPr="002B5C19">
        <w:rPr>
          <w:rFonts w:ascii="Georgia"/>
          <w:sz w:val="28"/>
          <w:szCs w:val="28"/>
        </w:rPr>
        <w:t>ujak 2017.: Kabinet imenuje teme za dubinsku analizu rashoda kao dio okvirne odluke o gornjoj granici rashoda za sljede</w:t>
      </w:r>
      <w:r w:rsidRPr="002B5C19">
        <w:rPr>
          <w:rFonts w:ascii="Georgia"/>
          <w:sz w:val="28"/>
          <w:szCs w:val="28"/>
        </w:rPr>
        <w:t>ć</w:t>
      </w:r>
      <w:r w:rsidRPr="002B5C19">
        <w:rPr>
          <w:rFonts w:ascii="Georgia"/>
          <w:sz w:val="28"/>
          <w:szCs w:val="28"/>
        </w:rPr>
        <w:t>i federalni prora</w:t>
      </w:r>
      <w:r w:rsidRPr="002B5C19">
        <w:rPr>
          <w:rFonts w:ascii="Georgia"/>
          <w:sz w:val="28"/>
          <w:szCs w:val="28"/>
        </w:rPr>
        <w:t>č</w:t>
      </w:r>
      <w:r w:rsidRPr="002B5C19">
        <w:rPr>
          <w:rFonts w:ascii="Georgia"/>
          <w:sz w:val="28"/>
          <w:szCs w:val="28"/>
        </w:rPr>
        <w:t>un (2018.).</w:t>
      </w:r>
    </w:p>
    <w:p w:rsidR="00766076" w:rsidRPr="002B5C19" w:rsidRDefault="002B5C19">
      <w:pPr>
        <w:pStyle w:val="ListParagraph"/>
        <w:numPr>
          <w:ilvl w:val="0"/>
          <w:numId w:val="2"/>
        </w:numPr>
        <w:tabs>
          <w:tab w:val="left" w:pos="538"/>
        </w:tabs>
        <w:spacing w:before="202" w:line="307" w:lineRule="auto"/>
        <w:ind w:right="105" w:hanging="420"/>
        <w:rPr>
          <w:rFonts w:ascii="Georgia" w:eastAsia="Georgia" w:hAnsi="Georgia" w:cs="Georgia"/>
          <w:color w:val="FF6600"/>
          <w:sz w:val="28"/>
          <w:szCs w:val="28"/>
        </w:rPr>
      </w:pPr>
      <w:r w:rsidRPr="002B5C19">
        <w:rPr>
          <w:rFonts w:ascii="Georgia" w:hAnsi="Georgia"/>
          <w:sz w:val="28"/>
          <w:szCs w:val="28"/>
        </w:rPr>
        <w:t>Rezultati pregleda predstavljaju se Kabinetu do ožujka sljedeće godine kako bi ih Kabinet mogao uzeti u obzir u donošenju odluke o gornjim granicama rashoda za sljedeći federalni proračun (2019.).</w:t>
      </w:r>
    </w:p>
    <w:p w:rsidR="00766076" w:rsidRDefault="00766076">
      <w:pPr>
        <w:rPr>
          <w:rFonts w:ascii="Georgia" w:eastAsia="Georgia" w:hAnsi="Georgia" w:cs="Georgia"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sz w:val="20"/>
          <w:szCs w:val="20"/>
        </w:rPr>
        <w:sectPr w:rsidR="00766076">
          <w:pgSz w:w="14400" w:h="10800" w:orient="landscape"/>
          <w:pgMar w:top="1000" w:right="1180" w:bottom="280" w:left="880" w:header="720" w:footer="720" w:gutter="0"/>
          <w:cols w:space="720"/>
        </w:sectPr>
      </w:pPr>
    </w:p>
    <w:p w:rsidR="00766076" w:rsidRDefault="00766076">
      <w:pPr>
        <w:rPr>
          <w:rFonts w:ascii="Georgia" w:eastAsia="Georgia" w:hAnsi="Georgia" w:cs="Georgia"/>
          <w:sz w:val="30"/>
          <w:szCs w:val="30"/>
        </w:rPr>
      </w:pPr>
    </w:p>
    <w:p w:rsidR="00766076" w:rsidRDefault="00766076">
      <w:pPr>
        <w:rPr>
          <w:rFonts w:ascii="Georgia" w:eastAsia="Georgia" w:hAnsi="Georgia" w:cs="Georgia"/>
          <w:sz w:val="30"/>
          <w:szCs w:val="30"/>
        </w:rPr>
      </w:pPr>
    </w:p>
    <w:p w:rsidR="00766076" w:rsidRPr="002B5C19" w:rsidRDefault="00766076">
      <w:pPr>
        <w:spacing w:before="11"/>
        <w:rPr>
          <w:rFonts w:ascii="Georgia" w:eastAsia="Georgia" w:hAnsi="Georgia" w:cs="Georgia"/>
          <w:sz w:val="24"/>
          <w:szCs w:val="24"/>
        </w:rPr>
      </w:pPr>
    </w:p>
    <w:p w:rsidR="00766076" w:rsidRPr="002B5C19" w:rsidRDefault="002B5C19">
      <w:pPr>
        <w:spacing w:line="324" w:lineRule="exact"/>
        <w:ind w:left="921" w:right="101"/>
        <w:jc w:val="center"/>
        <w:rPr>
          <w:rFonts w:ascii="Georgia" w:eastAsia="Georgia" w:hAnsi="Georgia" w:cs="Georgia"/>
          <w:sz w:val="24"/>
          <w:szCs w:val="24"/>
        </w:rPr>
      </w:pPr>
      <w:r w:rsidRPr="002B5C19">
        <w:rPr>
          <w:rFonts w:ascii="Georgia"/>
          <w:b/>
          <w:sz w:val="24"/>
          <w:szCs w:val="24"/>
        </w:rPr>
        <w:t>O</w:t>
      </w:r>
      <w:r w:rsidRPr="002B5C19">
        <w:rPr>
          <w:rFonts w:ascii="Georgia"/>
          <w:b/>
          <w:sz w:val="24"/>
          <w:szCs w:val="24"/>
        </w:rPr>
        <w:t>ž</w:t>
      </w:r>
      <w:r w:rsidRPr="002B5C19">
        <w:rPr>
          <w:rFonts w:ascii="Georgia"/>
          <w:b/>
          <w:sz w:val="24"/>
          <w:szCs w:val="24"/>
        </w:rPr>
        <w:t>ujak 2017.:</w:t>
      </w:r>
    </w:p>
    <w:p w:rsidR="00766076" w:rsidRPr="002B5C19" w:rsidRDefault="002B5C19">
      <w:pPr>
        <w:spacing w:line="324" w:lineRule="exact"/>
        <w:ind w:left="924" w:right="101"/>
        <w:jc w:val="center"/>
        <w:rPr>
          <w:rFonts w:ascii="Georgia" w:eastAsia="Georgia" w:hAnsi="Georgia" w:cs="Georgia"/>
          <w:sz w:val="24"/>
          <w:szCs w:val="24"/>
        </w:rPr>
      </w:pPr>
      <w:r w:rsidRPr="002B5C19">
        <w:rPr>
          <w:rFonts w:ascii="Georgia"/>
          <w:sz w:val="24"/>
          <w:szCs w:val="24"/>
        </w:rPr>
        <w:t>odre</w:t>
      </w:r>
      <w:r w:rsidRPr="002B5C19">
        <w:rPr>
          <w:rFonts w:ascii="Georgia"/>
          <w:sz w:val="24"/>
          <w:szCs w:val="24"/>
        </w:rPr>
        <w:t>đ</w:t>
      </w:r>
      <w:r w:rsidRPr="002B5C19">
        <w:rPr>
          <w:rFonts w:ascii="Georgia"/>
          <w:sz w:val="24"/>
          <w:szCs w:val="24"/>
        </w:rPr>
        <w:t>ivanje tema</w:t>
      </w:r>
    </w:p>
    <w:p w:rsidR="00766076" w:rsidRPr="002B5C19" w:rsidRDefault="002B5C19">
      <w:pPr>
        <w:spacing w:before="244" w:line="308" w:lineRule="exact"/>
        <w:ind w:left="1186" w:right="1739"/>
        <w:jc w:val="center"/>
        <w:rPr>
          <w:rFonts w:ascii="Georgia" w:eastAsia="Georgia" w:hAnsi="Georgia" w:cs="Georgia"/>
          <w:sz w:val="24"/>
          <w:szCs w:val="24"/>
        </w:rPr>
      </w:pPr>
      <w:r>
        <w:br w:type="column"/>
      </w:r>
      <w:r w:rsidRPr="002B5C19">
        <w:rPr>
          <w:rFonts w:ascii="Georgia"/>
          <w:b/>
          <w:sz w:val="24"/>
          <w:szCs w:val="24"/>
        </w:rPr>
        <w:lastRenderedPageBreak/>
        <w:t>Sije</w:t>
      </w:r>
      <w:r w:rsidRPr="002B5C19">
        <w:rPr>
          <w:rFonts w:ascii="Georgia"/>
          <w:b/>
          <w:sz w:val="24"/>
          <w:szCs w:val="24"/>
        </w:rPr>
        <w:t>č</w:t>
      </w:r>
      <w:r w:rsidRPr="002B5C19">
        <w:rPr>
          <w:rFonts w:ascii="Georgia"/>
          <w:b/>
          <w:sz w:val="24"/>
          <w:szCs w:val="24"/>
        </w:rPr>
        <w:t>anj 2019.:</w:t>
      </w:r>
    </w:p>
    <w:p w:rsidR="00766076" w:rsidRPr="002B5C19" w:rsidRDefault="002B5C19">
      <w:pPr>
        <w:spacing w:line="308" w:lineRule="exact"/>
        <w:ind w:left="820" w:right="1370" w:hanging="2"/>
        <w:jc w:val="center"/>
        <w:rPr>
          <w:rFonts w:ascii="Georgia" w:eastAsia="Georgia" w:hAnsi="Georgia" w:cs="Georgia"/>
          <w:sz w:val="24"/>
          <w:szCs w:val="24"/>
        </w:rPr>
      </w:pPr>
      <w:r w:rsidRPr="002B5C19">
        <w:rPr>
          <w:rFonts w:ascii="Georgia"/>
          <w:sz w:val="24"/>
          <w:szCs w:val="24"/>
        </w:rPr>
        <w:t>promjene u prora</w:t>
      </w:r>
      <w:r w:rsidRPr="002B5C19">
        <w:rPr>
          <w:rFonts w:ascii="Georgia"/>
          <w:sz w:val="24"/>
          <w:szCs w:val="24"/>
        </w:rPr>
        <w:t>č</w:t>
      </w:r>
      <w:r w:rsidRPr="002B5C19">
        <w:rPr>
          <w:rFonts w:ascii="Georgia"/>
          <w:sz w:val="24"/>
          <w:szCs w:val="24"/>
        </w:rPr>
        <w:t>unu stupaju na snagu</w:t>
      </w:r>
    </w:p>
    <w:p w:rsidR="00766076" w:rsidRDefault="00766076">
      <w:pPr>
        <w:spacing w:line="308" w:lineRule="exact"/>
        <w:jc w:val="center"/>
        <w:rPr>
          <w:rFonts w:ascii="Georgia" w:eastAsia="Georgia" w:hAnsi="Georgia" w:cs="Georgia"/>
          <w:sz w:val="30"/>
          <w:szCs w:val="30"/>
        </w:rPr>
        <w:sectPr w:rsidR="00766076">
          <w:type w:val="continuous"/>
          <w:pgSz w:w="14400" w:h="10800" w:orient="landscape"/>
          <w:pgMar w:top="360" w:right="1180" w:bottom="280" w:left="880" w:header="720" w:footer="720" w:gutter="0"/>
          <w:cols w:num="2" w:space="720" w:equalWidth="0">
            <w:col w:w="2720" w:space="5422"/>
            <w:col w:w="4198"/>
          </w:cols>
        </w:sectPr>
      </w:pPr>
    </w:p>
    <w:p w:rsidR="00766076" w:rsidRDefault="002B5C19">
      <w:pPr>
        <w:rPr>
          <w:rFonts w:ascii="Georgia" w:eastAsia="Georgia" w:hAnsi="Georgia" w:cs="Georgia"/>
          <w:sz w:val="20"/>
          <w:szCs w:val="20"/>
        </w:rPr>
      </w:pPr>
      <w:r>
        <w:lastRenderedPageBreak/>
        <w:pict>
          <v:group id="102411" o:spid="_x0000_s1168" style="position:absolute;margin-left:-4.5pt;margin-top:0;width:729pt;height:541.45pt;z-index:-15400;mso-position-horizontal-relative:page;mso-position-vertical-relative:page" coordorigin="-90" coordsize="14580,10829">
            <v:shape id="102642" o:spid="_x0000_s1195" type="#_x0000_t75" style="position:absolute;width:14388;height:10787">
              <v:imagedata r:id="rId6" o:title=""/>
            </v:shape>
            <v:group id="102797" o:spid="_x0000_s1193" style="position:absolute;left:1190;top:9773;width:2;height:373" coordorigin="1190,9773" coordsize="2,373">
              <v:shape id="102912" o:spid="_x0000_s1194" style="position:absolute;left:1190;top:9773;width:2;height:373" coordorigin="1190,9773" coordsize="0,373" path="m1190,9773r,372e" filled="f" strokecolor="#f28502" strokeweight="2.84pt">
                <v:path arrowok="t"/>
              </v:shape>
            </v:group>
            <v:group id="103172" o:spid="_x0000_s1191" style="position:absolute;left:1190;top:10340;width:2;height:460" coordorigin="1190,10340" coordsize="2,460">
              <v:shape id="103289" o:spid="_x0000_s1192" style="position:absolute;left:1190;top:10340;width:2;height:460" coordorigin="1190,10340" coordsize="0,460" path="m1190,10340r,460e" filled="f" strokecolor="#f28502" strokeweight="2.84pt">
                <v:path arrowok="t"/>
              </v:shape>
            </v:group>
            <v:group id="103552" o:spid="_x0000_s1189" style="position:absolute;left:9923;top:8575;width:4478;height:1570" coordorigin="9923,8575" coordsize="4478,1570">
              <v:shape id="103675" o:spid="_x0000_s1190" style="position:absolute;left:9923;top:8575;width:4478;height:1570" coordorigin="9923,8575" coordsize="4478,1570" path="m9923,10145r4477,l14400,8575r-4477,l9923,10145xe" stroked="f">
                <v:path arrowok="t"/>
              </v:shape>
            </v:group>
            <v:group id="103976" o:spid="_x0000_s1187" style="position:absolute;left:9923;top:10340;width:4478;height:460" coordorigin="9923,10340" coordsize="4478,460">
              <v:shape id="104099" o:spid="_x0000_s1188" style="position:absolute;left:9923;top:10340;width:4478;height:460" coordorigin="9923,10340" coordsize="4478,460" path="m9923,10800r4477,l14400,10340r-4477,l9923,10800xe" stroked="f">
                <v:path arrowok="t"/>
              </v:shape>
            </v:group>
            <v:group id="104402" o:spid="_x0000_s1185" style="position:absolute;top:2335;width:14400;height:15" coordorigin=",2335" coordsize="14400,15">
              <v:shape id="104517" o:spid="_x0000_s1186" style="position:absolute;top:2335;width:14400;height:15" coordorigin=",2335" coordsize="14400,15" path="m,2350r14400,-15e" filled="f" strokecolor="#f28502" strokeweight="9pt">
                <v:path arrowok="t"/>
              </v:shape>
            </v:group>
            <v:group id="104771" o:spid="_x0000_s1183" style="position:absolute;left:10;top:10235;width:14390;height:15" coordorigin="10,10235" coordsize="14390,15">
              <v:shape id="104890" o:spid="_x0000_s1184" style="position:absolute;left:10;top:10235;width:14390;height:15" coordorigin="10,10235" coordsize="14390,15" path="m10,10250r14390,-15e" filled="f" strokecolor="#979797" strokeweight="9pt">
                <v:path arrowok="t"/>
              </v:shape>
            </v:group>
            <v:group id="105153" o:spid="_x0000_s1181" style="position:absolute;left:1395;top:7647;width:11895;height:1416" coordorigin="1395,7647" coordsize="11895,1416">
              <v:shape id="105278" o:spid="_x0000_s1182" style="position:absolute;left:1395;top:7647;width:11895;height:1416" coordorigin="1395,7647" coordsize="11895,1416" path="m12582,7647r,354l1395,8001r354,354l1395,8709r11187,l12582,9063r708,-708l12582,7647xe" fillcolor="#fe9802" stroked="f">
                <v:path arrowok="t"/>
              </v:shape>
            </v:group>
            <v:group id="105622" o:spid="_x0000_s1179" style="position:absolute;left:2474;top:8178;width:354;height:354" coordorigin="2474,8178" coordsize="354,354">
              <v:shape id="105741" o:spid="_x0000_s1180" style="position:absolute;left:2474;top:8178;width:354;height:354" coordorigin="2474,8178" coordsize="354,354" path="m2651,8178r-69,14l2526,8230r-38,56l2474,8355r14,69l2526,8480r56,38l2651,8532r69,-14l2776,8480r38,-56l2828,8355r-14,-69l2776,8230r-56,-38l2651,8178xe" fillcolor="#bbe0e3" stroked="f">
                <v:path arrowok="t"/>
              </v:shape>
            </v:group>
            <v:group id="106153" o:spid="_x0000_s1177" style="position:absolute;left:2474;top:8178;width:354;height:354" coordorigin="2474,8178" coordsize="354,354">
              <v:shape id="106272" o:spid="_x0000_s1178" style="position:absolute;left:2474;top:8178;width:354;height:354" coordorigin="2474,8178" coordsize="354,354" path="m2474,8355r14,-69l2526,8230r56,-38l2651,8178r69,14l2776,8230r38,56l2828,8355r-14,69l2776,8480r-56,38l2651,8532r-69,-14l2526,8480r-38,-56l2474,8355xe" filled="f" strokecolor="white" strokeweight="2pt">
                <v:path arrowok="t"/>
              </v:shape>
            </v:group>
            <v:group id="106683" o:spid="_x0000_s1175" style="position:absolute;left:6571;top:8178;width:354;height:354" coordorigin="6571,8178" coordsize="354,354">
              <v:shape id="106802" o:spid="_x0000_s1176" style="position:absolute;left:6571;top:8178;width:354;height:354" coordorigin="6571,8178" coordsize="354,354" path="m6748,8178r-69,14l6623,8230r-38,56l6571,8355r14,69l6623,8480r56,38l6748,8532r69,-14l6873,8480r38,-56l6925,8355r-14,-69l6873,8230r-56,-38l6748,8178xe" fillcolor="#bbe0e3" stroked="f">
                <v:path arrowok="t"/>
              </v:shape>
            </v:group>
            <v:group id="107214" o:spid="_x0000_s1173" style="position:absolute;left:6571;top:8178;width:354;height:354" coordorigin="6571,8178" coordsize="354,354">
              <v:shape id="107333" o:spid="_x0000_s1174" style="position:absolute;left:6571;top:8178;width:354;height:354" coordorigin="6571,8178" coordsize="354,354" path="m6571,8355r14,-69l6623,8230r56,-38l6748,8178r69,14l6873,8230r38,56l6925,8355r-14,69l6873,8480r-56,38l6748,8532r-69,-14l6623,8480r-38,-56l6571,8355xe" filled="f" strokecolor="white" strokeweight="2pt">
                <v:path arrowok="t"/>
              </v:shape>
            </v:group>
            <v:group id="107744" o:spid="_x0000_s1171" style="position:absolute;left:10667;top:8178;width:354;height:354" coordorigin="10667,8178" coordsize="354,354">
              <v:shape id="107865" o:spid="_x0000_s1172" style="position:absolute;left:10667;top:8178;width:354;height:354" coordorigin="10667,8178" coordsize="354,354" path="m10844,8178r-69,14l10719,8230r-38,56l10667,8355r14,69l10719,8480r56,38l10844,8532r69,-14l10969,8480r38,-56l11021,8355r-14,-69l10969,8230r-56,-38l10844,8178xe" fillcolor="#bbe0e3" stroked="f">
                <v:path arrowok="t"/>
              </v:shape>
            </v:group>
            <v:group id="108296" o:spid="_x0000_s1169" style="position:absolute;left:10667;top:8178;width:354;height:354" coordorigin="10667,8178" coordsize="354,354">
              <v:shape id="108417" o:spid="_x0000_s1170" style="position:absolute;left:10667;top:8178;width:354;height:354" coordorigin="10667,8178" coordsize="354,354" path="m10667,8355r14,-69l10719,8230r56,-38l10844,8178r69,14l10969,8230r38,56l11021,8355r-14,69l10969,8480r-56,38l10844,8532r-69,-14l10719,8480r-38,-56l10667,8355xe" filled="f" strokecolor="white" strokeweight="2pt">
                <v:path arrowok="t"/>
              </v:shape>
            </v:group>
            <w10:wrap anchorx="page" anchory="page"/>
          </v:group>
        </w:pict>
      </w:r>
    </w:p>
    <w:p w:rsidR="00766076" w:rsidRDefault="00766076">
      <w:pPr>
        <w:rPr>
          <w:rFonts w:ascii="Georgia" w:eastAsia="Georgia" w:hAnsi="Georgia" w:cs="Georgia"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sz w:val="20"/>
          <w:szCs w:val="20"/>
        </w:rPr>
      </w:pPr>
    </w:p>
    <w:p w:rsidR="00766076" w:rsidRPr="002B5C19" w:rsidRDefault="00766076">
      <w:pPr>
        <w:spacing w:before="11"/>
        <w:rPr>
          <w:rFonts w:ascii="Georgia" w:eastAsia="Georgia" w:hAnsi="Georgia" w:cs="Georgia"/>
          <w:sz w:val="28"/>
          <w:szCs w:val="28"/>
        </w:rPr>
      </w:pPr>
    </w:p>
    <w:p w:rsidR="00766076" w:rsidRPr="002B5C19" w:rsidRDefault="002B5C19">
      <w:pPr>
        <w:spacing w:before="67" w:line="324" w:lineRule="exact"/>
        <w:ind w:left="4878" w:right="5482"/>
        <w:jc w:val="center"/>
        <w:rPr>
          <w:rFonts w:ascii="Georgia" w:eastAsia="Georgia" w:hAnsi="Georgia" w:cs="Georgia"/>
          <w:sz w:val="24"/>
          <w:szCs w:val="24"/>
        </w:rPr>
      </w:pPr>
      <w:r w:rsidRPr="002B5C19">
        <w:rPr>
          <w:rFonts w:ascii="Georgia"/>
          <w:b/>
          <w:sz w:val="24"/>
          <w:szCs w:val="24"/>
        </w:rPr>
        <w:t>O</w:t>
      </w:r>
      <w:r w:rsidRPr="002B5C19">
        <w:rPr>
          <w:rFonts w:ascii="Georgia"/>
          <w:b/>
          <w:sz w:val="24"/>
          <w:szCs w:val="24"/>
        </w:rPr>
        <w:t>ž</w:t>
      </w:r>
      <w:r w:rsidRPr="002B5C19">
        <w:rPr>
          <w:rFonts w:ascii="Georgia"/>
          <w:b/>
          <w:sz w:val="24"/>
          <w:szCs w:val="24"/>
        </w:rPr>
        <w:t>ujak 2018.:</w:t>
      </w:r>
    </w:p>
    <w:p w:rsidR="00766076" w:rsidRPr="002B5C19" w:rsidRDefault="002B5C19">
      <w:pPr>
        <w:spacing w:before="12" w:line="308" w:lineRule="exact"/>
        <w:ind w:left="3459" w:right="4064" w:hanging="1"/>
        <w:jc w:val="center"/>
        <w:rPr>
          <w:rFonts w:ascii="Georgia" w:eastAsia="Georgia" w:hAnsi="Georgia" w:cs="Georgia"/>
          <w:sz w:val="24"/>
          <w:szCs w:val="24"/>
        </w:rPr>
      </w:pPr>
      <w:r w:rsidRPr="002B5C19">
        <w:rPr>
          <w:rFonts w:ascii="Georgia"/>
          <w:sz w:val="24"/>
          <w:szCs w:val="24"/>
        </w:rPr>
        <w:t>Kona</w:t>
      </w:r>
      <w:r w:rsidRPr="002B5C19">
        <w:rPr>
          <w:rFonts w:ascii="Georgia"/>
          <w:sz w:val="24"/>
          <w:szCs w:val="24"/>
        </w:rPr>
        <w:t>č</w:t>
      </w:r>
      <w:r w:rsidRPr="002B5C19">
        <w:rPr>
          <w:rFonts w:ascii="Georgia"/>
          <w:sz w:val="24"/>
          <w:szCs w:val="24"/>
        </w:rPr>
        <w:t>ni izvje</w:t>
      </w:r>
      <w:r w:rsidRPr="002B5C19">
        <w:rPr>
          <w:rFonts w:ascii="Georgia"/>
          <w:sz w:val="24"/>
          <w:szCs w:val="24"/>
        </w:rPr>
        <w:t>š</w:t>
      </w:r>
      <w:r w:rsidRPr="002B5C19">
        <w:rPr>
          <w:rFonts w:ascii="Georgia"/>
          <w:sz w:val="24"/>
          <w:szCs w:val="24"/>
        </w:rPr>
        <w:t>taj i odluka Kabineta o posljedicama nacrta prora</w:t>
      </w:r>
      <w:r w:rsidRPr="002B5C19">
        <w:rPr>
          <w:rFonts w:ascii="Georgia"/>
          <w:sz w:val="24"/>
          <w:szCs w:val="24"/>
        </w:rPr>
        <w:t>č</w:t>
      </w:r>
      <w:r w:rsidRPr="002B5C19">
        <w:rPr>
          <w:rFonts w:ascii="Georgia"/>
          <w:sz w:val="24"/>
          <w:szCs w:val="24"/>
        </w:rPr>
        <w:t>una</w:t>
      </w:r>
    </w:p>
    <w:p w:rsidR="00766076" w:rsidRPr="002B5C19" w:rsidRDefault="002B5C19">
      <w:pPr>
        <w:tabs>
          <w:tab w:val="left" w:pos="5535"/>
        </w:tabs>
        <w:spacing w:line="311" w:lineRule="exact"/>
        <w:ind w:left="358" w:right="650"/>
        <w:rPr>
          <w:rFonts w:ascii="Georgia" w:eastAsia="Georgia" w:hAnsi="Georgia" w:cs="Georgia"/>
          <w:sz w:val="24"/>
          <w:szCs w:val="24"/>
        </w:rPr>
      </w:pPr>
      <w:r w:rsidRPr="002B5C19">
        <w:rPr>
          <w:rFonts w:ascii="Tahoma"/>
          <w:b/>
          <w:color w:val="818181"/>
          <w:sz w:val="24"/>
          <w:szCs w:val="24"/>
        </w:rPr>
        <w:t>8</w:t>
      </w:r>
      <w:r w:rsidRPr="002B5C19">
        <w:rPr>
          <w:rFonts w:ascii="Tahoma"/>
          <w:b/>
          <w:color w:val="818181"/>
          <w:sz w:val="24"/>
          <w:szCs w:val="24"/>
        </w:rPr>
        <w:tab/>
      </w:r>
      <w:r w:rsidRPr="002B5C19">
        <w:rPr>
          <w:rFonts w:ascii="Georgia"/>
          <w:sz w:val="24"/>
          <w:szCs w:val="24"/>
        </w:rPr>
        <w:t>2018.</w:t>
      </w:r>
    </w:p>
    <w:p w:rsidR="00766076" w:rsidRDefault="00766076">
      <w:pPr>
        <w:spacing w:line="311" w:lineRule="exact"/>
        <w:rPr>
          <w:rFonts w:ascii="Georgia" w:eastAsia="Georgia" w:hAnsi="Georgia" w:cs="Georgia"/>
          <w:sz w:val="30"/>
          <w:szCs w:val="30"/>
        </w:rPr>
        <w:sectPr w:rsidR="00766076">
          <w:type w:val="continuous"/>
          <w:pgSz w:w="14400" w:h="10800" w:orient="landscape"/>
          <w:pgMar w:top="360" w:right="1180" w:bottom="280" w:left="880" w:header="720" w:footer="720" w:gutter="0"/>
          <w:cols w:space="720"/>
        </w:sectPr>
      </w:pPr>
    </w:p>
    <w:p w:rsidR="00766076" w:rsidRDefault="00766076">
      <w:pPr>
        <w:spacing w:before="10"/>
        <w:rPr>
          <w:rFonts w:ascii="Georgia" w:eastAsia="Georgia" w:hAnsi="Georgia" w:cs="Georgia"/>
          <w:sz w:val="24"/>
          <w:szCs w:val="24"/>
        </w:rPr>
      </w:pPr>
    </w:p>
    <w:p w:rsidR="00766076" w:rsidRDefault="002B5C19">
      <w:pPr>
        <w:pStyle w:val="Heading1"/>
        <w:ind w:left="3897"/>
        <w:rPr>
          <w:b w:val="0"/>
          <w:bCs w:val="0"/>
        </w:rPr>
      </w:pPr>
      <w:bookmarkStart w:id="8" w:name="Steering_committee"/>
      <w:bookmarkEnd w:id="8"/>
      <w:r>
        <w:t>Upravni odbor</w:t>
      </w: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spacing w:before="7"/>
        <w:rPr>
          <w:rFonts w:ascii="Georgia" w:eastAsia="Georgia" w:hAnsi="Georgia" w:cs="Georgia"/>
          <w:b/>
          <w:bCs/>
          <w:sz w:val="28"/>
          <w:szCs w:val="28"/>
        </w:rPr>
      </w:pPr>
    </w:p>
    <w:p w:rsidR="00766076" w:rsidRPr="002B5C19" w:rsidRDefault="002B5C19">
      <w:pPr>
        <w:pStyle w:val="Heading3"/>
        <w:numPr>
          <w:ilvl w:val="0"/>
          <w:numId w:val="2"/>
        </w:numPr>
        <w:tabs>
          <w:tab w:val="left" w:pos="538"/>
        </w:tabs>
        <w:spacing w:before="65"/>
        <w:ind w:hanging="420"/>
        <w:rPr>
          <w:rFonts w:cs="Georgia"/>
          <w:b w:val="0"/>
          <w:bCs w:val="0"/>
          <w:color w:val="FF6600"/>
          <w:sz w:val="28"/>
          <w:szCs w:val="28"/>
        </w:rPr>
      </w:pPr>
      <w:r w:rsidRPr="002B5C19">
        <w:rPr>
          <w:sz w:val="28"/>
          <w:szCs w:val="28"/>
        </w:rPr>
        <w:t>na čelu je Ministarstvo financija;</w:t>
      </w:r>
    </w:p>
    <w:p w:rsidR="00766076" w:rsidRPr="002B5C19" w:rsidRDefault="002B5C19">
      <w:pPr>
        <w:pStyle w:val="BodyText"/>
        <w:spacing w:before="5" w:line="254" w:lineRule="auto"/>
        <w:ind w:firstLine="0"/>
        <w:rPr>
          <w:sz w:val="28"/>
          <w:szCs w:val="28"/>
        </w:rPr>
      </w:pPr>
      <w:r w:rsidRPr="002B5C19">
        <w:rPr>
          <w:sz w:val="28"/>
          <w:szCs w:val="28"/>
        </w:rPr>
        <w:t>članovi: državno tajništvo Ministarstva financija, Ured kancelara, Ministarstvo gospodarstva i resorna ministarstva uključena u dubinsku analizu rashoda</w:t>
      </w:r>
    </w:p>
    <w:p w:rsidR="00766076" w:rsidRPr="002B5C19" w:rsidRDefault="002B5C19">
      <w:pPr>
        <w:pStyle w:val="Heading3"/>
        <w:numPr>
          <w:ilvl w:val="0"/>
          <w:numId w:val="2"/>
        </w:numPr>
        <w:tabs>
          <w:tab w:val="left" w:pos="538"/>
        </w:tabs>
        <w:spacing w:before="146"/>
        <w:ind w:hanging="420"/>
        <w:rPr>
          <w:b w:val="0"/>
          <w:bCs w:val="0"/>
          <w:color w:val="FF6600"/>
          <w:sz w:val="28"/>
          <w:szCs w:val="28"/>
        </w:rPr>
      </w:pPr>
      <w:r w:rsidRPr="002B5C19">
        <w:rPr>
          <w:sz w:val="28"/>
          <w:szCs w:val="28"/>
        </w:rPr>
        <w:t>Upravni odbor sastaje se najmanje tri puta:</w:t>
      </w: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spacing w:before="8"/>
        <w:rPr>
          <w:rFonts w:ascii="Georgia" w:eastAsia="Georgia" w:hAnsi="Georgia" w:cs="Georgia"/>
          <w:b/>
          <w:bCs/>
          <w:sz w:val="26"/>
          <w:szCs w:val="26"/>
        </w:rPr>
      </w:pPr>
    </w:p>
    <w:p w:rsidR="00766076" w:rsidRDefault="00766076">
      <w:pPr>
        <w:rPr>
          <w:rFonts w:ascii="Georgia" w:eastAsia="Georgia" w:hAnsi="Georgia" w:cs="Georgia"/>
          <w:sz w:val="26"/>
          <w:szCs w:val="26"/>
        </w:rPr>
        <w:sectPr w:rsidR="00766076">
          <w:pgSz w:w="14400" w:h="10800" w:orient="landscape"/>
          <w:pgMar w:top="1000" w:right="1120" w:bottom="280" w:left="880" w:header="720" w:footer="720" w:gutter="0"/>
          <w:cols w:space="720"/>
        </w:sectPr>
      </w:pPr>
    </w:p>
    <w:p w:rsidR="00766076" w:rsidRDefault="00766076">
      <w:pPr>
        <w:rPr>
          <w:rFonts w:ascii="Georgia" w:eastAsia="Georgia" w:hAnsi="Georgia" w:cs="Georgia"/>
          <w:b/>
          <w:bCs/>
          <w:sz w:val="32"/>
          <w:szCs w:val="32"/>
        </w:rPr>
      </w:pPr>
    </w:p>
    <w:p w:rsidR="00766076" w:rsidRDefault="00766076">
      <w:pPr>
        <w:spacing w:before="5"/>
        <w:rPr>
          <w:rFonts w:ascii="Georgia" w:eastAsia="Georgia" w:hAnsi="Georgia" w:cs="Georgia"/>
          <w:b/>
          <w:bCs/>
          <w:sz w:val="42"/>
          <w:szCs w:val="42"/>
        </w:rPr>
      </w:pPr>
    </w:p>
    <w:p w:rsidR="00766076" w:rsidRPr="002B5C19" w:rsidRDefault="002B5C19">
      <w:pPr>
        <w:spacing w:line="345" w:lineRule="exact"/>
        <w:ind w:left="1160" w:right="667"/>
        <w:jc w:val="center"/>
        <w:rPr>
          <w:rFonts w:ascii="Georgia" w:eastAsia="Georgia" w:hAnsi="Georgia" w:cs="Georgia"/>
        </w:rPr>
      </w:pPr>
      <w:r w:rsidRPr="002B5C19">
        <w:rPr>
          <w:rFonts w:ascii="Georgia"/>
          <w:b/>
        </w:rPr>
        <w:t>O</w:t>
      </w:r>
      <w:r w:rsidRPr="002B5C19">
        <w:rPr>
          <w:rFonts w:ascii="Georgia"/>
          <w:b/>
        </w:rPr>
        <w:t>ž</w:t>
      </w:r>
      <w:r w:rsidRPr="002B5C19">
        <w:rPr>
          <w:rFonts w:ascii="Georgia"/>
          <w:b/>
        </w:rPr>
        <w:t>ujak:</w:t>
      </w:r>
    </w:p>
    <w:p w:rsidR="00766076" w:rsidRPr="002B5C19" w:rsidRDefault="002B5C19">
      <w:pPr>
        <w:spacing w:before="12" w:line="328" w:lineRule="exact"/>
        <w:ind w:left="493" w:hanging="2"/>
        <w:jc w:val="center"/>
        <w:rPr>
          <w:rFonts w:ascii="Georgia" w:eastAsia="Georgia" w:hAnsi="Georgia" w:cs="Georgia"/>
        </w:rPr>
      </w:pPr>
      <w:r w:rsidRPr="002B5C19">
        <w:rPr>
          <w:rFonts w:ascii="Georgia"/>
        </w:rPr>
        <w:t>inicijalni sastanak, mandati radnim skupinama</w:t>
      </w:r>
    </w:p>
    <w:p w:rsidR="00766076" w:rsidRPr="002B5C19" w:rsidRDefault="002B5C19">
      <w:pPr>
        <w:spacing w:before="64"/>
        <w:ind w:left="1014" w:right="2139"/>
        <w:jc w:val="center"/>
        <w:rPr>
          <w:rFonts w:ascii="Georgia" w:eastAsia="Georgia" w:hAnsi="Georgia" w:cs="Georgia"/>
          <w:sz w:val="24"/>
          <w:szCs w:val="24"/>
        </w:rPr>
      </w:pPr>
      <w:r>
        <w:br w:type="column"/>
      </w:r>
      <w:r w:rsidRPr="002B5C19">
        <w:rPr>
          <w:rFonts w:ascii="Georgia"/>
          <w:b/>
          <w:sz w:val="24"/>
          <w:szCs w:val="24"/>
        </w:rPr>
        <w:lastRenderedPageBreak/>
        <w:t>Velja</w:t>
      </w:r>
      <w:r w:rsidRPr="002B5C19">
        <w:rPr>
          <w:rFonts w:ascii="Georgia"/>
          <w:b/>
          <w:sz w:val="24"/>
          <w:szCs w:val="24"/>
        </w:rPr>
        <w:t>č</w:t>
      </w:r>
      <w:r w:rsidRPr="002B5C19">
        <w:rPr>
          <w:rFonts w:ascii="Georgia"/>
          <w:b/>
          <w:sz w:val="24"/>
          <w:szCs w:val="24"/>
        </w:rPr>
        <w:t>a:</w:t>
      </w:r>
    </w:p>
    <w:p w:rsidR="00766076" w:rsidRPr="002B5C19" w:rsidRDefault="002B5C19">
      <w:pPr>
        <w:spacing w:before="119" w:line="216" w:lineRule="auto"/>
        <w:ind w:left="493" w:right="1619" w:hanging="1"/>
        <w:jc w:val="center"/>
        <w:rPr>
          <w:rFonts w:ascii="Georgia" w:eastAsia="Georgia" w:hAnsi="Georgia" w:cs="Georgia"/>
          <w:sz w:val="24"/>
          <w:szCs w:val="24"/>
        </w:rPr>
      </w:pPr>
      <w:r w:rsidRPr="002B5C19">
        <w:rPr>
          <w:rFonts w:ascii="Georgia"/>
          <w:sz w:val="24"/>
          <w:szCs w:val="24"/>
        </w:rPr>
        <w:t>posljednji sastanak, predlaganje Kabinetu posebnih odluka za prora</w:t>
      </w:r>
      <w:r w:rsidRPr="002B5C19">
        <w:rPr>
          <w:rFonts w:ascii="Georgia"/>
          <w:sz w:val="24"/>
          <w:szCs w:val="24"/>
        </w:rPr>
        <w:t>č</w:t>
      </w:r>
      <w:r w:rsidRPr="002B5C19">
        <w:rPr>
          <w:rFonts w:ascii="Georgia"/>
          <w:sz w:val="24"/>
          <w:szCs w:val="24"/>
        </w:rPr>
        <w:t>un</w:t>
      </w:r>
    </w:p>
    <w:p w:rsidR="00766076" w:rsidRDefault="00766076">
      <w:pPr>
        <w:spacing w:line="216" w:lineRule="auto"/>
        <w:jc w:val="center"/>
        <w:rPr>
          <w:rFonts w:ascii="Georgia" w:eastAsia="Georgia" w:hAnsi="Georgia" w:cs="Georgia"/>
          <w:sz w:val="32"/>
          <w:szCs w:val="32"/>
        </w:rPr>
        <w:sectPr w:rsidR="00766076">
          <w:type w:val="continuous"/>
          <w:pgSz w:w="14400" w:h="10800" w:orient="landscape"/>
          <w:pgMar w:top="360" w:right="1120" w:bottom="280" w:left="880" w:header="720" w:footer="720" w:gutter="0"/>
          <w:cols w:num="2" w:space="720" w:equalWidth="0">
            <w:col w:w="3058" w:space="4506"/>
            <w:col w:w="4836"/>
          </w:cols>
        </w:sectPr>
      </w:pPr>
    </w:p>
    <w:p w:rsidR="00766076" w:rsidRDefault="002B5C19">
      <w:pPr>
        <w:rPr>
          <w:rFonts w:ascii="Georgia" w:eastAsia="Georgia" w:hAnsi="Georgia" w:cs="Georgia"/>
          <w:sz w:val="20"/>
          <w:szCs w:val="20"/>
        </w:rPr>
      </w:pPr>
      <w:r>
        <w:lastRenderedPageBreak/>
        <w:pict>
          <v:group id="120135" o:spid="_x0000_s1140" style="position:absolute;margin-left:-4.5pt;margin-top:0;width:729pt;height:541.45pt;z-index:-15376;mso-position-horizontal-relative:page;mso-position-vertical-relative:page" coordorigin="-90" coordsize="14580,10829">
            <v:shape id="120366" o:spid="_x0000_s1167" type="#_x0000_t75" style="position:absolute;width:14388;height:10787">
              <v:imagedata r:id="rId6" o:title=""/>
            </v:shape>
            <v:group id="120521" o:spid="_x0000_s1165" style="position:absolute;left:1190;top:9773;width:2;height:373" coordorigin="1190,9773" coordsize="2,373">
              <v:shape id="120636" o:spid="_x0000_s1166" style="position:absolute;left:1190;top:9773;width:2;height:373" coordorigin="1190,9773" coordsize="0,373" path="m1190,9773r,372e" filled="f" strokecolor="#f28502" strokeweight="2.84pt">
                <v:path arrowok="t"/>
              </v:shape>
            </v:group>
            <v:group id="120896" o:spid="_x0000_s1163" style="position:absolute;left:1190;top:10340;width:2;height:460" coordorigin="1190,10340" coordsize="2,460">
              <v:shape id="121013" o:spid="_x0000_s1164" style="position:absolute;left:1190;top:10340;width:2;height:460" coordorigin="1190,10340" coordsize="0,460" path="m1190,10340r,460e" filled="f" strokecolor="#f28502" strokeweight="2.84pt">
                <v:path arrowok="t"/>
              </v:shape>
            </v:group>
            <v:group id="121276" o:spid="_x0000_s1161" style="position:absolute;left:9923;top:8575;width:4478;height:1570" coordorigin="9923,8575" coordsize="4478,1570">
              <v:shape id="121399" o:spid="_x0000_s1162" style="position:absolute;left:9923;top:8575;width:4478;height:1570" coordorigin="9923,8575" coordsize="4478,1570" path="m9923,10145r4477,l14400,8575r-4477,l9923,10145xe" stroked="f">
                <v:path arrowok="t"/>
              </v:shape>
            </v:group>
            <v:group id="121700" o:spid="_x0000_s1159" style="position:absolute;left:9923;top:10340;width:4478;height:460" coordorigin="9923,10340" coordsize="4478,460">
              <v:shape id="121823" o:spid="_x0000_s1160" style="position:absolute;left:9923;top:10340;width:4478;height:460" coordorigin="9923,10340" coordsize="4478,460" path="m9923,10800r4477,l14400,10340r-4477,l9923,10800xe" stroked="f">
                <v:path arrowok="t"/>
              </v:shape>
            </v:group>
            <v:group id="122126" o:spid="_x0000_s1157" style="position:absolute;top:2335;width:14400;height:15" coordorigin=",2335" coordsize="14400,15">
              <v:shape id="122241" o:spid="_x0000_s1158" style="position:absolute;top:2335;width:14400;height:15" coordorigin=",2335" coordsize="14400,15" path="m,2350r14400,-15e" filled="f" strokecolor="#f28502" strokeweight="9pt">
                <v:path arrowok="t"/>
              </v:shape>
            </v:group>
            <v:group id="122495" o:spid="_x0000_s1155" style="position:absolute;left:10;top:10235;width:14390;height:15" coordorigin="10,10235" coordsize="14390,15">
              <v:shape id="122614" o:spid="_x0000_s1156" style="position:absolute;left:10;top:10235;width:14390;height:15" coordorigin="10,10235" coordsize="14390,15" path="m10,10250r14390,-15e" filled="f" strokecolor="#979797" strokeweight="9pt">
                <v:path arrowok="t"/>
              </v:shape>
            </v:group>
            <v:group id="122877" o:spid="_x0000_s1153" style="position:absolute;left:1080;top:6782;width:12165;height:1662" coordorigin="1080,6782" coordsize="12165,1662">
              <v:shape id="123002" o:spid="_x0000_s1154" style="position:absolute;left:1080;top:6782;width:12165;height:1662" coordorigin="1080,6782" coordsize="12165,1662" path="m12414,6782r,415l1080,7197r416,416l1080,8028r11334,l12414,8444r831,-831l12414,6782xe" fillcolor="#fe9802" stroked="f">
                <v:path arrowok="t"/>
              </v:shape>
            </v:group>
            <v:group id="123346" o:spid="_x0000_s1151" style="position:absolute;left:2448;top:7405;width:416;height:416" coordorigin="2448,7405" coordsize="416,416">
              <v:shape id="123465" o:spid="_x0000_s1152" style="position:absolute;left:2448;top:7405;width:416;height:416" coordorigin="2448,7405" coordsize="416,416" path="m2656,7405r-66,10l2533,7445r-45,45l2459,7547r-11,65l2459,7678r29,57l2533,7780r57,30l2656,7820r66,-10l2779,7780r45,-45l2853,7678r11,-66l2853,7547r-29,-57l2779,7445r-57,-30l2656,7405xe" fillcolor="#bbe0e3" stroked="f">
                <v:path arrowok="t"/>
              </v:shape>
            </v:group>
            <v:group id="123917" o:spid="_x0000_s1149" style="position:absolute;left:2448;top:7405;width:416;height:416" coordorigin="2448,7405" coordsize="416,416">
              <v:shape id="124036" o:spid="_x0000_s1150" style="position:absolute;left:2448;top:7405;width:416;height:416" coordorigin="2448,7405" coordsize="416,416" path="m2448,7612r11,-65l2488,7490r45,-45l2590,7415r66,-10l2722,7415r57,30l2824,7490r29,57l2864,7612r-11,66l2824,7735r-45,45l2722,7810r-66,10l2590,7810r-57,-30l2488,7735r-29,-57l2448,7612xe" filled="f" strokecolor="white" strokeweight="2pt">
                <v:path arrowok="t"/>
              </v:shape>
            </v:group>
            <v:group id="124487" o:spid="_x0000_s1147" style="position:absolute;left:6193;top:7405;width:416;height:416" coordorigin="6193,7405" coordsize="416,416">
              <v:shape id="124606" o:spid="_x0000_s1148" style="position:absolute;left:6193;top:7405;width:416;height:416" coordorigin="6193,7405" coordsize="416,416" path="m6400,7405r-65,10l6278,7445r-45,45l6203,7547r-10,65l6203,7678r30,57l6278,7780r57,30l6400,7820r66,-10l6523,7780r45,-45l6597,7678r11,-66l6597,7547r-29,-57l6523,7445r-57,-30l6400,7405xe" fillcolor="#bbe0e3" stroked="f">
                <v:path arrowok="t"/>
              </v:shape>
            </v:group>
            <v:group id="125058" o:spid="_x0000_s1145" style="position:absolute;left:6193;top:7405;width:416;height:416" coordorigin="6193,7405" coordsize="416,416">
              <v:shape id="125177" o:spid="_x0000_s1146" style="position:absolute;left:6193;top:7405;width:416;height:416" coordorigin="6193,7405" coordsize="416,416" path="m6193,7612r10,-65l6233,7490r45,-45l6335,7415r65,-10l6466,7415r57,30l6568,7490r29,57l6608,7612r-11,66l6568,7735r-45,45l6466,7810r-66,10l6335,7810r-57,-30l6233,7735r-30,-57l6193,7612xe" filled="f" strokecolor="white" strokeweight="2pt">
                <v:path arrowok="t"/>
              </v:shape>
            </v:group>
            <v:group id="125628" o:spid="_x0000_s1143" style="position:absolute;left:10091;top:7405;width:416;height:416" coordorigin="10091,7405" coordsize="416,416">
              <v:shape id="125749" o:spid="_x0000_s1144" style="position:absolute;left:10091;top:7405;width:416;height:416" coordorigin="10091,7405" coordsize="416,416" path="m10299,7405r-66,10l10176,7445r-45,45l10102,7547r-11,65l10102,7678r29,57l10176,7780r57,30l10299,7820r65,-10l10421,7780r45,-45l10496,7678r10,-66l10496,7547r-30,-57l10421,7445r-57,-30l10299,7405xe" fillcolor="#bbe0e3" stroked="f">
                <v:path arrowok="t"/>
              </v:shape>
            </v:group>
            <v:group id="126224" o:spid="_x0000_s1141" style="position:absolute;left:10091;top:7405;width:416;height:416" coordorigin="10091,7405" coordsize="416,416">
              <v:shape id="126345" o:spid="_x0000_s1142" style="position:absolute;left:10091;top:7405;width:416;height:416" coordorigin="10091,7405" coordsize="416,416" path="m10091,7612r11,-65l10131,7490r45,-45l10233,7415r66,-10l10364,7415r57,30l10466,7490r30,57l10506,7612r-10,66l10466,7735r-45,45l10364,7810r-65,10l10233,7810r-57,-30l10131,7735r-29,-57l10091,7612xe" filled="f" strokecolor="white" strokeweight="2pt">
                <v:path arrowok="t"/>
              </v:shape>
            </v:group>
            <w10:wrap anchorx="page" anchory="page"/>
          </v:group>
        </w:pict>
      </w:r>
    </w:p>
    <w:p w:rsidR="00766076" w:rsidRDefault="00766076">
      <w:pPr>
        <w:rPr>
          <w:rFonts w:ascii="Georgia" w:eastAsia="Georgia" w:hAnsi="Georgia" w:cs="Georgia"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sz w:val="20"/>
          <w:szCs w:val="20"/>
        </w:rPr>
      </w:pPr>
    </w:p>
    <w:p w:rsidR="00766076" w:rsidRPr="002B5C19" w:rsidRDefault="00766076">
      <w:pPr>
        <w:spacing w:before="2"/>
        <w:rPr>
          <w:rFonts w:ascii="Georgia" w:eastAsia="Georgia" w:hAnsi="Georgia" w:cs="Georgia"/>
          <w:sz w:val="24"/>
          <w:szCs w:val="24"/>
        </w:rPr>
      </w:pPr>
    </w:p>
    <w:p w:rsidR="00766076" w:rsidRPr="002B5C19" w:rsidRDefault="002B5C19">
      <w:pPr>
        <w:spacing w:before="64" w:line="345" w:lineRule="exact"/>
        <w:ind w:left="3832" w:right="5191"/>
        <w:jc w:val="center"/>
        <w:rPr>
          <w:rFonts w:ascii="Georgia" w:eastAsia="Georgia" w:hAnsi="Georgia" w:cs="Georgia"/>
          <w:sz w:val="24"/>
          <w:szCs w:val="24"/>
        </w:rPr>
      </w:pPr>
      <w:r w:rsidRPr="002B5C19">
        <w:rPr>
          <w:rFonts w:ascii="Georgia"/>
          <w:b/>
          <w:sz w:val="24"/>
          <w:szCs w:val="24"/>
        </w:rPr>
        <w:t>Studeni:</w:t>
      </w:r>
    </w:p>
    <w:p w:rsidR="00766076" w:rsidRPr="002B5C19" w:rsidRDefault="002B5C19">
      <w:pPr>
        <w:spacing w:before="11" w:line="216" w:lineRule="auto"/>
        <w:ind w:left="3882" w:right="5240" w:hanging="1"/>
        <w:jc w:val="center"/>
        <w:rPr>
          <w:rFonts w:ascii="Georgia" w:eastAsia="Georgia" w:hAnsi="Georgia" w:cs="Georgia"/>
          <w:sz w:val="24"/>
          <w:szCs w:val="24"/>
        </w:rPr>
      </w:pPr>
      <w:r w:rsidRPr="002B5C19">
        <w:rPr>
          <w:rFonts w:ascii="Georgia"/>
          <w:sz w:val="24"/>
          <w:szCs w:val="24"/>
        </w:rPr>
        <w:t>sastanak usred razdoblja, rasprava o srednjoro</w:t>
      </w:r>
      <w:r w:rsidRPr="002B5C19">
        <w:rPr>
          <w:rFonts w:ascii="Georgia"/>
          <w:sz w:val="24"/>
          <w:szCs w:val="24"/>
        </w:rPr>
        <w:t>č</w:t>
      </w:r>
      <w:r w:rsidRPr="002B5C19">
        <w:rPr>
          <w:rFonts w:ascii="Georgia"/>
          <w:sz w:val="24"/>
          <w:szCs w:val="24"/>
        </w:rPr>
        <w:t>nim izvje</w:t>
      </w:r>
      <w:r w:rsidRPr="002B5C19">
        <w:rPr>
          <w:rFonts w:ascii="Georgia"/>
          <w:sz w:val="24"/>
          <w:szCs w:val="24"/>
        </w:rPr>
        <w:t>š</w:t>
      </w:r>
      <w:r w:rsidRPr="002B5C19">
        <w:rPr>
          <w:rFonts w:ascii="Georgia"/>
          <w:sz w:val="24"/>
          <w:szCs w:val="24"/>
        </w:rPr>
        <w:t>tajima;</w:t>
      </w:r>
    </w:p>
    <w:p w:rsidR="00766076" w:rsidRPr="002B5C19" w:rsidRDefault="002B5C19">
      <w:pPr>
        <w:spacing w:line="289" w:lineRule="exact"/>
        <w:ind w:left="3832" w:right="5191"/>
        <w:jc w:val="center"/>
        <w:rPr>
          <w:rFonts w:ascii="Georgia" w:eastAsia="Georgia" w:hAnsi="Georgia" w:cs="Georgia"/>
          <w:sz w:val="24"/>
          <w:szCs w:val="24"/>
        </w:rPr>
      </w:pPr>
      <w:r w:rsidRPr="002B5C19">
        <w:rPr>
          <w:rFonts w:ascii="Georgia"/>
          <w:sz w:val="24"/>
          <w:szCs w:val="24"/>
        </w:rPr>
        <w:t>mandat za posljednju fazu</w:t>
      </w:r>
    </w:p>
    <w:p w:rsidR="00766076" w:rsidRDefault="002B5C19">
      <w:pPr>
        <w:spacing w:line="245" w:lineRule="exact"/>
        <w:ind w:left="358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color w:val="818181"/>
          <w:sz w:val="24"/>
        </w:rPr>
        <w:t>9</w:t>
      </w:r>
    </w:p>
    <w:p w:rsidR="00766076" w:rsidRDefault="00766076">
      <w:pPr>
        <w:spacing w:line="245" w:lineRule="exact"/>
        <w:rPr>
          <w:rFonts w:ascii="Tahoma" w:eastAsia="Tahoma" w:hAnsi="Tahoma" w:cs="Tahoma"/>
          <w:sz w:val="24"/>
          <w:szCs w:val="24"/>
        </w:rPr>
        <w:sectPr w:rsidR="00766076">
          <w:type w:val="continuous"/>
          <w:pgSz w:w="14400" w:h="10800" w:orient="landscape"/>
          <w:pgMar w:top="360" w:right="1120" w:bottom="280" w:left="880" w:header="720" w:footer="720" w:gutter="0"/>
          <w:cols w:space="720"/>
        </w:sectPr>
      </w:pPr>
    </w:p>
    <w:p w:rsidR="00766076" w:rsidRDefault="00766076">
      <w:pPr>
        <w:spacing w:before="5"/>
        <w:rPr>
          <w:rFonts w:ascii="Tahoma" w:eastAsia="Tahoma" w:hAnsi="Tahoma" w:cs="Tahoma"/>
          <w:b/>
          <w:bCs/>
          <w:sz w:val="23"/>
          <w:szCs w:val="23"/>
        </w:rPr>
      </w:pPr>
    </w:p>
    <w:p w:rsidR="00766076" w:rsidRDefault="002B5C19">
      <w:pPr>
        <w:pStyle w:val="Heading1"/>
        <w:ind w:left="2452"/>
        <w:rPr>
          <w:b w:val="0"/>
          <w:bCs w:val="0"/>
        </w:rPr>
      </w:pPr>
      <w:bookmarkStart w:id="9" w:name="Working_groups_–_Organisation"/>
      <w:bookmarkEnd w:id="9"/>
      <w:r>
        <w:t>Radne skupine – organizacija</w:t>
      </w: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b/>
          <w:bCs/>
          <w:sz w:val="20"/>
          <w:szCs w:val="20"/>
        </w:rPr>
      </w:pPr>
    </w:p>
    <w:p w:rsidR="00766076" w:rsidRPr="002B5C19" w:rsidRDefault="002B5C19">
      <w:pPr>
        <w:pStyle w:val="BodyText"/>
        <w:spacing w:before="228" w:line="254" w:lineRule="auto"/>
        <w:ind w:left="4303" w:right="3785" w:hanging="1"/>
        <w:jc w:val="center"/>
        <w:rPr>
          <w:sz w:val="32"/>
          <w:szCs w:val="32"/>
        </w:rPr>
      </w:pPr>
      <w:r w:rsidRPr="002B5C19">
        <w:rPr>
          <w:sz w:val="32"/>
          <w:szCs w:val="32"/>
        </w:rPr>
        <w:t>dopredsjednik voditelja uprava iz MF-a i resornog ministarstva (RM)</w:t>
      </w:r>
    </w:p>
    <w:p w:rsidR="00766076" w:rsidRPr="002B5C19" w:rsidRDefault="00766076">
      <w:pPr>
        <w:spacing w:before="11"/>
        <w:rPr>
          <w:rFonts w:ascii="Georgia" w:eastAsia="Georgia" w:hAnsi="Georgia" w:cs="Georgia"/>
          <w:sz w:val="32"/>
          <w:szCs w:val="32"/>
        </w:rPr>
      </w:pPr>
    </w:p>
    <w:p w:rsidR="00766076" w:rsidRPr="002B5C19" w:rsidRDefault="00766076">
      <w:pPr>
        <w:rPr>
          <w:rFonts w:ascii="Georgia" w:eastAsia="Georgia" w:hAnsi="Georgia" w:cs="Georgia"/>
          <w:sz w:val="32"/>
          <w:szCs w:val="32"/>
        </w:rPr>
        <w:sectPr w:rsidR="00766076" w:rsidRPr="002B5C19">
          <w:pgSz w:w="14400" w:h="10800" w:orient="landscape"/>
          <w:pgMar w:top="1000" w:right="1440" w:bottom="280" w:left="580" w:header="720" w:footer="720" w:gutter="0"/>
          <w:cols w:space="720"/>
        </w:sectPr>
      </w:pPr>
    </w:p>
    <w:p w:rsidR="00766076" w:rsidRPr="002B5C19" w:rsidRDefault="002B5C19">
      <w:pPr>
        <w:pStyle w:val="BodyText"/>
        <w:spacing w:before="60" w:line="254" w:lineRule="auto"/>
        <w:ind w:left="955" w:firstLine="0"/>
        <w:jc w:val="center"/>
        <w:rPr>
          <w:sz w:val="32"/>
          <w:szCs w:val="32"/>
        </w:rPr>
      </w:pPr>
      <w:r w:rsidRPr="002B5C19">
        <w:rPr>
          <w:sz w:val="32"/>
          <w:szCs w:val="32"/>
        </w:rPr>
        <w:lastRenderedPageBreak/>
        <w:t>MF – odjel za proračun, zrcalna jedinica</w:t>
      </w:r>
    </w:p>
    <w:p w:rsidR="00766076" w:rsidRPr="002B5C19" w:rsidRDefault="002B5C19">
      <w:pPr>
        <w:spacing w:before="60"/>
        <w:ind w:left="936" w:right="631"/>
        <w:jc w:val="center"/>
        <w:rPr>
          <w:rFonts w:ascii="Georgia" w:eastAsia="Georgia" w:hAnsi="Georgia" w:cs="Georgia"/>
          <w:sz w:val="32"/>
          <w:szCs w:val="32"/>
        </w:rPr>
      </w:pPr>
      <w:r w:rsidRPr="002B5C19">
        <w:rPr>
          <w:sz w:val="32"/>
          <w:szCs w:val="32"/>
        </w:rPr>
        <w:br w:type="column"/>
      </w:r>
      <w:r w:rsidRPr="002B5C19">
        <w:rPr>
          <w:rFonts w:ascii="Georgia"/>
          <w:sz w:val="32"/>
          <w:szCs w:val="32"/>
        </w:rPr>
        <w:lastRenderedPageBreak/>
        <w:t>RM</w:t>
      </w:r>
    </w:p>
    <w:p w:rsidR="00766076" w:rsidRPr="002B5C19" w:rsidRDefault="002B5C19">
      <w:pPr>
        <w:pStyle w:val="BodyText"/>
        <w:spacing w:before="23"/>
        <w:ind w:left="936" w:right="633" w:firstLine="0"/>
        <w:jc w:val="center"/>
        <w:rPr>
          <w:sz w:val="32"/>
          <w:szCs w:val="32"/>
        </w:rPr>
      </w:pPr>
      <w:r w:rsidRPr="002B5C19">
        <w:rPr>
          <w:sz w:val="32"/>
          <w:szCs w:val="32"/>
        </w:rPr>
        <w:t>Jedinica za proračun</w:t>
      </w:r>
    </w:p>
    <w:p w:rsidR="00766076" w:rsidRPr="002B5C19" w:rsidRDefault="00766076">
      <w:pPr>
        <w:jc w:val="center"/>
        <w:rPr>
          <w:sz w:val="32"/>
          <w:szCs w:val="32"/>
        </w:rPr>
        <w:sectPr w:rsidR="00766076" w:rsidRPr="002B5C19">
          <w:type w:val="continuous"/>
          <w:pgSz w:w="14400" w:h="10800" w:orient="landscape"/>
          <w:pgMar w:top="360" w:right="1440" w:bottom="280" w:left="580" w:header="720" w:footer="720" w:gutter="0"/>
          <w:cols w:num="2" w:space="720" w:equalWidth="0">
            <w:col w:w="3143" w:space="5696"/>
            <w:col w:w="3541"/>
          </w:cols>
        </w:sectPr>
      </w:pPr>
    </w:p>
    <w:p w:rsidR="00766076" w:rsidRPr="002B5C19" w:rsidRDefault="00766076">
      <w:pPr>
        <w:rPr>
          <w:rFonts w:ascii="Georgia" w:eastAsia="Georgia" w:hAnsi="Georgia" w:cs="Georgia"/>
          <w:sz w:val="32"/>
          <w:szCs w:val="32"/>
        </w:rPr>
        <w:sectPr w:rsidR="00766076" w:rsidRPr="002B5C19">
          <w:type w:val="continuous"/>
          <w:pgSz w:w="14400" w:h="10800" w:orient="landscape"/>
          <w:pgMar w:top="360" w:right="1440" w:bottom="280" w:left="580" w:header="720" w:footer="720" w:gutter="0"/>
          <w:cols w:space="720"/>
        </w:sectPr>
      </w:pPr>
    </w:p>
    <w:p w:rsidR="00766076" w:rsidRPr="002B5C19" w:rsidRDefault="002B5C19">
      <w:pPr>
        <w:pStyle w:val="BodyText"/>
        <w:spacing w:before="221"/>
        <w:ind w:left="374" w:firstLine="0"/>
        <w:jc w:val="center"/>
        <w:rPr>
          <w:sz w:val="32"/>
          <w:szCs w:val="32"/>
        </w:rPr>
      </w:pPr>
      <w:r w:rsidRPr="002B5C19">
        <w:rPr>
          <w:sz w:val="32"/>
          <w:szCs w:val="32"/>
        </w:rPr>
        <w:lastRenderedPageBreak/>
        <w:t>MF</w:t>
      </w:r>
    </w:p>
    <w:p w:rsidR="00766076" w:rsidRPr="002B5C19" w:rsidRDefault="002B5C19">
      <w:pPr>
        <w:pStyle w:val="BodyText"/>
        <w:spacing w:before="23"/>
        <w:ind w:left="375" w:firstLine="0"/>
        <w:jc w:val="center"/>
        <w:rPr>
          <w:sz w:val="32"/>
          <w:szCs w:val="32"/>
        </w:rPr>
      </w:pPr>
      <w:r w:rsidRPr="002B5C19">
        <w:rPr>
          <w:sz w:val="32"/>
          <w:szCs w:val="32"/>
        </w:rPr>
        <w:t>Odjel za strategiju</w:t>
      </w:r>
    </w:p>
    <w:p w:rsidR="00766076" w:rsidRPr="002B5C19" w:rsidRDefault="002B5C19">
      <w:pPr>
        <w:spacing w:before="224"/>
        <w:ind w:left="356" w:right="161"/>
        <w:jc w:val="center"/>
        <w:rPr>
          <w:rFonts w:ascii="Georgia" w:eastAsia="Georgia" w:hAnsi="Georgia" w:cs="Georgia"/>
          <w:sz w:val="32"/>
          <w:szCs w:val="32"/>
        </w:rPr>
      </w:pPr>
      <w:r w:rsidRPr="002B5C19">
        <w:rPr>
          <w:sz w:val="32"/>
          <w:szCs w:val="32"/>
        </w:rPr>
        <w:br w:type="column"/>
      </w:r>
      <w:r w:rsidRPr="002B5C19">
        <w:rPr>
          <w:rFonts w:ascii="Georgia"/>
          <w:sz w:val="32"/>
          <w:szCs w:val="32"/>
        </w:rPr>
        <w:lastRenderedPageBreak/>
        <w:t>RM</w:t>
      </w:r>
    </w:p>
    <w:p w:rsidR="00766076" w:rsidRPr="002B5C19" w:rsidRDefault="002B5C19">
      <w:pPr>
        <w:pStyle w:val="BodyText"/>
        <w:spacing w:before="23"/>
        <w:ind w:left="356" w:right="164" w:firstLine="0"/>
        <w:jc w:val="center"/>
        <w:rPr>
          <w:sz w:val="32"/>
          <w:szCs w:val="32"/>
        </w:rPr>
      </w:pPr>
      <w:r w:rsidRPr="002B5C19">
        <w:rPr>
          <w:sz w:val="32"/>
          <w:szCs w:val="32"/>
        </w:rPr>
        <w:t>Stručna jedinica</w:t>
      </w:r>
    </w:p>
    <w:p w:rsidR="00766076" w:rsidRPr="002B5C19" w:rsidRDefault="00766076">
      <w:pPr>
        <w:jc w:val="center"/>
        <w:rPr>
          <w:sz w:val="32"/>
          <w:szCs w:val="32"/>
        </w:rPr>
        <w:sectPr w:rsidR="00766076" w:rsidRPr="002B5C19">
          <w:type w:val="continuous"/>
          <w:pgSz w:w="14400" w:h="10800" w:orient="landscape"/>
          <w:pgMar w:top="360" w:right="1440" w:bottom="280" w:left="580" w:header="720" w:footer="720" w:gutter="0"/>
          <w:cols w:num="2" w:space="720" w:equalWidth="0">
            <w:col w:w="2654" w:space="7296"/>
            <w:col w:w="2430"/>
          </w:cols>
        </w:sectPr>
      </w:pPr>
    </w:p>
    <w:p w:rsidR="00766076" w:rsidRPr="002B5C19" w:rsidRDefault="00766076">
      <w:pPr>
        <w:rPr>
          <w:rFonts w:ascii="Georgia" w:eastAsia="Georgia" w:hAnsi="Georgia" w:cs="Georgia"/>
          <w:sz w:val="32"/>
          <w:szCs w:val="32"/>
        </w:rPr>
      </w:pPr>
    </w:p>
    <w:p w:rsidR="00766076" w:rsidRPr="002B5C19" w:rsidRDefault="00766076">
      <w:pPr>
        <w:rPr>
          <w:rFonts w:ascii="Georgia" w:eastAsia="Georgia" w:hAnsi="Georgia" w:cs="Georgia"/>
          <w:sz w:val="32"/>
          <w:szCs w:val="32"/>
        </w:rPr>
      </w:pPr>
    </w:p>
    <w:p w:rsidR="00766076" w:rsidRDefault="00766076">
      <w:pPr>
        <w:rPr>
          <w:rFonts w:ascii="Georgia" w:eastAsia="Georgia" w:hAnsi="Georgia" w:cs="Georgia"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sz w:val="20"/>
          <w:szCs w:val="20"/>
        </w:rPr>
      </w:pPr>
    </w:p>
    <w:p w:rsidR="00766076" w:rsidRDefault="00766076">
      <w:pPr>
        <w:rPr>
          <w:rFonts w:ascii="Georgia" w:eastAsia="Georgia" w:hAnsi="Georgia" w:cs="Georgia"/>
          <w:sz w:val="29"/>
          <w:szCs w:val="29"/>
        </w:rPr>
        <w:sectPr w:rsidR="00766076">
          <w:type w:val="continuous"/>
          <w:pgSz w:w="14400" w:h="10800" w:orient="landscape"/>
          <w:pgMar w:top="360" w:right="1440" w:bottom="280" w:left="580" w:header="720" w:footer="720" w:gutter="0"/>
          <w:cols w:space="720"/>
        </w:sectPr>
      </w:pPr>
    </w:p>
    <w:p w:rsidR="00766076" w:rsidRDefault="002B5C19">
      <w:pPr>
        <w:pStyle w:val="BodyText"/>
        <w:spacing w:before="60"/>
        <w:ind w:left="973" w:firstLine="0"/>
      </w:pPr>
      <w:r>
        <w:lastRenderedPageBreak/>
        <w:pict>
          <v:group id="138768" o:spid="_x0000_s1097" style="position:absolute;left:0;text-align:left;margin-left:-4.5pt;margin-top:0;width:729pt;height:541.45pt;z-index:-15352;mso-position-horizontal-relative:page;mso-position-vertical-relative:page" coordorigin="-90" coordsize="14580,10829">
            <v:shape id="138999" o:spid="_x0000_s1139" type="#_x0000_t75" style="position:absolute;width:14388;height:10787">
              <v:imagedata r:id="rId6" o:title=""/>
            </v:shape>
            <v:group id="139154" o:spid="_x0000_s1137" style="position:absolute;left:1190;top:9773;width:2;height:373" coordorigin="1190,9773" coordsize="2,373">
              <v:shape id="139269" o:spid="_x0000_s1138" style="position:absolute;left:1190;top:9773;width:2;height:373" coordorigin="1190,9773" coordsize="0,373" path="m1190,9773r,372e" filled="f" strokecolor="#f28502" strokeweight="2.84pt">
                <v:path arrowok="t"/>
              </v:shape>
            </v:group>
            <v:group id="139529" o:spid="_x0000_s1135" style="position:absolute;left:1190;top:10340;width:2;height:460" coordorigin="1190,10340" coordsize="2,460">
              <v:shape id="139646" o:spid="_x0000_s1136" style="position:absolute;left:1190;top:10340;width:2;height:460" coordorigin="1190,10340" coordsize="0,460" path="m1190,10340r,460e" filled="f" strokecolor="#f28502" strokeweight="2.84pt">
                <v:path arrowok="t"/>
              </v:shape>
            </v:group>
            <v:group id="139909" o:spid="_x0000_s1133" style="position:absolute;left:9923;top:8575;width:4478;height:1570" coordorigin="9923,8575" coordsize="4478,1570">
              <v:shape id="140032" o:spid="_x0000_s1134" style="position:absolute;left:9923;top:8575;width:4478;height:1570" coordorigin="9923,8575" coordsize="4478,1570" path="m9923,10145r4477,l14400,8575r-4477,l9923,10145xe" stroked="f">
                <v:path arrowok="t"/>
              </v:shape>
            </v:group>
            <v:group id="140333" o:spid="_x0000_s1131" style="position:absolute;left:9923;top:10340;width:4478;height:460" coordorigin="9923,10340" coordsize="4478,460">
              <v:shape id="140456" o:spid="_x0000_s1132" style="position:absolute;left:9923;top:10340;width:4478;height:460" coordorigin="9923,10340" coordsize="4478,460" path="m9923,10800r4477,l14400,10340r-4477,l9923,10800xe" stroked="f">
                <v:path arrowok="t"/>
              </v:shape>
            </v:group>
            <v:group id="140759" o:spid="_x0000_s1129" style="position:absolute;top:2335;width:14400;height:15" coordorigin=",2335" coordsize="14400,15">
              <v:shape id="140874" o:spid="_x0000_s1130" style="position:absolute;top:2335;width:14400;height:15" coordorigin=",2335" coordsize="14400,15" path="m,2350r14400,-15e" filled="f" strokecolor="#f28502" strokeweight="9pt">
                <v:path arrowok="t"/>
              </v:shape>
            </v:group>
            <v:group id="141128" o:spid="_x0000_s1126" style="position:absolute;left:10;top:10235;width:14390;height:15" coordorigin="10,10235" coordsize="14390,15">
              <v:shape id="141247" o:spid="_x0000_s1128" style="position:absolute;left:10;top:10235;width:14390;height:15" coordorigin="10,10235" coordsize="14390,15" path="m10,10250r14390,-15e" filled="f" strokecolor="#979797" strokeweight="9pt">
                <v:path arrowok="t"/>
              </v:shape>
              <v:shape id="141500" o:spid="_x0000_s1127" type="#_x0000_t75" alt="ţ˙" style="position:absolute;left:3778;top:4138;width:6365;height:6454">
                <v:imagedata r:id="rId13" o:title=""/>
              </v:shape>
            </v:group>
            <v:group id="141679" o:spid="_x0000_s1124" style="position:absolute;left:1017;top:4137;width:3225;height:1095" coordorigin="1017,4137" coordsize="3225,1095">
              <v:shape id="141802" o:spid="_x0000_s1125" style="position:absolute;left:1017;top:4137;width:3225;height:1095" coordorigin="1017,4137" coordsize="3225,1095" path="m4059,4137r-2860,l1128,4152r-58,39l1031,4249r-14,71l1017,5050r14,71l1070,5179r58,39l1199,5232r2860,l4130,5218r58,-39l4227,5121r15,-71l4242,4320r-15,-71l4188,4191r-58,-39l4059,4137xe" fillcolor="#fe9802" stroked="f">
                <v:path arrowok="t"/>
              </v:shape>
            </v:group>
            <v:group id="142258" o:spid="_x0000_s1122" style="position:absolute;left:1017;top:4137;width:3225;height:1095" coordorigin="1017,4137" coordsize="3225,1095">
              <v:shape id="142381" o:spid="_x0000_s1123" style="position:absolute;left:1017;top:4137;width:3225;height:1095" coordorigin="1017,4137" coordsize="3225,1095" path="m1017,4320r14,-71l1070,4191r58,-39l1199,4137r2860,l4130,4152r58,39l4227,4249r15,71l4242,5050r-15,71l4188,5179r-58,39l4059,5232r-2860,l1128,5218r-58,-39l1031,5121r-14,-71l1017,4320xe" filled="f">
                <v:path arrowok="t"/>
              </v:shape>
            </v:group>
            <v:group id="142838" o:spid="_x0000_s1120" style="position:absolute;left:9730;top:4137;width:3225;height:1095" coordorigin="9730,4137" coordsize="3225,1095">
              <v:shape id="142961" o:spid="_x0000_s1121" style="position:absolute;left:9730;top:4137;width:3225;height:1095" coordorigin="9730,4137" coordsize="3225,1095" path="m12773,4137r-2860,l9842,4152r-58,39l9744,4249r-14,71l9730,5050r14,71l9784,5179r58,39l9913,5232r2860,l12844,5218r58,-39l12941,5121r14,-71l12955,4320r-14,-71l12902,4191r-58,-39l12773,4137xe" fillcolor="#fe9802" stroked="f">
                <v:path arrowok="t"/>
              </v:shape>
            </v:group>
            <v:group id="143428" o:spid="_x0000_s1118" style="position:absolute;left:9730;top:4137;width:3225;height:1095" coordorigin="9730,4137" coordsize="3225,1095">
              <v:shape id="143551" o:spid="_x0000_s1119" style="position:absolute;left:9730;top:4137;width:3225;height:1095" coordorigin="9730,4137" coordsize="3225,1095" path="m9730,4320r14,-71l9784,4191r58,-39l9913,4137r2860,l12844,4152r58,39l12941,4249r14,71l12955,5050r-14,71l12902,5179r-58,39l12773,5232r-2860,l9842,5218r-58,-39l9744,5121r-14,-71l9730,4320xe" filled="f">
                <v:path arrowok="t"/>
              </v:shape>
            </v:group>
            <v:group id="144018" o:spid="_x0000_s1116" style="position:absolute;left:10230;top:6341;width:3225;height:1095" coordorigin="10230,6341" coordsize="3225,1095">
              <v:shape id="144143" o:spid="_x0000_s1117" style="position:absolute;left:10230;top:6341;width:3225;height:1095" coordorigin="10230,6341" coordsize="3225,1095" path="m13273,6341r-2860,l10342,6356r-58,39l10245,6453r-15,71l10230,7254r15,71l10284,7383r58,39l10413,7436r2860,l13344,7422r58,-39l13441,7325r14,-71l13455,6524r-14,-71l13402,6395r-58,-39l13273,6341xe" fillcolor="#fe9802" stroked="f">
                <v:path arrowok="t"/>
              </v:shape>
            </v:group>
            <v:group id="144622" o:spid="_x0000_s1114" style="position:absolute;left:10230;top:6341;width:3225;height:1095" coordorigin="10230,6341" coordsize="3225,1095">
              <v:shape id="144747" o:spid="_x0000_s1115" style="position:absolute;left:10230;top:6341;width:3225;height:1095" coordorigin="10230,6341" coordsize="3225,1095" path="m10230,6524r15,-71l10284,6395r58,-39l10413,6341r2860,l13344,6356r58,39l13441,6453r14,71l13455,7254r-14,71l13402,7383r-58,39l13273,7436r-2860,l10342,7422r-58,-39l10245,7325r-15,-71l10230,6524xe" filled="f">
                <v:path arrowok="t"/>
              </v:shape>
            </v:group>
            <v:group id="145227" o:spid="_x0000_s1112" style="position:absolute;left:4605;top:2475;width:4845;height:1519" coordorigin="4605,2475" coordsize="4845,1519">
              <v:shape id="145350" o:spid="_x0000_s1113" style="position:absolute;left:4605;top:2475;width:4845;height:1519" coordorigin="4605,2475" coordsize="4845,1519" path="m9197,2475r-4339,l4778,2488r-69,36l4654,2579r-36,69l4605,2728r,1012l4618,3820r36,70l4709,3945r69,36l4858,3994r4339,l9277,3981r69,-36l9401,3890r36,-70l9450,3740r,-1012l9437,2648r-36,-69l9346,2524r-69,-36l9197,2475xe" fillcolor="#fe9802" stroked="f">
                <v:path arrowok="t"/>
              </v:shape>
            </v:group>
            <v:group id="145846" o:spid="_x0000_s1110" style="position:absolute;left:4605;top:2475;width:4845;height:1519" coordorigin="4605,2475" coordsize="4845,1519">
              <v:shape id="145969" o:spid="_x0000_s1111" style="position:absolute;left:4605;top:2475;width:4845;height:1519" coordorigin="4605,2475" coordsize="4845,1519" path="m4605,2728r13,-80l4654,2579r55,-55l4778,2488r80,-13l9197,2475r80,13l9346,2524r55,55l9437,2648r13,80l9450,3740r-13,80l9401,3890r-55,55l9277,3981r-80,13l4858,3994r-80,-13l4709,3945r-55,-55l4618,3820r-13,-80l4605,2728xe" filled="f">
                <v:path arrowok="t"/>
              </v:shape>
            </v:group>
            <v:group id="146466" o:spid="_x0000_s1108" style="position:absolute;left:482;top:6338;width:3225;height:1095" coordorigin="482,6338" coordsize="3225,1095">
              <v:shape id="146587" o:spid="_x0000_s1109" style="position:absolute;left:482;top:6338;width:3225;height:1095" coordorigin="482,6338" coordsize="3225,1095" path="m3525,6338r-2860,l594,6352r-58,39l497,6449r-15,71l482,7250r15,71l536,7379r58,39l665,7433r2860,l3596,7418r58,-39l3693,7321r14,-71l3707,6520r-14,-71l3654,6391r-58,-39l3525,6338xe" fillcolor="#fe9802" stroked="f">
                <v:path arrowok="t"/>
              </v:shape>
            </v:group>
            <v:group id="147031" o:spid="_x0000_s1106" style="position:absolute;left:482;top:6338;width:3225;height:1095" coordorigin="482,6338" coordsize="3225,1095">
              <v:shape id="147152" o:spid="_x0000_s1107" style="position:absolute;left:482;top:6338;width:3225;height:1095" coordorigin="482,6338" coordsize="3225,1095" path="m482,6520r15,-71l536,6391r58,-39l665,6338r2860,l3596,6352r58,39l3693,6449r14,71l3707,7250r-14,71l3654,7379r-58,39l3525,7433r-2860,l594,7418r-58,-39l497,7321r-15,-71l482,6520xe" filled="f">
                <v:path arrowok="t"/>
              </v:shape>
            </v:group>
            <v:group id="147596" o:spid="_x0000_s1104" style="position:absolute;left:5348;top:8758;width:3225;height:1095" coordorigin="5348,8758" coordsize="3225,1095">
              <v:shape id="147719" o:spid="_x0000_s1105" style="position:absolute;left:5348;top:8758;width:3225;height:1095" coordorigin="5348,8758" coordsize="3225,1095" path="m8390,8758r-2860,l5459,8773r-58,39l5362,8870r-14,71l5348,9671r14,71l5401,9800r58,39l5530,9853r2860,l8461,9839r58,-39l8558,9742r15,-71l8573,8941r-15,-71l8519,8812r-58,-39l8390,8758xe" fillcolor="#fe9802" stroked="f">
                <v:path arrowok="t"/>
              </v:shape>
            </v:group>
            <v:group id="148175" o:spid="_x0000_s1102" style="position:absolute;left:5348;top:8758;width:3225;height:1095" coordorigin="5348,8758" coordsize="3225,1095">
              <v:shape id="148298" o:spid="_x0000_s1103" style="position:absolute;left:5348;top:8758;width:3225;height:1095" coordorigin="5348,8758" coordsize="3225,1095" path="m5348,8941r14,-71l5401,8812r58,-39l5530,8758r2860,l8461,8773r58,39l8558,8870r15,71l8573,9671r-15,71l8519,9800r-58,39l8390,9853r-2860,l5459,9839r-58,-39l5362,9742r-14,-71l5348,8941xe" filled="f">
                <v:path arrowok="t"/>
              </v:shape>
            </v:group>
            <v:group id="148755" o:spid="_x0000_s1100" style="position:absolute;left:482;top:8428;width:3225;height:1095" coordorigin="482,8428" coordsize="3225,1095">
              <v:shape id="148876" o:spid="_x0000_s1101" style="position:absolute;left:482;top:8428;width:3225;height:1095" coordorigin="482,8428" coordsize="3225,1095" path="m3525,8428r-2860,l594,8442r-58,39l497,8539r-15,71l482,9340r15,71l536,9469r58,39l665,9523r2860,l3596,9508r58,-39l3693,9411r14,-71l3707,8610r-14,-71l3654,8481r-58,-39l3525,8428xe" fillcolor="#f28502" stroked="f">
                <v:fill opacity="48573f"/>
                <v:path arrowok="t"/>
              </v:shape>
            </v:group>
            <v:group id="149337" o:spid="_x0000_s1098" style="position:absolute;left:482;top:8428;width:3225;height:1095" coordorigin="482,8428" coordsize="3225,1095">
              <v:shape id="149458" o:spid="_x0000_s1099" style="position:absolute;left:482;top:8428;width:3225;height:1095" coordorigin="482,8428" coordsize="3225,1095" path="m482,8610r15,-71l536,8481r58,-39l665,8428r2860,l3596,8442r58,39l3693,8539r14,71l3707,9340r-14,71l3654,9469r-58,39l3525,9523r-2860,l594,9508r-58,-39l497,9411r-15,-71l482,8610xe" filled="f">
                <v:stroke dashstyle="dash"/>
                <v:path arrowok="t"/>
              </v:shape>
            </v:group>
            <w10:wrap anchorx="page" anchory="page"/>
          </v:group>
        </w:pict>
      </w:r>
      <w:r>
        <w:t>Gosti</w:t>
      </w:r>
    </w:p>
    <w:p w:rsidR="00766076" w:rsidRDefault="002B5C19">
      <w:pPr>
        <w:spacing w:before="17"/>
        <w:ind w:left="106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sz w:val="24"/>
        </w:rPr>
        <w:t>(revizorski sud, ostali)</w:t>
      </w:r>
    </w:p>
    <w:p w:rsidR="00766076" w:rsidRDefault="00766076">
      <w:pPr>
        <w:rPr>
          <w:rFonts w:ascii="Georgia" w:eastAsia="Georgia" w:hAnsi="Georgia" w:cs="Georgia"/>
          <w:sz w:val="24"/>
          <w:szCs w:val="24"/>
        </w:rPr>
      </w:pPr>
    </w:p>
    <w:p w:rsidR="00766076" w:rsidRDefault="002B5C19">
      <w:pPr>
        <w:spacing w:before="147"/>
        <w:ind w:left="658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color w:val="818181"/>
          <w:sz w:val="24"/>
        </w:rPr>
        <w:t>10</w:t>
      </w:r>
    </w:p>
    <w:p w:rsidR="00766076" w:rsidRDefault="002B5C19">
      <w:pPr>
        <w:spacing w:before="3"/>
        <w:rPr>
          <w:rFonts w:ascii="Tahoma" w:eastAsia="Tahoma" w:hAnsi="Tahoma" w:cs="Tahoma"/>
          <w:b/>
          <w:bCs/>
          <w:sz w:val="27"/>
          <w:szCs w:val="27"/>
        </w:rPr>
      </w:pPr>
      <w:r>
        <w:pict>
          <v:shape id="151841" o:spid="_x0000_s1096" type="#_x0000_t202" style="position:absolute;margin-left:488.25pt;margin-top:-69.3pt;width:194.2pt;height:64.7pt;z-index:1384;mso-position-horizontal-relative:page" fillcolor="#ffc000" stroked="f">
            <v:textbox inset="0,0,0,0">
              <w:txbxContent>
                <w:p w:rsidR="00766076" w:rsidRDefault="002B5C19">
                  <w:pPr>
                    <w:spacing w:before="86" w:line="254" w:lineRule="auto"/>
                    <w:ind w:left="257" w:right="254"/>
                    <w:jc w:val="center"/>
                    <w:rPr>
                      <w:rFonts w:ascii="Georgia" w:eastAsia="Georgia" w:hAnsi="Georgia" w:cs="Georgia"/>
                      <w:sz w:val="28"/>
                      <w:szCs w:val="28"/>
                    </w:rPr>
                  </w:pPr>
                  <w:r>
                    <w:rPr>
                      <w:rFonts w:ascii="Georgia"/>
                      <w:sz w:val="28"/>
                    </w:rPr>
                    <w:t xml:space="preserve">Oko 12 </w:t>
                  </w:r>
                  <w:r>
                    <w:rPr>
                      <w:rFonts w:ascii="Georgia"/>
                      <w:sz w:val="28"/>
                    </w:rPr>
                    <w:t>č</w:t>
                  </w:r>
                  <w:r>
                    <w:rPr>
                      <w:rFonts w:ascii="Georgia"/>
                      <w:sz w:val="28"/>
                    </w:rPr>
                    <w:t>lanova, 5</w:t>
                  </w:r>
                  <w:r>
                    <w:rPr>
                      <w:rFonts w:ascii="Georgia"/>
                      <w:sz w:val="28"/>
                    </w:rPr>
                    <w:t> – </w:t>
                  </w:r>
                  <w:r>
                    <w:rPr>
                      <w:rFonts w:ascii="Georgia"/>
                      <w:sz w:val="28"/>
                    </w:rPr>
                    <w:t>10 sastanaka po dubinskoj analizi rashoda</w:t>
                  </w:r>
                </w:p>
              </w:txbxContent>
            </v:textbox>
            <w10:wrap anchorx="page"/>
          </v:shape>
        </w:pict>
      </w:r>
      <w:r>
        <w:br w:type="column"/>
      </w:r>
    </w:p>
    <w:p w:rsidR="00766076" w:rsidRDefault="002B5C19">
      <w:pPr>
        <w:pStyle w:val="BodyText"/>
        <w:ind w:left="106" w:right="5030" w:firstLine="0"/>
        <w:jc w:val="center"/>
      </w:pPr>
      <w:r>
        <w:t>MF,</w:t>
      </w:r>
    </w:p>
    <w:p w:rsidR="00766076" w:rsidRDefault="002B5C19">
      <w:pPr>
        <w:pStyle w:val="BodyText"/>
        <w:spacing w:before="23" w:line="254" w:lineRule="auto"/>
        <w:ind w:left="106" w:right="5032" w:firstLine="0"/>
        <w:jc w:val="center"/>
      </w:pPr>
      <w:r>
        <w:t>ured odbora</w:t>
      </w:r>
    </w:p>
    <w:p w:rsidR="00766076" w:rsidRDefault="00766076">
      <w:pPr>
        <w:spacing w:line="254" w:lineRule="auto"/>
        <w:jc w:val="center"/>
        <w:sectPr w:rsidR="00766076" w:rsidSect="002B5C19">
          <w:type w:val="continuous"/>
          <w:pgSz w:w="14400" w:h="10800" w:orient="landscape"/>
          <w:pgMar w:top="360" w:right="1440" w:bottom="280" w:left="580" w:header="720" w:footer="720" w:gutter="0"/>
          <w:cols w:num="2" w:space="720" w:equalWidth="0">
            <w:col w:w="2921" w:space="43"/>
            <w:col w:w="9416"/>
          </w:cols>
        </w:sectPr>
      </w:pPr>
    </w:p>
    <w:p w:rsidR="00766076" w:rsidRDefault="002B5C19">
      <w:pPr>
        <w:spacing w:before="10"/>
        <w:rPr>
          <w:rFonts w:ascii="Georgia" w:eastAsia="Georgia" w:hAnsi="Georgia" w:cs="Georgia"/>
          <w:sz w:val="24"/>
          <w:szCs w:val="24"/>
        </w:rPr>
      </w:pPr>
      <w:r>
        <w:lastRenderedPageBreak/>
        <w:pict>
          <v:group id="154530" o:spid="_x0000_s1082" style="position:absolute;margin-left:-4.5pt;margin-top:0;width:729pt;height:541.45pt;z-index:-15304;mso-position-horizontal-relative:page;mso-position-vertical-relative:page" coordorigin="-90" coordsize="14580,10829">
            <v:shape id="154761" o:spid="_x0000_s1095" type="#_x0000_t75" style="position:absolute;width:14388;height:10787">
              <v:imagedata r:id="rId6" o:title=""/>
            </v:shape>
            <v:group id="154916" o:spid="_x0000_s1093" style="position:absolute;left:1190;top:9773;width:2;height:373" coordorigin="1190,9773" coordsize="2,373">
              <v:shape id="155031" o:spid="_x0000_s1094" style="position:absolute;left:1190;top:9773;width:2;height:373" coordorigin="1190,9773" coordsize="0,373" path="m1190,9773r,372e" filled="f" strokecolor="#f28502" strokeweight="2.84pt">
                <v:path arrowok="t"/>
              </v:shape>
            </v:group>
            <v:group id="155291" o:spid="_x0000_s1091" style="position:absolute;left:1190;top:10340;width:2;height:460" coordorigin="1190,10340" coordsize="2,460">
              <v:shape id="155408" o:spid="_x0000_s1092" style="position:absolute;left:1190;top:10340;width:2;height:460" coordorigin="1190,10340" coordsize="0,460" path="m1190,10340r,460e" filled="f" strokecolor="#f28502" strokeweight="2.84pt">
                <v:path arrowok="t"/>
              </v:shape>
            </v:group>
            <v:group id="155671" o:spid="_x0000_s1089" style="position:absolute;left:9923;top:8575;width:4478;height:1570" coordorigin="9923,8575" coordsize="4478,1570">
              <v:shape id="155794" o:spid="_x0000_s1090" style="position:absolute;left:9923;top:8575;width:4478;height:1570" coordorigin="9923,8575" coordsize="4478,1570" path="m9923,10145r4477,l14400,8575r-4477,l9923,10145xe" stroked="f">
                <v:path arrowok="t"/>
              </v:shape>
            </v:group>
            <v:group id="156095" o:spid="_x0000_s1087" style="position:absolute;left:9923;top:10340;width:4478;height:460" coordorigin="9923,10340" coordsize="4478,460">
              <v:shape id="156218" o:spid="_x0000_s1088" style="position:absolute;left:9923;top:10340;width:4478;height:460" coordorigin="9923,10340" coordsize="4478,460" path="m9923,10800r4477,l14400,10340r-4477,l9923,10800xe" stroked="f">
                <v:path arrowok="t"/>
              </v:shape>
            </v:group>
            <v:group id="156521" o:spid="_x0000_s1085" style="position:absolute;top:2335;width:14400;height:15" coordorigin=",2335" coordsize="14400,15">
              <v:shape id="156636" o:spid="_x0000_s1086" style="position:absolute;top:2335;width:14400;height:15" coordorigin=",2335" coordsize="14400,15" path="m,2350r14400,-15e" filled="f" strokecolor="#f28502" strokeweight="9pt">
                <v:path arrowok="t"/>
              </v:shape>
            </v:group>
            <v:group id="156890" o:spid="_x0000_s1083" style="position:absolute;left:10;top:10235;width:14390;height:15" coordorigin="10,10235" coordsize="14390,15">
              <v:shape id="157009" o:spid="_x0000_s1084" style="position:absolute;left:10;top:10235;width:14390;height:15" coordorigin="10,10235" coordsize="14390,15" path="m10,10250r14390,-15e" filled="f" strokecolor="#979797" strokeweight="9pt">
                <v:path arrowok="t"/>
              </v:shape>
            </v:group>
            <w10:wrap anchorx="page" anchory="page"/>
          </v:group>
        </w:pict>
      </w:r>
    </w:p>
    <w:p w:rsidR="00766076" w:rsidRDefault="002B5C19">
      <w:pPr>
        <w:pStyle w:val="Heading1"/>
        <w:ind w:left="2479"/>
        <w:rPr>
          <w:b w:val="0"/>
          <w:bCs w:val="0"/>
        </w:rPr>
      </w:pPr>
      <w:bookmarkStart w:id="10" w:name="Working_groups_–_main_tasks"/>
      <w:bookmarkEnd w:id="10"/>
      <w:r>
        <w:t>Radne skupine – glavni zadaci</w:t>
      </w:r>
    </w:p>
    <w:p w:rsidR="00766076" w:rsidRDefault="00766076">
      <w:pPr>
        <w:spacing w:before="2"/>
        <w:rPr>
          <w:rFonts w:ascii="Georgia" w:eastAsia="Georgia" w:hAnsi="Georgia" w:cs="Georgia"/>
          <w:b/>
          <w:bCs/>
          <w:sz w:val="74"/>
          <w:szCs w:val="74"/>
        </w:rPr>
      </w:pPr>
    </w:p>
    <w:p w:rsidR="00766076" w:rsidRDefault="002B5C19">
      <w:pPr>
        <w:pStyle w:val="ListParagraph"/>
        <w:numPr>
          <w:ilvl w:val="0"/>
          <w:numId w:val="2"/>
        </w:numPr>
        <w:tabs>
          <w:tab w:val="left" w:pos="538"/>
        </w:tabs>
        <w:ind w:hanging="420"/>
        <w:rPr>
          <w:rFonts w:ascii="Georgia" w:eastAsia="Georgia" w:hAnsi="Georgia" w:cs="Georgia"/>
          <w:color w:val="FF6600"/>
          <w:sz w:val="46"/>
          <w:szCs w:val="46"/>
        </w:rPr>
      </w:pPr>
      <w:r>
        <w:rPr>
          <w:rFonts w:ascii="Georgia"/>
          <w:sz w:val="36"/>
        </w:rPr>
        <w:t>Analiza tema u skladu s misijom (imenuje ih upravni odbor)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538"/>
        </w:tabs>
        <w:spacing w:before="161"/>
        <w:ind w:hanging="420"/>
        <w:rPr>
          <w:rFonts w:ascii="Georgia" w:eastAsia="Georgia" w:hAnsi="Georgia" w:cs="Georgia"/>
          <w:color w:val="FF6600"/>
          <w:sz w:val="46"/>
          <w:szCs w:val="46"/>
        </w:rPr>
      </w:pPr>
      <w:r>
        <w:rPr>
          <w:rFonts w:ascii="Georgia"/>
          <w:sz w:val="36"/>
        </w:rPr>
        <w:t>Opisati trenuta</w:t>
      </w:r>
      <w:r>
        <w:rPr>
          <w:rFonts w:ascii="Georgia"/>
          <w:sz w:val="36"/>
        </w:rPr>
        <w:t>č</w:t>
      </w:r>
      <w:r>
        <w:rPr>
          <w:rFonts w:ascii="Georgia"/>
          <w:sz w:val="36"/>
        </w:rPr>
        <w:t>no stanje u odabranom podru</w:t>
      </w:r>
      <w:r>
        <w:rPr>
          <w:rFonts w:ascii="Georgia"/>
          <w:sz w:val="36"/>
        </w:rPr>
        <w:t>č</w:t>
      </w:r>
      <w:r>
        <w:rPr>
          <w:rFonts w:ascii="Georgia"/>
          <w:sz w:val="36"/>
        </w:rPr>
        <w:t>ju politike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538"/>
        </w:tabs>
        <w:spacing w:before="152"/>
        <w:ind w:hanging="420"/>
        <w:rPr>
          <w:rFonts w:ascii="Georgia" w:eastAsia="Georgia" w:hAnsi="Georgia" w:cs="Georgia"/>
          <w:color w:val="FF6600"/>
          <w:sz w:val="47"/>
          <w:szCs w:val="47"/>
        </w:rPr>
      </w:pPr>
      <w:r>
        <w:rPr>
          <w:rFonts w:ascii="Georgia"/>
          <w:sz w:val="36"/>
        </w:rPr>
        <w:t>Postoje</w:t>
      </w:r>
      <w:r>
        <w:rPr>
          <w:rFonts w:ascii="Georgia"/>
          <w:sz w:val="36"/>
        </w:rPr>
        <w:t>ć</w:t>
      </w:r>
      <w:r>
        <w:rPr>
          <w:rFonts w:ascii="Georgia"/>
          <w:sz w:val="36"/>
        </w:rPr>
        <w:t>i ciljevi dr</w:t>
      </w:r>
      <w:r>
        <w:rPr>
          <w:rFonts w:ascii="Georgia"/>
          <w:sz w:val="36"/>
        </w:rPr>
        <w:t>ž</w:t>
      </w:r>
      <w:r>
        <w:rPr>
          <w:rFonts w:ascii="Georgia"/>
          <w:sz w:val="36"/>
        </w:rPr>
        <w:t>avnih politika i rasprava o njihovoj prikladnosti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538"/>
        </w:tabs>
        <w:spacing w:before="150"/>
        <w:ind w:hanging="420"/>
        <w:rPr>
          <w:rFonts w:ascii="Georgia" w:eastAsia="Georgia" w:hAnsi="Georgia" w:cs="Georgia"/>
          <w:color w:val="FF6600"/>
          <w:sz w:val="47"/>
          <w:szCs w:val="47"/>
        </w:rPr>
      </w:pPr>
      <w:r>
        <w:rPr>
          <w:rFonts w:ascii="Georgia"/>
          <w:sz w:val="36"/>
        </w:rPr>
        <w:t>Odre</w:t>
      </w:r>
      <w:r>
        <w:rPr>
          <w:rFonts w:ascii="Georgia"/>
          <w:sz w:val="36"/>
        </w:rPr>
        <w:t>đ</w:t>
      </w:r>
      <w:r>
        <w:rPr>
          <w:rFonts w:ascii="Georgia"/>
          <w:sz w:val="36"/>
        </w:rPr>
        <w:t>ivanje parametara za evaluaciju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538"/>
        </w:tabs>
        <w:spacing w:before="150"/>
        <w:ind w:hanging="420"/>
        <w:rPr>
          <w:rFonts w:ascii="Georgia" w:eastAsia="Georgia" w:hAnsi="Georgia" w:cs="Georgia"/>
          <w:color w:val="FF6600"/>
          <w:sz w:val="47"/>
          <w:szCs w:val="47"/>
        </w:rPr>
      </w:pPr>
      <w:r>
        <w:rPr>
          <w:rFonts w:ascii="Georgia"/>
          <w:sz w:val="36"/>
        </w:rPr>
        <w:t>Analiza efikasnosti i u</w:t>
      </w:r>
      <w:r>
        <w:rPr>
          <w:rFonts w:ascii="Georgia"/>
          <w:sz w:val="36"/>
        </w:rPr>
        <w:t>č</w:t>
      </w:r>
      <w:r>
        <w:rPr>
          <w:rFonts w:ascii="Georgia"/>
          <w:sz w:val="36"/>
        </w:rPr>
        <w:t>inkovitosti s obzirom na ciljeve politike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538"/>
        </w:tabs>
        <w:spacing w:before="159"/>
        <w:ind w:hanging="420"/>
        <w:rPr>
          <w:rFonts w:ascii="Georgia" w:eastAsia="Georgia" w:hAnsi="Georgia" w:cs="Georgia"/>
          <w:color w:val="FF6600"/>
          <w:sz w:val="46"/>
          <w:szCs w:val="46"/>
        </w:rPr>
      </w:pPr>
      <w:r>
        <w:rPr>
          <w:rFonts w:ascii="Georgia"/>
          <w:sz w:val="36"/>
        </w:rPr>
        <w:t>Rasprava o opcijama reforme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538"/>
        </w:tabs>
        <w:spacing w:before="161"/>
        <w:ind w:hanging="420"/>
        <w:rPr>
          <w:rFonts w:ascii="Georgia" w:eastAsia="Georgia" w:hAnsi="Georgia" w:cs="Georgia"/>
          <w:color w:val="FF6600"/>
          <w:sz w:val="46"/>
          <w:szCs w:val="46"/>
        </w:rPr>
      </w:pPr>
      <w:r>
        <w:rPr>
          <w:rFonts w:ascii="Georgia"/>
          <w:sz w:val="36"/>
        </w:rPr>
        <w:t>Izrada srednjoro</w:t>
      </w:r>
      <w:r>
        <w:rPr>
          <w:rFonts w:ascii="Georgia"/>
          <w:sz w:val="36"/>
        </w:rPr>
        <w:t>č</w:t>
      </w:r>
      <w:r>
        <w:rPr>
          <w:rFonts w:ascii="Georgia"/>
          <w:sz w:val="36"/>
        </w:rPr>
        <w:t>nog i kona</w:t>
      </w:r>
      <w:r>
        <w:rPr>
          <w:rFonts w:ascii="Georgia"/>
          <w:sz w:val="36"/>
        </w:rPr>
        <w:t>č</w:t>
      </w:r>
      <w:r>
        <w:rPr>
          <w:rFonts w:ascii="Georgia"/>
          <w:sz w:val="36"/>
        </w:rPr>
        <w:t>nog izvje</w:t>
      </w:r>
      <w:r>
        <w:rPr>
          <w:rFonts w:ascii="Georgia"/>
          <w:sz w:val="36"/>
        </w:rPr>
        <w:t>š</w:t>
      </w:r>
      <w:r>
        <w:rPr>
          <w:rFonts w:ascii="Georgia"/>
          <w:sz w:val="36"/>
        </w:rPr>
        <w:t>taja, uklju</w:t>
      </w:r>
      <w:r>
        <w:rPr>
          <w:rFonts w:ascii="Georgia"/>
          <w:sz w:val="36"/>
        </w:rPr>
        <w:t>č</w:t>
      </w:r>
      <w:r>
        <w:rPr>
          <w:rFonts w:ascii="Georgia"/>
          <w:sz w:val="36"/>
        </w:rPr>
        <w:t>uju</w:t>
      </w:r>
      <w:r>
        <w:rPr>
          <w:rFonts w:ascii="Georgia"/>
          <w:sz w:val="36"/>
        </w:rPr>
        <w:t>ć</w:t>
      </w:r>
      <w:r>
        <w:rPr>
          <w:rFonts w:ascii="Georgia"/>
          <w:sz w:val="36"/>
        </w:rPr>
        <w:t>i opcije politike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538"/>
        </w:tabs>
        <w:spacing w:before="152"/>
        <w:ind w:hanging="420"/>
        <w:rPr>
          <w:rFonts w:ascii="Georgia" w:eastAsia="Georgia" w:hAnsi="Georgia" w:cs="Georgia"/>
          <w:color w:val="FF6600"/>
          <w:sz w:val="47"/>
          <w:szCs w:val="47"/>
        </w:rPr>
      </w:pPr>
      <w:r>
        <w:rPr>
          <w:rFonts w:ascii="Georgia"/>
          <w:sz w:val="36"/>
        </w:rPr>
        <w:t>Prijedlog odluke Upravnom odboru.</w:t>
      </w:r>
    </w:p>
    <w:p w:rsidR="00766076" w:rsidRDefault="002B5C19">
      <w:pPr>
        <w:pStyle w:val="BodyText"/>
        <w:spacing w:before="2" w:line="254" w:lineRule="auto"/>
        <w:ind w:firstLine="0"/>
      </w:pPr>
      <w:r>
        <w:t>Moguća su podvojena mišljenja, ali nijedan član radne skupine nema pravo na veto.</w:t>
      </w:r>
    </w:p>
    <w:p w:rsidR="00766076" w:rsidRDefault="00766076">
      <w:pPr>
        <w:rPr>
          <w:rFonts w:ascii="Georgia" w:eastAsia="Georgia" w:hAnsi="Georgia" w:cs="Georgia"/>
          <w:sz w:val="36"/>
          <w:szCs w:val="36"/>
        </w:rPr>
      </w:pPr>
    </w:p>
    <w:p w:rsidR="00766076" w:rsidRDefault="00766076">
      <w:pPr>
        <w:spacing w:before="2"/>
        <w:rPr>
          <w:rFonts w:ascii="Georgia" w:eastAsia="Georgia" w:hAnsi="Georgia" w:cs="Georgia"/>
          <w:sz w:val="40"/>
          <w:szCs w:val="40"/>
        </w:rPr>
      </w:pPr>
    </w:p>
    <w:p w:rsidR="00766076" w:rsidRDefault="002B5C19">
      <w:pPr>
        <w:ind w:left="358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color w:val="818181"/>
          <w:sz w:val="24"/>
        </w:rPr>
        <w:t>11</w:t>
      </w:r>
    </w:p>
    <w:p w:rsidR="00766076" w:rsidRDefault="00766076">
      <w:pPr>
        <w:rPr>
          <w:rFonts w:ascii="Tahoma" w:eastAsia="Tahoma" w:hAnsi="Tahoma" w:cs="Tahoma"/>
          <w:sz w:val="24"/>
          <w:szCs w:val="24"/>
        </w:rPr>
        <w:sectPr w:rsidR="00766076">
          <w:pgSz w:w="14400" w:h="10800" w:orient="landscape"/>
          <w:pgMar w:top="1000" w:right="1260" w:bottom="280" w:left="880" w:header="720" w:footer="720" w:gutter="0"/>
          <w:cols w:space="720"/>
        </w:sectPr>
      </w:pPr>
    </w:p>
    <w:p w:rsidR="00766076" w:rsidRDefault="002B5C19">
      <w:pPr>
        <w:rPr>
          <w:rFonts w:ascii="Tahoma" w:eastAsia="Tahoma" w:hAnsi="Tahoma" w:cs="Tahoma"/>
          <w:b/>
          <w:bCs/>
          <w:sz w:val="20"/>
          <w:szCs w:val="20"/>
        </w:rPr>
      </w:pPr>
      <w:r>
        <w:lastRenderedPageBreak/>
        <w:pict>
          <v:group id="165040" o:spid="_x0000_s1068" style="position:absolute;margin-left:-4.5pt;margin-top:0;width:729pt;height:541.45pt;z-index:-15280;mso-position-horizontal-relative:page;mso-position-vertical-relative:page" coordorigin="-90" coordsize="14580,10829">
            <v:shape id="165271" o:spid="_x0000_s1081" type="#_x0000_t75" style="position:absolute;width:14388;height:10787">
              <v:imagedata r:id="rId6" o:title=""/>
            </v:shape>
            <v:group id="165426" o:spid="_x0000_s1079" style="position:absolute;left:1190;top:9773;width:2;height:373" coordorigin="1190,9773" coordsize="2,373">
              <v:shape id="165541" o:spid="_x0000_s1080" style="position:absolute;left:1190;top:9773;width:2;height:373" coordorigin="1190,9773" coordsize="0,373" path="m1190,9773r,372e" filled="f" strokecolor="#f28502" strokeweight="2.84pt">
                <v:path arrowok="t"/>
              </v:shape>
            </v:group>
            <v:group id="165801" o:spid="_x0000_s1077" style="position:absolute;left:1190;top:10340;width:2;height:460" coordorigin="1190,10340" coordsize="2,460">
              <v:shape id="165918" o:spid="_x0000_s1078" style="position:absolute;left:1190;top:10340;width:2;height:460" coordorigin="1190,10340" coordsize="0,460" path="m1190,10340r,460e" filled="f" strokecolor="#f28502" strokeweight="2.84pt">
                <v:path arrowok="t"/>
              </v:shape>
            </v:group>
            <v:group id="166181" o:spid="_x0000_s1075" style="position:absolute;left:9923;top:8575;width:4478;height:1570" coordorigin="9923,8575" coordsize="4478,1570">
              <v:shape id="166304" o:spid="_x0000_s1076" style="position:absolute;left:9923;top:8575;width:4478;height:1570" coordorigin="9923,8575" coordsize="4478,1570" path="m9923,10145r4477,l14400,8575r-4477,l9923,10145xe" stroked="f">
                <v:path arrowok="t"/>
              </v:shape>
            </v:group>
            <v:group id="166605" o:spid="_x0000_s1073" style="position:absolute;left:9923;top:10340;width:4478;height:460" coordorigin="9923,10340" coordsize="4478,460">
              <v:shape id="166728" o:spid="_x0000_s1074" style="position:absolute;left:9923;top:10340;width:4478;height:460" coordorigin="9923,10340" coordsize="4478,460" path="m9923,10800r4477,l14400,10340r-4477,l9923,10800xe" stroked="f">
                <v:path arrowok="t"/>
              </v:shape>
            </v:group>
            <v:group id="167031" o:spid="_x0000_s1071" style="position:absolute;top:2335;width:14400;height:15" coordorigin=",2335" coordsize="14400,15">
              <v:shape id="167146" o:spid="_x0000_s1072" style="position:absolute;top:2335;width:14400;height:15" coordorigin=",2335" coordsize="14400,15" path="m,2350r14400,-15e" filled="f" strokecolor="#f28502" strokeweight="9pt">
                <v:path arrowok="t"/>
              </v:shape>
            </v:group>
            <v:group id="167400" o:spid="_x0000_s1069" style="position:absolute;left:10;top:10235;width:14390;height:15" coordorigin="10,10235" coordsize="14390,15">
              <v:shape id="167519" o:spid="_x0000_s1070" style="position:absolute;left:10;top:10235;width:14390;height:15" coordorigin="10,10235" coordsize="14390,15" path="m10,10250r14390,-15e" filled="f" strokecolor="#979797" strokeweight="9pt">
                <v:path arrowok="t"/>
              </v:shape>
            </v:group>
            <w10:wrap anchorx="page" anchory="page"/>
          </v:group>
        </w:pict>
      </w:r>
    </w:p>
    <w:p w:rsidR="00766076" w:rsidRDefault="00766076">
      <w:pPr>
        <w:spacing w:before="6"/>
        <w:rPr>
          <w:rFonts w:ascii="Tahoma" w:eastAsia="Tahoma" w:hAnsi="Tahoma" w:cs="Tahoma"/>
          <w:b/>
          <w:bCs/>
          <w:sz w:val="18"/>
          <w:szCs w:val="18"/>
        </w:rPr>
      </w:pPr>
    </w:p>
    <w:p w:rsidR="00766076" w:rsidRDefault="002B5C19">
      <w:pPr>
        <w:pStyle w:val="Heading1"/>
        <w:ind w:left="1162"/>
        <w:rPr>
          <w:b w:val="0"/>
          <w:bCs w:val="0"/>
        </w:rPr>
      </w:pPr>
      <w:bookmarkStart w:id="11" w:name="First_experiences_from_2015_to_2017"/>
      <w:bookmarkEnd w:id="11"/>
      <w:r>
        <w:t>Prva iskustva od 2015. do 2017.</w:t>
      </w:r>
    </w:p>
    <w:p w:rsidR="00766076" w:rsidRDefault="00766076">
      <w:pPr>
        <w:spacing w:before="1"/>
        <w:rPr>
          <w:rFonts w:ascii="Georgia" w:eastAsia="Georgia" w:hAnsi="Georgia" w:cs="Georgia"/>
          <w:b/>
          <w:bCs/>
          <w:sz w:val="63"/>
          <w:szCs w:val="63"/>
        </w:rPr>
      </w:pPr>
    </w:p>
    <w:p w:rsidR="00766076" w:rsidRPr="002B5C19" w:rsidRDefault="002B5C19">
      <w:pPr>
        <w:pStyle w:val="ListParagraph"/>
        <w:numPr>
          <w:ilvl w:val="0"/>
          <w:numId w:val="2"/>
        </w:numPr>
        <w:tabs>
          <w:tab w:val="left" w:pos="677"/>
        </w:tabs>
        <w:ind w:left="676" w:hanging="571"/>
        <w:rPr>
          <w:rFonts w:ascii="Georgia" w:eastAsia="Georgia" w:hAnsi="Georgia" w:cs="Georgia"/>
          <w:color w:val="FF6600"/>
          <w:sz w:val="28"/>
          <w:szCs w:val="28"/>
        </w:rPr>
      </w:pPr>
      <w:bookmarkStart w:id="12" w:name="_GoBack"/>
      <w:r w:rsidRPr="002B5C19">
        <w:rPr>
          <w:rFonts w:ascii="Georgia"/>
          <w:sz w:val="28"/>
          <w:szCs w:val="28"/>
        </w:rPr>
        <w:t>Prvi krug dubinske analize rashoda po</w:t>
      </w:r>
      <w:r w:rsidRPr="002B5C19">
        <w:rPr>
          <w:rFonts w:ascii="Georgia"/>
          <w:sz w:val="28"/>
          <w:szCs w:val="28"/>
        </w:rPr>
        <w:t>č</w:t>
      </w:r>
      <w:r w:rsidRPr="002B5C19">
        <w:rPr>
          <w:rFonts w:ascii="Georgia"/>
          <w:sz w:val="28"/>
          <w:szCs w:val="28"/>
        </w:rPr>
        <w:t>eo je u srpnju 2015., rezultati su objavljeni u kolovozu 2016.</w:t>
      </w:r>
    </w:p>
    <w:p w:rsidR="00766076" w:rsidRPr="002B5C19" w:rsidRDefault="002B5C19">
      <w:pPr>
        <w:pStyle w:val="ListParagraph"/>
        <w:numPr>
          <w:ilvl w:val="0"/>
          <w:numId w:val="2"/>
        </w:numPr>
        <w:tabs>
          <w:tab w:val="left" w:pos="677"/>
        </w:tabs>
        <w:spacing w:before="149"/>
        <w:ind w:left="676" w:hanging="571"/>
        <w:rPr>
          <w:rFonts w:ascii="Georgia" w:eastAsia="Georgia" w:hAnsi="Georgia" w:cs="Georgia"/>
          <w:color w:val="FF6600"/>
          <w:sz w:val="28"/>
          <w:szCs w:val="28"/>
        </w:rPr>
      </w:pPr>
      <w:r w:rsidRPr="002B5C19">
        <w:rPr>
          <w:rFonts w:ascii="Georgia"/>
          <w:sz w:val="28"/>
          <w:szCs w:val="28"/>
        </w:rPr>
        <w:t>Ograni</w:t>
      </w:r>
      <w:r w:rsidRPr="002B5C19">
        <w:rPr>
          <w:rFonts w:ascii="Georgia"/>
          <w:sz w:val="28"/>
          <w:szCs w:val="28"/>
        </w:rPr>
        <w:t>č</w:t>
      </w:r>
      <w:r w:rsidRPr="002B5C19">
        <w:rPr>
          <w:rFonts w:ascii="Georgia"/>
          <w:sz w:val="28"/>
          <w:szCs w:val="28"/>
        </w:rPr>
        <w:t>eno podru</w:t>
      </w:r>
      <w:r w:rsidRPr="002B5C19">
        <w:rPr>
          <w:rFonts w:ascii="Georgia"/>
          <w:sz w:val="28"/>
          <w:szCs w:val="28"/>
        </w:rPr>
        <w:t>č</w:t>
      </w:r>
      <w:r w:rsidRPr="002B5C19">
        <w:rPr>
          <w:rFonts w:ascii="Georgia"/>
          <w:sz w:val="28"/>
          <w:szCs w:val="28"/>
        </w:rPr>
        <w:t xml:space="preserve">je primjene </w:t>
      </w:r>
      <w:r w:rsidRPr="002B5C19">
        <w:rPr>
          <w:rFonts w:ascii="Georgia"/>
          <w:sz w:val="28"/>
          <w:szCs w:val="28"/>
        </w:rPr>
        <w:t>–</w:t>
      </w:r>
      <w:r w:rsidRPr="002B5C19">
        <w:rPr>
          <w:rFonts w:ascii="Georgia"/>
          <w:sz w:val="28"/>
          <w:szCs w:val="28"/>
        </w:rPr>
        <w:t xml:space="preserve"> dva programa se analiziraju</w:t>
      </w:r>
    </w:p>
    <w:p w:rsidR="00766076" w:rsidRPr="002B5C19" w:rsidRDefault="002B5C19">
      <w:pPr>
        <w:pStyle w:val="ListParagraph"/>
        <w:numPr>
          <w:ilvl w:val="1"/>
          <w:numId w:val="2"/>
        </w:numPr>
        <w:tabs>
          <w:tab w:val="left" w:pos="1231"/>
        </w:tabs>
        <w:spacing w:before="122"/>
        <w:ind w:left="1230" w:hanging="554"/>
        <w:rPr>
          <w:rFonts w:ascii="Georgia" w:eastAsia="Georgia" w:hAnsi="Georgia" w:cs="Georgia"/>
          <w:color w:val="FF6600"/>
          <w:sz w:val="28"/>
          <w:szCs w:val="28"/>
        </w:rPr>
      </w:pPr>
      <w:proofErr w:type="spellStart"/>
      <w:r w:rsidRPr="002B5C19">
        <w:rPr>
          <w:rFonts w:ascii="Georgia" w:hAnsi="Georgia"/>
          <w:sz w:val="28"/>
          <w:szCs w:val="28"/>
        </w:rPr>
        <w:t>Förderung</w:t>
      </w:r>
      <w:proofErr w:type="spellEnd"/>
      <w:r w:rsidRPr="002B5C19">
        <w:rPr>
          <w:rFonts w:ascii="Georgia" w:hAnsi="Georgia"/>
          <w:sz w:val="28"/>
          <w:szCs w:val="28"/>
        </w:rPr>
        <w:t xml:space="preserve"> </w:t>
      </w:r>
      <w:proofErr w:type="spellStart"/>
      <w:r w:rsidRPr="002B5C19">
        <w:rPr>
          <w:rFonts w:ascii="Georgia" w:hAnsi="Georgia"/>
          <w:sz w:val="28"/>
          <w:szCs w:val="28"/>
        </w:rPr>
        <w:t>des</w:t>
      </w:r>
      <w:proofErr w:type="spellEnd"/>
      <w:r w:rsidRPr="002B5C19">
        <w:rPr>
          <w:rFonts w:ascii="Georgia" w:hAnsi="Georgia"/>
          <w:sz w:val="28"/>
          <w:szCs w:val="28"/>
        </w:rPr>
        <w:t xml:space="preserve"> </w:t>
      </w:r>
      <w:proofErr w:type="spellStart"/>
      <w:r w:rsidRPr="002B5C19">
        <w:rPr>
          <w:rFonts w:ascii="Georgia" w:hAnsi="Georgia"/>
          <w:sz w:val="28"/>
          <w:szCs w:val="28"/>
        </w:rPr>
        <w:t>Kombinierten</w:t>
      </w:r>
      <w:proofErr w:type="spellEnd"/>
      <w:r w:rsidRPr="002B5C19">
        <w:rPr>
          <w:rFonts w:ascii="Georgia" w:hAnsi="Georgia"/>
          <w:sz w:val="28"/>
          <w:szCs w:val="28"/>
        </w:rPr>
        <w:t xml:space="preserve"> </w:t>
      </w:r>
      <w:proofErr w:type="spellStart"/>
      <w:r w:rsidRPr="002B5C19">
        <w:rPr>
          <w:rFonts w:ascii="Georgia" w:hAnsi="Georgia"/>
          <w:sz w:val="28"/>
          <w:szCs w:val="28"/>
        </w:rPr>
        <w:t>Verkehrs</w:t>
      </w:r>
      <w:proofErr w:type="spellEnd"/>
      <w:r w:rsidRPr="002B5C19">
        <w:rPr>
          <w:rFonts w:ascii="Georgia" w:hAnsi="Georgia"/>
          <w:sz w:val="28"/>
          <w:szCs w:val="28"/>
        </w:rPr>
        <w:t xml:space="preserve"> (kombinirani prijevoz)</w:t>
      </w:r>
    </w:p>
    <w:p w:rsidR="00766076" w:rsidRPr="002B5C19" w:rsidRDefault="002B5C19">
      <w:pPr>
        <w:pStyle w:val="ListParagraph"/>
        <w:numPr>
          <w:ilvl w:val="1"/>
          <w:numId w:val="2"/>
        </w:numPr>
        <w:tabs>
          <w:tab w:val="left" w:pos="1231"/>
        </w:tabs>
        <w:spacing w:before="31" w:line="517" w:lineRule="exact"/>
        <w:ind w:left="1230" w:hanging="554"/>
        <w:rPr>
          <w:rFonts w:ascii="Georgia" w:eastAsia="Georgia" w:hAnsi="Georgia" w:cs="Georgia"/>
          <w:color w:val="FF6600"/>
          <w:sz w:val="28"/>
          <w:szCs w:val="28"/>
        </w:rPr>
      </w:pPr>
      <w:proofErr w:type="spellStart"/>
      <w:r w:rsidRPr="002B5C19">
        <w:rPr>
          <w:rFonts w:ascii="Georgia"/>
          <w:sz w:val="28"/>
          <w:szCs w:val="28"/>
        </w:rPr>
        <w:t>MobiPro</w:t>
      </w:r>
      <w:proofErr w:type="spellEnd"/>
      <w:r w:rsidRPr="002B5C19">
        <w:rPr>
          <w:rFonts w:ascii="Georgia"/>
          <w:sz w:val="28"/>
          <w:szCs w:val="28"/>
        </w:rPr>
        <w:t>-EU (program stru</w:t>
      </w:r>
      <w:r w:rsidRPr="002B5C19">
        <w:rPr>
          <w:rFonts w:ascii="Georgia"/>
          <w:sz w:val="28"/>
          <w:szCs w:val="28"/>
        </w:rPr>
        <w:t>č</w:t>
      </w:r>
      <w:r w:rsidRPr="002B5C19">
        <w:rPr>
          <w:rFonts w:ascii="Georgia"/>
          <w:sz w:val="28"/>
          <w:szCs w:val="28"/>
        </w:rPr>
        <w:t>nog osposobljavanja za strane dr</w:t>
      </w:r>
      <w:r w:rsidRPr="002B5C19">
        <w:rPr>
          <w:rFonts w:ascii="Georgia"/>
          <w:sz w:val="28"/>
          <w:szCs w:val="28"/>
        </w:rPr>
        <w:t>ž</w:t>
      </w:r>
      <w:r w:rsidRPr="002B5C19">
        <w:rPr>
          <w:rFonts w:ascii="Georgia"/>
          <w:sz w:val="28"/>
          <w:szCs w:val="28"/>
        </w:rPr>
        <w:t>avljane iz EU-a u Njema</w:t>
      </w:r>
      <w:r w:rsidRPr="002B5C19">
        <w:rPr>
          <w:rFonts w:ascii="Georgia"/>
          <w:sz w:val="28"/>
          <w:szCs w:val="28"/>
        </w:rPr>
        <w:t>č</w:t>
      </w:r>
      <w:r w:rsidRPr="002B5C19">
        <w:rPr>
          <w:rFonts w:ascii="Georgia"/>
          <w:sz w:val="28"/>
          <w:szCs w:val="28"/>
        </w:rPr>
        <w:t>koj)</w:t>
      </w:r>
    </w:p>
    <w:p w:rsidR="00766076" w:rsidRPr="002B5C19" w:rsidRDefault="002B5C19">
      <w:pPr>
        <w:pStyle w:val="ListParagraph"/>
        <w:numPr>
          <w:ilvl w:val="0"/>
          <w:numId w:val="2"/>
        </w:numPr>
        <w:tabs>
          <w:tab w:val="left" w:pos="677"/>
        </w:tabs>
        <w:spacing w:line="242" w:lineRule="auto"/>
        <w:ind w:left="676" w:right="286" w:hanging="571"/>
        <w:rPr>
          <w:rFonts w:ascii="Georgia" w:eastAsia="Georgia" w:hAnsi="Georgia" w:cs="Georgia"/>
          <w:color w:val="FF6600"/>
          <w:sz w:val="28"/>
          <w:szCs w:val="28"/>
        </w:rPr>
      </w:pPr>
      <w:r w:rsidRPr="002B5C19">
        <w:rPr>
          <w:rFonts w:ascii="Georgia"/>
          <w:sz w:val="28"/>
          <w:szCs w:val="28"/>
        </w:rPr>
        <w:t>Drugi je krug po</w:t>
      </w:r>
      <w:r w:rsidRPr="002B5C19">
        <w:rPr>
          <w:rFonts w:ascii="Georgia"/>
          <w:sz w:val="28"/>
          <w:szCs w:val="28"/>
        </w:rPr>
        <w:t>č</w:t>
      </w:r>
      <w:r w:rsidRPr="002B5C19">
        <w:rPr>
          <w:rFonts w:ascii="Georgia"/>
          <w:sz w:val="28"/>
          <w:szCs w:val="28"/>
        </w:rPr>
        <w:t>eo u o</w:t>
      </w:r>
      <w:r w:rsidRPr="002B5C19">
        <w:rPr>
          <w:rFonts w:ascii="Georgia"/>
          <w:sz w:val="28"/>
          <w:szCs w:val="28"/>
        </w:rPr>
        <w:t>ž</w:t>
      </w:r>
      <w:r w:rsidRPr="002B5C19">
        <w:rPr>
          <w:rFonts w:ascii="Georgia"/>
          <w:sz w:val="28"/>
          <w:szCs w:val="28"/>
        </w:rPr>
        <w:t xml:space="preserve">ujku 2016., rezultati </w:t>
      </w:r>
      <w:r w:rsidRPr="002B5C19">
        <w:rPr>
          <w:rFonts w:ascii="Georgia"/>
          <w:sz w:val="28"/>
          <w:szCs w:val="28"/>
        </w:rPr>
        <w:t>ć</w:t>
      </w:r>
      <w:r w:rsidRPr="002B5C19">
        <w:rPr>
          <w:rFonts w:ascii="Georgia"/>
          <w:sz w:val="28"/>
          <w:szCs w:val="28"/>
        </w:rPr>
        <w:t>e biti objavljeni u kolovozu 2017.</w:t>
      </w:r>
    </w:p>
    <w:p w:rsidR="00766076" w:rsidRPr="002B5C19" w:rsidRDefault="002B5C19">
      <w:pPr>
        <w:pStyle w:val="ListParagraph"/>
        <w:numPr>
          <w:ilvl w:val="1"/>
          <w:numId w:val="2"/>
        </w:numPr>
        <w:tabs>
          <w:tab w:val="left" w:pos="1234"/>
        </w:tabs>
        <w:spacing w:before="86" w:line="503" w:lineRule="exact"/>
        <w:ind w:left="1233" w:hanging="701"/>
        <w:rPr>
          <w:rFonts w:ascii="Georgia" w:eastAsia="Georgia" w:hAnsi="Georgia" w:cs="Georgia"/>
          <w:color w:val="FF6600"/>
          <w:sz w:val="28"/>
          <w:szCs w:val="28"/>
        </w:rPr>
      </w:pPr>
      <w:r w:rsidRPr="002B5C19">
        <w:rPr>
          <w:rFonts w:ascii="Georgia"/>
          <w:sz w:val="28"/>
          <w:szCs w:val="28"/>
        </w:rPr>
        <w:t>Pro</w:t>
      </w:r>
      <w:r w:rsidRPr="002B5C19">
        <w:rPr>
          <w:rFonts w:ascii="Georgia"/>
          <w:sz w:val="28"/>
          <w:szCs w:val="28"/>
        </w:rPr>
        <w:t>š</w:t>
      </w:r>
      <w:r w:rsidRPr="002B5C19">
        <w:rPr>
          <w:rFonts w:ascii="Georgia"/>
          <w:sz w:val="28"/>
          <w:szCs w:val="28"/>
        </w:rPr>
        <w:t>irivanje podru</w:t>
      </w:r>
      <w:r w:rsidRPr="002B5C19">
        <w:rPr>
          <w:rFonts w:ascii="Georgia"/>
          <w:sz w:val="28"/>
          <w:szCs w:val="28"/>
        </w:rPr>
        <w:t>č</w:t>
      </w:r>
      <w:r w:rsidRPr="002B5C19">
        <w:rPr>
          <w:rFonts w:ascii="Georgia"/>
          <w:sz w:val="28"/>
          <w:szCs w:val="28"/>
        </w:rPr>
        <w:t>ja primjene analiza.</w:t>
      </w:r>
    </w:p>
    <w:p w:rsidR="00766076" w:rsidRPr="002B5C19" w:rsidRDefault="002B5C19">
      <w:pPr>
        <w:pStyle w:val="BodyText"/>
        <w:spacing w:line="391" w:lineRule="exact"/>
        <w:ind w:left="1233" w:firstLine="0"/>
        <w:rPr>
          <w:sz w:val="28"/>
          <w:szCs w:val="28"/>
        </w:rPr>
      </w:pPr>
      <w:r w:rsidRPr="002B5C19">
        <w:rPr>
          <w:sz w:val="28"/>
          <w:szCs w:val="28"/>
        </w:rPr>
        <w:t xml:space="preserve">Odabrana područja politike uključuju </w:t>
      </w:r>
      <w:r w:rsidRPr="002B5C19">
        <w:rPr>
          <w:sz w:val="28"/>
          <w:szCs w:val="28"/>
          <w:u w:val="single"/>
        </w:rPr>
        <w:t>nekoliko r</w:t>
      </w:r>
      <w:r w:rsidRPr="002B5C19">
        <w:rPr>
          <w:sz w:val="28"/>
          <w:szCs w:val="28"/>
          <w:u w:val="single"/>
        </w:rPr>
        <w:t>esornih ministarstava</w:t>
      </w:r>
    </w:p>
    <w:p w:rsidR="00766076" w:rsidRPr="002B5C19" w:rsidRDefault="002B5C19">
      <w:pPr>
        <w:pStyle w:val="ListParagraph"/>
        <w:numPr>
          <w:ilvl w:val="2"/>
          <w:numId w:val="2"/>
        </w:numPr>
        <w:tabs>
          <w:tab w:val="left" w:pos="1663"/>
        </w:tabs>
        <w:spacing w:before="10"/>
        <w:ind w:right="108" w:hanging="434"/>
        <w:rPr>
          <w:rFonts w:ascii="Georgia" w:eastAsia="Georgia" w:hAnsi="Georgia" w:cs="Georgia"/>
          <w:sz w:val="28"/>
          <w:szCs w:val="28"/>
        </w:rPr>
      </w:pPr>
      <w:r w:rsidRPr="002B5C19">
        <w:rPr>
          <w:rFonts w:ascii="Georgia"/>
          <w:sz w:val="28"/>
          <w:szCs w:val="28"/>
        </w:rPr>
        <w:t xml:space="preserve">Programi namijenjeni promicanju </w:t>
      </w:r>
      <w:r w:rsidRPr="002B5C19">
        <w:rPr>
          <w:rFonts w:ascii="Georgia"/>
          <w:sz w:val="28"/>
          <w:szCs w:val="28"/>
        </w:rPr>
        <w:t>č</w:t>
      </w:r>
      <w:r w:rsidRPr="002B5C19">
        <w:rPr>
          <w:rFonts w:ascii="Georgia"/>
          <w:sz w:val="28"/>
          <w:szCs w:val="28"/>
        </w:rPr>
        <w:t>iste energije radi sprje</w:t>
      </w:r>
      <w:r w:rsidRPr="002B5C19">
        <w:rPr>
          <w:rFonts w:ascii="Georgia"/>
          <w:sz w:val="28"/>
          <w:szCs w:val="28"/>
        </w:rPr>
        <w:t>č</w:t>
      </w:r>
      <w:r w:rsidRPr="002B5C19">
        <w:rPr>
          <w:rFonts w:ascii="Georgia"/>
          <w:sz w:val="28"/>
          <w:szCs w:val="28"/>
        </w:rPr>
        <w:t>avanja klimatskih promjena u op</w:t>
      </w:r>
      <w:r w:rsidRPr="002B5C19">
        <w:rPr>
          <w:rFonts w:ascii="Georgia"/>
          <w:sz w:val="28"/>
          <w:szCs w:val="28"/>
        </w:rPr>
        <w:t>ć</w:t>
      </w:r>
      <w:r w:rsidRPr="002B5C19">
        <w:rPr>
          <w:rFonts w:ascii="Georgia"/>
          <w:sz w:val="28"/>
          <w:szCs w:val="28"/>
        </w:rPr>
        <w:t>inama</w:t>
      </w:r>
    </w:p>
    <w:p w:rsidR="00766076" w:rsidRPr="002B5C19" w:rsidRDefault="002B5C19">
      <w:pPr>
        <w:pStyle w:val="ListParagraph"/>
        <w:numPr>
          <w:ilvl w:val="2"/>
          <w:numId w:val="2"/>
        </w:numPr>
        <w:tabs>
          <w:tab w:val="left" w:pos="1663"/>
        </w:tabs>
        <w:spacing w:before="10"/>
        <w:ind w:hanging="434"/>
        <w:rPr>
          <w:rFonts w:ascii="Georgia" w:eastAsia="Georgia" w:hAnsi="Georgia" w:cs="Georgia"/>
          <w:sz w:val="28"/>
          <w:szCs w:val="28"/>
        </w:rPr>
      </w:pPr>
      <w:r w:rsidRPr="002B5C19">
        <w:rPr>
          <w:rFonts w:ascii="Georgia"/>
          <w:sz w:val="28"/>
          <w:szCs w:val="28"/>
        </w:rPr>
        <w:t>Stambena politika</w:t>
      </w:r>
    </w:p>
    <w:p w:rsidR="00766076" w:rsidRPr="002B5C19" w:rsidRDefault="002B5C19">
      <w:pPr>
        <w:pStyle w:val="ListParagraph"/>
        <w:numPr>
          <w:ilvl w:val="1"/>
          <w:numId w:val="2"/>
        </w:numPr>
        <w:tabs>
          <w:tab w:val="left" w:pos="1234"/>
        </w:tabs>
        <w:spacing w:before="68"/>
        <w:ind w:left="1233" w:hanging="701"/>
        <w:rPr>
          <w:rFonts w:ascii="Georgia" w:eastAsia="Georgia" w:hAnsi="Georgia" w:cs="Georgia"/>
          <w:color w:val="FF6600"/>
          <w:sz w:val="28"/>
          <w:szCs w:val="28"/>
        </w:rPr>
      </w:pPr>
      <w:r w:rsidRPr="002B5C19">
        <w:rPr>
          <w:rFonts w:ascii="Georgia"/>
          <w:sz w:val="28"/>
          <w:szCs w:val="28"/>
        </w:rPr>
        <w:t>Usporedba nekoliko programa s jednakim ciljevima</w:t>
      </w:r>
    </w:p>
    <w:p w:rsidR="00766076" w:rsidRPr="002B5C19" w:rsidRDefault="002B5C19">
      <w:pPr>
        <w:pStyle w:val="ListParagraph"/>
        <w:numPr>
          <w:ilvl w:val="1"/>
          <w:numId w:val="2"/>
        </w:numPr>
        <w:tabs>
          <w:tab w:val="left" w:pos="1234"/>
        </w:tabs>
        <w:spacing w:before="31" w:line="486" w:lineRule="exact"/>
        <w:ind w:left="1233" w:hanging="701"/>
        <w:rPr>
          <w:rFonts w:ascii="Georgia" w:eastAsia="Georgia" w:hAnsi="Georgia" w:cs="Georgia"/>
          <w:color w:val="FF6600"/>
          <w:sz w:val="28"/>
          <w:szCs w:val="28"/>
        </w:rPr>
      </w:pPr>
      <w:r w:rsidRPr="002B5C19">
        <w:rPr>
          <w:rFonts w:ascii="Georgia"/>
          <w:sz w:val="28"/>
          <w:szCs w:val="28"/>
        </w:rPr>
        <w:t>Analiza me</w:t>
      </w:r>
      <w:r w:rsidRPr="002B5C19">
        <w:rPr>
          <w:rFonts w:ascii="Georgia"/>
          <w:sz w:val="28"/>
          <w:szCs w:val="28"/>
        </w:rPr>
        <w:t>đ</w:t>
      </w:r>
      <w:r w:rsidRPr="002B5C19">
        <w:rPr>
          <w:rFonts w:ascii="Georgia"/>
          <w:sz w:val="28"/>
          <w:szCs w:val="28"/>
        </w:rPr>
        <w:t>udjelovanja nekoliko programa u odre</w:t>
      </w:r>
      <w:r w:rsidRPr="002B5C19">
        <w:rPr>
          <w:rFonts w:ascii="Georgia"/>
          <w:sz w:val="28"/>
          <w:szCs w:val="28"/>
        </w:rPr>
        <w:t>đ</w:t>
      </w:r>
      <w:r w:rsidRPr="002B5C19">
        <w:rPr>
          <w:rFonts w:ascii="Georgia"/>
          <w:sz w:val="28"/>
          <w:szCs w:val="28"/>
        </w:rPr>
        <w:t>enom podru</w:t>
      </w:r>
      <w:r w:rsidRPr="002B5C19">
        <w:rPr>
          <w:rFonts w:ascii="Georgia"/>
          <w:sz w:val="28"/>
          <w:szCs w:val="28"/>
        </w:rPr>
        <w:t>č</w:t>
      </w:r>
      <w:r w:rsidRPr="002B5C19">
        <w:rPr>
          <w:rFonts w:ascii="Georgia"/>
          <w:sz w:val="28"/>
          <w:szCs w:val="28"/>
        </w:rPr>
        <w:t>ju politike</w:t>
      </w:r>
    </w:p>
    <w:p w:rsidR="00766076" w:rsidRPr="002B5C19" w:rsidRDefault="002B5C19">
      <w:pPr>
        <w:spacing w:line="249" w:lineRule="exact"/>
        <w:ind w:left="138"/>
        <w:rPr>
          <w:rFonts w:ascii="Tahoma" w:eastAsia="Tahoma" w:hAnsi="Tahoma" w:cs="Tahoma"/>
          <w:sz w:val="28"/>
          <w:szCs w:val="28"/>
        </w:rPr>
      </w:pPr>
      <w:r w:rsidRPr="002B5C19">
        <w:rPr>
          <w:rFonts w:ascii="Tahoma"/>
          <w:b/>
          <w:color w:val="818181"/>
          <w:sz w:val="28"/>
          <w:szCs w:val="28"/>
        </w:rPr>
        <w:t>12</w:t>
      </w:r>
    </w:p>
    <w:bookmarkEnd w:id="12"/>
    <w:p w:rsidR="00766076" w:rsidRDefault="00766076">
      <w:pPr>
        <w:spacing w:line="249" w:lineRule="exact"/>
        <w:rPr>
          <w:rFonts w:ascii="Tahoma" w:eastAsia="Tahoma" w:hAnsi="Tahoma" w:cs="Tahoma"/>
          <w:sz w:val="24"/>
          <w:szCs w:val="24"/>
        </w:rPr>
        <w:sectPr w:rsidR="00766076">
          <w:pgSz w:w="14400" w:h="10800" w:orient="landscape"/>
          <w:pgMar w:top="1000" w:right="1320" w:bottom="280" w:left="1100" w:header="720" w:footer="720" w:gutter="0"/>
          <w:cols w:space="720"/>
        </w:sectPr>
      </w:pPr>
    </w:p>
    <w:p w:rsidR="00766076" w:rsidRDefault="002B5C19">
      <w:pPr>
        <w:rPr>
          <w:rFonts w:ascii="Tahoma" w:eastAsia="Tahoma" w:hAnsi="Tahoma" w:cs="Tahoma"/>
          <w:b/>
          <w:bCs/>
          <w:sz w:val="20"/>
          <w:szCs w:val="20"/>
        </w:rPr>
      </w:pPr>
      <w:r>
        <w:lastRenderedPageBreak/>
        <w:pict>
          <v:group id="176736" o:spid="_x0000_s1054" style="position:absolute;margin-left:-4.5pt;margin-top:0;width:729pt;height:541.45pt;z-index:-15256;mso-position-horizontal-relative:page;mso-position-vertical-relative:page" coordorigin="-90" coordsize="14580,10829">
            <v:shape id="176967" o:spid="_x0000_s1067" type="#_x0000_t75" style="position:absolute;width:14388;height:10787">
              <v:imagedata r:id="rId6" o:title=""/>
            </v:shape>
            <v:group id="177122" o:spid="_x0000_s1065" style="position:absolute;left:1190;top:9773;width:2;height:373" coordorigin="1190,9773" coordsize="2,373">
              <v:shape id="177237" o:spid="_x0000_s1066" style="position:absolute;left:1190;top:9773;width:2;height:373" coordorigin="1190,9773" coordsize="0,373" path="m1190,9773r,372e" filled="f" strokecolor="#f28502" strokeweight="2.84pt">
                <v:path arrowok="t"/>
              </v:shape>
            </v:group>
            <v:group id="177497" o:spid="_x0000_s1063" style="position:absolute;left:1190;top:10340;width:2;height:460" coordorigin="1190,10340" coordsize="2,460">
              <v:shape id="177614" o:spid="_x0000_s1064" style="position:absolute;left:1190;top:10340;width:2;height:460" coordorigin="1190,10340" coordsize="0,460" path="m1190,10340r,460e" filled="f" strokecolor="#f28502" strokeweight="2.84pt">
                <v:path arrowok="t"/>
              </v:shape>
            </v:group>
            <v:group id="177877" o:spid="_x0000_s1061" style="position:absolute;left:9923;top:8575;width:4478;height:1570" coordorigin="9923,8575" coordsize="4478,1570">
              <v:shape id="178000" o:spid="_x0000_s1062" style="position:absolute;left:9923;top:8575;width:4478;height:1570" coordorigin="9923,8575" coordsize="4478,1570" path="m9923,10145r4477,l14400,8575r-4477,l9923,10145xe" stroked="f">
                <v:path arrowok="t"/>
              </v:shape>
            </v:group>
            <v:group id="178301" o:spid="_x0000_s1059" style="position:absolute;left:9923;top:10340;width:4478;height:460" coordorigin="9923,10340" coordsize="4478,460">
              <v:shape id="178424" o:spid="_x0000_s1060" style="position:absolute;left:9923;top:10340;width:4478;height:460" coordorigin="9923,10340" coordsize="4478,460" path="m9923,10800r4477,l14400,10340r-4477,l9923,10800xe" stroked="f">
                <v:path arrowok="t"/>
              </v:shape>
            </v:group>
            <v:group id="178727" o:spid="_x0000_s1057" style="position:absolute;top:2335;width:14400;height:15" coordorigin=",2335" coordsize="14400,15">
              <v:shape id="178842" o:spid="_x0000_s1058" style="position:absolute;top:2335;width:14400;height:15" coordorigin=",2335" coordsize="14400,15" path="m,2350r14400,-15e" filled="f" strokecolor="#f28502" strokeweight="9pt">
                <v:path arrowok="t"/>
              </v:shape>
            </v:group>
            <v:group id="179096" o:spid="_x0000_s1055" style="position:absolute;left:10;top:10235;width:14390;height:15" coordorigin="10,10235" coordsize="14390,15">
              <v:shape id="179215" o:spid="_x0000_s1056" style="position:absolute;left:10;top:10235;width:14390;height:15" coordorigin="10,10235" coordsize="14390,15" path="m10,10250r14390,-15e" filled="f" strokecolor="#979797" strokeweight="9pt">
                <v:path arrowok="t"/>
              </v:shape>
            </v:group>
            <w10:wrap anchorx="page" anchory="page"/>
          </v:group>
        </w:pict>
      </w:r>
    </w:p>
    <w:p w:rsidR="00766076" w:rsidRDefault="00766076">
      <w:pPr>
        <w:spacing w:before="6"/>
        <w:rPr>
          <w:rFonts w:ascii="Tahoma" w:eastAsia="Tahoma" w:hAnsi="Tahoma" w:cs="Tahoma"/>
          <w:b/>
          <w:bCs/>
          <w:sz w:val="18"/>
          <w:szCs w:val="18"/>
        </w:rPr>
      </w:pPr>
    </w:p>
    <w:p w:rsidR="00766076" w:rsidRDefault="002B5C19">
      <w:pPr>
        <w:pStyle w:val="Heading1"/>
        <w:rPr>
          <w:b w:val="0"/>
          <w:bCs w:val="0"/>
        </w:rPr>
      </w:pPr>
      <w:bookmarkStart w:id="13" w:name="Lessons_Learnt_from_the_first_two_cycles"/>
      <w:bookmarkEnd w:id="13"/>
      <w:r>
        <w:t>Lekcije naučene iz prvih dvaju krugova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680"/>
        </w:tabs>
        <w:spacing w:before="305" w:line="290" w:lineRule="auto"/>
        <w:ind w:left="679" w:right="234" w:hanging="571"/>
        <w:rPr>
          <w:rFonts w:ascii="Georgia" w:eastAsia="Georgia" w:hAnsi="Georgia" w:cs="Georgia"/>
          <w:color w:val="FF6600"/>
          <w:sz w:val="47"/>
          <w:szCs w:val="47"/>
        </w:rPr>
      </w:pPr>
      <w:r>
        <w:rPr>
          <w:rFonts w:ascii="Georgia"/>
          <w:sz w:val="36"/>
        </w:rPr>
        <w:t>Inicijalna analiza ograni</w:t>
      </w:r>
      <w:r>
        <w:rPr>
          <w:rFonts w:ascii="Georgia"/>
          <w:sz w:val="36"/>
        </w:rPr>
        <w:t>č</w:t>
      </w:r>
      <w:r>
        <w:rPr>
          <w:rFonts w:ascii="Georgia"/>
          <w:sz w:val="36"/>
        </w:rPr>
        <w:t>enih razmjera pomogla je ste</w:t>
      </w:r>
      <w:r>
        <w:rPr>
          <w:rFonts w:ascii="Georgia"/>
          <w:sz w:val="36"/>
        </w:rPr>
        <w:t>ć</w:t>
      </w:r>
      <w:r>
        <w:rPr>
          <w:rFonts w:ascii="Georgia"/>
          <w:sz w:val="36"/>
        </w:rPr>
        <w:t>i iskustvo s pravilima i postupcima.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680"/>
        </w:tabs>
        <w:spacing w:before="72" w:line="290" w:lineRule="auto"/>
        <w:ind w:left="679" w:right="696" w:hanging="571"/>
        <w:rPr>
          <w:rFonts w:ascii="Georgia" w:eastAsia="Georgia" w:hAnsi="Georgia" w:cs="Georgia"/>
          <w:color w:val="FF6600"/>
          <w:sz w:val="47"/>
          <w:szCs w:val="47"/>
        </w:rPr>
      </w:pPr>
      <w:r>
        <w:rPr>
          <w:rFonts w:ascii="Georgia"/>
          <w:sz w:val="36"/>
        </w:rPr>
        <w:t>Dubinska analiza rashoda koristan je dodatni alat za pobolj</w:t>
      </w:r>
      <w:r>
        <w:rPr>
          <w:rFonts w:ascii="Georgia"/>
          <w:sz w:val="36"/>
        </w:rPr>
        <w:t>š</w:t>
      </w:r>
      <w:r>
        <w:rPr>
          <w:rFonts w:ascii="Georgia"/>
          <w:sz w:val="36"/>
        </w:rPr>
        <w:t>anje kvalitete javnih financija.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680"/>
        </w:tabs>
        <w:spacing w:before="72"/>
        <w:ind w:left="679" w:hanging="571"/>
        <w:rPr>
          <w:rFonts w:ascii="Georgia" w:eastAsia="Georgia" w:hAnsi="Georgia" w:cs="Georgia"/>
          <w:color w:val="FF6600"/>
          <w:sz w:val="47"/>
          <w:szCs w:val="47"/>
        </w:rPr>
      </w:pPr>
      <w:r>
        <w:rPr>
          <w:rFonts w:ascii="Georgia" w:hAnsi="Georgia"/>
          <w:sz w:val="36"/>
          <w:szCs w:val="36"/>
        </w:rPr>
        <w:t>Ne očekujte čuda.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680"/>
        </w:tabs>
        <w:spacing w:before="147"/>
        <w:ind w:left="679" w:hanging="571"/>
        <w:rPr>
          <w:rFonts w:ascii="Georgia" w:eastAsia="Georgia" w:hAnsi="Georgia" w:cs="Georgia"/>
          <w:color w:val="FF6600"/>
          <w:sz w:val="46"/>
          <w:szCs w:val="46"/>
        </w:rPr>
      </w:pPr>
      <w:r>
        <w:rPr>
          <w:rFonts w:ascii="Georgia"/>
          <w:sz w:val="36"/>
        </w:rPr>
        <w:t>Klju</w:t>
      </w:r>
      <w:r>
        <w:rPr>
          <w:rFonts w:ascii="Georgia"/>
          <w:sz w:val="36"/>
        </w:rPr>
        <w:t>č</w:t>
      </w:r>
      <w:r>
        <w:rPr>
          <w:rFonts w:ascii="Georgia"/>
          <w:sz w:val="36"/>
        </w:rPr>
        <w:t>na je sna</w:t>
      </w:r>
      <w:r>
        <w:rPr>
          <w:rFonts w:ascii="Georgia"/>
          <w:sz w:val="36"/>
        </w:rPr>
        <w:t>ž</w:t>
      </w:r>
      <w:r>
        <w:rPr>
          <w:rFonts w:ascii="Georgia"/>
          <w:sz w:val="36"/>
        </w:rPr>
        <w:t>na politi</w:t>
      </w:r>
      <w:r>
        <w:rPr>
          <w:rFonts w:ascii="Georgia"/>
          <w:sz w:val="36"/>
        </w:rPr>
        <w:t>č</w:t>
      </w:r>
      <w:r>
        <w:rPr>
          <w:rFonts w:ascii="Georgia"/>
          <w:sz w:val="36"/>
        </w:rPr>
        <w:t>ka podr</w:t>
      </w:r>
      <w:r>
        <w:rPr>
          <w:rFonts w:ascii="Georgia"/>
          <w:sz w:val="36"/>
        </w:rPr>
        <w:t>š</w:t>
      </w:r>
      <w:r>
        <w:rPr>
          <w:rFonts w:ascii="Georgia"/>
          <w:sz w:val="36"/>
        </w:rPr>
        <w:t>ka.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680"/>
        </w:tabs>
        <w:spacing w:before="149"/>
        <w:ind w:left="679" w:hanging="571"/>
        <w:rPr>
          <w:rFonts w:ascii="Georgia" w:eastAsia="Georgia" w:hAnsi="Georgia" w:cs="Georgia"/>
          <w:color w:val="FF6600"/>
          <w:sz w:val="46"/>
          <w:szCs w:val="46"/>
        </w:rPr>
      </w:pPr>
      <w:r>
        <w:rPr>
          <w:rFonts w:ascii="Georgia"/>
          <w:sz w:val="36"/>
        </w:rPr>
        <w:t>Odabir tema predstavlja izazov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680"/>
        </w:tabs>
        <w:spacing w:before="149"/>
        <w:ind w:left="679" w:hanging="571"/>
        <w:rPr>
          <w:rFonts w:ascii="Georgia" w:eastAsia="Georgia" w:hAnsi="Georgia" w:cs="Georgia"/>
          <w:color w:val="FF6600"/>
          <w:sz w:val="46"/>
          <w:szCs w:val="46"/>
        </w:rPr>
      </w:pPr>
      <w:r>
        <w:rPr>
          <w:rFonts w:ascii="Georgia"/>
          <w:sz w:val="36"/>
        </w:rPr>
        <w:t>Prednost dubinske analize rashoda:</w:t>
      </w:r>
    </w:p>
    <w:p w:rsidR="00766076" w:rsidRDefault="002B5C19">
      <w:pPr>
        <w:pStyle w:val="BodyText"/>
        <w:spacing w:before="113"/>
        <w:ind w:left="679" w:firstLine="0"/>
      </w:pPr>
      <w:r>
        <w:t>Spajanje nekoliko ministarstava s različitim perspektivama</w:t>
      </w:r>
    </w:p>
    <w:p w:rsidR="00766076" w:rsidRDefault="002B5C19">
      <w:pPr>
        <w:pStyle w:val="BodyText"/>
        <w:spacing w:before="131" w:line="316" w:lineRule="auto"/>
        <w:ind w:left="679" w:firstLine="0"/>
      </w:pPr>
      <w:r>
        <w:t>Izgradnja povjerenja i uzajamnog razumijevanja među važnim dionicima u definiranom području politike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680"/>
        </w:tabs>
        <w:spacing w:before="36"/>
        <w:ind w:left="679" w:hanging="571"/>
        <w:rPr>
          <w:rFonts w:ascii="Georgia" w:eastAsia="Georgia" w:hAnsi="Georgia" w:cs="Georgia"/>
          <w:color w:val="FF6600"/>
          <w:sz w:val="46"/>
          <w:szCs w:val="46"/>
        </w:rPr>
      </w:pPr>
      <w:r>
        <w:rPr>
          <w:rFonts w:ascii="Georgia"/>
          <w:sz w:val="36"/>
        </w:rPr>
        <w:t xml:space="preserve">Svakim krugom sve se </w:t>
      </w:r>
      <w:r>
        <w:rPr>
          <w:rFonts w:ascii="Georgia"/>
          <w:sz w:val="36"/>
        </w:rPr>
        <w:t>č</w:t>
      </w:r>
      <w:r>
        <w:rPr>
          <w:rFonts w:ascii="Georgia"/>
          <w:sz w:val="36"/>
        </w:rPr>
        <w:t>e</w:t>
      </w:r>
      <w:r>
        <w:rPr>
          <w:rFonts w:ascii="Georgia"/>
          <w:sz w:val="36"/>
        </w:rPr>
        <w:t>šć</w:t>
      </w:r>
      <w:r>
        <w:rPr>
          <w:rFonts w:ascii="Georgia"/>
          <w:sz w:val="36"/>
        </w:rPr>
        <w:t xml:space="preserve">e upotrebljavaju u federalnoj vladi </w:t>
      </w:r>
    </w:p>
    <w:p w:rsidR="00766076" w:rsidRDefault="002B5C19">
      <w:pPr>
        <w:spacing w:before="129"/>
        <w:ind w:left="158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color w:val="818181"/>
          <w:sz w:val="24"/>
        </w:rPr>
        <w:t>13</w:t>
      </w:r>
    </w:p>
    <w:p w:rsidR="00766076" w:rsidRDefault="00766076">
      <w:pPr>
        <w:rPr>
          <w:rFonts w:ascii="Tahoma" w:eastAsia="Tahoma" w:hAnsi="Tahoma" w:cs="Tahoma"/>
          <w:sz w:val="24"/>
          <w:szCs w:val="24"/>
        </w:rPr>
        <w:sectPr w:rsidR="00766076">
          <w:pgSz w:w="14400" w:h="10800" w:orient="landscape"/>
          <w:pgMar w:top="1000" w:right="1200" w:bottom="280" w:left="1080" w:header="720" w:footer="720" w:gutter="0"/>
          <w:cols w:space="720"/>
        </w:sectPr>
      </w:pPr>
    </w:p>
    <w:p w:rsidR="00766076" w:rsidRDefault="002B5C19">
      <w:pPr>
        <w:spacing w:before="6"/>
        <w:rPr>
          <w:rFonts w:ascii="Tahoma" w:eastAsia="Tahoma" w:hAnsi="Tahoma" w:cs="Tahoma"/>
          <w:b/>
          <w:bCs/>
          <w:sz w:val="17"/>
          <w:szCs w:val="17"/>
        </w:rPr>
      </w:pPr>
      <w:r>
        <w:lastRenderedPageBreak/>
        <w:pict>
          <v:group id="186473" o:spid="_x0000_s1040" style="position:absolute;margin-left:-4.5pt;margin-top:0;width:729pt;height:541.45pt;z-index:-15232;mso-position-horizontal-relative:page;mso-position-vertical-relative:page" coordorigin="-90" coordsize="14580,10829">
            <v:shape id="186704" o:spid="_x0000_s1053" type="#_x0000_t75" style="position:absolute;width:14388;height:10787">
              <v:imagedata r:id="rId6" o:title=""/>
            </v:shape>
            <v:group id="186859" o:spid="_x0000_s1051" style="position:absolute;left:1190;top:9773;width:2;height:373" coordorigin="1190,9773" coordsize="2,373">
              <v:shape id="186974" o:spid="_x0000_s1052" style="position:absolute;left:1190;top:9773;width:2;height:373" coordorigin="1190,9773" coordsize="0,373" path="m1190,9773r,372e" filled="f" strokecolor="#f28502" strokeweight="2.84pt">
                <v:path arrowok="t"/>
              </v:shape>
            </v:group>
            <v:group id="187234" o:spid="_x0000_s1049" style="position:absolute;left:1190;top:10340;width:2;height:460" coordorigin="1190,10340" coordsize="2,460">
              <v:shape id="187351" o:spid="_x0000_s1050" style="position:absolute;left:1190;top:10340;width:2;height:460" coordorigin="1190,10340" coordsize="0,460" path="m1190,10340r,460e" filled="f" strokecolor="#f28502" strokeweight="2.84pt">
                <v:path arrowok="t"/>
              </v:shape>
            </v:group>
            <v:group id="187614" o:spid="_x0000_s1047" style="position:absolute;left:9923;top:8575;width:4478;height:1570" coordorigin="9923,8575" coordsize="4478,1570">
              <v:shape id="187737" o:spid="_x0000_s1048" style="position:absolute;left:9923;top:8575;width:4478;height:1570" coordorigin="9923,8575" coordsize="4478,1570" path="m9923,10145r4477,l14400,8575r-4477,l9923,10145xe" stroked="f">
                <v:path arrowok="t"/>
              </v:shape>
            </v:group>
            <v:group id="188038" o:spid="_x0000_s1045" style="position:absolute;left:9923;top:10340;width:4478;height:460" coordorigin="9923,10340" coordsize="4478,460">
              <v:shape id="188161" o:spid="_x0000_s1046" style="position:absolute;left:9923;top:10340;width:4478;height:460" coordorigin="9923,10340" coordsize="4478,460" path="m9923,10800r4477,l14400,10340r-4477,l9923,10800xe" stroked="f">
                <v:path arrowok="t"/>
              </v:shape>
            </v:group>
            <v:group id="188464" o:spid="_x0000_s1043" style="position:absolute;top:2335;width:14400;height:15" coordorigin=",2335" coordsize="14400,15">
              <v:shape id="188579" o:spid="_x0000_s1044" style="position:absolute;top:2335;width:14400;height:15" coordorigin=",2335" coordsize="14400,15" path="m,2350r14400,-15e" filled="f" strokecolor="#f28502" strokeweight="9pt">
                <v:path arrowok="t"/>
              </v:shape>
            </v:group>
            <v:group id="188833" o:spid="_x0000_s1041" style="position:absolute;left:10;top:10235;width:14390;height:15" coordorigin="10,10235" coordsize="14390,15">
              <v:shape id="188952" o:spid="_x0000_s1042" style="position:absolute;left:10;top:10235;width:14390;height:15" coordorigin="10,10235" coordsize="14390,15" path="m10,10250r14390,-15e" filled="f" strokecolor="#979797" strokeweight="9pt">
                <v:path arrowok="t"/>
              </v:shape>
            </v:group>
            <w10:wrap anchorx="page" anchory="page"/>
          </v:group>
        </w:pict>
      </w:r>
    </w:p>
    <w:p w:rsidR="00766076" w:rsidRDefault="002B5C19">
      <w:pPr>
        <w:pStyle w:val="Heading2"/>
        <w:tabs>
          <w:tab w:val="left" w:pos="4484"/>
        </w:tabs>
        <w:spacing w:before="47" w:line="254" w:lineRule="auto"/>
        <w:ind w:left="5058" w:right="626"/>
        <w:rPr>
          <w:b w:val="0"/>
          <w:bCs w:val="0"/>
        </w:rPr>
      </w:pPr>
      <w:bookmarkStart w:id="14" w:name="Thrid_cycle_of__Spending_Reviews_2017/20"/>
      <w:bookmarkEnd w:id="14"/>
      <w:r>
        <w:t>Treći krug dubinske analize rashoda 2017./2018. (u tijeku)</w:t>
      </w:r>
    </w:p>
    <w:p w:rsidR="00766076" w:rsidRDefault="00766076">
      <w:pPr>
        <w:spacing w:before="10"/>
        <w:rPr>
          <w:rFonts w:ascii="Georgia" w:eastAsia="Georgia" w:hAnsi="Georgia" w:cs="Georgia"/>
          <w:b/>
          <w:bCs/>
          <w:sz w:val="38"/>
          <w:szCs w:val="38"/>
        </w:rPr>
      </w:pPr>
    </w:p>
    <w:p w:rsidR="00766076" w:rsidRDefault="002B5C19">
      <w:pPr>
        <w:pStyle w:val="ListParagraph"/>
        <w:numPr>
          <w:ilvl w:val="0"/>
          <w:numId w:val="2"/>
        </w:numPr>
        <w:tabs>
          <w:tab w:val="left" w:pos="677"/>
        </w:tabs>
        <w:ind w:left="676" w:right="626" w:hanging="571"/>
        <w:rPr>
          <w:rFonts w:ascii="Georgia" w:eastAsia="Georgia" w:hAnsi="Georgia" w:cs="Georgia"/>
          <w:color w:val="FF6600"/>
          <w:sz w:val="46"/>
          <w:szCs w:val="46"/>
        </w:rPr>
      </w:pPr>
      <w:r>
        <w:rPr>
          <w:rFonts w:ascii="Georgia"/>
          <w:sz w:val="36"/>
        </w:rPr>
        <w:t>Teme:</w:t>
      </w:r>
    </w:p>
    <w:p w:rsidR="00766076" w:rsidRDefault="002B5C19">
      <w:pPr>
        <w:pStyle w:val="ListParagraph"/>
        <w:numPr>
          <w:ilvl w:val="1"/>
          <w:numId w:val="2"/>
        </w:numPr>
        <w:tabs>
          <w:tab w:val="left" w:pos="1090"/>
        </w:tabs>
        <w:spacing w:before="300"/>
        <w:ind w:left="1089" w:right="626" w:hanging="413"/>
        <w:rPr>
          <w:rFonts w:ascii="Georgia" w:eastAsia="Georgia" w:hAnsi="Georgia" w:cs="Georgia"/>
          <w:color w:val="FF6600"/>
          <w:sz w:val="46"/>
          <w:szCs w:val="46"/>
        </w:rPr>
      </w:pPr>
      <w:r>
        <w:rPr>
          <w:rFonts w:ascii="Georgia"/>
          <w:sz w:val="36"/>
        </w:rPr>
        <w:t xml:space="preserve">Nabava standardizirane i </w:t>
      </w:r>
      <w:r>
        <w:rPr>
          <w:rFonts w:ascii="Georgia"/>
          <w:sz w:val="36"/>
        </w:rPr>
        <w:t>č</w:t>
      </w:r>
      <w:r>
        <w:rPr>
          <w:rFonts w:ascii="Georgia"/>
          <w:sz w:val="36"/>
        </w:rPr>
        <w:t>esto kupovane robe</w:t>
      </w:r>
    </w:p>
    <w:p w:rsidR="00766076" w:rsidRDefault="002B5C19">
      <w:pPr>
        <w:pStyle w:val="ListParagraph"/>
        <w:numPr>
          <w:ilvl w:val="1"/>
          <w:numId w:val="2"/>
        </w:numPr>
        <w:tabs>
          <w:tab w:val="left" w:pos="1090"/>
        </w:tabs>
        <w:spacing w:before="259"/>
        <w:ind w:left="1089" w:right="626" w:hanging="413"/>
        <w:rPr>
          <w:rFonts w:ascii="Georgia" w:eastAsia="Georgia" w:hAnsi="Georgia" w:cs="Georgia"/>
          <w:color w:val="FF6600"/>
          <w:sz w:val="46"/>
          <w:szCs w:val="46"/>
        </w:rPr>
      </w:pPr>
      <w:r>
        <w:rPr>
          <w:rFonts w:ascii="Georgia"/>
          <w:sz w:val="36"/>
        </w:rPr>
        <w:t>Humanitarna i prijelazna pomo</w:t>
      </w:r>
      <w:r>
        <w:rPr>
          <w:rFonts w:ascii="Georgia"/>
          <w:sz w:val="36"/>
        </w:rPr>
        <w:t>ć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677"/>
        </w:tabs>
        <w:spacing w:before="228"/>
        <w:ind w:left="676" w:right="626" w:hanging="571"/>
        <w:rPr>
          <w:rFonts w:ascii="Georgia" w:eastAsia="Georgia" w:hAnsi="Georgia" w:cs="Georgia"/>
          <w:color w:val="FF6600"/>
          <w:sz w:val="46"/>
          <w:szCs w:val="46"/>
        </w:rPr>
      </w:pPr>
      <w:r>
        <w:rPr>
          <w:rFonts w:ascii="Georgia"/>
          <w:sz w:val="36"/>
        </w:rPr>
        <w:t>Prvi put: unutarnja tema: nabava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677"/>
        </w:tabs>
        <w:spacing w:before="269"/>
        <w:ind w:left="676" w:right="626" w:hanging="571"/>
        <w:rPr>
          <w:rFonts w:ascii="Georgia" w:eastAsia="Georgia" w:hAnsi="Georgia" w:cs="Georgia"/>
          <w:color w:val="FF6600"/>
          <w:sz w:val="46"/>
          <w:szCs w:val="46"/>
        </w:rPr>
      </w:pPr>
      <w:r>
        <w:rPr>
          <w:rFonts w:ascii="Georgia"/>
          <w:sz w:val="36"/>
        </w:rPr>
        <w:t>Prvi put: resorna ministarstva predlo</w:t>
      </w:r>
      <w:r>
        <w:rPr>
          <w:rFonts w:ascii="Georgia"/>
          <w:sz w:val="36"/>
        </w:rPr>
        <w:t>ž</w:t>
      </w:r>
      <w:r>
        <w:rPr>
          <w:rFonts w:ascii="Georgia"/>
          <w:sz w:val="36"/>
        </w:rPr>
        <w:t>ila su temu (humanitarna pomo</w:t>
      </w:r>
      <w:r>
        <w:rPr>
          <w:rFonts w:ascii="Georgia"/>
          <w:sz w:val="36"/>
        </w:rPr>
        <w:t>ć</w:t>
      </w:r>
      <w:r>
        <w:rPr>
          <w:rFonts w:ascii="Georgia"/>
          <w:sz w:val="36"/>
        </w:rPr>
        <w:t>)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677"/>
        </w:tabs>
        <w:spacing w:before="269"/>
        <w:ind w:left="676" w:right="626" w:hanging="571"/>
        <w:rPr>
          <w:rFonts w:ascii="Georgia" w:eastAsia="Georgia" w:hAnsi="Georgia" w:cs="Georgia"/>
          <w:color w:val="FF6600"/>
          <w:sz w:val="46"/>
          <w:szCs w:val="46"/>
        </w:rPr>
      </w:pPr>
      <w:r>
        <w:rPr>
          <w:rFonts w:ascii="Georgia"/>
          <w:sz w:val="36"/>
        </w:rPr>
        <w:t>analizira se ~ 1.5</w:t>
      </w:r>
      <w:r>
        <w:rPr>
          <w:rFonts w:ascii="Georgia"/>
          <w:sz w:val="36"/>
        </w:rPr>
        <w:t> </w:t>
      </w:r>
      <w:r>
        <w:rPr>
          <w:rFonts w:ascii="Georgia"/>
          <w:sz w:val="36"/>
        </w:rPr>
        <w:t>% ukupnih federalnih rashoda</w:t>
      </w:r>
    </w:p>
    <w:p w:rsidR="00766076" w:rsidRDefault="002B5C19">
      <w:pPr>
        <w:pStyle w:val="ListParagraph"/>
        <w:numPr>
          <w:ilvl w:val="0"/>
          <w:numId w:val="2"/>
        </w:numPr>
        <w:tabs>
          <w:tab w:val="left" w:pos="677"/>
        </w:tabs>
        <w:spacing w:before="269"/>
        <w:ind w:left="676" w:hanging="571"/>
        <w:rPr>
          <w:rFonts w:ascii="Georgia" w:eastAsia="Georgia" w:hAnsi="Georgia" w:cs="Georgia"/>
          <w:color w:val="FF6600"/>
          <w:sz w:val="46"/>
          <w:szCs w:val="46"/>
        </w:rPr>
      </w:pPr>
      <w:r>
        <w:rPr>
          <w:rFonts w:ascii="Georgia" w:hAnsi="Georgia"/>
          <w:sz w:val="36"/>
          <w:szCs w:val="36"/>
        </w:rPr>
        <w:t>Poboljšati kvalitetu javnih financija – povećati učinak proračuna</w:t>
      </w:r>
    </w:p>
    <w:p w:rsidR="00766076" w:rsidRDefault="00766076">
      <w:pPr>
        <w:rPr>
          <w:rFonts w:ascii="Georgia" w:eastAsia="Georgia" w:hAnsi="Georgia" w:cs="Georgia"/>
          <w:sz w:val="46"/>
          <w:szCs w:val="46"/>
        </w:rPr>
      </w:pPr>
    </w:p>
    <w:p w:rsidR="00766076" w:rsidRDefault="00766076">
      <w:pPr>
        <w:rPr>
          <w:rFonts w:ascii="Georgia" w:eastAsia="Georgia" w:hAnsi="Georgia" w:cs="Georgia"/>
          <w:sz w:val="46"/>
          <w:szCs w:val="46"/>
        </w:rPr>
      </w:pPr>
    </w:p>
    <w:p w:rsidR="00766076" w:rsidRDefault="00766076">
      <w:pPr>
        <w:spacing w:before="3"/>
        <w:rPr>
          <w:rFonts w:ascii="Georgia" w:eastAsia="Georgia" w:hAnsi="Georgia" w:cs="Georgia"/>
          <w:sz w:val="58"/>
          <w:szCs w:val="58"/>
        </w:rPr>
      </w:pPr>
    </w:p>
    <w:p w:rsidR="00766076" w:rsidRDefault="002B5C19">
      <w:pPr>
        <w:ind w:left="138" w:right="626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color w:val="818181"/>
          <w:sz w:val="24"/>
        </w:rPr>
        <w:t>14</w:t>
      </w:r>
    </w:p>
    <w:p w:rsidR="00766076" w:rsidRDefault="00766076">
      <w:pPr>
        <w:rPr>
          <w:rFonts w:ascii="Tahoma" w:eastAsia="Tahoma" w:hAnsi="Tahoma" w:cs="Tahoma"/>
          <w:sz w:val="24"/>
          <w:szCs w:val="24"/>
        </w:rPr>
        <w:sectPr w:rsidR="00766076">
          <w:pgSz w:w="14400" w:h="10800" w:orient="landscape"/>
          <w:pgMar w:top="1000" w:right="1020" w:bottom="280" w:left="1100" w:header="720" w:footer="720" w:gutter="0"/>
          <w:cols w:space="720"/>
        </w:sectPr>
      </w:pPr>
    </w:p>
    <w:p w:rsidR="00766076" w:rsidRDefault="002B5C19">
      <w:pPr>
        <w:rPr>
          <w:rFonts w:ascii="Tahoma" w:eastAsia="Tahoma" w:hAnsi="Tahoma" w:cs="Tahoma"/>
          <w:b/>
          <w:bCs/>
          <w:sz w:val="20"/>
          <w:szCs w:val="20"/>
        </w:rPr>
      </w:pPr>
      <w:r>
        <w:lastRenderedPageBreak/>
        <w:pict>
          <v:group id="196389" o:spid="_x0000_s1026" style="position:absolute;margin-left:-4.5pt;margin-top:0;width:729pt;height:541.45pt;z-index:-15208;mso-position-horizontal-relative:page;mso-position-vertical-relative:page" coordorigin="-90" coordsize="14580,10829">
            <v:shape id="196620" o:spid="_x0000_s1039" type="#_x0000_t75" style="position:absolute;width:14388;height:10787">
              <v:imagedata r:id="rId6" o:title=""/>
            </v:shape>
            <v:group id="196775" o:spid="_x0000_s1037" style="position:absolute;left:1190;top:9773;width:2;height:373" coordorigin="1190,9773" coordsize="2,373">
              <v:shape id="196890" o:spid="_x0000_s1038" style="position:absolute;left:1190;top:9773;width:2;height:373" coordorigin="1190,9773" coordsize="0,373" path="m1190,9773r,372e" filled="f" strokecolor="#f28502" strokeweight="2.84pt">
                <v:path arrowok="t"/>
              </v:shape>
            </v:group>
            <v:group id="197150" o:spid="_x0000_s1035" style="position:absolute;left:1190;top:10340;width:2;height:460" coordorigin="1190,10340" coordsize="2,460">
              <v:shape id="197267" o:spid="_x0000_s1036" style="position:absolute;left:1190;top:10340;width:2;height:460" coordorigin="1190,10340" coordsize="0,460" path="m1190,10340r,460e" filled="f" strokecolor="#f28502" strokeweight="2.84pt">
                <v:path arrowok="t"/>
              </v:shape>
            </v:group>
            <v:group id="197530" o:spid="_x0000_s1033" style="position:absolute;left:9923;top:8575;width:4478;height:1570" coordorigin="9923,8575" coordsize="4478,1570">
              <v:shape id="197653" o:spid="_x0000_s1034" style="position:absolute;left:9923;top:8575;width:4478;height:1570" coordorigin="9923,8575" coordsize="4478,1570" path="m9923,10145r4477,l14400,8575r-4477,l9923,10145xe" stroked="f">
                <v:path arrowok="t"/>
              </v:shape>
            </v:group>
            <v:group id="197954" o:spid="_x0000_s1031" style="position:absolute;left:9923;top:10340;width:4478;height:460" coordorigin="9923,10340" coordsize="4478,460">
              <v:shape id="198077" o:spid="_x0000_s1032" style="position:absolute;left:9923;top:10340;width:4478;height:460" coordorigin="9923,10340" coordsize="4478,460" path="m9923,10800r4477,l14400,10340r-4477,l9923,10800xe" stroked="f">
                <v:path arrowok="t"/>
              </v:shape>
            </v:group>
            <v:group id="198380" o:spid="_x0000_s1029" style="position:absolute;top:2335;width:14400;height:15" coordorigin=",2335" coordsize="14400,15">
              <v:shape id="198495" o:spid="_x0000_s1030" style="position:absolute;top:2335;width:14400;height:15" coordorigin=",2335" coordsize="14400,15" path="m,2350r14400,-15e" filled="f" strokecolor="#f28502" strokeweight="9pt">
                <v:path arrowok="t"/>
              </v:shape>
            </v:group>
            <v:group id="198749" o:spid="_x0000_s1027" style="position:absolute;left:10;top:10235;width:14390;height:15" coordorigin="10,10235" coordsize="14390,15">
              <v:shape id="198868" o:spid="_x0000_s1028" style="position:absolute;left:10;top:10235;width:14390;height:15" coordorigin="10,10235" coordsize="14390,15" path="m10,10250r14390,-15e" filled="f" strokecolor="#979797" strokeweight="9pt">
                <v:path arrowok="t"/>
              </v:shape>
            </v:group>
            <w10:wrap anchorx="page" anchory="page"/>
          </v:group>
        </w:pict>
      </w:r>
    </w:p>
    <w:p w:rsidR="00766076" w:rsidRDefault="0076607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66076" w:rsidRDefault="0076607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66076" w:rsidRDefault="0076607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66076" w:rsidRDefault="0076607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66076" w:rsidRDefault="0076607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66076" w:rsidRDefault="0076607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66076" w:rsidRDefault="0076607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66076" w:rsidRDefault="0076607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66076" w:rsidRDefault="0076607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66076" w:rsidRDefault="00766076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66076" w:rsidRDefault="002B5C19">
      <w:pPr>
        <w:tabs>
          <w:tab w:val="left" w:pos="2893"/>
        </w:tabs>
        <w:spacing w:before="146"/>
        <w:ind w:left="13"/>
        <w:jc w:val="center"/>
        <w:rPr>
          <w:rFonts w:ascii="Georgia" w:eastAsia="Georgia" w:hAnsi="Georgia" w:cs="Georgia"/>
          <w:sz w:val="64"/>
          <w:szCs w:val="64"/>
        </w:rPr>
      </w:pPr>
      <w:bookmarkStart w:id="15" w:name="Thank_You__Steffen_Bach_Steffen.Bach@bmf"/>
      <w:bookmarkEnd w:id="15"/>
      <w:r>
        <w:rPr>
          <w:rFonts w:ascii="Georgia"/>
          <w:b/>
        </w:rPr>
        <w:t>HVALA</w:t>
      </w:r>
    </w:p>
    <w:p w:rsidR="00766076" w:rsidRDefault="00766076">
      <w:pPr>
        <w:spacing w:before="10"/>
        <w:rPr>
          <w:rFonts w:ascii="Georgia" w:eastAsia="Georgia" w:hAnsi="Georgia" w:cs="Georgia"/>
          <w:b/>
          <w:bCs/>
          <w:sz w:val="86"/>
          <w:szCs w:val="86"/>
        </w:rPr>
      </w:pPr>
    </w:p>
    <w:p w:rsidR="00766076" w:rsidRDefault="002B5C19">
      <w:pPr>
        <w:pStyle w:val="Heading3"/>
        <w:ind w:left="15" w:firstLine="0"/>
        <w:jc w:val="center"/>
        <w:rPr>
          <w:b w:val="0"/>
          <w:bCs w:val="0"/>
        </w:rPr>
      </w:pPr>
      <w:proofErr w:type="spellStart"/>
      <w:r>
        <w:t>Steffen</w:t>
      </w:r>
      <w:proofErr w:type="spellEnd"/>
      <w:r>
        <w:t xml:space="preserve"> Bach</w:t>
      </w:r>
    </w:p>
    <w:p w:rsidR="00766076" w:rsidRDefault="002B5C19">
      <w:pPr>
        <w:pStyle w:val="BodyText"/>
        <w:spacing w:before="23"/>
        <w:ind w:left="12" w:firstLine="0"/>
        <w:jc w:val="center"/>
      </w:pPr>
      <w:hyperlink r:id="rId14">
        <w:r>
          <w:t>Steffen.Bach@bmf.bund.de</w:t>
        </w:r>
      </w:hyperlink>
    </w:p>
    <w:p w:rsidR="00766076" w:rsidRDefault="00766076">
      <w:pPr>
        <w:rPr>
          <w:rFonts w:ascii="Georgia" w:eastAsia="Georgia" w:hAnsi="Georgia" w:cs="Georgia"/>
          <w:sz w:val="36"/>
          <w:szCs w:val="36"/>
        </w:rPr>
      </w:pPr>
    </w:p>
    <w:p w:rsidR="00766076" w:rsidRDefault="00766076">
      <w:pPr>
        <w:spacing w:before="1"/>
        <w:rPr>
          <w:rFonts w:ascii="Georgia" w:eastAsia="Georgia" w:hAnsi="Georgia" w:cs="Georgia"/>
          <w:sz w:val="42"/>
          <w:szCs w:val="42"/>
        </w:rPr>
      </w:pPr>
    </w:p>
    <w:p w:rsidR="00766076" w:rsidRDefault="002B5C19">
      <w:pPr>
        <w:spacing w:line="254" w:lineRule="auto"/>
        <w:ind w:left="119" w:right="104" w:hanging="2"/>
        <w:jc w:val="center"/>
        <w:rPr>
          <w:rFonts w:ascii="Georgia" w:eastAsia="Georgia" w:hAnsi="Georgia" w:cs="Georgia"/>
          <w:sz w:val="36"/>
          <w:szCs w:val="36"/>
        </w:rPr>
      </w:pPr>
      <w:r>
        <w:rPr>
          <w:rFonts w:ascii="Georgia"/>
          <w:b/>
          <w:sz w:val="36"/>
        </w:rPr>
        <w:t>Posjetite na</w:t>
      </w:r>
      <w:r>
        <w:rPr>
          <w:rFonts w:ascii="Georgia"/>
          <w:b/>
          <w:sz w:val="36"/>
        </w:rPr>
        <w:t>š</w:t>
      </w:r>
      <w:r>
        <w:rPr>
          <w:rFonts w:ascii="Georgia"/>
          <w:b/>
          <w:sz w:val="36"/>
        </w:rPr>
        <w:t xml:space="preserve">e </w:t>
      </w:r>
      <w:r>
        <w:rPr>
          <w:rFonts w:ascii="Georgia"/>
          <w:b/>
          <w:i/>
          <w:sz w:val="36"/>
        </w:rPr>
        <w:t>web</w:t>
      </w:r>
      <w:r>
        <w:rPr>
          <w:rFonts w:ascii="Georgia"/>
          <w:b/>
          <w:sz w:val="36"/>
        </w:rPr>
        <w:t xml:space="preserve">-mjesto o dubinskim analizama rashoda (na engleskom) </w:t>
      </w:r>
      <w:hyperlink r:id="rId15">
        <w:r>
          <w:rPr>
            <w:rFonts w:ascii="Georgia"/>
            <w:sz w:val="36"/>
          </w:rPr>
          <w:t>www.bundesfinanzministerium.de/Content/EN/Standardartikel/Topics/Pu</w:t>
        </w:r>
      </w:hyperlink>
      <w:r>
        <w:rPr>
          <w:rFonts w:ascii="Georgia"/>
          <w:sz w:val="36"/>
        </w:rPr>
        <w:t xml:space="preserve"> blic-</w:t>
      </w:r>
      <w:proofErr w:type="spellStart"/>
      <w:r>
        <w:rPr>
          <w:rFonts w:ascii="Georgia"/>
          <w:sz w:val="36"/>
        </w:rPr>
        <w:t>Finances</w:t>
      </w:r>
      <w:proofErr w:type="spellEnd"/>
      <w:r>
        <w:rPr>
          <w:rFonts w:ascii="Georgia"/>
          <w:sz w:val="36"/>
        </w:rPr>
        <w:t>/</w:t>
      </w:r>
      <w:proofErr w:type="spellStart"/>
      <w:r>
        <w:rPr>
          <w:rFonts w:ascii="Georgia"/>
          <w:sz w:val="36"/>
        </w:rPr>
        <w:t>Articl</w:t>
      </w:r>
      <w:r>
        <w:rPr>
          <w:rFonts w:ascii="Georgia"/>
          <w:sz w:val="36"/>
        </w:rPr>
        <w:t>es</w:t>
      </w:r>
      <w:proofErr w:type="spellEnd"/>
      <w:r>
        <w:rPr>
          <w:rFonts w:ascii="Georgia"/>
          <w:sz w:val="36"/>
        </w:rPr>
        <w:t>/2017-06-14-</w:t>
      </w:r>
      <w:proofErr w:type="spellStart"/>
      <w:r>
        <w:rPr>
          <w:rFonts w:ascii="Georgia"/>
          <w:sz w:val="36"/>
        </w:rPr>
        <w:t>spending</w:t>
      </w:r>
      <w:proofErr w:type="spellEnd"/>
      <w:r>
        <w:rPr>
          <w:rFonts w:ascii="Georgia"/>
          <w:sz w:val="36"/>
        </w:rPr>
        <w:t>-</w:t>
      </w:r>
      <w:proofErr w:type="spellStart"/>
      <w:r>
        <w:rPr>
          <w:rFonts w:ascii="Georgia"/>
          <w:sz w:val="36"/>
        </w:rPr>
        <w:t>reviews</w:t>
      </w:r>
      <w:proofErr w:type="spellEnd"/>
      <w:r>
        <w:rPr>
          <w:rFonts w:ascii="Georgia"/>
          <w:sz w:val="36"/>
        </w:rPr>
        <w:t>-im- bundeshaushalt.html</w:t>
      </w:r>
    </w:p>
    <w:p w:rsidR="00766076" w:rsidRDefault="00766076">
      <w:pPr>
        <w:spacing w:before="6"/>
        <w:rPr>
          <w:rFonts w:ascii="Georgia" w:eastAsia="Georgia" w:hAnsi="Georgia" w:cs="Georgia"/>
          <w:sz w:val="52"/>
          <w:szCs w:val="52"/>
        </w:rPr>
      </w:pPr>
    </w:p>
    <w:p w:rsidR="00766076" w:rsidRDefault="002B5C19">
      <w:pPr>
        <w:ind w:left="178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color w:val="818181"/>
          <w:sz w:val="24"/>
        </w:rPr>
        <w:t>15</w:t>
      </w:r>
    </w:p>
    <w:sectPr w:rsidR="00766076">
      <w:pgSz w:w="14400" w:h="10800" w:orient="landscape"/>
      <w:pgMar w:top="1000" w:right="102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6CA"/>
    <w:multiLevelType w:val="hybridMultilevel"/>
    <w:tmpl w:val="7E24AF28"/>
    <w:lvl w:ilvl="0" w:tplc="3466A6CE">
      <w:start w:val="1"/>
      <w:numFmt w:val="bullet"/>
      <w:lvlText w:val=""/>
      <w:lvlJc w:val="left"/>
      <w:pPr>
        <w:ind w:left="681" w:hanging="572"/>
      </w:pPr>
      <w:rPr>
        <w:rFonts w:ascii="Wingdings" w:eastAsia="Wingdings" w:hAnsi="Wingdings" w:hint="default"/>
        <w:color w:val="FF6600"/>
        <w:w w:val="101"/>
        <w:sz w:val="46"/>
        <w:szCs w:val="46"/>
      </w:rPr>
    </w:lvl>
    <w:lvl w:ilvl="1" w:tplc="9F180436">
      <w:start w:val="1"/>
      <w:numFmt w:val="bullet"/>
      <w:lvlText w:val="•"/>
      <w:lvlJc w:val="left"/>
      <w:pPr>
        <w:ind w:left="1908" w:hanging="572"/>
      </w:pPr>
      <w:rPr>
        <w:rFonts w:hint="default"/>
      </w:rPr>
    </w:lvl>
    <w:lvl w:ilvl="2" w:tplc="F1B44D18">
      <w:start w:val="1"/>
      <w:numFmt w:val="bullet"/>
      <w:lvlText w:val="•"/>
      <w:lvlJc w:val="left"/>
      <w:pPr>
        <w:ind w:left="3136" w:hanging="572"/>
      </w:pPr>
      <w:rPr>
        <w:rFonts w:hint="default"/>
      </w:rPr>
    </w:lvl>
    <w:lvl w:ilvl="3" w:tplc="04F0EE72">
      <w:start w:val="1"/>
      <w:numFmt w:val="bullet"/>
      <w:lvlText w:val="•"/>
      <w:lvlJc w:val="left"/>
      <w:pPr>
        <w:ind w:left="4364" w:hanging="572"/>
      </w:pPr>
      <w:rPr>
        <w:rFonts w:hint="default"/>
      </w:rPr>
    </w:lvl>
    <w:lvl w:ilvl="4" w:tplc="1AF23C48">
      <w:start w:val="1"/>
      <w:numFmt w:val="bullet"/>
      <w:lvlText w:val="•"/>
      <w:lvlJc w:val="left"/>
      <w:pPr>
        <w:ind w:left="5592" w:hanging="572"/>
      </w:pPr>
      <w:rPr>
        <w:rFonts w:hint="default"/>
      </w:rPr>
    </w:lvl>
    <w:lvl w:ilvl="5" w:tplc="13808F70">
      <w:start w:val="1"/>
      <w:numFmt w:val="bullet"/>
      <w:lvlText w:val="•"/>
      <w:lvlJc w:val="left"/>
      <w:pPr>
        <w:ind w:left="6820" w:hanging="572"/>
      </w:pPr>
      <w:rPr>
        <w:rFonts w:hint="default"/>
      </w:rPr>
    </w:lvl>
    <w:lvl w:ilvl="6" w:tplc="46FC84B8">
      <w:start w:val="1"/>
      <w:numFmt w:val="bullet"/>
      <w:lvlText w:val="•"/>
      <w:lvlJc w:val="left"/>
      <w:pPr>
        <w:ind w:left="8048" w:hanging="572"/>
      </w:pPr>
      <w:rPr>
        <w:rFonts w:hint="default"/>
      </w:rPr>
    </w:lvl>
    <w:lvl w:ilvl="7" w:tplc="11B6D1AC">
      <w:start w:val="1"/>
      <w:numFmt w:val="bullet"/>
      <w:lvlText w:val="•"/>
      <w:lvlJc w:val="left"/>
      <w:pPr>
        <w:ind w:left="9276" w:hanging="572"/>
      </w:pPr>
      <w:rPr>
        <w:rFonts w:hint="default"/>
      </w:rPr>
    </w:lvl>
    <w:lvl w:ilvl="8" w:tplc="5EDA4274">
      <w:start w:val="1"/>
      <w:numFmt w:val="bullet"/>
      <w:lvlText w:val="•"/>
      <w:lvlJc w:val="left"/>
      <w:pPr>
        <w:ind w:left="10504" w:hanging="572"/>
      </w:pPr>
      <w:rPr>
        <w:rFonts w:hint="default"/>
      </w:rPr>
    </w:lvl>
  </w:abstractNum>
  <w:abstractNum w:abstractNumId="1">
    <w:nsid w:val="64A37E56"/>
    <w:multiLevelType w:val="hybridMultilevel"/>
    <w:tmpl w:val="FF062458"/>
    <w:lvl w:ilvl="0" w:tplc="96E8EA9A">
      <w:start w:val="1"/>
      <w:numFmt w:val="bullet"/>
      <w:lvlText w:val=""/>
      <w:lvlJc w:val="left"/>
      <w:pPr>
        <w:ind w:left="537" w:hanging="572"/>
      </w:pPr>
      <w:rPr>
        <w:rFonts w:ascii="Wingdings" w:eastAsia="Wingdings" w:hAnsi="Wingdings" w:hint="default"/>
        <w:w w:val="99"/>
      </w:rPr>
    </w:lvl>
    <w:lvl w:ilvl="1" w:tplc="DD64E81C">
      <w:start w:val="1"/>
      <w:numFmt w:val="bullet"/>
      <w:lvlText w:val="o"/>
      <w:lvlJc w:val="left"/>
      <w:pPr>
        <w:ind w:left="1269" w:hanging="387"/>
      </w:pPr>
      <w:rPr>
        <w:rFonts w:ascii="Courier New" w:eastAsia="Courier New" w:hAnsi="Courier New" w:hint="default"/>
        <w:w w:val="99"/>
      </w:rPr>
    </w:lvl>
    <w:lvl w:ilvl="2" w:tplc="FD181CA2">
      <w:start w:val="1"/>
      <w:numFmt w:val="bullet"/>
      <w:lvlText w:val=""/>
      <w:lvlJc w:val="left"/>
      <w:pPr>
        <w:ind w:left="1662" w:hanging="435"/>
      </w:pPr>
      <w:rPr>
        <w:rFonts w:ascii="Symbol" w:eastAsia="Symbol" w:hAnsi="Symbol" w:hint="default"/>
        <w:color w:val="FF6600"/>
        <w:w w:val="101"/>
        <w:sz w:val="46"/>
        <w:szCs w:val="46"/>
      </w:rPr>
    </w:lvl>
    <w:lvl w:ilvl="3" w:tplc="ECB6B298">
      <w:start w:val="1"/>
      <w:numFmt w:val="bullet"/>
      <w:lvlText w:val="•"/>
      <w:lvlJc w:val="left"/>
      <w:pPr>
        <w:ind w:left="1260" w:hanging="435"/>
      </w:pPr>
      <w:rPr>
        <w:rFonts w:hint="default"/>
      </w:rPr>
    </w:lvl>
    <w:lvl w:ilvl="4" w:tplc="1E6C8A14">
      <w:start w:val="1"/>
      <w:numFmt w:val="bullet"/>
      <w:lvlText w:val="•"/>
      <w:lvlJc w:val="left"/>
      <w:pPr>
        <w:ind w:left="1660" w:hanging="435"/>
      </w:pPr>
      <w:rPr>
        <w:rFonts w:hint="default"/>
      </w:rPr>
    </w:lvl>
    <w:lvl w:ilvl="5" w:tplc="C2FA8E62">
      <w:start w:val="1"/>
      <w:numFmt w:val="bullet"/>
      <w:lvlText w:val="•"/>
      <w:lvlJc w:val="left"/>
      <w:pPr>
        <w:ind w:left="3380" w:hanging="435"/>
      </w:pPr>
      <w:rPr>
        <w:rFonts w:hint="default"/>
      </w:rPr>
    </w:lvl>
    <w:lvl w:ilvl="6" w:tplc="D5E8D654">
      <w:start w:val="1"/>
      <w:numFmt w:val="bullet"/>
      <w:lvlText w:val="•"/>
      <w:lvlJc w:val="left"/>
      <w:pPr>
        <w:ind w:left="5100" w:hanging="435"/>
      </w:pPr>
      <w:rPr>
        <w:rFonts w:hint="default"/>
      </w:rPr>
    </w:lvl>
    <w:lvl w:ilvl="7" w:tplc="D7BA7E92">
      <w:start w:val="1"/>
      <w:numFmt w:val="bullet"/>
      <w:lvlText w:val="•"/>
      <w:lvlJc w:val="left"/>
      <w:pPr>
        <w:ind w:left="6820" w:hanging="435"/>
      </w:pPr>
      <w:rPr>
        <w:rFonts w:hint="default"/>
      </w:rPr>
    </w:lvl>
    <w:lvl w:ilvl="8" w:tplc="3FDEA9EA">
      <w:start w:val="1"/>
      <w:numFmt w:val="bullet"/>
      <w:lvlText w:val="•"/>
      <w:lvlJc w:val="left"/>
      <w:pPr>
        <w:ind w:left="8540" w:hanging="4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66076"/>
    <w:rsid w:val="002B5C19"/>
    <w:rsid w:val="0076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7"/>
      <w:ind w:left="568"/>
      <w:outlineLvl w:val="0"/>
    </w:pPr>
    <w:rPr>
      <w:rFonts w:ascii="Georgia" w:eastAsia="Georgia" w:hAnsi="Georgia"/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32"/>
      <w:ind w:left="2546" w:hanging="4169"/>
      <w:outlineLvl w:val="1"/>
    </w:pPr>
    <w:rPr>
      <w:rFonts w:ascii="Georgia" w:eastAsia="Georgia" w:hAnsi="Georgia"/>
      <w:b/>
      <w:bCs/>
      <w:sz w:val="48"/>
      <w:szCs w:val="48"/>
    </w:rPr>
  </w:style>
  <w:style w:type="paragraph" w:styleId="Heading3">
    <w:name w:val="heading 3"/>
    <w:basedOn w:val="Normal"/>
    <w:uiPriority w:val="1"/>
    <w:qFormat/>
    <w:pPr>
      <w:ind w:left="537" w:hanging="420"/>
      <w:outlineLvl w:val="2"/>
    </w:pPr>
    <w:rPr>
      <w:rFonts w:ascii="Georgia" w:eastAsia="Georgia" w:hAnsi="Georgi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37" w:hanging="420"/>
    </w:pPr>
    <w:rPr>
      <w:rFonts w:ascii="Georgia" w:eastAsia="Georgia" w:hAnsi="Georgia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B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bundesfinanzministerium.de/Content/EN/Standardartikel/Topics/Pu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Steffen.Bach@bmf.bun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1049</Words>
  <Characters>5982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PowerPoint-Präsentation</dc:title>
  <dc:creator>Ogilvy &amp; Mather</dc:creator>
  <cp:lastModifiedBy>Assia</cp:lastModifiedBy>
  <cp:revision>2</cp:revision>
  <dcterms:created xsi:type="dcterms:W3CDTF">2017-07-11T16:18:00Z</dcterms:created>
  <dcterms:modified xsi:type="dcterms:W3CDTF">2017-07-21T17:00:00Z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Acrobat PDFMaker 11 for PowerPoint</vt:lpwstr>
  </property>
  <property fmtid="{D5CDD505-2E9C-101B-9397-08002B2CF9AE}" pid="4" name="LastSaved">
    <vt:filetime>2017-07-11T00:00:00Z</vt:filetime>
  </property>
</Properties>
</file>