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5033" w:rsidRDefault="00825033" w:rsidP="00825033">
      <w:pPr>
        <w:rPr>
          <w:rFonts w:ascii="Times New Roman" w:hAnsi="Times New Roman" w:cs="Times New Roman"/>
          <w:b/>
          <w:bCs/>
          <w:color w:val="002060"/>
          <w:sz w:val="24"/>
          <w:szCs w:val="24"/>
        </w:rPr>
      </w:pPr>
      <w:r w:rsidRPr="0005744A">
        <w:rPr>
          <w:noProof/>
          <w:lang w:val="ru-RU" w:eastAsia="ru-RU"/>
        </w:rPr>
        <w:drawing>
          <wp:anchor distT="0" distB="0" distL="114300" distR="114300" simplePos="0" relativeHeight="251659264" behindDoc="0" locked="0" layoutInCell="1" allowOverlap="1" wp14:anchorId="553362CB" wp14:editId="2F61DFD0">
            <wp:simplePos x="0" y="0"/>
            <wp:positionH relativeFrom="column">
              <wp:posOffset>4178300</wp:posOffset>
            </wp:positionH>
            <wp:positionV relativeFrom="paragraph">
              <wp:posOffset>6350</wp:posOffset>
            </wp:positionV>
            <wp:extent cx="2206140" cy="514350"/>
            <wp:effectExtent l="0" t="0" r="381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6049" cy="5166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color w:val="002060"/>
          <w:sz w:val="24"/>
          <w:szCs w:val="24"/>
        </w:rPr>
        <w:t xml:space="preserve">      </w:t>
      </w:r>
      <w:r w:rsidRPr="0005744A">
        <w:rPr>
          <w:noProof/>
          <w:lang w:val="ru-RU" w:eastAsia="ru-RU"/>
        </w:rPr>
        <w:drawing>
          <wp:inline distT="0" distB="0" distL="0" distR="0" wp14:anchorId="38C78786" wp14:editId="59A6E1B1">
            <wp:extent cx="2813050" cy="495300"/>
            <wp:effectExtent l="0" t="0" r="6350" b="0"/>
            <wp:docPr id="4" name="Рисунок 5"/>
            <wp:cNvGraphicFramePr/>
            <a:graphic xmlns:a="http://schemas.openxmlformats.org/drawingml/2006/main">
              <a:graphicData uri="http://schemas.openxmlformats.org/drawingml/2006/picture">
                <pic:pic xmlns:pic="http://schemas.openxmlformats.org/drawingml/2006/picture">
                  <pic:nvPicPr>
                    <pic:cNvPr id="4" name="Рисунок 5"/>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3050" cy="495300"/>
                    </a:xfrm>
                    <a:prstGeom prst="rect">
                      <a:avLst/>
                    </a:prstGeom>
                    <a:noFill/>
                    <a:ln>
                      <a:noFill/>
                    </a:ln>
                  </pic:spPr>
                </pic:pic>
              </a:graphicData>
            </a:graphic>
          </wp:inline>
        </w:drawing>
      </w:r>
    </w:p>
    <w:p w:rsidR="00825033" w:rsidRDefault="00825033" w:rsidP="00441791">
      <w:pPr>
        <w:jc w:val="center"/>
        <w:rPr>
          <w:rFonts w:ascii="Times New Roman" w:hAnsi="Times New Roman" w:cs="Times New Roman"/>
          <w:b/>
          <w:bCs/>
          <w:color w:val="002060"/>
          <w:sz w:val="24"/>
          <w:szCs w:val="24"/>
        </w:rPr>
      </w:pPr>
    </w:p>
    <w:p w:rsidR="00825033" w:rsidRDefault="00825033" w:rsidP="00441791">
      <w:pPr>
        <w:jc w:val="center"/>
        <w:rPr>
          <w:rFonts w:ascii="Times New Roman" w:hAnsi="Times New Roman" w:cs="Times New Roman"/>
          <w:b/>
          <w:bCs/>
          <w:color w:val="002060"/>
          <w:sz w:val="24"/>
          <w:szCs w:val="24"/>
        </w:rPr>
      </w:pPr>
    </w:p>
    <w:p w:rsidR="00825033" w:rsidRDefault="00825033" w:rsidP="00441791">
      <w:pPr>
        <w:jc w:val="center"/>
        <w:rPr>
          <w:rFonts w:ascii="Times New Roman" w:hAnsi="Times New Roman" w:cs="Times New Roman"/>
          <w:b/>
          <w:bCs/>
          <w:color w:val="002060"/>
          <w:sz w:val="24"/>
          <w:szCs w:val="24"/>
        </w:rPr>
      </w:pPr>
    </w:p>
    <w:p w:rsidR="00825033" w:rsidRDefault="00825033" w:rsidP="00825033">
      <w:pPr>
        <w:spacing w:after="120"/>
        <w:jc w:val="center"/>
        <w:rPr>
          <w:rFonts w:ascii="Times New Roman" w:hAnsi="Times New Roman"/>
          <w:b/>
          <w:color w:val="1F4E79"/>
          <w:sz w:val="32"/>
          <w:szCs w:val="32"/>
          <w:lang w:val="en-GB" w:eastAsia="hu-HU"/>
        </w:rPr>
      </w:pPr>
      <w:r>
        <w:rPr>
          <w:rFonts w:ascii="Times New Roman" w:hAnsi="Times New Roman"/>
          <w:b/>
          <w:color w:val="1F4E79"/>
          <w:sz w:val="32"/>
          <w:szCs w:val="32"/>
          <w:lang w:val="en-GB" w:eastAsia="hu-HU"/>
        </w:rPr>
        <w:t>PEMPAL Internal Audit Community of Practice (IACOP)</w:t>
      </w:r>
    </w:p>
    <w:p w:rsidR="00825033" w:rsidRDefault="00825033" w:rsidP="00825033">
      <w:pPr>
        <w:jc w:val="center"/>
        <w:rPr>
          <w:rFonts w:ascii="Times New Roman" w:hAnsi="Times New Roman"/>
          <w:b/>
          <w:i/>
          <w:color w:val="1F4E79"/>
          <w:sz w:val="32"/>
          <w:szCs w:val="32"/>
          <w:lang w:val="en-GB" w:eastAsia="hu-HU"/>
        </w:rPr>
      </w:pPr>
      <w:r>
        <w:rPr>
          <w:rFonts w:ascii="Times New Roman" w:hAnsi="Times New Roman"/>
          <w:b/>
          <w:i/>
          <w:color w:val="1F4E79"/>
          <w:sz w:val="32"/>
          <w:szCs w:val="32"/>
          <w:lang w:val="en-GB" w:eastAsia="hu-HU"/>
        </w:rPr>
        <w:t>Audit in Practice (</w:t>
      </w:r>
      <w:proofErr w:type="spellStart"/>
      <w:r>
        <w:rPr>
          <w:rFonts w:ascii="Times New Roman" w:hAnsi="Times New Roman"/>
          <w:b/>
          <w:i/>
          <w:color w:val="1F4E79"/>
          <w:sz w:val="32"/>
          <w:szCs w:val="32"/>
          <w:lang w:val="en-GB" w:eastAsia="hu-HU"/>
        </w:rPr>
        <w:t>AiP</w:t>
      </w:r>
      <w:proofErr w:type="spellEnd"/>
      <w:r>
        <w:rPr>
          <w:rFonts w:ascii="Times New Roman" w:hAnsi="Times New Roman"/>
          <w:b/>
          <w:i/>
          <w:color w:val="1F4E79"/>
          <w:sz w:val="32"/>
          <w:szCs w:val="32"/>
          <w:lang w:val="en-GB" w:eastAsia="hu-HU"/>
        </w:rPr>
        <w:t>) and Internal Control (IC) Working Group Meetings</w:t>
      </w:r>
    </w:p>
    <w:p w:rsidR="00825033" w:rsidRDefault="00825033" w:rsidP="00825033">
      <w:pPr>
        <w:spacing w:after="120"/>
        <w:jc w:val="center"/>
        <w:rPr>
          <w:rFonts w:ascii="Times New Roman" w:hAnsi="Times New Roman"/>
          <w:b/>
          <w:color w:val="1F4E79"/>
          <w:sz w:val="32"/>
          <w:szCs w:val="32"/>
          <w:lang w:val="en-GB" w:eastAsia="hu-HU"/>
        </w:rPr>
      </w:pPr>
      <w:r>
        <w:rPr>
          <w:rFonts w:ascii="Times New Roman" w:hAnsi="Times New Roman"/>
          <w:b/>
          <w:color w:val="1F4E79"/>
          <w:sz w:val="32"/>
          <w:szCs w:val="32"/>
          <w:lang w:val="en-GB" w:eastAsia="hu-HU"/>
        </w:rPr>
        <w:t>50</w:t>
      </w:r>
      <w:r>
        <w:rPr>
          <w:rFonts w:ascii="Times New Roman" w:hAnsi="Times New Roman"/>
          <w:b/>
          <w:color w:val="1F4E79"/>
          <w:sz w:val="32"/>
          <w:szCs w:val="32"/>
          <w:vertAlign w:val="superscript"/>
          <w:lang w:val="en-GB" w:eastAsia="hu-HU"/>
        </w:rPr>
        <w:t xml:space="preserve">st </w:t>
      </w:r>
      <w:r>
        <w:rPr>
          <w:rFonts w:ascii="Times New Roman" w:hAnsi="Times New Roman"/>
          <w:b/>
          <w:color w:val="1F4E79"/>
          <w:sz w:val="32"/>
          <w:szCs w:val="32"/>
          <w:lang w:val="en-GB" w:eastAsia="hu-HU"/>
        </w:rPr>
        <w:t>and 51</w:t>
      </w:r>
      <w:r>
        <w:rPr>
          <w:rFonts w:ascii="Times New Roman" w:hAnsi="Times New Roman"/>
          <w:b/>
          <w:color w:val="1F4E79"/>
          <w:sz w:val="32"/>
          <w:szCs w:val="32"/>
          <w:vertAlign w:val="superscript"/>
          <w:lang w:val="en-GB" w:eastAsia="hu-HU"/>
        </w:rPr>
        <w:t>st</w:t>
      </w:r>
      <w:r>
        <w:rPr>
          <w:rFonts w:ascii="Times New Roman" w:hAnsi="Times New Roman"/>
          <w:b/>
          <w:color w:val="1F4E79"/>
          <w:sz w:val="32"/>
          <w:szCs w:val="32"/>
          <w:lang w:val="en-GB" w:eastAsia="hu-HU"/>
        </w:rPr>
        <w:t xml:space="preserve"> IACOP meetings</w:t>
      </w:r>
    </w:p>
    <w:p w:rsidR="00825033" w:rsidRDefault="00825033" w:rsidP="00825033">
      <w:pPr>
        <w:jc w:val="center"/>
        <w:rPr>
          <w:rFonts w:ascii="Times New Roman" w:hAnsi="Times New Roman"/>
          <w:b/>
          <w:color w:val="1F4E79"/>
          <w:sz w:val="32"/>
          <w:szCs w:val="32"/>
          <w:lang w:val="en-GB" w:eastAsia="hu-HU"/>
        </w:rPr>
      </w:pPr>
      <w:r>
        <w:rPr>
          <w:rFonts w:ascii="Times New Roman" w:hAnsi="Times New Roman"/>
          <w:b/>
          <w:color w:val="1F4E79"/>
          <w:sz w:val="32"/>
          <w:szCs w:val="32"/>
          <w:lang w:val="en-GB" w:eastAsia="hu-HU"/>
        </w:rPr>
        <w:t>Skopje, North Macedonia, April 8-11, 2019</w:t>
      </w:r>
    </w:p>
    <w:p w:rsidR="00825033" w:rsidRDefault="00825033" w:rsidP="00441791">
      <w:pPr>
        <w:jc w:val="center"/>
        <w:rPr>
          <w:rFonts w:ascii="Times New Roman" w:hAnsi="Times New Roman" w:cs="Times New Roman"/>
          <w:b/>
          <w:bCs/>
          <w:color w:val="002060"/>
          <w:sz w:val="24"/>
          <w:szCs w:val="24"/>
        </w:rPr>
      </w:pPr>
    </w:p>
    <w:p w:rsidR="00825033" w:rsidRDefault="00825033" w:rsidP="00441791">
      <w:pPr>
        <w:jc w:val="center"/>
        <w:rPr>
          <w:rFonts w:ascii="Times New Roman" w:hAnsi="Times New Roman" w:cs="Times New Roman"/>
          <w:b/>
          <w:bCs/>
          <w:color w:val="002060"/>
          <w:sz w:val="24"/>
          <w:szCs w:val="24"/>
        </w:rPr>
      </w:pPr>
    </w:p>
    <w:p w:rsidR="008E2EB0" w:rsidRPr="006E03EE" w:rsidRDefault="008E2EB0" w:rsidP="008E2EB0">
      <w:pPr>
        <w:shd w:val="clear" w:color="auto" w:fill="FFFFFF"/>
        <w:spacing w:after="120"/>
        <w:contextualSpacing/>
        <w:jc w:val="both"/>
        <w:rPr>
          <w:rFonts w:ascii="Times New Roman" w:hAnsi="Times New Roman" w:cs="Times New Roman"/>
          <w:color w:val="000000" w:themeColor="text1"/>
          <w:sz w:val="24"/>
          <w:szCs w:val="24"/>
        </w:rPr>
      </w:pPr>
      <w:r w:rsidRPr="006E03EE">
        <w:rPr>
          <w:rFonts w:ascii="Times New Roman" w:hAnsi="Times New Roman" w:cs="Times New Roman"/>
          <w:color w:val="000000" w:themeColor="text1"/>
          <w:sz w:val="24"/>
          <w:szCs w:val="24"/>
        </w:rPr>
        <w:t>From April 8 to 11, 2019, the PEMPAL IACOP Audit in Practice (</w:t>
      </w:r>
      <w:proofErr w:type="spellStart"/>
      <w:r w:rsidRPr="006E03EE">
        <w:rPr>
          <w:rFonts w:ascii="Times New Roman" w:hAnsi="Times New Roman" w:cs="Times New Roman"/>
          <w:color w:val="000000" w:themeColor="text1"/>
          <w:sz w:val="24"/>
          <w:szCs w:val="24"/>
        </w:rPr>
        <w:t>AiP</w:t>
      </w:r>
      <w:proofErr w:type="spellEnd"/>
      <w:r w:rsidRPr="006E03EE">
        <w:rPr>
          <w:rFonts w:ascii="Times New Roman" w:hAnsi="Times New Roman" w:cs="Times New Roman"/>
          <w:color w:val="000000" w:themeColor="text1"/>
          <w:sz w:val="24"/>
          <w:szCs w:val="24"/>
        </w:rPr>
        <w:t>) and Internal Control (IC) Working Groups (WG) meeting</w:t>
      </w:r>
      <w:r>
        <w:rPr>
          <w:rFonts w:ascii="Times New Roman" w:hAnsi="Times New Roman" w:cs="Times New Roman"/>
          <w:color w:val="000000" w:themeColor="text1"/>
          <w:sz w:val="24"/>
          <w:szCs w:val="24"/>
        </w:rPr>
        <w:t>s</w:t>
      </w:r>
      <w:r w:rsidRPr="006E03EE">
        <w:rPr>
          <w:rFonts w:ascii="Times New Roman" w:hAnsi="Times New Roman" w:cs="Times New Roman"/>
          <w:color w:val="000000" w:themeColor="text1"/>
          <w:sz w:val="24"/>
          <w:szCs w:val="24"/>
        </w:rPr>
        <w:t xml:space="preserve"> took place in Skopje, North Macedonia. The IACOP event brought together around 60 key internal audit officials from 26 countries from ECA, as well as LAC, MNA, and AFR regions. The organizations partnered to deliver those meetings included EC DG Internal Audit Service</w:t>
      </w:r>
      <w:r>
        <w:rPr>
          <w:rFonts w:ascii="Times New Roman" w:hAnsi="Times New Roman" w:cs="Times New Roman"/>
          <w:color w:val="000000" w:themeColor="text1"/>
          <w:sz w:val="24"/>
          <w:szCs w:val="24"/>
        </w:rPr>
        <w:t>,</w:t>
      </w:r>
      <w:r w:rsidRPr="006E03E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OECD Sigma </w:t>
      </w:r>
      <w:r w:rsidRPr="006E03EE">
        <w:rPr>
          <w:rFonts w:ascii="Times New Roman" w:hAnsi="Times New Roman" w:cs="Times New Roman"/>
          <w:color w:val="000000" w:themeColor="text1"/>
          <w:sz w:val="24"/>
          <w:szCs w:val="24"/>
        </w:rPr>
        <w:t xml:space="preserve">and the Dutch National Academy </w:t>
      </w:r>
      <w:r>
        <w:rPr>
          <w:rFonts w:ascii="Times New Roman" w:hAnsi="Times New Roman" w:cs="Times New Roman"/>
          <w:color w:val="000000" w:themeColor="text1"/>
          <w:sz w:val="24"/>
          <w:szCs w:val="24"/>
        </w:rPr>
        <w:t>of MOF</w:t>
      </w:r>
      <w:r w:rsidRPr="006E03EE">
        <w:rPr>
          <w:rFonts w:ascii="Times New Roman" w:hAnsi="Times New Roman" w:cs="Times New Roman"/>
          <w:color w:val="000000" w:themeColor="text1"/>
          <w:sz w:val="24"/>
          <w:szCs w:val="24"/>
        </w:rPr>
        <w:t xml:space="preserve">. </w:t>
      </w:r>
    </w:p>
    <w:p w:rsidR="008E2EB0" w:rsidRDefault="008E2EB0" w:rsidP="008E2EB0">
      <w:pPr>
        <w:shd w:val="clear" w:color="auto" w:fill="FFFFFF"/>
        <w:spacing w:after="120"/>
        <w:contextualSpacing/>
        <w:jc w:val="both"/>
        <w:rPr>
          <w:rFonts w:ascii="Times New Roman" w:hAnsi="Times New Roman" w:cs="Times New Roman"/>
          <w:color w:val="000000" w:themeColor="text1"/>
          <w:sz w:val="24"/>
          <w:szCs w:val="24"/>
        </w:rPr>
      </w:pPr>
      <w:r w:rsidRPr="006E03EE">
        <w:rPr>
          <w:rFonts w:ascii="Times New Roman" w:hAnsi="Times New Roman" w:cs="Times New Roman"/>
          <w:color w:val="000000" w:themeColor="text1"/>
          <w:sz w:val="24"/>
          <w:szCs w:val="24"/>
        </w:rPr>
        <w:t xml:space="preserve">The event was hosted by the MOF of North Macedonia, which allocated funding to cover event related costs. The meeting was officially opened by the Minister of Finance of North Macedonia and closed by the Deputy Minister of MOF. They highly appreciated the PEMPAL IACOP activities and valuable impact on the country internal audit and control reform progress. </w:t>
      </w:r>
      <w:r w:rsidRPr="00825033">
        <w:rPr>
          <w:rFonts w:ascii="Times New Roman" w:hAnsi="Times New Roman" w:cs="Times New Roman"/>
          <w:color w:val="000000" w:themeColor="text1"/>
          <w:sz w:val="24"/>
          <w:szCs w:val="24"/>
        </w:rPr>
        <w:t>The activity was extensively covered by the North Macedonia media, which promoted both the internal audit (IA) reform agenda in North Macedonia and the Bank-supported PEMPAL as a useful platform for peer-assisted learning of PFM professionals</w:t>
      </w:r>
      <w:r w:rsidRPr="00825033">
        <w:rPr>
          <w:rFonts w:cs="Times New Roman"/>
          <w:color w:val="000000" w:themeColor="text1"/>
          <w:vertAlign w:val="superscript"/>
        </w:rPr>
        <w:footnoteReference w:id="1"/>
      </w:r>
      <w:r w:rsidRPr="00825033">
        <w:rPr>
          <w:rFonts w:ascii="Times New Roman" w:hAnsi="Times New Roman" w:cs="Times New Roman"/>
          <w:color w:val="000000" w:themeColor="text1"/>
          <w:sz w:val="24"/>
          <w:szCs w:val="24"/>
          <w:vertAlign w:val="superscript"/>
        </w:rPr>
        <w:t>.</w:t>
      </w:r>
    </w:p>
    <w:p w:rsidR="008E2EB0" w:rsidRDefault="008E2EB0" w:rsidP="00D268B1">
      <w:pPr>
        <w:spacing w:after="120"/>
        <w:jc w:val="both"/>
        <w:rPr>
          <w:rFonts w:ascii="Times New Roman" w:hAnsi="Times New Roman" w:cs="Times New Roman"/>
          <w:color w:val="002060"/>
          <w:sz w:val="24"/>
          <w:szCs w:val="24"/>
        </w:rPr>
      </w:pPr>
    </w:p>
    <w:p w:rsidR="0001712F" w:rsidRPr="00D0501A" w:rsidRDefault="0001712F" w:rsidP="00D268B1">
      <w:pPr>
        <w:spacing w:after="120"/>
        <w:jc w:val="both"/>
        <w:rPr>
          <w:rFonts w:ascii="Times New Roman" w:hAnsi="Times New Roman" w:cs="Times New Roman"/>
          <w:color w:val="002060"/>
          <w:sz w:val="24"/>
          <w:szCs w:val="24"/>
        </w:rPr>
      </w:pPr>
      <w:r w:rsidRPr="00D0501A">
        <w:rPr>
          <w:rFonts w:ascii="Times New Roman" w:hAnsi="Times New Roman" w:cs="Times New Roman"/>
          <w:color w:val="002060"/>
          <w:sz w:val="24"/>
          <w:szCs w:val="24"/>
        </w:rPr>
        <w:t xml:space="preserve">The key objectives of the </w:t>
      </w:r>
      <w:r w:rsidRPr="00D0501A">
        <w:rPr>
          <w:rFonts w:ascii="Times New Roman" w:hAnsi="Times New Roman" w:cs="Times New Roman"/>
          <w:b/>
          <w:color w:val="002060"/>
          <w:sz w:val="24"/>
          <w:szCs w:val="24"/>
        </w:rPr>
        <w:t>Audit in Practice WG</w:t>
      </w:r>
      <w:r w:rsidRPr="00D0501A">
        <w:rPr>
          <w:rFonts w:ascii="Times New Roman" w:hAnsi="Times New Roman" w:cs="Times New Roman"/>
          <w:color w:val="002060"/>
          <w:sz w:val="24"/>
          <w:szCs w:val="24"/>
        </w:rPr>
        <w:t xml:space="preserve"> meeting were to:</w:t>
      </w:r>
    </w:p>
    <w:p w:rsidR="0001712F" w:rsidRPr="00D268B1" w:rsidRDefault="0001712F" w:rsidP="00D268B1">
      <w:pPr>
        <w:numPr>
          <w:ilvl w:val="1"/>
          <w:numId w:val="1"/>
        </w:numPr>
        <w:tabs>
          <w:tab w:val="clear" w:pos="1440"/>
          <w:tab w:val="num" w:pos="720"/>
        </w:tabs>
        <w:ind w:left="450" w:firstLine="0"/>
        <w:jc w:val="both"/>
        <w:textAlignment w:val="baseline"/>
        <w:rPr>
          <w:rFonts w:ascii="Times New Roman" w:hAnsi="Times New Roman" w:cs="Times New Roman"/>
          <w:color w:val="000000" w:themeColor="text1"/>
          <w:sz w:val="24"/>
          <w:szCs w:val="24"/>
        </w:rPr>
      </w:pPr>
      <w:r w:rsidRPr="00D268B1">
        <w:rPr>
          <w:rFonts w:ascii="Times New Roman" w:hAnsi="Times New Roman" w:cs="Times New Roman"/>
          <w:color w:val="000000" w:themeColor="text1"/>
          <w:sz w:val="24"/>
          <w:szCs w:val="24"/>
        </w:rPr>
        <w:t>Explore the next phase of the audit engagement process – the field work: expectations, challenges, methods, results </w:t>
      </w:r>
    </w:p>
    <w:p w:rsidR="0001712F" w:rsidRPr="00D268B1" w:rsidRDefault="0001712F" w:rsidP="00D268B1">
      <w:pPr>
        <w:numPr>
          <w:ilvl w:val="1"/>
          <w:numId w:val="1"/>
        </w:numPr>
        <w:tabs>
          <w:tab w:val="clear" w:pos="1440"/>
          <w:tab w:val="num" w:pos="720"/>
        </w:tabs>
        <w:ind w:left="450" w:firstLine="0"/>
        <w:jc w:val="both"/>
        <w:textAlignment w:val="baseline"/>
        <w:rPr>
          <w:rFonts w:ascii="Times New Roman" w:hAnsi="Times New Roman" w:cs="Times New Roman"/>
          <w:color w:val="000000" w:themeColor="text1"/>
          <w:sz w:val="24"/>
          <w:szCs w:val="24"/>
        </w:rPr>
      </w:pPr>
      <w:r w:rsidRPr="00D268B1">
        <w:rPr>
          <w:rFonts w:ascii="Times New Roman" w:hAnsi="Times New Roman" w:cs="Times New Roman"/>
          <w:color w:val="000000" w:themeColor="text1"/>
          <w:sz w:val="24"/>
          <w:szCs w:val="24"/>
        </w:rPr>
        <w:t>Receive insights on the internal audit developments in North Macedonia </w:t>
      </w:r>
    </w:p>
    <w:p w:rsidR="0001712F" w:rsidRPr="00D268B1" w:rsidRDefault="0001712F" w:rsidP="00D268B1">
      <w:pPr>
        <w:numPr>
          <w:ilvl w:val="1"/>
          <w:numId w:val="1"/>
        </w:numPr>
        <w:tabs>
          <w:tab w:val="clear" w:pos="1440"/>
          <w:tab w:val="num" w:pos="720"/>
        </w:tabs>
        <w:ind w:left="450" w:firstLine="0"/>
        <w:jc w:val="both"/>
        <w:textAlignment w:val="baseline"/>
        <w:rPr>
          <w:rFonts w:ascii="Times New Roman" w:hAnsi="Times New Roman" w:cs="Times New Roman"/>
          <w:color w:val="000000" w:themeColor="text1"/>
          <w:sz w:val="24"/>
          <w:szCs w:val="24"/>
        </w:rPr>
      </w:pPr>
      <w:r w:rsidRPr="00D268B1">
        <w:rPr>
          <w:rFonts w:ascii="Times New Roman" w:hAnsi="Times New Roman" w:cs="Times New Roman"/>
          <w:color w:val="000000" w:themeColor="text1"/>
          <w:sz w:val="24"/>
          <w:szCs w:val="24"/>
        </w:rPr>
        <w:t>Explore the various roles of the Internal Audit function: from assurance to advice (who, when, why, how) </w:t>
      </w:r>
    </w:p>
    <w:p w:rsidR="0001712F" w:rsidRPr="00D268B1" w:rsidRDefault="0001712F" w:rsidP="00D268B1">
      <w:pPr>
        <w:numPr>
          <w:ilvl w:val="1"/>
          <w:numId w:val="1"/>
        </w:numPr>
        <w:tabs>
          <w:tab w:val="clear" w:pos="1440"/>
          <w:tab w:val="num" w:pos="720"/>
        </w:tabs>
        <w:ind w:left="450" w:firstLine="0"/>
        <w:jc w:val="both"/>
        <w:textAlignment w:val="baseline"/>
        <w:rPr>
          <w:rFonts w:ascii="Times New Roman" w:hAnsi="Times New Roman" w:cs="Times New Roman"/>
          <w:color w:val="000000" w:themeColor="text1"/>
          <w:sz w:val="24"/>
          <w:szCs w:val="24"/>
        </w:rPr>
      </w:pPr>
      <w:r w:rsidRPr="00D268B1">
        <w:rPr>
          <w:rFonts w:ascii="Times New Roman" w:hAnsi="Times New Roman" w:cs="Times New Roman"/>
          <w:color w:val="000000" w:themeColor="text1"/>
          <w:sz w:val="24"/>
          <w:szCs w:val="24"/>
        </w:rPr>
        <w:t>Review and approve the Guidance for Planning the Internal Audit Engagement </w:t>
      </w:r>
    </w:p>
    <w:p w:rsidR="0001712F" w:rsidRPr="00D268B1" w:rsidRDefault="0001712F" w:rsidP="00D268B1">
      <w:pPr>
        <w:tabs>
          <w:tab w:val="left" w:pos="450"/>
        </w:tabs>
        <w:ind w:left="450"/>
        <w:jc w:val="both"/>
        <w:textAlignment w:val="baseline"/>
        <w:rPr>
          <w:rFonts w:ascii="Times New Roman" w:hAnsi="Times New Roman" w:cs="Times New Roman"/>
          <w:color w:val="000000" w:themeColor="text1"/>
          <w:sz w:val="24"/>
          <w:szCs w:val="24"/>
        </w:rPr>
      </w:pPr>
    </w:p>
    <w:p w:rsidR="0001712F" w:rsidRPr="00D268B1" w:rsidRDefault="0001712F" w:rsidP="00D268B1">
      <w:pPr>
        <w:spacing w:after="120"/>
        <w:jc w:val="both"/>
        <w:textAlignment w:val="baseline"/>
        <w:rPr>
          <w:rFonts w:ascii="Times New Roman" w:hAnsi="Times New Roman" w:cs="Times New Roman"/>
          <w:b/>
          <w:color w:val="000000" w:themeColor="text1"/>
          <w:sz w:val="24"/>
          <w:szCs w:val="24"/>
        </w:rPr>
      </w:pPr>
      <w:r w:rsidRPr="00D268B1">
        <w:rPr>
          <w:rFonts w:ascii="Times New Roman" w:hAnsi="Times New Roman" w:cs="Times New Roman"/>
          <w:b/>
          <w:color w:val="000000" w:themeColor="text1"/>
          <w:sz w:val="24"/>
          <w:szCs w:val="24"/>
        </w:rPr>
        <w:t>Introduction to the performing the Engagement - International Standards and Good Practices</w:t>
      </w:r>
    </w:p>
    <w:p w:rsidR="0001712F" w:rsidRPr="00D268B1" w:rsidRDefault="00CC06F0" w:rsidP="00D268B1">
      <w:pPr>
        <w:shd w:val="clear" w:color="auto" w:fill="FFFFFF"/>
        <w:spacing w:after="120"/>
        <w:contextualSpacing/>
        <w:jc w:val="both"/>
        <w:rPr>
          <w:rFonts w:ascii="Times New Roman" w:eastAsia="Times New Roman" w:hAnsi="Times New Roman" w:cs="Times New Roman"/>
          <w:color w:val="000000" w:themeColor="text1"/>
          <w:sz w:val="24"/>
          <w:szCs w:val="24"/>
          <w:lang w:eastAsia="en-GB"/>
        </w:rPr>
      </w:pPr>
      <w:r>
        <w:rPr>
          <w:rFonts w:ascii="Times New Roman" w:hAnsi="Times New Roman" w:cs="Times New Roman"/>
          <w:color w:val="000000" w:themeColor="text1"/>
          <w:sz w:val="24"/>
          <w:szCs w:val="24"/>
        </w:rPr>
        <w:t>Following</w:t>
      </w:r>
      <w:r w:rsidR="0001712F" w:rsidRPr="00D268B1">
        <w:rPr>
          <w:rFonts w:ascii="Times New Roman" w:hAnsi="Times New Roman" w:cs="Times New Roman"/>
          <w:color w:val="000000" w:themeColor="text1"/>
          <w:sz w:val="24"/>
          <w:szCs w:val="24"/>
        </w:rPr>
        <w:t xml:space="preserve"> the agenda applicable IPPFs for the fieldwork were presented, then the panel </w:t>
      </w:r>
      <w:r w:rsidR="00BC79B2" w:rsidRPr="00D268B1">
        <w:rPr>
          <w:rFonts w:ascii="Times New Roman" w:hAnsi="Times New Roman" w:cs="Times New Roman"/>
          <w:color w:val="000000" w:themeColor="text1"/>
          <w:sz w:val="24"/>
          <w:szCs w:val="24"/>
        </w:rPr>
        <w:t xml:space="preserve">continued </w:t>
      </w:r>
      <w:r w:rsidR="0001712F" w:rsidRPr="00D268B1">
        <w:rPr>
          <w:rFonts w:ascii="Times New Roman" w:hAnsi="Times New Roman" w:cs="Times New Roman"/>
          <w:color w:val="000000" w:themeColor="text1"/>
          <w:sz w:val="24"/>
          <w:szCs w:val="24"/>
        </w:rPr>
        <w:t>discussion on the topic.</w:t>
      </w:r>
      <w:r w:rsidR="00BC79B2" w:rsidRPr="00D268B1">
        <w:rPr>
          <w:rFonts w:ascii="Times New Roman" w:hAnsi="Times New Roman" w:cs="Times New Roman"/>
          <w:color w:val="000000" w:themeColor="text1"/>
          <w:sz w:val="24"/>
          <w:szCs w:val="24"/>
        </w:rPr>
        <w:t xml:space="preserve"> Panelist made a number of </w:t>
      </w:r>
      <w:r w:rsidR="0001712F" w:rsidRPr="00D268B1">
        <w:rPr>
          <w:rFonts w:ascii="Times New Roman" w:hAnsi="Times New Roman" w:cs="Times New Roman"/>
          <w:color w:val="000000" w:themeColor="text1"/>
          <w:sz w:val="24"/>
          <w:szCs w:val="24"/>
        </w:rPr>
        <w:t>critical statements</w:t>
      </w:r>
      <w:r w:rsidR="00BC79B2" w:rsidRPr="00D268B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as </w:t>
      </w:r>
      <w:r w:rsidR="0001712F" w:rsidRPr="00D268B1">
        <w:rPr>
          <w:rFonts w:ascii="Times New Roman" w:hAnsi="Times New Roman" w:cs="Times New Roman"/>
          <w:color w:val="000000" w:themeColor="text1"/>
          <w:sz w:val="24"/>
          <w:szCs w:val="24"/>
        </w:rPr>
        <w:t>follows: (i)</w:t>
      </w:r>
      <w:r w:rsidR="00BC79B2" w:rsidRPr="00D268B1">
        <w:rPr>
          <w:rFonts w:ascii="Times New Roman" w:hAnsi="Times New Roman" w:cs="Times New Roman"/>
          <w:color w:val="000000" w:themeColor="text1"/>
          <w:sz w:val="24"/>
          <w:szCs w:val="24"/>
        </w:rPr>
        <w:t xml:space="preserve"> </w:t>
      </w:r>
      <w:r w:rsidR="004920D0">
        <w:rPr>
          <w:rFonts w:ascii="Times New Roman" w:hAnsi="Times New Roman" w:cs="Times New Roman"/>
          <w:color w:val="000000" w:themeColor="text1"/>
          <w:sz w:val="24"/>
          <w:szCs w:val="24"/>
        </w:rPr>
        <w:t>m</w:t>
      </w:r>
      <w:r w:rsidR="0001712F" w:rsidRPr="00D268B1">
        <w:rPr>
          <w:rFonts w:ascii="Times New Roman" w:hAnsi="Times New Roman" w:cs="Times New Roman"/>
          <w:color w:val="000000" w:themeColor="text1"/>
          <w:sz w:val="24"/>
          <w:szCs w:val="24"/>
        </w:rPr>
        <w:t>ore effective planning of the engagement will result in less time spent on field work</w:t>
      </w:r>
      <w:r>
        <w:rPr>
          <w:rFonts w:ascii="Times New Roman" w:hAnsi="Times New Roman" w:cs="Times New Roman"/>
          <w:color w:val="000000" w:themeColor="text1"/>
          <w:sz w:val="24"/>
          <w:szCs w:val="24"/>
        </w:rPr>
        <w:t xml:space="preserve"> (20-60-20% approach was proposed with 20% each for planning and reporting)</w:t>
      </w:r>
      <w:r w:rsidR="0001712F" w:rsidRPr="00D268B1">
        <w:rPr>
          <w:rFonts w:ascii="Times New Roman" w:hAnsi="Times New Roman" w:cs="Times New Roman"/>
          <w:color w:val="000000" w:themeColor="text1"/>
          <w:sz w:val="24"/>
          <w:szCs w:val="24"/>
        </w:rPr>
        <w:t xml:space="preserve">; (ii) </w:t>
      </w:r>
      <w:r w:rsidR="004920D0">
        <w:rPr>
          <w:rFonts w:ascii="Times New Roman" w:hAnsi="Times New Roman" w:cs="Times New Roman"/>
          <w:color w:val="000000" w:themeColor="text1"/>
          <w:sz w:val="24"/>
          <w:szCs w:val="24"/>
        </w:rPr>
        <w:t>b</w:t>
      </w:r>
      <w:r w:rsidR="0001712F" w:rsidRPr="00D268B1">
        <w:rPr>
          <w:rFonts w:ascii="Times New Roman" w:hAnsi="Times New Roman" w:cs="Times New Roman"/>
          <w:color w:val="000000" w:themeColor="text1"/>
          <w:sz w:val="24"/>
          <w:szCs w:val="24"/>
        </w:rPr>
        <w:t xml:space="preserve">etter communication skills will result in less time spent on reporting; (iii) </w:t>
      </w:r>
      <w:r w:rsidR="004920D0">
        <w:rPr>
          <w:rFonts w:ascii="Times New Roman" w:hAnsi="Times New Roman" w:cs="Times New Roman"/>
          <w:color w:val="000000" w:themeColor="text1"/>
          <w:sz w:val="24"/>
          <w:szCs w:val="24"/>
        </w:rPr>
        <w:t>r</w:t>
      </w:r>
      <w:r w:rsidR="0001712F" w:rsidRPr="00D268B1">
        <w:rPr>
          <w:rFonts w:ascii="Times New Roman" w:hAnsi="Times New Roman" w:cs="Times New Roman"/>
          <w:color w:val="000000" w:themeColor="text1"/>
          <w:sz w:val="24"/>
          <w:szCs w:val="24"/>
        </w:rPr>
        <w:t xml:space="preserve">ecommendations should be the result of an agreed upon solution between the auditor </w:t>
      </w:r>
      <w:r w:rsidR="0001712F" w:rsidRPr="00D268B1">
        <w:rPr>
          <w:rFonts w:ascii="Times New Roman" w:hAnsi="Times New Roman" w:cs="Times New Roman"/>
          <w:color w:val="000000" w:themeColor="text1"/>
          <w:sz w:val="24"/>
          <w:szCs w:val="24"/>
        </w:rPr>
        <w:lastRenderedPageBreak/>
        <w:t xml:space="preserve">and the auditee; (iv) </w:t>
      </w:r>
      <w:r w:rsidR="004920D0">
        <w:rPr>
          <w:rFonts w:ascii="Times New Roman" w:hAnsi="Times New Roman" w:cs="Times New Roman"/>
          <w:color w:val="000000" w:themeColor="text1"/>
          <w:sz w:val="24"/>
          <w:szCs w:val="24"/>
        </w:rPr>
        <w:t>a</w:t>
      </w:r>
      <w:r w:rsidR="0001712F" w:rsidRPr="00D268B1">
        <w:rPr>
          <w:rFonts w:ascii="Times New Roman" w:hAnsi="Times New Roman" w:cs="Times New Roman"/>
          <w:color w:val="000000" w:themeColor="text1"/>
          <w:sz w:val="24"/>
          <w:szCs w:val="24"/>
        </w:rPr>
        <w:t xml:space="preserve">n internal auditor should possess </w:t>
      </w:r>
      <w:r w:rsidR="0020791A">
        <w:rPr>
          <w:rFonts w:ascii="Times New Roman" w:hAnsi="Times New Roman" w:cs="Times New Roman"/>
          <w:color w:val="000000" w:themeColor="text1"/>
          <w:sz w:val="24"/>
          <w:szCs w:val="24"/>
        </w:rPr>
        <w:t>emotional</w:t>
      </w:r>
      <w:r w:rsidR="0020791A" w:rsidRPr="00D268B1">
        <w:rPr>
          <w:rFonts w:ascii="Times New Roman" w:hAnsi="Times New Roman" w:cs="Times New Roman"/>
          <w:color w:val="000000" w:themeColor="text1"/>
          <w:sz w:val="24"/>
          <w:szCs w:val="24"/>
        </w:rPr>
        <w:t xml:space="preserve"> </w:t>
      </w:r>
      <w:r w:rsidR="0001712F" w:rsidRPr="00D268B1">
        <w:rPr>
          <w:rFonts w:ascii="Times New Roman" w:hAnsi="Times New Roman" w:cs="Times New Roman"/>
          <w:color w:val="000000" w:themeColor="text1"/>
          <w:sz w:val="24"/>
          <w:szCs w:val="24"/>
        </w:rPr>
        <w:t xml:space="preserve">skills; (v) </w:t>
      </w:r>
      <w:r w:rsidR="004920D0">
        <w:rPr>
          <w:rFonts w:ascii="Times New Roman" w:hAnsi="Times New Roman" w:cs="Times New Roman"/>
          <w:color w:val="000000" w:themeColor="text1"/>
          <w:sz w:val="24"/>
          <w:szCs w:val="24"/>
        </w:rPr>
        <w:t>s</w:t>
      </w:r>
      <w:r w:rsidR="0001712F" w:rsidRPr="00D268B1">
        <w:rPr>
          <w:rFonts w:ascii="Times New Roman" w:hAnsi="Times New Roman" w:cs="Times New Roman"/>
          <w:color w:val="000000" w:themeColor="text1"/>
          <w:sz w:val="24"/>
          <w:szCs w:val="24"/>
        </w:rPr>
        <w:t xml:space="preserve">uccess of the internal audit engagement depends on the maturity of the auditee; (vi) </w:t>
      </w:r>
      <w:r w:rsidR="004920D0">
        <w:rPr>
          <w:rFonts w:ascii="Times New Roman" w:hAnsi="Times New Roman" w:cs="Times New Roman"/>
          <w:color w:val="000000" w:themeColor="text1"/>
          <w:sz w:val="24"/>
          <w:szCs w:val="24"/>
        </w:rPr>
        <w:t>f</w:t>
      </w:r>
      <w:r w:rsidR="0001712F" w:rsidRPr="00D268B1">
        <w:rPr>
          <w:rFonts w:ascii="Times New Roman" w:hAnsi="Times New Roman" w:cs="Times New Roman"/>
          <w:color w:val="000000" w:themeColor="text1"/>
          <w:sz w:val="24"/>
          <w:szCs w:val="24"/>
        </w:rPr>
        <w:t xml:space="preserve">requent mistakes </w:t>
      </w:r>
      <w:r w:rsidR="004920D0">
        <w:rPr>
          <w:rFonts w:ascii="Times New Roman" w:hAnsi="Times New Roman" w:cs="Times New Roman"/>
          <w:color w:val="000000" w:themeColor="text1"/>
          <w:sz w:val="24"/>
          <w:szCs w:val="24"/>
        </w:rPr>
        <w:t xml:space="preserve">are </w:t>
      </w:r>
      <w:r w:rsidR="0001712F" w:rsidRPr="00D268B1">
        <w:rPr>
          <w:rFonts w:ascii="Times New Roman" w:hAnsi="Times New Roman" w:cs="Times New Roman"/>
          <w:color w:val="000000" w:themeColor="text1"/>
          <w:sz w:val="24"/>
          <w:szCs w:val="24"/>
        </w:rPr>
        <w:t>made by internal auditors</w:t>
      </w:r>
      <w:r w:rsidR="004920D0">
        <w:rPr>
          <w:rStyle w:val="FootnoteReference"/>
          <w:rFonts w:ascii="Times New Roman" w:hAnsi="Times New Roman" w:cs="Times New Roman"/>
          <w:color w:val="000000" w:themeColor="text1"/>
          <w:sz w:val="24"/>
          <w:szCs w:val="24"/>
        </w:rPr>
        <w:footnoteReference w:id="2"/>
      </w:r>
      <w:r w:rsidR="0001712F" w:rsidRPr="00D268B1">
        <w:rPr>
          <w:rFonts w:ascii="Times New Roman" w:hAnsi="Times New Roman" w:cs="Times New Roman"/>
          <w:color w:val="000000" w:themeColor="text1"/>
          <w:sz w:val="24"/>
          <w:szCs w:val="24"/>
        </w:rPr>
        <w:t xml:space="preserve">; (vii) </w:t>
      </w:r>
      <w:r w:rsidR="004920D0">
        <w:rPr>
          <w:rFonts w:ascii="Times New Roman" w:hAnsi="Times New Roman" w:cs="Times New Roman"/>
          <w:color w:val="000000" w:themeColor="text1"/>
          <w:sz w:val="24"/>
          <w:szCs w:val="24"/>
        </w:rPr>
        <w:t>e</w:t>
      </w:r>
      <w:r w:rsidR="0001712F" w:rsidRPr="00D268B1">
        <w:rPr>
          <w:rFonts w:ascii="Times New Roman" w:hAnsi="Times New Roman" w:cs="Times New Roman"/>
          <w:color w:val="000000" w:themeColor="text1"/>
          <w:sz w:val="24"/>
          <w:szCs w:val="24"/>
        </w:rPr>
        <w:t xml:space="preserve">very audit is unique because of the people who are managing and operating the process; </w:t>
      </w:r>
      <w:r w:rsidR="004920D0">
        <w:rPr>
          <w:rFonts w:ascii="Times New Roman" w:hAnsi="Times New Roman" w:cs="Times New Roman"/>
          <w:color w:val="000000" w:themeColor="text1"/>
          <w:sz w:val="24"/>
          <w:szCs w:val="24"/>
        </w:rPr>
        <w:t xml:space="preserve">and </w:t>
      </w:r>
      <w:r w:rsidR="0001712F" w:rsidRPr="00D268B1">
        <w:rPr>
          <w:rFonts w:ascii="Times New Roman" w:hAnsi="Times New Roman" w:cs="Times New Roman"/>
          <w:color w:val="000000" w:themeColor="text1"/>
          <w:sz w:val="24"/>
          <w:szCs w:val="24"/>
        </w:rPr>
        <w:t xml:space="preserve">(viii) </w:t>
      </w:r>
      <w:r w:rsidR="004920D0">
        <w:rPr>
          <w:rFonts w:ascii="Times New Roman" w:hAnsi="Times New Roman" w:cs="Times New Roman"/>
          <w:color w:val="000000" w:themeColor="text1"/>
          <w:sz w:val="24"/>
          <w:szCs w:val="24"/>
        </w:rPr>
        <w:t>b</w:t>
      </w:r>
      <w:r w:rsidR="0001712F" w:rsidRPr="00D268B1">
        <w:rPr>
          <w:rFonts w:ascii="Times New Roman" w:hAnsi="Times New Roman" w:cs="Times New Roman"/>
          <w:color w:val="000000" w:themeColor="text1"/>
          <w:sz w:val="24"/>
          <w:szCs w:val="24"/>
        </w:rPr>
        <w:t xml:space="preserve">alanced reporting is a must, meaning a fair picture of the situation has to be shown. </w:t>
      </w:r>
      <w:r w:rsidR="00BC79B2" w:rsidRPr="00D268B1">
        <w:rPr>
          <w:rFonts w:ascii="Times New Roman" w:hAnsi="Times New Roman" w:cs="Times New Roman"/>
          <w:color w:val="000000" w:themeColor="text1"/>
          <w:sz w:val="24"/>
          <w:szCs w:val="24"/>
        </w:rPr>
        <w:t>Break-out group work followed the panel discussion, where t</w:t>
      </w:r>
      <w:r w:rsidR="0001712F" w:rsidRPr="00D268B1">
        <w:rPr>
          <w:rFonts w:ascii="Times New Roman" w:hAnsi="Times New Roman" w:cs="Times New Roman"/>
          <w:color w:val="000000" w:themeColor="text1"/>
          <w:sz w:val="24"/>
          <w:szCs w:val="24"/>
        </w:rPr>
        <w:t>he participants worked on the case studies to apply evidence collection tools</w:t>
      </w:r>
      <w:r w:rsidR="0001712F" w:rsidRPr="00D268B1">
        <w:rPr>
          <w:rFonts w:ascii="Times New Roman" w:eastAsia="Times New Roman" w:hAnsi="Times New Roman" w:cs="Times New Roman"/>
          <w:color w:val="000000" w:themeColor="text1"/>
          <w:sz w:val="24"/>
          <w:szCs w:val="24"/>
          <w:lang w:eastAsia="en-GB"/>
        </w:rPr>
        <w:t xml:space="preserve">. The participants had to explore the ways how to identify and assess the adequacy of the design of controls. It was observed that still many participants </w:t>
      </w:r>
      <w:r w:rsidR="004920D0">
        <w:rPr>
          <w:rFonts w:ascii="Times New Roman" w:eastAsia="Times New Roman" w:hAnsi="Times New Roman" w:cs="Times New Roman"/>
          <w:color w:val="000000" w:themeColor="text1"/>
          <w:sz w:val="24"/>
          <w:szCs w:val="24"/>
          <w:lang w:eastAsia="en-GB"/>
        </w:rPr>
        <w:t>moved</w:t>
      </w:r>
      <w:r w:rsidR="0001712F" w:rsidRPr="00D268B1">
        <w:rPr>
          <w:rFonts w:ascii="Times New Roman" w:eastAsia="Times New Roman" w:hAnsi="Times New Roman" w:cs="Times New Roman"/>
          <w:color w:val="000000" w:themeColor="text1"/>
          <w:sz w:val="24"/>
          <w:szCs w:val="24"/>
          <w:lang w:eastAsia="en-GB"/>
        </w:rPr>
        <w:t xml:space="preserve"> immediately into the testing </w:t>
      </w:r>
      <w:r w:rsidR="004920D0">
        <w:rPr>
          <w:rFonts w:ascii="Times New Roman" w:eastAsia="Times New Roman" w:hAnsi="Times New Roman" w:cs="Times New Roman"/>
          <w:color w:val="000000" w:themeColor="text1"/>
          <w:sz w:val="24"/>
          <w:szCs w:val="24"/>
          <w:lang w:eastAsia="en-GB"/>
        </w:rPr>
        <w:t xml:space="preserve">of details </w:t>
      </w:r>
      <w:r w:rsidR="0001712F" w:rsidRPr="00D268B1">
        <w:rPr>
          <w:rFonts w:ascii="Times New Roman" w:eastAsia="Times New Roman" w:hAnsi="Times New Roman" w:cs="Times New Roman"/>
          <w:color w:val="000000" w:themeColor="text1"/>
          <w:sz w:val="24"/>
          <w:szCs w:val="24"/>
          <w:lang w:eastAsia="en-GB"/>
        </w:rPr>
        <w:t xml:space="preserve">before </w:t>
      </w:r>
      <w:r w:rsidR="004920D0">
        <w:rPr>
          <w:rFonts w:ascii="Times New Roman" w:eastAsia="Times New Roman" w:hAnsi="Times New Roman" w:cs="Times New Roman"/>
          <w:color w:val="000000" w:themeColor="text1"/>
          <w:sz w:val="24"/>
          <w:szCs w:val="24"/>
          <w:lang w:eastAsia="en-GB"/>
        </w:rPr>
        <w:t xml:space="preserve">even </w:t>
      </w:r>
      <w:r w:rsidR="0001712F" w:rsidRPr="00D268B1">
        <w:rPr>
          <w:rFonts w:ascii="Times New Roman" w:eastAsia="Times New Roman" w:hAnsi="Times New Roman" w:cs="Times New Roman"/>
          <w:color w:val="000000" w:themeColor="text1"/>
          <w:sz w:val="24"/>
          <w:szCs w:val="24"/>
          <w:lang w:eastAsia="en-GB"/>
        </w:rPr>
        <w:t>assessing the adequacy of the controls.</w:t>
      </w:r>
      <w:r w:rsidR="004920D0">
        <w:rPr>
          <w:rFonts w:ascii="Times New Roman" w:eastAsia="Times New Roman" w:hAnsi="Times New Roman" w:cs="Times New Roman"/>
          <w:color w:val="000000" w:themeColor="text1"/>
          <w:sz w:val="24"/>
          <w:szCs w:val="24"/>
          <w:lang w:eastAsia="en-GB"/>
        </w:rPr>
        <w:t xml:space="preserve"> That is a typical mistake noted in the public sector internal audit in practice. </w:t>
      </w:r>
    </w:p>
    <w:p w:rsidR="0001712F" w:rsidRPr="00D268B1" w:rsidRDefault="0001712F" w:rsidP="00D268B1">
      <w:pPr>
        <w:shd w:val="clear" w:color="auto" w:fill="FFFFFF"/>
        <w:spacing w:after="120"/>
        <w:contextualSpacing/>
        <w:jc w:val="both"/>
        <w:rPr>
          <w:rFonts w:ascii="Times New Roman" w:hAnsi="Times New Roman" w:cs="Times New Roman"/>
          <w:color w:val="000000" w:themeColor="text1"/>
          <w:sz w:val="24"/>
          <w:szCs w:val="24"/>
        </w:rPr>
      </w:pPr>
    </w:p>
    <w:p w:rsidR="0001712F" w:rsidRPr="00D268B1" w:rsidRDefault="0001712F" w:rsidP="00D268B1">
      <w:pPr>
        <w:spacing w:after="120"/>
        <w:jc w:val="both"/>
        <w:textAlignment w:val="baseline"/>
        <w:rPr>
          <w:rFonts w:ascii="Times New Roman" w:hAnsi="Times New Roman" w:cs="Times New Roman"/>
          <w:b/>
          <w:color w:val="000000" w:themeColor="text1"/>
          <w:sz w:val="24"/>
          <w:szCs w:val="24"/>
        </w:rPr>
      </w:pPr>
      <w:r w:rsidRPr="00D268B1">
        <w:rPr>
          <w:rFonts w:ascii="Times New Roman" w:hAnsi="Times New Roman" w:cs="Times New Roman"/>
          <w:b/>
          <w:color w:val="000000" w:themeColor="text1"/>
          <w:sz w:val="24"/>
          <w:szCs w:val="24"/>
        </w:rPr>
        <w:t>Receive insights on the internal audit developments in North Macedonia </w:t>
      </w:r>
    </w:p>
    <w:p w:rsidR="0001712F" w:rsidRPr="00D268B1" w:rsidRDefault="0001712F" w:rsidP="00D268B1">
      <w:pPr>
        <w:shd w:val="clear" w:color="auto" w:fill="FFFFFF"/>
        <w:spacing w:after="120"/>
        <w:jc w:val="both"/>
        <w:rPr>
          <w:rFonts w:ascii="Times New Roman" w:eastAsia="Times New Roman" w:hAnsi="Times New Roman" w:cs="Times New Roman"/>
          <w:color w:val="000000" w:themeColor="text1"/>
          <w:sz w:val="24"/>
          <w:szCs w:val="24"/>
          <w:lang w:eastAsia="en-GB"/>
        </w:rPr>
      </w:pPr>
      <w:r w:rsidRPr="00D268B1">
        <w:rPr>
          <w:rFonts w:ascii="Times New Roman" w:eastAsia="Times New Roman" w:hAnsi="Times New Roman" w:cs="Times New Roman"/>
          <w:color w:val="000000" w:themeColor="text1"/>
          <w:sz w:val="24"/>
          <w:szCs w:val="24"/>
          <w:lang w:eastAsia="en-GB"/>
        </w:rPr>
        <w:t>Representatives of the MoF of North Macedonia presented an overview of the state of PIFC. The IPPF is recognized as the national framework for internal audit. The existing internal audit capacity consists of 216 internal auditors spread over 149 internal audit units. 86 internal auditors are certified. North Macedonia asked the participants to discuss its three current challenges:</w:t>
      </w:r>
    </w:p>
    <w:p w:rsidR="0001712F" w:rsidRPr="00D268B1" w:rsidRDefault="0001712F" w:rsidP="00D268B1">
      <w:pPr>
        <w:pStyle w:val="ListParagraph"/>
        <w:numPr>
          <w:ilvl w:val="0"/>
          <w:numId w:val="2"/>
        </w:numPr>
        <w:shd w:val="clear" w:color="auto" w:fill="FFFFFF"/>
        <w:spacing w:after="120"/>
        <w:contextualSpacing/>
        <w:jc w:val="both"/>
        <w:rPr>
          <w:rFonts w:ascii="Times New Roman" w:eastAsia="Times New Roman" w:hAnsi="Times New Roman" w:cs="Times New Roman"/>
          <w:color w:val="000000" w:themeColor="text1"/>
          <w:sz w:val="24"/>
          <w:szCs w:val="24"/>
          <w:lang w:eastAsia="en-GB"/>
        </w:rPr>
      </w:pPr>
      <w:r w:rsidRPr="00D268B1">
        <w:rPr>
          <w:rFonts w:ascii="Times New Roman" w:eastAsia="Times New Roman" w:hAnsi="Times New Roman" w:cs="Times New Roman"/>
          <w:color w:val="000000" w:themeColor="text1"/>
          <w:sz w:val="24"/>
          <w:szCs w:val="24"/>
          <w:lang w:eastAsia="en-GB"/>
        </w:rPr>
        <w:t xml:space="preserve">How to reorganize the internal audit </w:t>
      </w:r>
      <w:r w:rsidR="004920D0">
        <w:rPr>
          <w:rFonts w:ascii="Times New Roman" w:eastAsia="Times New Roman" w:hAnsi="Times New Roman" w:cs="Times New Roman"/>
          <w:color w:val="000000" w:themeColor="text1"/>
          <w:sz w:val="24"/>
          <w:szCs w:val="24"/>
          <w:lang w:eastAsia="en-GB"/>
        </w:rPr>
        <w:t>function</w:t>
      </w:r>
      <w:r w:rsidRPr="00D268B1">
        <w:rPr>
          <w:rFonts w:ascii="Times New Roman" w:eastAsia="Times New Roman" w:hAnsi="Times New Roman" w:cs="Times New Roman"/>
          <w:color w:val="000000" w:themeColor="text1"/>
          <w:sz w:val="24"/>
          <w:szCs w:val="24"/>
          <w:lang w:eastAsia="en-GB"/>
        </w:rPr>
        <w:t xml:space="preserve">, given the </w:t>
      </w:r>
      <w:r w:rsidR="004920D0">
        <w:rPr>
          <w:rFonts w:ascii="Times New Roman" w:eastAsia="Times New Roman" w:hAnsi="Times New Roman" w:cs="Times New Roman"/>
          <w:color w:val="000000" w:themeColor="text1"/>
          <w:sz w:val="24"/>
          <w:szCs w:val="24"/>
          <w:lang w:eastAsia="en-GB"/>
        </w:rPr>
        <w:t>limited number of auditors in the units</w:t>
      </w:r>
      <w:r w:rsidRPr="00D268B1">
        <w:rPr>
          <w:rFonts w:ascii="Times New Roman" w:eastAsia="Times New Roman" w:hAnsi="Times New Roman" w:cs="Times New Roman"/>
          <w:color w:val="000000" w:themeColor="text1"/>
          <w:sz w:val="24"/>
          <w:szCs w:val="24"/>
          <w:lang w:eastAsia="en-GB"/>
        </w:rPr>
        <w:t>?</w:t>
      </w:r>
    </w:p>
    <w:p w:rsidR="0001712F" w:rsidRPr="00D268B1" w:rsidRDefault="0001712F" w:rsidP="00D268B1">
      <w:pPr>
        <w:pStyle w:val="ListParagraph"/>
        <w:numPr>
          <w:ilvl w:val="0"/>
          <w:numId w:val="2"/>
        </w:numPr>
        <w:shd w:val="clear" w:color="auto" w:fill="FFFFFF"/>
        <w:spacing w:after="120"/>
        <w:contextualSpacing/>
        <w:jc w:val="both"/>
        <w:rPr>
          <w:rFonts w:ascii="Times New Roman" w:eastAsia="Times New Roman" w:hAnsi="Times New Roman" w:cs="Times New Roman"/>
          <w:color w:val="000000" w:themeColor="text1"/>
          <w:sz w:val="24"/>
          <w:szCs w:val="24"/>
          <w:lang w:eastAsia="en-GB"/>
        </w:rPr>
      </w:pPr>
      <w:r w:rsidRPr="00D268B1">
        <w:rPr>
          <w:rFonts w:ascii="Times New Roman" w:eastAsia="Times New Roman" w:hAnsi="Times New Roman" w:cs="Times New Roman"/>
          <w:color w:val="000000" w:themeColor="text1"/>
          <w:sz w:val="24"/>
          <w:szCs w:val="24"/>
          <w:lang w:eastAsia="en-GB"/>
        </w:rPr>
        <w:t>How to optimize the national certification program?</w:t>
      </w:r>
    </w:p>
    <w:p w:rsidR="0001712F" w:rsidRPr="00D268B1" w:rsidRDefault="0001712F" w:rsidP="00D268B1">
      <w:pPr>
        <w:pStyle w:val="ListParagraph"/>
        <w:numPr>
          <w:ilvl w:val="0"/>
          <w:numId w:val="2"/>
        </w:numPr>
        <w:shd w:val="clear" w:color="auto" w:fill="FFFFFF"/>
        <w:spacing w:after="120"/>
        <w:contextualSpacing/>
        <w:jc w:val="both"/>
        <w:rPr>
          <w:rFonts w:ascii="Times New Roman" w:eastAsia="Times New Roman" w:hAnsi="Times New Roman" w:cs="Times New Roman"/>
          <w:color w:val="000000" w:themeColor="text1"/>
          <w:sz w:val="24"/>
          <w:szCs w:val="24"/>
          <w:lang w:eastAsia="en-GB"/>
        </w:rPr>
      </w:pPr>
      <w:r w:rsidRPr="00D268B1">
        <w:rPr>
          <w:rFonts w:ascii="Times New Roman" w:eastAsia="Times New Roman" w:hAnsi="Times New Roman" w:cs="Times New Roman"/>
          <w:color w:val="000000" w:themeColor="text1"/>
          <w:sz w:val="24"/>
          <w:szCs w:val="24"/>
          <w:lang w:eastAsia="en-GB"/>
        </w:rPr>
        <w:t>How to optimize the quality improvement program?</w:t>
      </w:r>
    </w:p>
    <w:p w:rsidR="0001712F" w:rsidRDefault="0001712F" w:rsidP="00D268B1">
      <w:pPr>
        <w:shd w:val="clear" w:color="auto" w:fill="FFFFFF"/>
        <w:spacing w:after="120"/>
        <w:jc w:val="both"/>
        <w:rPr>
          <w:rFonts w:ascii="Times New Roman" w:eastAsia="Times New Roman" w:hAnsi="Times New Roman" w:cs="Times New Roman"/>
          <w:color w:val="000000" w:themeColor="text1"/>
          <w:sz w:val="24"/>
          <w:szCs w:val="24"/>
          <w:lang w:eastAsia="en-GB"/>
        </w:rPr>
      </w:pPr>
      <w:r w:rsidRPr="00D268B1">
        <w:rPr>
          <w:rFonts w:ascii="Times New Roman" w:eastAsia="Times New Roman" w:hAnsi="Times New Roman" w:cs="Times New Roman"/>
          <w:color w:val="000000" w:themeColor="text1"/>
          <w:sz w:val="24"/>
          <w:szCs w:val="24"/>
          <w:lang w:eastAsia="en-GB"/>
        </w:rPr>
        <w:t>During the subsequent discussion the question was also raised whether the CHU should be abolished once internal control and internal audit have been effectively implemented.</w:t>
      </w:r>
      <w:r w:rsidR="004920D0">
        <w:rPr>
          <w:rFonts w:ascii="Times New Roman" w:eastAsia="Times New Roman" w:hAnsi="Times New Roman" w:cs="Times New Roman"/>
          <w:color w:val="000000" w:themeColor="text1"/>
          <w:sz w:val="24"/>
          <w:szCs w:val="24"/>
          <w:lang w:eastAsia="en-GB"/>
        </w:rPr>
        <w:t xml:space="preserve"> The latter was considered as not relevant topic for the maturity level of IA in the IACOP countries. In many instances event the CHUs are in the initial development stage. </w:t>
      </w:r>
    </w:p>
    <w:p w:rsidR="004920D0" w:rsidRPr="00D268B1" w:rsidRDefault="004920D0" w:rsidP="00D268B1">
      <w:pPr>
        <w:shd w:val="clear" w:color="auto" w:fill="FFFFFF"/>
        <w:spacing w:after="120"/>
        <w:jc w:val="both"/>
        <w:rPr>
          <w:rFonts w:ascii="Times New Roman" w:eastAsia="Times New Roman" w:hAnsi="Times New Roman" w:cs="Times New Roman"/>
          <w:color w:val="000000" w:themeColor="text1"/>
          <w:sz w:val="24"/>
          <w:szCs w:val="24"/>
          <w:lang w:eastAsia="en-GB"/>
        </w:rPr>
      </w:pPr>
    </w:p>
    <w:p w:rsidR="0001712F" w:rsidRPr="00D268B1" w:rsidRDefault="0001712F" w:rsidP="00D268B1">
      <w:pPr>
        <w:spacing w:after="120"/>
        <w:jc w:val="both"/>
        <w:textAlignment w:val="baseline"/>
        <w:rPr>
          <w:rFonts w:ascii="Times New Roman" w:hAnsi="Times New Roman" w:cs="Times New Roman"/>
          <w:b/>
          <w:color w:val="000000" w:themeColor="text1"/>
          <w:sz w:val="24"/>
          <w:szCs w:val="24"/>
        </w:rPr>
      </w:pPr>
      <w:r w:rsidRPr="00D268B1">
        <w:rPr>
          <w:rFonts w:ascii="Times New Roman" w:hAnsi="Times New Roman" w:cs="Times New Roman"/>
          <w:b/>
          <w:color w:val="000000" w:themeColor="text1"/>
          <w:sz w:val="24"/>
          <w:szCs w:val="24"/>
        </w:rPr>
        <w:t>Explore the various roles of the Internal Audit function: from assurance to advice (who, when, why, how) </w:t>
      </w:r>
    </w:p>
    <w:p w:rsidR="0001712F" w:rsidRPr="00D268B1" w:rsidRDefault="0001712F" w:rsidP="00D268B1">
      <w:pPr>
        <w:shd w:val="clear" w:color="auto" w:fill="FFFFFF"/>
        <w:spacing w:after="120"/>
        <w:jc w:val="both"/>
        <w:rPr>
          <w:rFonts w:ascii="Times New Roman" w:eastAsia="Times New Roman" w:hAnsi="Times New Roman" w:cs="Times New Roman"/>
          <w:color w:val="000000" w:themeColor="text1"/>
          <w:sz w:val="24"/>
          <w:szCs w:val="24"/>
          <w:lang w:eastAsia="en-GB"/>
        </w:rPr>
      </w:pPr>
      <w:r w:rsidRPr="00D268B1">
        <w:rPr>
          <w:rFonts w:ascii="Times New Roman" w:eastAsia="Times New Roman" w:hAnsi="Times New Roman" w:cs="Times New Roman"/>
          <w:color w:val="000000" w:themeColor="text1"/>
          <w:sz w:val="24"/>
          <w:szCs w:val="24"/>
          <w:lang w:eastAsia="en-GB"/>
        </w:rPr>
        <w:t xml:space="preserve">A separate session was dedicated to the consulting role of internal audit versus its assurance activity. While assurance services are delivered based on a </w:t>
      </w:r>
      <w:r w:rsidR="00641D68" w:rsidRPr="00D268B1">
        <w:rPr>
          <w:rFonts w:ascii="Times New Roman" w:eastAsia="Times New Roman" w:hAnsi="Times New Roman" w:cs="Times New Roman"/>
          <w:color w:val="000000" w:themeColor="text1"/>
          <w:sz w:val="24"/>
          <w:szCs w:val="24"/>
          <w:lang w:eastAsia="en-GB"/>
        </w:rPr>
        <w:t>risk-based</w:t>
      </w:r>
      <w:r w:rsidRPr="00D268B1">
        <w:rPr>
          <w:rFonts w:ascii="Times New Roman" w:eastAsia="Times New Roman" w:hAnsi="Times New Roman" w:cs="Times New Roman"/>
          <w:color w:val="000000" w:themeColor="text1"/>
          <w:sz w:val="24"/>
          <w:szCs w:val="24"/>
          <w:lang w:eastAsia="en-GB"/>
        </w:rPr>
        <w:t xml:space="preserve"> planning, consulting services are provided on the specific request of (senior) management. The process of consulting services is usually not well formalized. In Romania, management is even asking internal auditors to be involved in the design of operational activities. A refusal by internal audit, according to the IPPF, has resulted in the dismissal of internal auditors. During the </w:t>
      </w:r>
      <w:r w:rsidR="00D0501A">
        <w:rPr>
          <w:rFonts w:ascii="Times New Roman" w:eastAsia="Times New Roman" w:hAnsi="Times New Roman" w:cs="Times New Roman"/>
          <w:color w:val="000000" w:themeColor="text1"/>
          <w:sz w:val="24"/>
          <w:szCs w:val="24"/>
          <w:lang w:eastAsia="en-GB"/>
        </w:rPr>
        <w:t xml:space="preserve">active </w:t>
      </w:r>
      <w:r w:rsidRPr="00D268B1">
        <w:rPr>
          <w:rFonts w:ascii="Times New Roman" w:eastAsia="Times New Roman" w:hAnsi="Times New Roman" w:cs="Times New Roman"/>
          <w:color w:val="000000" w:themeColor="text1"/>
          <w:sz w:val="24"/>
          <w:szCs w:val="24"/>
          <w:lang w:eastAsia="en-GB"/>
        </w:rPr>
        <w:t>discussions it became apparent that internal auditors need to carefully balance their role between assurance (the basics of our profession and the only service that makes the third line of defense unique) and consulting (which appears to deliver more value in the eyes of management). This balancing exercise is also impacted by the risk and control maturity of the organization.</w:t>
      </w:r>
    </w:p>
    <w:p w:rsidR="0001712F" w:rsidRPr="00D268B1" w:rsidRDefault="0001712F" w:rsidP="00D268B1">
      <w:pPr>
        <w:spacing w:after="120"/>
        <w:jc w:val="both"/>
        <w:textAlignment w:val="baseline"/>
        <w:rPr>
          <w:rFonts w:ascii="Times New Roman" w:hAnsi="Times New Roman" w:cs="Times New Roman"/>
          <w:b/>
          <w:color w:val="000000" w:themeColor="text1"/>
          <w:sz w:val="24"/>
          <w:szCs w:val="24"/>
        </w:rPr>
      </w:pPr>
      <w:r w:rsidRPr="00D268B1">
        <w:rPr>
          <w:rFonts w:ascii="Times New Roman" w:hAnsi="Times New Roman" w:cs="Times New Roman"/>
          <w:b/>
          <w:color w:val="000000" w:themeColor="text1"/>
          <w:sz w:val="24"/>
          <w:szCs w:val="24"/>
        </w:rPr>
        <w:t>Review and approve the Guidance for Planning the Internal Audit Engagement </w:t>
      </w:r>
    </w:p>
    <w:p w:rsidR="0001712F" w:rsidRPr="00D268B1" w:rsidRDefault="0001712F" w:rsidP="00D268B1">
      <w:pPr>
        <w:shd w:val="clear" w:color="auto" w:fill="FFFFFF"/>
        <w:spacing w:after="120"/>
        <w:contextualSpacing/>
        <w:jc w:val="both"/>
        <w:rPr>
          <w:rFonts w:ascii="Times New Roman" w:eastAsia="Times New Roman" w:hAnsi="Times New Roman" w:cs="Times New Roman"/>
          <w:color w:val="000000" w:themeColor="text1"/>
          <w:sz w:val="24"/>
          <w:szCs w:val="24"/>
          <w:lang w:eastAsia="en-GB"/>
        </w:rPr>
      </w:pPr>
      <w:proofErr w:type="gramStart"/>
      <w:r w:rsidRPr="00D268B1">
        <w:rPr>
          <w:rFonts w:ascii="Times New Roman" w:eastAsia="Times New Roman" w:hAnsi="Times New Roman" w:cs="Times New Roman"/>
          <w:color w:val="000000" w:themeColor="text1"/>
          <w:sz w:val="24"/>
          <w:szCs w:val="24"/>
          <w:lang w:eastAsia="en-GB"/>
        </w:rPr>
        <w:t>A brief summary</w:t>
      </w:r>
      <w:proofErr w:type="gramEnd"/>
      <w:r w:rsidRPr="00D268B1">
        <w:rPr>
          <w:rFonts w:ascii="Times New Roman" w:eastAsia="Times New Roman" w:hAnsi="Times New Roman" w:cs="Times New Roman"/>
          <w:color w:val="000000" w:themeColor="text1"/>
          <w:sz w:val="24"/>
          <w:szCs w:val="24"/>
          <w:lang w:eastAsia="en-GB"/>
        </w:rPr>
        <w:t xml:space="preserve"> was given on the status of the knowledge product </w:t>
      </w:r>
      <w:r w:rsidR="00641D68" w:rsidRPr="00D268B1">
        <w:rPr>
          <w:rFonts w:ascii="Times New Roman" w:eastAsia="Times New Roman" w:hAnsi="Times New Roman" w:cs="Times New Roman"/>
          <w:color w:val="000000" w:themeColor="text1"/>
          <w:sz w:val="24"/>
          <w:szCs w:val="24"/>
          <w:lang w:eastAsia="en-GB"/>
        </w:rPr>
        <w:t xml:space="preserve">drafted by the IACOP </w:t>
      </w:r>
      <w:r w:rsidRPr="00D268B1">
        <w:rPr>
          <w:rFonts w:ascii="Times New Roman" w:eastAsia="Times New Roman" w:hAnsi="Times New Roman" w:cs="Times New Roman"/>
          <w:color w:val="000000" w:themeColor="text1"/>
          <w:sz w:val="24"/>
          <w:szCs w:val="24"/>
          <w:lang w:eastAsia="en-GB"/>
        </w:rPr>
        <w:t xml:space="preserve">on </w:t>
      </w:r>
      <w:r w:rsidRPr="00D268B1">
        <w:rPr>
          <w:rFonts w:ascii="Times New Roman" w:eastAsia="Times New Roman" w:hAnsi="Times New Roman" w:cs="Times New Roman"/>
          <w:i/>
          <w:color w:val="000000" w:themeColor="text1"/>
          <w:sz w:val="24"/>
          <w:szCs w:val="24"/>
          <w:lang w:eastAsia="en-GB"/>
        </w:rPr>
        <w:t>Planning the Audit Engagement,</w:t>
      </w:r>
      <w:r w:rsidR="00641D68" w:rsidRPr="00D268B1">
        <w:rPr>
          <w:rFonts w:ascii="Times New Roman" w:eastAsia="Times New Roman" w:hAnsi="Times New Roman" w:cs="Times New Roman"/>
          <w:color w:val="000000" w:themeColor="text1"/>
          <w:sz w:val="24"/>
          <w:szCs w:val="24"/>
          <w:lang w:eastAsia="en-GB"/>
        </w:rPr>
        <w:t xml:space="preserve"> particularly,</w:t>
      </w:r>
      <w:r w:rsidRPr="00D268B1">
        <w:rPr>
          <w:rFonts w:ascii="Times New Roman" w:eastAsia="Times New Roman" w:hAnsi="Times New Roman" w:cs="Times New Roman"/>
          <w:color w:val="000000" w:themeColor="text1"/>
          <w:sz w:val="24"/>
          <w:szCs w:val="24"/>
          <w:lang w:eastAsia="en-GB"/>
        </w:rPr>
        <w:t xml:space="preserve"> when the guide should be used, how and by who.</w:t>
      </w:r>
      <w:r w:rsidR="00D0501A">
        <w:rPr>
          <w:rFonts w:ascii="Times New Roman" w:eastAsia="Times New Roman" w:hAnsi="Times New Roman" w:cs="Times New Roman"/>
          <w:color w:val="000000" w:themeColor="text1"/>
          <w:sz w:val="24"/>
          <w:szCs w:val="24"/>
          <w:lang w:eastAsia="en-GB"/>
        </w:rPr>
        <w:t xml:space="preserve"> It was agreed to review the Guide further.</w:t>
      </w:r>
    </w:p>
    <w:p w:rsidR="0001712F" w:rsidRPr="00D268B1" w:rsidRDefault="0001712F" w:rsidP="00D268B1">
      <w:pPr>
        <w:shd w:val="clear" w:color="auto" w:fill="FFFFFF"/>
        <w:spacing w:after="120"/>
        <w:contextualSpacing/>
        <w:jc w:val="both"/>
        <w:rPr>
          <w:rFonts w:ascii="Times New Roman" w:hAnsi="Times New Roman" w:cs="Times New Roman"/>
          <w:color w:val="000000" w:themeColor="text1"/>
          <w:sz w:val="24"/>
          <w:szCs w:val="24"/>
        </w:rPr>
      </w:pPr>
    </w:p>
    <w:p w:rsidR="00641D68" w:rsidRPr="00D268B1" w:rsidRDefault="00641D68" w:rsidP="00D268B1">
      <w:pPr>
        <w:shd w:val="clear" w:color="auto" w:fill="FFFFFF"/>
        <w:spacing w:after="120"/>
        <w:contextualSpacing/>
        <w:jc w:val="both"/>
        <w:rPr>
          <w:rFonts w:ascii="Times New Roman" w:hAnsi="Times New Roman" w:cs="Times New Roman"/>
          <w:color w:val="000000" w:themeColor="text1"/>
          <w:sz w:val="24"/>
          <w:szCs w:val="24"/>
        </w:rPr>
      </w:pPr>
    </w:p>
    <w:p w:rsidR="0001712F" w:rsidRPr="00D0501A" w:rsidRDefault="0001712F" w:rsidP="00D268B1">
      <w:pPr>
        <w:shd w:val="clear" w:color="auto" w:fill="FFFFFF"/>
        <w:spacing w:after="120"/>
        <w:contextualSpacing/>
        <w:jc w:val="both"/>
        <w:rPr>
          <w:rFonts w:ascii="Times New Roman" w:hAnsi="Times New Roman" w:cs="Times New Roman"/>
          <w:color w:val="002060"/>
          <w:sz w:val="24"/>
          <w:szCs w:val="24"/>
        </w:rPr>
      </w:pPr>
      <w:r w:rsidRPr="00D0501A">
        <w:rPr>
          <w:rFonts w:ascii="Times New Roman" w:hAnsi="Times New Roman" w:cs="Times New Roman"/>
          <w:color w:val="002060"/>
          <w:sz w:val="24"/>
          <w:szCs w:val="24"/>
        </w:rPr>
        <w:t xml:space="preserve">Key objectives of the </w:t>
      </w:r>
      <w:r w:rsidRPr="00D0501A">
        <w:rPr>
          <w:rFonts w:ascii="Times New Roman" w:hAnsi="Times New Roman" w:cs="Times New Roman"/>
          <w:b/>
          <w:color w:val="002060"/>
          <w:sz w:val="24"/>
          <w:szCs w:val="24"/>
        </w:rPr>
        <w:t>Internal Control WG</w:t>
      </w:r>
      <w:r w:rsidRPr="00D0501A">
        <w:rPr>
          <w:rFonts w:ascii="Times New Roman" w:hAnsi="Times New Roman" w:cs="Times New Roman"/>
          <w:color w:val="002060"/>
          <w:sz w:val="24"/>
          <w:szCs w:val="24"/>
        </w:rPr>
        <w:t xml:space="preserve"> were to:</w:t>
      </w:r>
    </w:p>
    <w:p w:rsidR="0001712F" w:rsidRPr="00D268B1" w:rsidRDefault="0001712F" w:rsidP="00D268B1">
      <w:pPr>
        <w:shd w:val="clear" w:color="auto" w:fill="FFFFFF"/>
        <w:spacing w:after="120"/>
        <w:ind w:left="405"/>
        <w:contextualSpacing/>
        <w:jc w:val="both"/>
        <w:rPr>
          <w:rFonts w:ascii="Times New Roman" w:hAnsi="Times New Roman" w:cs="Times New Roman"/>
          <w:color w:val="000000" w:themeColor="text1"/>
          <w:sz w:val="24"/>
          <w:szCs w:val="24"/>
        </w:rPr>
      </w:pPr>
    </w:p>
    <w:p w:rsidR="0001712F" w:rsidRPr="00D268B1" w:rsidRDefault="0001712F" w:rsidP="00D268B1">
      <w:pPr>
        <w:numPr>
          <w:ilvl w:val="1"/>
          <w:numId w:val="3"/>
        </w:numPr>
        <w:tabs>
          <w:tab w:val="clear" w:pos="1440"/>
          <w:tab w:val="num" w:pos="630"/>
        </w:tabs>
        <w:ind w:left="360" w:firstLine="0"/>
        <w:jc w:val="both"/>
        <w:textAlignment w:val="baseline"/>
        <w:rPr>
          <w:rFonts w:ascii="Times New Roman" w:hAnsi="Times New Roman" w:cs="Times New Roman"/>
          <w:color w:val="000000" w:themeColor="text1"/>
          <w:sz w:val="24"/>
          <w:szCs w:val="24"/>
        </w:rPr>
      </w:pPr>
      <w:r w:rsidRPr="00D268B1">
        <w:rPr>
          <w:rFonts w:ascii="Times New Roman" w:hAnsi="Times New Roman" w:cs="Times New Roman"/>
          <w:color w:val="000000" w:themeColor="text1"/>
          <w:sz w:val="24"/>
          <w:szCs w:val="24"/>
        </w:rPr>
        <w:t>Understand Components 2 and 3 of the COSO - risk assessment and control activities – and how they apply with the related principles to the public sector </w:t>
      </w:r>
    </w:p>
    <w:p w:rsidR="0001712F" w:rsidRPr="00D268B1" w:rsidRDefault="0001712F" w:rsidP="00D268B1">
      <w:pPr>
        <w:numPr>
          <w:ilvl w:val="1"/>
          <w:numId w:val="3"/>
        </w:numPr>
        <w:tabs>
          <w:tab w:val="clear" w:pos="1440"/>
          <w:tab w:val="num" w:pos="630"/>
        </w:tabs>
        <w:ind w:left="360" w:firstLine="0"/>
        <w:jc w:val="both"/>
        <w:textAlignment w:val="baseline"/>
        <w:rPr>
          <w:rFonts w:ascii="Times New Roman" w:hAnsi="Times New Roman" w:cs="Times New Roman"/>
          <w:color w:val="000000" w:themeColor="text1"/>
          <w:sz w:val="24"/>
          <w:szCs w:val="24"/>
        </w:rPr>
      </w:pPr>
      <w:r w:rsidRPr="00D268B1">
        <w:rPr>
          <w:rFonts w:ascii="Times New Roman" w:hAnsi="Times New Roman" w:cs="Times New Roman"/>
          <w:color w:val="000000" w:themeColor="text1"/>
          <w:sz w:val="24"/>
          <w:szCs w:val="24"/>
        </w:rPr>
        <w:lastRenderedPageBreak/>
        <w:t>Determine criteria to assess these two COSO components in the public sector context </w:t>
      </w:r>
    </w:p>
    <w:p w:rsidR="0001712F" w:rsidRPr="00D268B1" w:rsidRDefault="0001712F" w:rsidP="00D268B1">
      <w:pPr>
        <w:numPr>
          <w:ilvl w:val="1"/>
          <w:numId w:val="3"/>
        </w:numPr>
        <w:tabs>
          <w:tab w:val="clear" w:pos="1440"/>
          <w:tab w:val="num" w:pos="630"/>
        </w:tabs>
        <w:ind w:left="360" w:firstLine="0"/>
        <w:jc w:val="both"/>
        <w:textAlignment w:val="baseline"/>
        <w:rPr>
          <w:rFonts w:ascii="Times New Roman" w:hAnsi="Times New Roman" w:cs="Times New Roman"/>
          <w:color w:val="000000" w:themeColor="text1"/>
          <w:sz w:val="24"/>
          <w:szCs w:val="24"/>
        </w:rPr>
      </w:pPr>
      <w:bookmarkStart w:id="0" w:name="_Hlk6332577"/>
      <w:r w:rsidRPr="00D268B1">
        <w:rPr>
          <w:rFonts w:ascii="Times New Roman" w:hAnsi="Times New Roman" w:cs="Times New Roman"/>
          <w:color w:val="000000" w:themeColor="text1"/>
          <w:sz w:val="24"/>
          <w:szCs w:val="24"/>
        </w:rPr>
        <w:t>Share good practices and practical tools for applying risk assessment and establishing control activities in public sector organizations </w:t>
      </w:r>
    </w:p>
    <w:bookmarkEnd w:id="0"/>
    <w:p w:rsidR="0001712F" w:rsidRPr="00D268B1" w:rsidRDefault="0001712F" w:rsidP="00D268B1">
      <w:pPr>
        <w:numPr>
          <w:ilvl w:val="1"/>
          <w:numId w:val="3"/>
        </w:numPr>
        <w:tabs>
          <w:tab w:val="clear" w:pos="1440"/>
          <w:tab w:val="num" w:pos="630"/>
        </w:tabs>
        <w:ind w:left="360" w:firstLine="0"/>
        <w:jc w:val="both"/>
        <w:textAlignment w:val="baseline"/>
        <w:rPr>
          <w:rFonts w:ascii="Times New Roman" w:hAnsi="Times New Roman" w:cs="Times New Roman"/>
          <w:color w:val="000000" w:themeColor="text1"/>
          <w:sz w:val="24"/>
          <w:szCs w:val="24"/>
        </w:rPr>
      </w:pPr>
      <w:r w:rsidRPr="00D268B1">
        <w:rPr>
          <w:rFonts w:ascii="Times New Roman" w:hAnsi="Times New Roman" w:cs="Times New Roman"/>
          <w:color w:val="000000" w:themeColor="text1"/>
          <w:sz w:val="24"/>
          <w:szCs w:val="24"/>
        </w:rPr>
        <w:t>Identify links between the COSO principles and the three lines of defense model </w:t>
      </w:r>
    </w:p>
    <w:p w:rsidR="0001712F" w:rsidRPr="00D268B1" w:rsidRDefault="0001712F" w:rsidP="00D268B1">
      <w:pPr>
        <w:numPr>
          <w:ilvl w:val="1"/>
          <w:numId w:val="3"/>
        </w:numPr>
        <w:tabs>
          <w:tab w:val="clear" w:pos="1440"/>
          <w:tab w:val="num" w:pos="630"/>
        </w:tabs>
        <w:ind w:left="360" w:firstLine="0"/>
        <w:jc w:val="both"/>
        <w:textAlignment w:val="baseline"/>
        <w:rPr>
          <w:rFonts w:ascii="Times New Roman" w:hAnsi="Times New Roman" w:cs="Times New Roman"/>
          <w:color w:val="000000" w:themeColor="text1"/>
          <w:sz w:val="24"/>
          <w:szCs w:val="24"/>
        </w:rPr>
      </w:pPr>
      <w:r w:rsidRPr="00D268B1">
        <w:rPr>
          <w:rFonts w:ascii="Times New Roman" w:hAnsi="Times New Roman" w:cs="Times New Roman"/>
          <w:color w:val="000000" w:themeColor="text1"/>
          <w:sz w:val="24"/>
          <w:szCs w:val="24"/>
        </w:rPr>
        <w:t>Learn experience from North Macedonia on the development of the Public Internal Financial Control Policy Paper </w:t>
      </w:r>
    </w:p>
    <w:p w:rsidR="0001712F" w:rsidRPr="00D268B1" w:rsidRDefault="0001712F" w:rsidP="00D268B1">
      <w:pPr>
        <w:numPr>
          <w:ilvl w:val="1"/>
          <w:numId w:val="3"/>
        </w:numPr>
        <w:tabs>
          <w:tab w:val="clear" w:pos="1440"/>
          <w:tab w:val="num" w:pos="630"/>
        </w:tabs>
        <w:ind w:left="360" w:firstLine="0"/>
        <w:jc w:val="both"/>
        <w:textAlignment w:val="baseline"/>
        <w:rPr>
          <w:rFonts w:ascii="Times New Roman" w:hAnsi="Times New Roman" w:cs="Times New Roman"/>
          <w:color w:val="000000" w:themeColor="text1"/>
          <w:sz w:val="24"/>
          <w:szCs w:val="24"/>
        </w:rPr>
      </w:pPr>
      <w:r w:rsidRPr="00D268B1">
        <w:rPr>
          <w:rFonts w:ascii="Times New Roman" w:hAnsi="Times New Roman" w:cs="Times New Roman"/>
          <w:color w:val="000000" w:themeColor="text1"/>
          <w:sz w:val="24"/>
          <w:szCs w:val="24"/>
        </w:rPr>
        <w:t>Review the draft PEMPAL Guidance for internal auditors on assessing the effectiveness of internal control </w:t>
      </w:r>
    </w:p>
    <w:p w:rsidR="0088019C" w:rsidRDefault="00850663" w:rsidP="00D0501A">
      <w:pPr>
        <w:numPr>
          <w:ilvl w:val="1"/>
          <w:numId w:val="3"/>
        </w:numPr>
        <w:tabs>
          <w:tab w:val="clear" w:pos="1440"/>
          <w:tab w:val="num" w:pos="630"/>
        </w:tabs>
        <w:ind w:left="360" w:firstLine="0"/>
        <w:jc w:val="both"/>
        <w:textAlignment w:val="baseline"/>
        <w:rPr>
          <w:rFonts w:ascii="Times New Roman" w:hAnsi="Times New Roman" w:cs="Times New Roman"/>
          <w:color w:val="000000" w:themeColor="text1"/>
          <w:sz w:val="24"/>
          <w:szCs w:val="24"/>
        </w:rPr>
      </w:pPr>
      <w:r w:rsidRPr="00D0501A">
        <w:rPr>
          <w:rFonts w:ascii="Times New Roman" w:hAnsi="Times New Roman" w:cs="Times New Roman"/>
          <w:color w:val="000000" w:themeColor="text1"/>
          <w:sz w:val="24"/>
          <w:szCs w:val="24"/>
        </w:rPr>
        <w:t>Share good practices and practical tools for applying risk assessment and establishing control activities in public sector organizations</w:t>
      </w:r>
    </w:p>
    <w:p w:rsidR="00D0501A" w:rsidRPr="00D0501A" w:rsidRDefault="00D0501A" w:rsidP="00D0501A">
      <w:pPr>
        <w:ind w:left="360"/>
        <w:jc w:val="both"/>
        <w:textAlignment w:val="baseline"/>
        <w:rPr>
          <w:rFonts w:ascii="Times New Roman" w:hAnsi="Times New Roman" w:cs="Times New Roman"/>
          <w:color w:val="000000" w:themeColor="text1"/>
          <w:sz w:val="24"/>
          <w:szCs w:val="24"/>
        </w:rPr>
      </w:pPr>
    </w:p>
    <w:p w:rsidR="0088019C" w:rsidRPr="0088019C" w:rsidRDefault="0088019C" w:rsidP="0088019C">
      <w:pPr>
        <w:spacing w:after="120"/>
        <w:jc w:val="both"/>
        <w:textAlignment w:val="baseline"/>
        <w:rPr>
          <w:rFonts w:ascii="Times New Roman" w:hAnsi="Times New Roman" w:cs="Times New Roman"/>
          <w:b/>
          <w:color w:val="000000" w:themeColor="text1"/>
          <w:sz w:val="24"/>
          <w:szCs w:val="24"/>
        </w:rPr>
      </w:pPr>
      <w:r w:rsidRPr="0088019C">
        <w:rPr>
          <w:rFonts w:ascii="Times New Roman" w:hAnsi="Times New Roman" w:cs="Times New Roman"/>
          <w:b/>
          <w:color w:val="000000" w:themeColor="text1"/>
          <w:sz w:val="24"/>
          <w:szCs w:val="24"/>
        </w:rPr>
        <w:t>Identify links between the COSO principles and the three lines of defense model </w:t>
      </w:r>
    </w:p>
    <w:p w:rsidR="0001712F" w:rsidRPr="00441791" w:rsidRDefault="0001712F" w:rsidP="0088019C">
      <w:pPr>
        <w:spacing w:after="120"/>
        <w:jc w:val="both"/>
        <w:textAlignment w:val="baseline"/>
        <w:rPr>
          <w:rFonts w:ascii="Times New Roman" w:hAnsi="Times New Roman" w:cs="Times New Roman"/>
          <w:color w:val="000000" w:themeColor="text1"/>
          <w:sz w:val="24"/>
          <w:szCs w:val="24"/>
        </w:rPr>
      </w:pPr>
      <w:r w:rsidRPr="00441791">
        <w:rPr>
          <w:rFonts w:ascii="Times New Roman" w:hAnsi="Times New Roman" w:cs="Times New Roman"/>
          <w:color w:val="000000" w:themeColor="text1"/>
          <w:sz w:val="24"/>
          <w:szCs w:val="24"/>
        </w:rPr>
        <w:t xml:space="preserve">Under the agenda activity </w:t>
      </w:r>
      <w:r w:rsidR="00C848B4" w:rsidRPr="00441791">
        <w:rPr>
          <w:rFonts w:ascii="Times New Roman" w:hAnsi="Times New Roman" w:cs="Times New Roman"/>
          <w:color w:val="000000" w:themeColor="text1"/>
          <w:sz w:val="24"/>
          <w:szCs w:val="24"/>
        </w:rPr>
        <w:t xml:space="preserve">the </w:t>
      </w:r>
      <w:r w:rsidRPr="00441791">
        <w:rPr>
          <w:rFonts w:ascii="Times New Roman" w:hAnsi="Times New Roman" w:cs="Times New Roman"/>
          <w:color w:val="000000" w:themeColor="text1"/>
          <w:sz w:val="24"/>
          <w:szCs w:val="24"/>
        </w:rPr>
        <w:t>representative from Republic of South Africa shared the good practice practical tools for applying risk assessment and establishing control activities in public sector organizations in the Republic of South Africa</w:t>
      </w:r>
      <w:r w:rsidR="0088019C">
        <w:rPr>
          <w:rFonts w:ascii="Times New Roman" w:hAnsi="Times New Roman" w:cs="Times New Roman"/>
          <w:color w:val="000000" w:themeColor="text1"/>
          <w:sz w:val="24"/>
          <w:szCs w:val="24"/>
        </w:rPr>
        <w:t xml:space="preserve"> (RSA)</w:t>
      </w:r>
      <w:r w:rsidRPr="00441791">
        <w:rPr>
          <w:rFonts w:ascii="Times New Roman" w:hAnsi="Times New Roman" w:cs="Times New Roman"/>
          <w:color w:val="000000" w:themeColor="text1"/>
          <w:sz w:val="24"/>
          <w:szCs w:val="24"/>
        </w:rPr>
        <w:t>. The</w:t>
      </w:r>
      <w:r w:rsidR="00C848B4" w:rsidRPr="00441791">
        <w:rPr>
          <w:rFonts w:ascii="Times New Roman" w:hAnsi="Times New Roman" w:cs="Times New Roman"/>
          <w:color w:val="000000" w:themeColor="text1"/>
          <w:sz w:val="24"/>
          <w:szCs w:val="24"/>
        </w:rPr>
        <w:t xml:space="preserve"> South African P</w:t>
      </w:r>
      <w:r w:rsidRPr="00441791">
        <w:rPr>
          <w:rFonts w:ascii="Times New Roman" w:hAnsi="Times New Roman" w:cs="Times New Roman"/>
          <w:color w:val="000000" w:themeColor="text1"/>
          <w:sz w:val="24"/>
          <w:szCs w:val="24"/>
        </w:rPr>
        <w:t xml:space="preserve">ublic Financial Management Act provides legislative background </w:t>
      </w:r>
      <w:r w:rsidR="00C848B4" w:rsidRPr="00441791">
        <w:rPr>
          <w:rFonts w:ascii="Times New Roman" w:hAnsi="Times New Roman" w:cs="Times New Roman"/>
          <w:color w:val="000000" w:themeColor="text1"/>
          <w:sz w:val="24"/>
          <w:szCs w:val="24"/>
        </w:rPr>
        <w:t xml:space="preserve">that the </w:t>
      </w:r>
      <w:r w:rsidRPr="00441791">
        <w:rPr>
          <w:rFonts w:ascii="Times New Roman" w:hAnsi="Times New Roman" w:cs="Times New Roman"/>
          <w:color w:val="000000" w:themeColor="text1"/>
          <w:sz w:val="24"/>
          <w:szCs w:val="24"/>
        </w:rPr>
        <w:t>accounting officer for a department, trading entity or constitutional institution must ensure that t</w:t>
      </w:r>
      <w:r w:rsidR="00C848B4" w:rsidRPr="00441791">
        <w:rPr>
          <w:rFonts w:ascii="Times New Roman" w:hAnsi="Times New Roman" w:cs="Times New Roman"/>
          <w:color w:val="000000" w:themeColor="text1"/>
          <w:sz w:val="24"/>
          <w:szCs w:val="24"/>
        </w:rPr>
        <w:t xml:space="preserve">he </w:t>
      </w:r>
      <w:r w:rsidRPr="00441791">
        <w:rPr>
          <w:rFonts w:ascii="Times New Roman" w:hAnsi="Times New Roman" w:cs="Times New Roman"/>
          <w:color w:val="000000" w:themeColor="text1"/>
          <w:sz w:val="24"/>
          <w:szCs w:val="24"/>
        </w:rPr>
        <w:t xml:space="preserve">department, trading entity or constitutional institution has and maintains— effective, efficient and transparent systems </w:t>
      </w:r>
      <w:r w:rsidR="00C848B4" w:rsidRPr="00441791">
        <w:rPr>
          <w:rFonts w:ascii="Times New Roman" w:hAnsi="Times New Roman" w:cs="Times New Roman"/>
          <w:color w:val="000000" w:themeColor="text1"/>
          <w:sz w:val="24"/>
          <w:szCs w:val="24"/>
        </w:rPr>
        <w:t>of financial</w:t>
      </w:r>
      <w:r w:rsidRPr="00441791">
        <w:rPr>
          <w:rFonts w:ascii="Times New Roman" w:hAnsi="Times New Roman" w:cs="Times New Roman"/>
          <w:color w:val="000000" w:themeColor="text1"/>
          <w:sz w:val="24"/>
          <w:szCs w:val="24"/>
        </w:rPr>
        <w:t xml:space="preserve"> and risk management and internal control</w:t>
      </w:r>
      <w:r w:rsidR="00C848B4" w:rsidRPr="00441791">
        <w:rPr>
          <w:rFonts w:ascii="Times New Roman" w:hAnsi="Times New Roman" w:cs="Times New Roman"/>
          <w:color w:val="000000" w:themeColor="text1"/>
          <w:sz w:val="24"/>
          <w:szCs w:val="24"/>
        </w:rPr>
        <w:t xml:space="preserve">. </w:t>
      </w:r>
      <w:r w:rsidRPr="00441791">
        <w:rPr>
          <w:rFonts w:ascii="Times New Roman" w:hAnsi="Times New Roman" w:cs="Times New Roman"/>
          <w:color w:val="000000" w:themeColor="text1"/>
          <w:sz w:val="24"/>
          <w:szCs w:val="24"/>
        </w:rPr>
        <w:t xml:space="preserve">For Public </w:t>
      </w:r>
      <w:r w:rsidR="00C848B4" w:rsidRPr="00441791">
        <w:rPr>
          <w:rFonts w:ascii="Times New Roman" w:hAnsi="Times New Roman" w:cs="Times New Roman"/>
          <w:color w:val="000000" w:themeColor="text1"/>
          <w:sz w:val="24"/>
          <w:szCs w:val="24"/>
        </w:rPr>
        <w:t>entities an</w:t>
      </w:r>
      <w:r w:rsidRPr="00441791">
        <w:rPr>
          <w:rFonts w:ascii="Times New Roman" w:hAnsi="Times New Roman" w:cs="Times New Roman"/>
          <w:color w:val="000000" w:themeColor="text1"/>
          <w:sz w:val="24"/>
          <w:szCs w:val="24"/>
        </w:rPr>
        <w:t xml:space="preserve"> accounting authority for a public entity must ensure that that public entity has and maintains effective, efficient and transparent systems of financial and risk management and internal control.  </w:t>
      </w:r>
      <w:r w:rsidR="00C848B4" w:rsidRPr="00441791">
        <w:rPr>
          <w:rFonts w:ascii="Times New Roman" w:hAnsi="Times New Roman" w:cs="Times New Roman"/>
          <w:bCs/>
          <w:color w:val="000000" w:themeColor="text1"/>
          <w:sz w:val="24"/>
          <w:szCs w:val="24"/>
        </w:rPr>
        <w:t>F</w:t>
      </w:r>
      <w:r w:rsidRPr="00441791">
        <w:rPr>
          <w:rFonts w:ascii="Times New Roman" w:hAnsi="Times New Roman" w:cs="Times New Roman"/>
          <w:color w:val="000000" w:themeColor="text1"/>
          <w:sz w:val="24"/>
          <w:szCs w:val="24"/>
        </w:rPr>
        <w:t xml:space="preserve">or 3-tier </w:t>
      </w:r>
      <w:r w:rsidR="00D268B1" w:rsidRPr="00441791">
        <w:rPr>
          <w:rFonts w:ascii="Times New Roman" w:hAnsi="Times New Roman" w:cs="Times New Roman"/>
          <w:color w:val="000000" w:themeColor="text1"/>
          <w:sz w:val="24"/>
          <w:szCs w:val="24"/>
        </w:rPr>
        <w:t>organizations</w:t>
      </w:r>
      <w:r w:rsidRPr="00441791">
        <w:rPr>
          <w:rFonts w:ascii="Times New Roman" w:hAnsi="Times New Roman" w:cs="Times New Roman"/>
          <w:color w:val="000000" w:themeColor="text1"/>
          <w:sz w:val="24"/>
          <w:szCs w:val="24"/>
        </w:rPr>
        <w:t xml:space="preserve"> (e.g. SOEs) l</w:t>
      </w:r>
      <w:r w:rsidRPr="00441791">
        <w:rPr>
          <w:rFonts w:ascii="Times New Roman" w:hAnsi="Times New Roman" w:cs="Times New Roman"/>
          <w:bCs/>
          <w:color w:val="000000" w:themeColor="text1"/>
          <w:sz w:val="24"/>
          <w:szCs w:val="24"/>
        </w:rPr>
        <w:t xml:space="preserve">evels of </w:t>
      </w:r>
      <w:r w:rsidR="00C848B4" w:rsidRPr="00441791">
        <w:rPr>
          <w:rFonts w:ascii="Times New Roman" w:hAnsi="Times New Roman" w:cs="Times New Roman"/>
          <w:bCs/>
          <w:color w:val="000000" w:themeColor="text1"/>
          <w:sz w:val="24"/>
          <w:szCs w:val="24"/>
        </w:rPr>
        <w:t>r</w:t>
      </w:r>
      <w:r w:rsidRPr="00441791">
        <w:rPr>
          <w:rFonts w:ascii="Times New Roman" w:hAnsi="Times New Roman" w:cs="Times New Roman"/>
          <w:bCs/>
          <w:color w:val="000000" w:themeColor="text1"/>
          <w:sz w:val="24"/>
          <w:szCs w:val="24"/>
        </w:rPr>
        <w:t xml:space="preserve">isk </w:t>
      </w:r>
      <w:r w:rsidR="00C848B4" w:rsidRPr="00441791">
        <w:rPr>
          <w:rFonts w:ascii="Times New Roman" w:hAnsi="Times New Roman" w:cs="Times New Roman"/>
          <w:bCs/>
          <w:color w:val="000000" w:themeColor="text1"/>
          <w:sz w:val="24"/>
          <w:szCs w:val="24"/>
        </w:rPr>
        <w:t>a</w:t>
      </w:r>
      <w:r w:rsidRPr="00441791">
        <w:rPr>
          <w:rFonts w:ascii="Times New Roman" w:hAnsi="Times New Roman" w:cs="Times New Roman"/>
          <w:bCs/>
          <w:color w:val="000000" w:themeColor="text1"/>
          <w:sz w:val="24"/>
          <w:szCs w:val="24"/>
        </w:rPr>
        <w:t>ssessments are</w:t>
      </w:r>
      <w:r w:rsidRPr="00441791">
        <w:rPr>
          <w:rFonts w:ascii="Times New Roman" w:hAnsi="Times New Roman" w:cs="Times New Roman"/>
          <w:color w:val="000000" w:themeColor="text1"/>
          <w:sz w:val="24"/>
          <w:szCs w:val="24"/>
        </w:rPr>
        <w:t xml:space="preserve"> </w:t>
      </w:r>
      <w:r w:rsidR="00C848B4" w:rsidRPr="00441791">
        <w:rPr>
          <w:rFonts w:ascii="Times New Roman" w:hAnsi="Times New Roman" w:cs="Times New Roman"/>
          <w:color w:val="000000" w:themeColor="text1"/>
          <w:sz w:val="24"/>
          <w:szCs w:val="24"/>
        </w:rPr>
        <w:t>s</w:t>
      </w:r>
      <w:r w:rsidRPr="00441791">
        <w:rPr>
          <w:rFonts w:ascii="Times New Roman" w:hAnsi="Times New Roman" w:cs="Times New Roman"/>
          <w:color w:val="000000" w:themeColor="text1"/>
          <w:sz w:val="24"/>
          <w:szCs w:val="24"/>
        </w:rPr>
        <w:t>trategic, tactical and operational levels</w:t>
      </w:r>
      <w:r w:rsidR="00C848B4" w:rsidRPr="00441791">
        <w:rPr>
          <w:rFonts w:ascii="Times New Roman" w:hAnsi="Times New Roman" w:cs="Times New Roman"/>
          <w:color w:val="000000" w:themeColor="text1"/>
          <w:sz w:val="24"/>
          <w:szCs w:val="24"/>
        </w:rPr>
        <w:t>; s</w:t>
      </w:r>
      <w:r w:rsidRPr="00441791">
        <w:rPr>
          <w:rFonts w:ascii="Times New Roman" w:hAnsi="Times New Roman" w:cs="Times New Roman"/>
          <w:color w:val="000000" w:themeColor="text1"/>
          <w:sz w:val="24"/>
          <w:szCs w:val="24"/>
        </w:rPr>
        <w:t xml:space="preserve">trategic and operational levels for 2-tier </w:t>
      </w:r>
      <w:r w:rsidR="00D268B1" w:rsidRPr="00441791">
        <w:rPr>
          <w:rFonts w:ascii="Times New Roman" w:hAnsi="Times New Roman" w:cs="Times New Roman"/>
          <w:color w:val="000000" w:themeColor="text1"/>
          <w:sz w:val="24"/>
          <w:szCs w:val="24"/>
        </w:rPr>
        <w:t>organizations</w:t>
      </w:r>
      <w:r w:rsidRPr="00441791">
        <w:rPr>
          <w:rFonts w:ascii="Times New Roman" w:hAnsi="Times New Roman" w:cs="Times New Roman"/>
          <w:color w:val="000000" w:themeColor="text1"/>
          <w:sz w:val="24"/>
          <w:szCs w:val="24"/>
        </w:rPr>
        <w:t xml:space="preserve"> (e.g. government departments</w:t>
      </w:r>
      <w:r w:rsidR="00C848B4" w:rsidRPr="00441791">
        <w:rPr>
          <w:rFonts w:ascii="Times New Roman" w:hAnsi="Times New Roman" w:cs="Times New Roman"/>
          <w:color w:val="000000" w:themeColor="text1"/>
          <w:sz w:val="24"/>
          <w:szCs w:val="24"/>
        </w:rPr>
        <w:t>)</w:t>
      </w:r>
      <w:r w:rsidRPr="00441791">
        <w:rPr>
          <w:rFonts w:ascii="Times New Roman" w:hAnsi="Times New Roman" w:cs="Times New Roman"/>
          <w:color w:val="000000" w:themeColor="text1"/>
          <w:sz w:val="24"/>
          <w:szCs w:val="24"/>
        </w:rPr>
        <w:t>.</w:t>
      </w:r>
      <w:r w:rsidR="00C848B4" w:rsidRPr="00441791">
        <w:rPr>
          <w:rFonts w:ascii="Times New Roman" w:hAnsi="Times New Roman" w:cs="Times New Roman"/>
          <w:color w:val="000000" w:themeColor="text1"/>
          <w:sz w:val="24"/>
          <w:szCs w:val="24"/>
        </w:rPr>
        <w:t xml:space="preserve"> </w:t>
      </w:r>
      <w:r w:rsidRPr="00441791">
        <w:rPr>
          <w:rFonts w:ascii="Times New Roman" w:hAnsi="Times New Roman" w:cs="Times New Roman"/>
          <w:bCs/>
          <w:color w:val="000000" w:themeColor="text1"/>
          <w:sz w:val="24"/>
          <w:szCs w:val="24"/>
        </w:rPr>
        <w:t xml:space="preserve">Internal Control Framework </w:t>
      </w:r>
      <w:r w:rsidRPr="00441791">
        <w:rPr>
          <w:rFonts w:ascii="Times New Roman" w:hAnsi="Times New Roman" w:cs="Times New Roman"/>
          <w:color w:val="000000" w:themeColor="text1"/>
          <w:sz w:val="24"/>
          <w:szCs w:val="24"/>
        </w:rPr>
        <w:t xml:space="preserve">is an internally-developed framework, which outlines: a) </w:t>
      </w:r>
      <w:r w:rsidR="00C848B4" w:rsidRPr="00441791">
        <w:rPr>
          <w:rFonts w:ascii="Times New Roman" w:hAnsi="Times New Roman" w:cs="Times New Roman"/>
          <w:color w:val="000000" w:themeColor="text1"/>
          <w:sz w:val="24"/>
          <w:szCs w:val="24"/>
        </w:rPr>
        <w:t>n</w:t>
      </w:r>
      <w:r w:rsidRPr="00441791">
        <w:rPr>
          <w:rFonts w:ascii="Times New Roman" w:hAnsi="Times New Roman" w:cs="Times New Roman"/>
          <w:color w:val="000000" w:themeColor="text1"/>
          <w:sz w:val="24"/>
          <w:szCs w:val="24"/>
        </w:rPr>
        <w:t xml:space="preserve">ature, type and category of controls; b) </w:t>
      </w:r>
      <w:r w:rsidR="00C848B4" w:rsidRPr="00441791">
        <w:rPr>
          <w:rFonts w:ascii="Times New Roman" w:hAnsi="Times New Roman" w:cs="Times New Roman"/>
          <w:color w:val="000000" w:themeColor="text1"/>
          <w:sz w:val="24"/>
          <w:szCs w:val="24"/>
        </w:rPr>
        <w:t>c</w:t>
      </w:r>
      <w:r w:rsidRPr="00441791">
        <w:rPr>
          <w:rFonts w:ascii="Times New Roman" w:hAnsi="Times New Roman" w:cs="Times New Roman"/>
          <w:color w:val="000000" w:themeColor="text1"/>
          <w:sz w:val="24"/>
          <w:szCs w:val="24"/>
        </w:rPr>
        <w:t xml:space="preserve">riteria for control adequacy; c) </w:t>
      </w:r>
      <w:r w:rsidR="00C848B4" w:rsidRPr="00441791">
        <w:rPr>
          <w:rFonts w:ascii="Times New Roman" w:hAnsi="Times New Roman" w:cs="Times New Roman"/>
          <w:color w:val="000000" w:themeColor="text1"/>
          <w:sz w:val="24"/>
          <w:szCs w:val="24"/>
        </w:rPr>
        <w:t>c</w:t>
      </w:r>
      <w:r w:rsidRPr="00441791">
        <w:rPr>
          <w:rFonts w:ascii="Times New Roman" w:hAnsi="Times New Roman" w:cs="Times New Roman"/>
          <w:color w:val="000000" w:themeColor="text1"/>
          <w:sz w:val="24"/>
          <w:szCs w:val="24"/>
        </w:rPr>
        <w:t xml:space="preserve">riteria for control effectiveness; d) </w:t>
      </w:r>
      <w:r w:rsidR="00C848B4" w:rsidRPr="00441791">
        <w:rPr>
          <w:rFonts w:ascii="Times New Roman" w:hAnsi="Times New Roman" w:cs="Times New Roman"/>
          <w:color w:val="000000" w:themeColor="text1"/>
          <w:sz w:val="24"/>
          <w:szCs w:val="24"/>
        </w:rPr>
        <w:t>p</w:t>
      </w:r>
      <w:r w:rsidRPr="00441791">
        <w:rPr>
          <w:rFonts w:ascii="Times New Roman" w:hAnsi="Times New Roman" w:cs="Times New Roman"/>
          <w:color w:val="000000" w:themeColor="text1"/>
          <w:sz w:val="24"/>
          <w:szCs w:val="24"/>
        </w:rPr>
        <w:t xml:space="preserve">rocesses for design, implementation and monitoring of internal </w:t>
      </w:r>
      <w:r w:rsidR="001B2409" w:rsidRPr="00441791">
        <w:rPr>
          <w:rFonts w:ascii="Times New Roman" w:hAnsi="Times New Roman" w:cs="Times New Roman"/>
          <w:color w:val="000000" w:themeColor="text1"/>
          <w:sz w:val="24"/>
          <w:szCs w:val="24"/>
        </w:rPr>
        <w:t>controls; e</w:t>
      </w:r>
      <w:r w:rsidRPr="00441791">
        <w:rPr>
          <w:rFonts w:ascii="Times New Roman" w:hAnsi="Times New Roman" w:cs="Times New Roman"/>
          <w:color w:val="000000" w:themeColor="text1"/>
          <w:sz w:val="24"/>
          <w:szCs w:val="24"/>
        </w:rPr>
        <w:t xml:space="preserve">) </w:t>
      </w:r>
      <w:r w:rsidR="00C848B4" w:rsidRPr="00441791">
        <w:rPr>
          <w:rFonts w:ascii="Times New Roman" w:hAnsi="Times New Roman" w:cs="Times New Roman"/>
          <w:color w:val="000000" w:themeColor="text1"/>
          <w:sz w:val="24"/>
          <w:szCs w:val="24"/>
        </w:rPr>
        <w:t>a</w:t>
      </w:r>
      <w:r w:rsidRPr="00441791">
        <w:rPr>
          <w:rFonts w:ascii="Times New Roman" w:hAnsi="Times New Roman" w:cs="Times New Roman"/>
          <w:color w:val="000000" w:themeColor="text1"/>
          <w:sz w:val="24"/>
          <w:szCs w:val="24"/>
        </w:rPr>
        <w:t>ssessment of internal controls</w:t>
      </w:r>
      <w:r w:rsidR="00C848B4" w:rsidRPr="00441791">
        <w:rPr>
          <w:rFonts w:ascii="Times New Roman" w:hAnsi="Times New Roman" w:cs="Times New Roman"/>
          <w:color w:val="000000" w:themeColor="text1"/>
          <w:sz w:val="24"/>
          <w:szCs w:val="24"/>
        </w:rPr>
        <w:t xml:space="preserve">. </w:t>
      </w:r>
    </w:p>
    <w:p w:rsidR="0001712F" w:rsidRPr="00D268B1" w:rsidRDefault="0001712F" w:rsidP="00D268B1">
      <w:pPr>
        <w:jc w:val="both"/>
        <w:rPr>
          <w:rFonts w:ascii="Times New Roman" w:eastAsia="Times New Roman" w:hAnsi="Times New Roman" w:cs="Times New Roman"/>
          <w:color w:val="000000" w:themeColor="text1"/>
          <w:sz w:val="24"/>
          <w:szCs w:val="24"/>
        </w:rPr>
      </w:pPr>
      <w:r w:rsidRPr="00441791">
        <w:rPr>
          <w:rFonts w:ascii="Times New Roman" w:eastAsia="Times New Roman" w:hAnsi="Times New Roman" w:cs="Times New Roman"/>
          <w:bCs/>
          <w:color w:val="000000" w:themeColor="text1"/>
          <w:sz w:val="24"/>
          <w:szCs w:val="24"/>
        </w:rPr>
        <w:t xml:space="preserve">Key </w:t>
      </w:r>
      <w:r w:rsidR="0088019C">
        <w:rPr>
          <w:rFonts w:ascii="Times New Roman" w:eastAsia="Times New Roman" w:hAnsi="Times New Roman" w:cs="Times New Roman"/>
          <w:bCs/>
          <w:color w:val="000000" w:themeColor="text1"/>
          <w:sz w:val="24"/>
          <w:szCs w:val="24"/>
        </w:rPr>
        <w:t>c</w:t>
      </w:r>
      <w:r w:rsidRPr="00441791">
        <w:rPr>
          <w:rFonts w:ascii="Times New Roman" w:eastAsia="Times New Roman" w:hAnsi="Times New Roman" w:cs="Times New Roman"/>
          <w:bCs/>
          <w:color w:val="000000" w:themeColor="text1"/>
          <w:sz w:val="24"/>
          <w:szCs w:val="24"/>
        </w:rPr>
        <w:t xml:space="preserve">ontrols are </w:t>
      </w:r>
      <w:r w:rsidR="0088019C">
        <w:rPr>
          <w:rFonts w:ascii="Times New Roman" w:eastAsia="Times New Roman" w:hAnsi="Times New Roman" w:cs="Times New Roman"/>
          <w:bCs/>
          <w:color w:val="000000" w:themeColor="text1"/>
          <w:sz w:val="24"/>
          <w:szCs w:val="24"/>
        </w:rPr>
        <w:t>c</w:t>
      </w:r>
      <w:r w:rsidRPr="00441791">
        <w:rPr>
          <w:rFonts w:ascii="Times New Roman" w:eastAsia="Times New Roman" w:hAnsi="Times New Roman" w:cs="Times New Roman"/>
          <w:bCs/>
          <w:color w:val="000000" w:themeColor="text1"/>
          <w:sz w:val="24"/>
          <w:szCs w:val="24"/>
        </w:rPr>
        <w:t xml:space="preserve">lassified to be </w:t>
      </w:r>
      <w:r w:rsidRPr="00441791">
        <w:rPr>
          <w:rFonts w:ascii="Times New Roman" w:eastAsia="Times New Roman" w:hAnsi="Times New Roman" w:cs="Times New Roman"/>
          <w:color w:val="000000" w:themeColor="text1"/>
          <w:sz w:val="24"/>
          <w:szCs w:val="24"/>
        </w:rPr>
        <w:t>a) Entity-level controls – these provide direction and set out requirements for what must be done to achieve objectives e.g. policies; b) Process-level controls – these are integral to the organizational processes and activities performed on the daily basis to achieve policy directives and requirements; and c) Key controls (made up of primary and compensating controls). Combined assurance approach in RSA was also presented</w:t>
      </w:r>
      <w:r w:rsidR="00C848B4" w:rsidRPr="00441791">
        <w:rPr>
          <w:rFonts w:ascii="Times New Roman" w:eastAsia="Times New Roman" w:hAnsi="Times New Roman" w:cs="Times New Roman"/>
          <w:color w:val="000000" w:themeColor="text1"/>
          <w:sz w:val="24"/>
          <w:szCs w:val="24"/>
        </w:rPr>
        <w:t xml:space="preserve">, which </w:t>
      </w:r>
      <w:r w:rsidRPr="00441791">
        <w:rPr>
          <w:rFonts w:ascii="Times New Roman" w:eastAsia="Times New Roman" w:hAnsi="Times New Roman" w:cs="Times New Roman"/>
          <w:color w:val="000000" w:themeColor="text1"/>
          <w:sz w:val="24"/>
          <w:szCs w:val="24"/>
        </w:rPr>
        <w:t xml:space="preserve">includes the following stages: </w:t>
      </w:r>
      <w:r w:rsidR="00C848B4" w:rsidRPr="00441791">
        <w:rPr>
          <w:rFonts w:ascii="Times New Roman" w:eastAsia="Times New Roman" w:hAnsi="Times New Roman" w:cs="Times New Roman"/>
          <w:color w:val="000000" w:themeColor="text1"/>
          <w:sz w:val="24"/>
          <w:szCs w:val="24"/>
        </w:rPr>
        <w:t>c</w:t>
      </w:r>
      <w:r w:rsidRPr="00441791">
        <w:rPr>
          <w:rFonts w:ascii="Times New Roman" w:eastAsia="Times New Roman" w:hAnsi="Times New Roman" w:cs="Times New Roman"/>
          <w:color w:val="000000" w:themeColor="text1"/>
          <w:sz w:val="24"/>
          <w:szCs w:val="24"/>
        </w:rPr>
        <w:t xml:space="preserve">ontext analysis, key risk identification and assessment, </w:t>
      </w:r>
      <w:r w:rsidR="00C848B4" w:rsidRPr="00441791">
        <w:rPr>
          <w:rFonts w:ascii="Times New Roman" w:eastAsia="Times New Roman" w:hAnsi="Times New Roman" w:cs="Times New Roman"/>
          <w:color w:val="000000" w:themeColor="text1"/>
          <w:sz w:val="24"/>
          <w:szCs w:val="24"/>
        </w:rPr>
        <w:t>i</w:t>
      </w:r>
      <w:r w:rsidRPr="00441791">
        <w:rPr>
          <w:rFonts w:ascii="Times New Roman" w:eastAsia="Times New Roman" w:hAnsi="Times New Roman" w:cs="Times New Roman"/>
          <w:color w:val="000000" w:themeColor="text1"/>
          <w:sz w:val="24"/>
          <w:szCs w:val="24"/>
        </w:rPr>
        <w:t>dentification and assessment of key controls for mitigation of assessed risks; determining the level and extent of assurance required, determining assurance objectives</w:t>
      </w:r>
      <w:r w:rsidRPr="00D268B1">
        <w:rPr>
          <w:rFonts w:ascii="Times New Roman" w:eastAsia="Times New Roman" w:hAnsi="Times New Roman" w:cs="Times New Roman"/>
          <w:color w:val="000000" w:themeColor="text1"/>
          <w:sz w:val="24"/>
          <w:szCs w:val="24"/>
        </w:rPr>
        <w:t xml:space="preserve"> and scope, and assigning assurance activities to assurance providers; collectively planning, executing, monitoring and reporting the results of combined assurance activities. </w:t>
      </w:r>
    </w:p>
    <w:p w:rsidR="00C848B4" w:rsidRPr="00D268B1" w:rsidRDefault="00C848B4" w:rsidP="00D268B1">
      <w:pPr>
        <w:jc w:val="both"/>
        <w:rPr>
          <w:rFonts w:ascii="Times New Roman" w:eastAsia="Times New Roman" w:hAnsi="Times New Roman" w:cs="Times New Roman"/>
          <w:color w:val="000000" w:themeColor="text1"/>
          <w:sz w:val="24"/>
          <w:szCs w:val="24"/>
        </w:rPr>
      </w:pPr>
    </w:p>
    <w:p w:rsidR="00850663" w:rsidRPr="00850663" w:rsidRDefault="00850663" w:rsidP="00850663">
      <w:pPr>
        <w:spacing w:after="120"/>
        <w:jc w:val="both"/>
        <w:textAlignment w:val="baseline"/>
        <w:rPr>
          <w:rFonts w:ascii="Times New Roman" w:hAnsi="Times New Roman" w:cs="Times New Roman"/>
          <w:b/>
          <w:color w:val="000000" w:themeColor="text1"/>
          <w:sz w:val="24"/>
          <w:szCs w:val="24"/>
        </w:rPr>
      </w:pPr>
      <w:r w:rsidRPr="00850663">
        <w:rPr>
          <w:rFonts w:ascii="Times New Roman" w:hAnsi="Times New Roman" w:cs="Times New Roman"/>
          <w:b/>
          <w:color w:val="000000" w:themeColor="text1"/>
          <w:sz w:val="24"/>
          <w:szCs w:val="24"/>
        </w:rPr>
        <w:t>Understand Components 2 and 3 of the COSO - risk assessment and control activities – and how they apply with the related principles to the public sector </w:t>
      </w:r>
    </w:p>
    <w:p w:rsidR="003F356A" w:rsidRPr="00D268B1" w:rsidRDefault="0001712F" w:rsidP="00D268B1">
      <w:pPr>
        <w:spacing w:after="120"/>
        <w:jc w:val="both"/>
        <w:rPr>
          <w:rFonts w:ascii="Times New Roman" w:eastAsia="Times New Roman" w:hAnsi="Times New Roman" w:cs="Times New Roman"/>
          <w:color w:val="000000" w:themeColor="text1"/>
          <w:sz w:val="24"/>
          <w:szCs w:val="24"/>
        </w:rPr>
      </w:pPr>
      <w:r w:rsidRPr="00D268B1">
        <w:rPr>
          <w:rFonts w:ascii="Times New Roman" w:hAnsi="Times New Roman" w:cs="Times New Roman"/>
          <w:color w:val="000000" w:themeColor="text1"/>
          <w:sz w:val="24"/>
          <w:szCs w:val="24"/>
        </w:rPr>
        <w:t>The participants also learned from the European Commission</w:t>
      </w:r>
      <w:r w:rsidR="00784456">
        <w:rPr>
          <w:rFonts w:ascii="Times New Roman" w:hAnsi="Times New Roman" w:cs="Times New Roman"/>
          <w:color w:val="000000" w:themeColor="text1"/>
          <w:sz w:val="24"/>
          <w:szCs w:val="24"/>
        </w:rPr>
        <w:t>’s</w:t>
      </w:r>
      <w:r w:rsidRPr="00D268B1">
        <w:rPr>
          <w:rFonts w:ascii="Times New Roman" w:hAnsi="Times New Roman" w:cs="Times New Roman"/>
          <w:color w:val="000000" w:themeColor="text1"/>
          <w:sz w:val="24"/>
          <w:szCs w:val="24"/>
        </w:rPr>
        <w:t xml:space="preserve"> </w:t>
      </w:r>
      <w:r w:rsidR="004241DD" w:rsidRPr="00D268B1">
        <w:rPr>
          <w:rFonts w:ascii="Times New Roman" w:hAnsi="Times New Roman" w:cs="Times New Roman"/>
          <w:color w:val="000000" w:themeColor="text1"/>
          <w:sz w:val="24"/>
          <w:szCs w:val="24"/>
        </w:rPr>
        <w:t xml:space="preserve">(EC) </w:t>
      </w:r>
      <w:r w:rsidRPr="00D268B1">
        <w:rPr>
          <w:rFonts w:ascii="Times New Roman" w:hAnsi="Times New Roman" w:cs="Times New Roman"/>
          <w:color w:val="000000" w:themeColor="text1"/>
          <w:sz w:val="24"/>
          <w:szCs w:val="24"/>
        </w:rPr>
        <w:t>experience for risk assessment and control activities</w:t>
      </w:r>
      <w:r w:rsidR="004241DD" w:rsidRPr="00D268B1">
        <w:rPr>
          <w:rFonts w:ascii="Times New Roman" w:hAnsi="Times New Roman" w:cs="Times New Roman"/>
          <w:color w:val="000000" w:themeColor="text1"/>
          <w:sz w:val="24"/>
          <w:szCs w:val="24"/>
        </w:rPr>
        <w:t>. It can be sum up as follows: m</w:t>
      </w:r>
      <w:r w:rsidR="002957CA" w:rsidRPr="00D268B1">
        <w:rPr>
          <w:rFonts w:ascii="Times New Roman" w:hAnsi="Times New Roman" w:cs="Times New Roman"/>
          <w:color w:val="000000" w:themeColor="text1"/>
          <w:sz w:val="24"/>
          <w:szCs w:val="24"/>
        </w:rPr>
        <w:t>anagers assess residual risk, while auditors assess inherent risk</w:t>
      </w:r>
      <w:r w:rsidR="004241DD" w:rsidRPr="00D268B1">
        <w:rPr>
          <w:rFonts w:ascii="Times New Roman" w:hAnsi="Times New Roman" w:cs="Times New Roman"/>
          <w:color w:val="000000" w:themeColor="text1"/>
          <w:sz w:val="24"/>
          <w:szCs w:val="24"/>
        </w:rPr>
        <w:t xml:space="preserve">. </w:t>
      </w:r>
      <w:r w:rsidR="002957CA" w:rsidRPr="00D268B1">
        <w:rPr>
          <w:rFonts w:ascii="Times New Roman" w:eastAsia="Times New Roman" w:hAnsi="Times New Roman" w:cs="Times New Roman"/>
          <w:color w:val="000000" w:themeColor="text1"/>
          <w:sz w:val="24"/>
          <w:szCs w:val="24"/>
        </w:rPr>
        <w:t xml:space="preserve"> </w:t>
      </w:r>
      <w:r w:rsidR="004241DD" w:rsidRPr="00D268B1">
        <w:rPr>
          <w:rFonts w:ascii="Times New Roman" w:eastAsia="Times New Roman" w:hAnsi="Times New Roman" w:cs="Times New Roman"/>
          <w:color w:val="000000" w:themeColor="text1"/>
          <w:sz w:val="24"/>
          <w:szCs w:val="24"/>
        </w:rPr>
        <w:t xml:space="preserve">Usually there is no </w:t>
      </w:r>
      <w:r w:rsidR="002957CA" w:rsidRPr="00D268B1">
        <w:rPr>
          <w:rFonts w:ascii="Times New Roman" w:hAnsi="Times New Roman" w:cs="Times New Roman"/>
          <w:color w:val="000000" w:themeColor="text1"/>
          <w:sz w:val="24"/>
          <w:szCs w:val="24"/>
        </w:rPr>
        <w:t>time to assess controls during the risk assessment. If during the risk assessment auditors obtain information which indicates that key controls are missing or display very significant weaknesses, this information is likely to influence the likelihood aspect of the identified risk</w:t>
      </w:r>
      <w:r w:rsidR="002957CA" w:rsidRPr="00D268B1">
        <w:rPr>
          <w:rStyle w:val="normaltextrun"/>
          <w:rFonts w:ascii="Times New Roman" w:hAnsi="Times New Roman" w:cs="Times New Roman"/>
          <w:color w:val="000000" w:themeColor="text1"/>
          <w:sz w:val="24"/>
          <w:szCs w:val="24"/>
        </w:rPr>
        <w:t>.</w:t>
      </w:r>
      <w:r w:rsidR="00D031E6" w:rsidRPr="00D268B1">
        <w:rPr>
          <w:rFonts w:ascii="Times New Roman" w:hAnsi="Times New Roman" w:cs="Times New Roman"/>
          <w:b/>
          <w:bCs/>
          <w:color w:val="000000" w:themeColor="text1"/>
          <w:sz w:val="24"/>
          <w:szCs w:val="24"/>
        </w:rPr>
        <w:t xml:space="preserve"> </w:t>
      </w:r>
      <w:r w:rsidR="004241DD" w:rsidRPr="00D268B1">
        <w:rPr>
          <w:rFonts w:ascii="Times New Roman" w:hAnsi="Times New Roman" w:cs="Times New Roman"/>
          <w:color w:val="000000" w:themeColor="text1"/>
          <w:sz w:val="24"/>
          <w:szCs w:val="24"/>
        </w:rPr>
        <w:t>C</w:t>
      </w:r>
      <w:r w:rsidR="00D031E6" w:rsidRPr="00D268B1">
        <w:rPr>
          <w:rFonts w:ascii="Times New Roman" w:hAnsi="Times New Roman" w:cs="Times New Roman"/>
          <w:color w:val="000000" w:themeColor="text1"/>
          <w:sz w:val="24"/>
          <w:szCs w:val="24"/>
        </w:rPr>
        <w:t xml:space="preserve">ontrols are assessed during the preliminary survey of audits. Commission has its standard risk typology, where main risk groups and sub-groups are identified. </w:t>
      </w:r>
      <w:r w:rsidR="003F356A" w:rsidRPr="00D268B1">
        <w:rPr>
          <w:rFonts w:ascii="Times New Roman" w:hAnsi="Times New Roman" w:cs="Times New Roman"/>
          <w:color w:val="000000" w:themeColor="text1"/>
          <w:sz w:val="24"/>
          <w:szCs w:val="24"/>
        </w:rPr>
        <w:t>T</w:t>
      </w:r>
      <w:r w:rsidR="00D031E6" w:rsidRPr="00D268B1">
        <w:rPr>
          <w:rFonts w:ascii="Times New Roman" w:hAnsi="Times New Roman" w:cs="Times New Roman"/>
          <w:color w:val="000000" w:themeColor="text1"/>
          <w:sz w:val="24"/>
          <w:szCs w:val="24"/>
        </w:rPr>
        <w:t xml:space="preserve">he internal audit work focuses on auditing those controls that are deemed by management to be effective (i.e. strong controls identified by management). </w:t>
      </w:r>
      <w:r w:rsidR="003F356A" w:rsidRPr="00D268B1">
        <w:rPr>
          <w:rFonts w:ascii="Times New Roman" w:hAnsi="Times New Roman" w:cs="Times New Roman"/>
          <w:color w:val="000000" w:themeColor="text1"/>
          <w:sz w:val="24"/>
          <w:szCs w:val="24"/>
        </w:rPr>
        <w:t>A few challenges identified for risk assessment and control activities include: u</w:t>
      </w:r>
      <w:r w:rsidR="00D031E6" w:rsidRPr="00D268B1">
        <w:rPr>
          <w:rFonts w:ascii="Times New Roman" w:hAnsi="Times New Roman" w:cs="Times New Roman"/>
          <w:color w:val="000000" w:themeColor="text1"/>
          <w:sz w:val="24"/>
          <w:szCs w:val="24"/>
        </w:rPr>
        <w:t>nderstand</w:t>
      </w:r>
      <w:r w:rsidR="003F356A" w:rsidRPr="00D268B1">
        <w:rPr>
          <w:rFonts w:ascii="Times New Roman" w:hAnsi="Times New Roman" w:cs="Times New Roman"/>
          <w:color w:val="000000" w:themeColor="text1"/>
          <w:sz w:val="24"/>
          <w:szCs w:val="24"/>
        </w:rPr>
        <w:t>ing</w:t>
      </w:r>
      <w:r w:rsidR="00D031E6" w:rsidRPr="00D268B1">
        <w:rPr>
          <w:rFonts w:ascii="Times New Roman" w:hAnsi="Times New Roman" w:cs="Times New Roman"/>
          <w:color w:val="000000" w:themeColor="text1"/>
          <w:sz w:val="24"/>
          <w:szCs w:val="24"/>
        </w:rPr>
        <w:t xml:space="preserve"> the business</w:t>
      </w:r>
      <w:r w:rsidR="003F356A" w:rsidRPr="00D268B1">
        <w:rPr>
          <w:rFonts w:ascii="Times New Roman" w:hAnsi="Times New Roman" w:cs="Times New Roman"/>
          <w:color w:val="000000" w:themeColor="text1"/>
          <w:sz w:val="24"/>
          <w:szCs w:val="24"/>
        </w:rPr>
        <w:t>, c</w:t>
      </w:r>
      <w:r w:rsidR="00D031E6" w:rsidRPr="00D268B1">
        <w:rPr>
          <w:rFonts w:ascii="Times New Roman" w:hAnsi="Times New Roman" w:cs="Times New Roman"/>
          <w:color w:val="000000" w:themeColor="text1"/>
          <w:sz w:val="24"/>
          <w:szCs w:val="24"/>
        </w:rPr>
        <w:t>omplementarity with​</w:t>
      </w:r>
      <w:r w:rsidR="003F356A" w:rsidRPr="00D268B1">
        <w:rPr>
          <w:rFonts w:ascii="Times New Roman" w:hAnsi="Times New Roman" w:cs="Times New Roman"/>
          <w:color w:val="000000" w:themeColor="text1"/>
          <w:sz w:val="24"/>
          <w:szCs w:val="24"/>
        </w:rPr>
        <w:t xml:space="preserve"> </w:t>
      </w:r>
      <w:r w:rsidR="00D031E6" w:rsidRPr="00D268B1">
        <w:rPr>
          <w:rFonts w:ascii="Times New Roman" w:hAnsi="Times New Roman" w:cs="Times New Roman"/>
          <w:color w:val="000000" w:themeColor="text1"/>
          <w:sz w:val="24"/>
          <w:szCs w:val="24"/>
        </w:rPr>
        <w:t>management assessment​</w:t>
      </w:r>
      <w:r w:rsidR="003F356A" w:rsidRPr="00D268B1">
        <w:rPr>
          <w:rFonts w:ascii="Times New Roman" w:hAnsi="Times New Roman" w:cs="Times New Roman"/>
          <w:color w:val="000000" w:themeColor="text1"/>
          <w:sz w:val="24"/>
          <w:szCs w:val="24"/>
        </w:rPr>
        <w:t xml:space="preserve"> </w:t>
      </w:r>
      <w:r w:rsidR="00D031E6" w:rsidRPr="00D268B1">
        <w:rPr>
          <w:rFonts w:ascii="Times New Roman" w:hAnsi="Times New Roman" w:cs="Times New Roman"/>
          <w:color w:val="000000" w:themeColor="text1"/>
          <w:sz w:val="24"/>
          <w:szCs w:val="24"/>
        </w:rPr>
        <w:t>(IAS: High risks​</w:t>
      </w:r>
      <w:r w:rsidR="003F356A" w:rsidRPr="00D268B1">
        <w:rPr>
          <w:rFonts w:ascii="Times New Roman" w:hAnsi="Times New Roman" w:cs="Times New Roman"/>
          <w:color w:val="000000" w:themeColor="text1"/>
          <w:sz w:val="24"/>
          <w:szCs w:val="24"/>
        </w:rPr>
        <w:t xml:space="preserve"> </w:t>
      </w:r>
      <w:r w:rsidR="00D031E6" w:rsidRPr="00D268B1">
        <w:rPr>
          <w:rFonts w:ascii="Times New Roman" w:hAnsi="Times New Roman" w:cs="Times New Roman"/>
          <w:color w:val="000000" w:themeColor="text1"/>
          <w:sz w:val="24"/>
          <w:szCs w:val="24"/>
        </w:rPr>
        <w:t>Management: Critical risks)</w:t>
      </w:r>
      <w:r w:rsidR="003F356A" w:rsidRPr="00D268B1">
        <w:rPr>
          <w:rFonts w:ascii="Times New Roman" w:hAnsi="Times New Roman" w:cs="Times New Roman"/>
          <w:color w:val="000000" w:themeColor="text1"/>
          <w:sz w:val="24"/>
          <w:szCs w:val="24"/>
        </w:rPr>
        <w:t>,</w:t>
      </w:r>
      <w:r w:rsidR="00B02D82" w:rsidRPr="00D268B1">
        <w:rPr>
          <w:rFonts w:ascii="Times New Roman" w:hAnsi="Times New Roman" w:cs="Times New Roman"/>
          <w:color w:val="000000" w:themeColor="text1"/>
          <w:sz w:val="24"/>
          <w:szCs w:val="24"/>
        </w:rPr>
        <w:t xml:space="preserve"> </w:t>
      </w:r>
      <w:r w:rsidR="00D031E6" w:rsidRPr="00D268B1">
        <w:rPr>
          <w:rFonts w:ascii="Times New Roman" w:hAnsi="Times New Roman" w:cs="Times New Roman"/>
          <w:color w:val="000000" w:themeColor="text1"/>
          <w:sz w:val="24"/>
          <w:szCs w:val="24"/>
        </w:rPr>
        <w:t>​</w:t>
      </w:r>
      <w:r w:rsidR="003F356A" w:rsidRPr="00D268B1">
        <w:rPr>
          <w:rFonts w:ascii="Times New Roman" w:hAnsi="Times New Roman" w:cs="Times New Roman"/>
          <w:color w:val="000000" w:themeColor="text1"/>
          <w:sz w:val="24"/>
          <w:szCs w:val="24"/>
        </w:rPr>
        <w:t>d</w:t>
      </w:r>
      <w:r w:rsidR="00D031E6" w:rsidRPr="00D268B1">
        <w:rPr>
          <w:rFonts w:ascii="Times New Roman" w:hAnsi="Times New Roman" w:cs="Times New Roman"/>
          <w:color w:val="000000" w:themeColor="text1"/>
          <w:sz w:val="24"/>
          <w:szCs w:val="24"/>
        </w:rPr>
        <w:t>etermin</w:t>
      </w:r>
      <w:r w:rsidR="003F356A" w:rsidRPr="00D268B1">
        <w:rPr>
          <w:rFonts w:ascii="Times New Roman" w:hAnsi="Times New Roman" w:cs="Times New Roman"/>
          <w:color w:val="000000" w:themeColor="text1"/>
          <w:sz w:val="24"/>
          <w:szCs w:val="24"/>
        </w:rPr>
        <w:t>ing</w:t>
      </w:r>
      <w:r w:rsidR="00D031E6" w:rsidRPr="00D268B1">
        <w:rPr>
          <w:rFonts w:ascii="Times New Roman" w:hAnsi="Times New Roman" w:cs="Times New Roman"/>
          <w:color w:val="000000" w:themeColor="text1"/>
          <w:sz w:val="24"/>
          <w:szCs w:val="24"/>
        </w:rPr>
        <w:t xml:space="preserve"> subjects and scope</w:t>
      </w:r>
      <w:r w:rsidR="003F356A" w:rsidRPr="00D268B1">
        <w:rPr>
          <w:rFonts w:ascii="Times New Roman" w:hAnsi="Times New Roman" w:cs="Times New Roman"/>
          <w:color w:val="000000" w:themeColor="text1"/>
          <w:sz w:val="24"/>
          <w:szCs w:val="24"/>
        </w:rPr>
        <w:t xml:space="preserve"> </w:t>
      </w:r>
      <w:r w:rsidR="00D031E6" w:rsidRPr="00D268B1">
        <w:rPr>
          <w:rFonts w:ascii="Times New Roman" w:hAnsi="Times New Roman" w:cs="Times New Roman"/>
          <w:color w:val="000000" w:themeColor="text1"/>
          <w:sz w:val="24"/>
          <w:szCs w:val="24"/>
        </w:rPr>
        <w:t>of work</w:t>
      </w:r>
      <w:r w:rsidR="003F356A" w:rsidRPr="00D268B1">
        <w:rPr>
          <w:rFonts w:ascii="Times New Roman" w:hAnsi="Times New Roman" w:cs="Times New Roman"/>
          <w:color w:val="000000" w:themeColor="text1"/>
          <w:sz w:val="24"/>
          <w:szCs w:val="24"/>
        </w:rPr>
        <w:t>, b</w:t>
      </w:r>
      <w:r w:rsidR="00D031E6" w:rsidRPr="00D268B1">
        <w:rPr>
          <w:rFonts w:ascii="Times New Roman" w:hAnsi="Times New Roman" w:cs="Times New Roman"/>
          <w:color w:val="000000" w:themeColor="text1"/>
          <w:sz w:val="24"/>
          <w:szCs w:val="24"/>
        </w:rPr>
        <w:t xml:space="preserve">e informed at an early stage ​of new systems and changes substantially affecting the </w:t>
      </w:r>
      <w:r w:rsidR="003F356A" w:rsidRPr="00D268B1">
        <w:rPr>
          <w:rFonts w:ascii="Times New Roman" w:hAnsi="Times New Roman" w:cs="Times New Roman"/>
          <w:color w:val="000000" w:themeColor="text1"/>
          <w:sz w:val="24"/>
          <w:szCs w:val="24"/>
        </w:rPr>
        <w:t>i</w:t>
      </w:r>
      <w:r w:rsidR="00D031E6" w:rsidRPr="00D268B1">
        <w:rPr>
          <w:rFonts w:ascii="Times New Roman" w:hAnsi="Times New Roman" w:cs="Times New Roman"/>
          <w:color w:val="000000" w:themeColor="text1"/>
          <w:sz w:val="24"/>
          <w:szCs w:val="24"/>
        </w:rPr>
        <w:t>nternal control system</w:t>
      </w:r>
      <w:r w:rsidR="003F356A" w:rsidRPr="00D268B1">
        <w:rPr>
          <w:rFonts w:ascii="Times New Roman" w:hAnsi="Times New Roman" w:cs="Times New Roman"/>
          <w:color w:val="000000" w:themeColor="text1"/>
          <w:sz w:val="24"/>
          <w:szCs w:val="24"/>
        </w:rPr>
        <w:t xml:space="preserve">. </w:t>
      </w:r>
    </w:p>
    <w:p w:rsidR="003F356A" w:rsidRPr="00D268B1" w:rsidRDefault="003F356A" w:rsidP="00D268B1">
      <w:pPr>
        <w:jc w:val="both"/>
        <w:rPr>
          <w:rFonts w:ascii="Times New Roman" w:hAnsi="Times New Roman" w:cs="Times New Roman"/>
          <w:color w:val="000000" w:themeColor="text1"/>
          <w:sz w:val="24"/>
          <w:szCs w:val="24"/>
        </w:rPr>
      </w:pPr>
      <w:r w:rsidRPr="00D268B1">
        <w:rPr>
          <w:rFonts w:ascii="Times New Roman" w:hAnsi="Times New Roman" w:cs="Times New Roman"/>
          <w:color w:val="000000" w:themeColor="text1"/>
          <w:sz w:val="24"/>
          <w:szCs w:val="24"/>
        </w:rPr>
        <w:lastRenderedPageBreak/>
        <w:t>In addition, the participants discussed the challenges and opportunities in risk assessment and control activities in PEMPAL countries and beyond around a fishbowl. The statements made by the discussants included:</w:t>
      </w:r>
    </w:p>
    <w:p w:rsidR="003F356A" w:rsidRPr="00784456" w:rsidRDefault="003F356A" w:rsidP="00784456">
      <w:pPr>
        <w:pStyle w:val="ListParagraph"/>
        <w:numPr>
          <w:ilvl w:val="0"/>
          <w:numId w:val="14"/>
        </w:numPr>
        <w:jc w:val="both"/>
        <w:rPr>
          <w:rFonts w:ascii="Times New Roman" w:hAnsi="Times New Roman" w:cs="Times New Roman"/>
          <w:color w:val="000000" w:themeColor="text1"/>
          <w:sz w:val="24"/>
          <w:szCs w:val="24"/>
        </w:rPr>
      </w:pPr>
      <w:r w:rsidRPr="00784456">
        <w:rPr>
          <w:rFonts w:ascii="Times New Roman" w:hAnsi="Times New Roman" w:cs="Times New Roman"/>
          <w:color w:val="000000" w:themeColor="text1"/>
          <w:sz w:val="24"/>
          <w:szCs w:val="24"/>
        </w:rPr>
        <w:t xml:space="preserve">In case of Moldova, there is </w:t>
      </w:r>
      <w:r w:rsidR="00784456">
        <w:rPr>
          <w:rFonts w:ascii="Times New Roman" w:hAnsi="Times New Roman" w:cs="Times New Roman"/>
          <w:color w:val="000000" w:themeColor="text1"/>
          <w:sz w:val="24"/>
          <w:szCs w:val="24"/>
        </w:rPr>
        <w:t xml:space="preserve">input- based </w:t>
      </w:r>
      <w:r w:rsidRPr="00784456">
        <w:rPr>
          <w:rFonts w:ascii="Times New Roman" w:hAnsi="Times New Roman" w:cs="Times New Roman"/>
          <w:color w:val="000000" w:themeColor="text1"/>
          <w:sz w:val="24"/>
          <w:szCs w:val="24"/>
        </w:rPr>
        <w:t xml:space="preserve">budget and </w:t>
      </w:r>
      <w:r w:rsidR="00784456">
        <w:rPr>
          <w:rFonts w:ascii="Times New Roman" w:hAnsi="Times New Roman" w:cs="Times New Roman"/>
          <w:color w:val="000000" w:themeColor="text1"/>
          <w:sz w:val="24"/>
          <w:szCs w:val="24"/>
        </w:rPr>
        <w:t xml:space="preserve">respective </w:t>
      </w:r>
      <w:r w:rsidRPr="00784456">
        <w:rPr>
          <w:rFonts w:ascii="Times New Roman" w:hAnsi="Times New Roman" w:cs="Times New Roman"/>
          <w:color w:val="000000" w:themeColor="text1"/>
          <w:sz w:val="24"/>
          <w:szCs w:val="24"/>
        </w:rPr>
        <w:t>mindset</w:t>
      </w:r>
      <w:r w:rsidR="00A9551A" w:rsidRPr="00784456">
        <w:rPr>
          <w:rFonts w:ascii="Times New Roman" w:hAnsi="Times New Roman" w:cs="Times New Roman"/>
          <w:color w:val="000000" w:themeColor="text1"/>
          <w:sz w:val="24"/>
          <w:szCs w:val="24"/>
        </w:rPr>
        <w:t>,</w:t>
      </w:r>
      <w:r w:rsidR="004E6320" w:rsidRPr="00784456">
        <w:rPr>
          <w:rFonts w:ascii="Times New Roman" w:hAnsi="Times New Roman" w:cs="Times New Roman"/>
          <w:color w:val="000000" w:themeColor="text1"/>
          <w:sz w:val="24"/>
          <w:szCs w:val="24"/>
        </w:rPr>
        <w:t xml:space="preserve"> hence</w:t>
      </w:r>
      <w:r w:rsidR="00A9551A" w:rsidRPr="00784456">
        <w:rPr>
          <w:rFonts w:ascii="Times New Roman" w:hAnsi="Times New Roman" w:cs="Times New Roman"/>
          <w:color w:val="000000" w:themeColor="text1"/>
          <w:sz w:val="24"/>
          <w:szCs w:val="24"/>
        </w:rPr>
        <w:t xml:space="preserve"> it is </w:t>
      </w:r>
      <w:r w:rsidRPr="00784456">
        <w:rPr>
          <w:rFonts w:ascii="Times New Roman" w:hAnsi="Times New Roman" w:cs="Times New Roman"/>
          <w:color w:val="000000" w:themeColor="text1"/>
          <w:sz w:val="24"/>
          <w:szCs w:val="24"/>
        </w:rPr>
        <w:t xml:space="preserve">difficult to build </w:t>
      </w:r>
      <w:r w:rsidR="004E6320" w:rsidRPr="00784456">
        <w:rPr>
          <w:rFonts w:ascii="Times New Roman" w:hAnsi="Times New Roman" w:cs="Times New Roman"/>
          <w:color w:val="000000" w:themeColor="text1"/>
          <w:sz w:val="24"/>
          <w:szCs w:val="24"/>
        </w:rPr>
        <w:t>performance-oriented</w:t>
      </w:r>
      <w:r w:rsidRPr="00784456">
        <w:rPr>
          <w:rFonts w:ascii="Times New Roman" w:hAnsi="Times New Roman" w:cs="Times New Roman"/>
          <w:color w:val="000000" w:themeColor="text1"/>
          <w:sz w:val="24"/>
          <w:szCs w:val="24"/>
        </w:rPr>
        <w:t xml:space="preserve"> execution of operations and budgets</w:t>
      </w:r>
      <w:r w:rsidR="00A9551A" w:rsidRPr="00784456">
        <w:rPr>
          <w:rFonts w:ascii="Times New Roman" w:hAnsi="Times New Roman" w:cs="Times New Roman"/>
          <w:color w:val="000000" w:themeColor="text1"/>
          <w:sz w:val="24"/>
          <w:szCs w:val="24"/>
        </w:rPr>
        <w:t xml:space="preserve"> and</w:t>
      </w:r>
      <w:r w:rsidR="00784456">
        <w:rPr>
          <w:rFonts w:ascii="Times New Roman" w:hAnsi="Times New Roman" w:cs="Times New Roman"/>
          <w:color w:val="000000" w:themeColor="text1"/>
          <w:sz w:val="24"/>
          <w:szCs w:val="24"/>
        </w:rPr>
        <w:t xml:space="preserve"> </w:t>
      </w:r>
      <w:r w:rsidRPr="00784456">
        <w:rPr>
          <w:rFonts w:ascii="Times New Roman" w:hAnsi="Times New Roman" w:cs="Times New Roman"/>
          <w:color w:val="000000" w:themeColor="text1"/>
          <w:sz w:val="24"/>
          <w:szCs w:val="24"/>
        </w:rPr>
        <w:t>difficult to integrate budget and operations</w:t>
      </w:r>
      <w:r w:rsidR="00A9551A" w:rsidRPr="00784456">
        <w:rPr>
          <w:rFonts w:ascii="Times New Roman" w:hAnsi="Times New Roman" w:cs="Times New Roman"/>
          <w:color w:val="000000" w:themeColor="text1"/>
          <w:sz w:val="24"/>
          <w:szCs w:val="24"/>
        </w:rPr>
        <w:t>.</w:t>
      </w:r>
      <w:r w:rsidR="004E6320" w:rsidRPr="00784456">
        <w:rPr>
          <w:rFonts w:ascii="Times New Roman" w:hAnsi="Times New Roman" w:cs="Times New Roman"/>
          <w:color w:val="000000" w:themeColor="text1"/>
          <w:sz w:val="24"/>
          <w:szCs w:val="24"/>
        </w:rPr>
        <w:t xml:space="preserve"> </w:t>
      </w:r>
      <w:r w:rsidRPr="00784456">
        <w:rPr>
          <w:rFonts w:ascii="Times New Roman" w:hAnsi="Times New Roman" w:cs="Times New Roman"/>
          <w:color w:val="000000" w:themeColor="text1"/>
          <w:sz w:val="24"/>
          <w:szCs w:val="24"/>
        </w:rPr>
        <w:t>Th</w:t>
      </w:r>
      <w:r w:rsidR="00A9551A" w:rsidRPr="00784456">
        <w:rPr>
          <w:rFonts w:ascii="Times New Roman" w:hAnsi="Times New Roman" w:cs="Times New Roman"/>
          <w:color w:val="000000" w:themeColor="text1"/>
          <w:sz w:val="24"/>
          <w:szCs w:val="24"/>
        </w:rPr>
        <w:t xml:space="preserve">is results in </w:t>
      </w:r>
      <w:r w:rsidRPr="00784456">
        <w:rPr>
          <w:rFonts w:ascii="Times New Roman" w:hAnsi="Times New Roman" w:cs="Times New Roman"/>
          <w:color w:val="000000" w:themeColor="text1"/>
          <w:sz w:val="24"/>
          <w:szCs w:val="24"/>
        </w:rPr>
        <w:t>weak objective setting</w:t>
      </w:r>
      <w:r w:rsidR="00A9551A" w:rsidRPr="00784456">
        <w:rPr>
          <w:rFonts w:ascii="Times New Roman" w:hAnsi="Times New Roman" w:cs="Times New Roman"/>
          <w:color w:val="000000" w:themeColor="text1"/>
          <w:sz w:val="24"/>
          <w:szCs w:val="24"/>
        </w:rPr>
        <w:t>, w</w:t>
      </w:r>
      <w:r w:rsidRPr="00784456">
        <w:rPr>
          <w:rFonts w:ascii="Times New Roman" w:hAnsi="Times New Roman" w:cs="Times New Roman"/>
          <w:color w:val="000000" w:themeColor="text1"/>
          <w:sz w:val="24"/>
          <w:szCs w:val="24"/>
        </w:rPr>
        <w:t>eak risk management</w:t>
      </w:r>
      <w:r w:rsidR="00A9551A" w:rsidRPr="00784456">
        <w:rPr>
          <w:rFonts w:ascii="Times New Roman" w:hAnsi="Times New Roman" w:cs="Times New Roman"/>
          <w:color w:val="000000" w:themeColor="text1"/>
          <w:sz w:val="24"/>
          <w:szCs w:val="24"/>
        </w:rPr>
        <w:t xml:space="preserve"> and </w:t>
      </w:r>
      <w:r w:rsidRPr="00784456">
        <w:rPr>
          <w:rFonts w:ascii="Times New Roman" w:hAnsi="Times New Roman" w:cs="Times New Roman"/>
          <w:color w:val="000000" w:themeColor="text1"/>
          <w:sz w:val="24"/>
          <w:szCs w:val="24"/>
        </w:rPr>
        <w:t>controls</w:t>
      </w:r>
      <w:r w:rsidR="004E6320" w:rsidRPr="00784456">
        <w:rPr>
          <w:rFonts w:ascii="Times New Roman" w:hAnsi="Times New Roman" w:cs="Times New Roman"/>
          <w:color w:val="000000" w:themeColor="text1"/>
          <w:sz w:val="24"/>
          <w:szCs w:val="24"/>
        </w:rPr>
        <w:t xml:space="preserve">. Finance and Economy Departments are not strong and prepared enough.  Accountability arrangements are also weak. </w:t>
      </w:r>
    </w:p>
    <w:p w:rsidR="003F356A" w:rsidRPr="00784456" w:rsidRDefault="003F356A" w:rsidP="00784456">
      <w:pPr>
        <w:pStyle w:val="ListParagraph"/>
        <w:numPr>
          <w:ilvl w:val="0"/>
          <w:numId w:val="14"/>
        </w:numPr>
        <w:jc w:val="both"/>
        <w:rPr>
          <w:rFonts w:ascii="Times New Roman" w:hAnsi="Times New Roman" w:cs="Times New Roman"/>
          <w:color w:val="000000" w:themeColor="text1"/>
          <w:sz w:val="24"/>
          <w:szCs w:val="24"/>
        </w:rPr>
      </w:pPr>
      <w:r w:rsidRPr="00784456">
        <w:rPr>
          <w:rFonts w:ascii="Times New Roman" w:hAnsi="Times New Roman" w:cs="Times New Roman"/>
          <w:color w:val="000000" w:themeColor="text1"/>
          <w:sz w:val="24"/>
          <w:szCs w:val="24"/>
        </w:rPr>
        <w:t>Croatia</w:t>
      </w:r>
      <w:r w:rsidR="00A9551A" w:rsidRPr="00784456">
        <w:rPr>
          <w:rFonts w:ascii="Times New Roman" w:hAnsi="Times New Roman" w:cs="Times New Roman"/>
          <w:color w:val="000000" w:themeColor="text1"/>
          <w:sz w:val="24"/>
          <w:szCs w:val="24"/>
        </w:rPr>
        <w:t xml:space="preserve"> </w:t>
      </w:r>
      <w:r w:rsidR="004E6320" w:rsidRPr="00784456">
        <w:rPr>
          <w:rFonts w:ascii="Times New Roman" w:hAnsi="Times New Roman" w:cs="Times New Roman"/>
          <w:color w:val="000000" w:themeColor="text1"/>
          <w:sz w:val="24"/>
          <w:szCs w:val="24"/>
        </w:rPr>
        <w:t xml:space="preserve">CHU </w:t>
      </w:r>
      <w:r w:rsidR="00A9551A" w:rsidRPr="00784456">
        <w:rPr>
          <w:rFonts w:ascii="Times New Roman" w:hAnsi="Times New Roman" w:cs="Times New Roman"/>
          <w:color w:val="000000" w:themeColor="text1"/>
          <w:sz w:val="24"/>
          <w:szCs w:val="24"/>
        </w:rPr>
        <w:t xml:space="preserve">faces difficulties with </w:t>
      </w:r>
      <w:r w:rsidR="00784456">
        <w:rPr>
          <w:rFonts w:ascii="Times New Roman" w:hAnsi="Times New Roman" w:cs="Times New Roman"/>
          <w:color w:val="000000" w:themeColor="text1"/>
          <w:sz w:val="24"/>
          <w:szCs w:val="24"/>
        </w:rPr>
        <w:t>turnover of</w:t>
      </w:r>
      <w:r w:rsidR="00A9551A" w:rsidRPr="00784456">
        <w:rPr>
          <w:rFonts w:ascii="Times New Roman" w:hAnsi="Times New Roman" w:cs="Times New Roman"/>
          <w:color w:val="000000" w:themeColor="text1"/>
          <w:sz w:val="24"/>
          <w:szCs w:val="24"/>
        </w:rPr>
        <w:t xml:space="preserve"> staff in relevant positions. Systems and instructions are set up</w:t>
      </w:r>
      <w:r w:rsidR="004E6320" w:rsidRPr="00784456">
        <w:rPr>
          <w:rFonts w:ascii="Times New Roman" w:hAnsi="Times New Roman" w:cs="Times New Roman"/>
          <w:color w:val="000000" w:themeColor="text1"/>
          <w:sz w:val="24"/>
          <w:szCs w:val="24"/>
        </w:rPr>
        <w:t xml:space="preserve"> for training the staff</w:t>
      </w:r>
      <w:r w:rsidR="00A9551A" w:rsidRPr="00784456">
        <w:rPr>
          <w:rFonts w:ascii="Times New Roman" w:hAnsi="Times New Roman" w:cs="Times New Roman"/>
          <w:color w:val="000000" w:themeColor="text1"/>
          <w:sz w:val="24"/>
          <w:szCs w:val="24"/>
        </w:rPr>
        <w:t>,</w:t>
      </w:r>
      <w:r w:rsidRPr="00784456">
        <w:rPr>
          <w:rFonts w:ascii="Times New Roman" w:hAnsi="Times New Roman" w:cs="Times New Roman"/>
          <w:color w:val="000000" w:themeColor="text1"/>
          <w:sz w:val="24"/>
          <w:szCs w:val="24"/>
        </w:rPr>
        <w:t xml:space="preserve"> </w:t>
      </w:r>
      <w:r w:rsidR="004E6320" w:rsidRPr="00784456">
        <w:rPr>
          <w:rFonts w:ascii="Times New Roman" w:hAnsi="Times New Roman" w:cs="Times New Roman"/>
          <w:color w:val="000000" w:themeColor="text1"/>
          <w:sz w:val="24"/>
          <w:szCs w:val="24"/>
        </w:rPr>
        <w:t xml:space="preserve">but given the </w:t>
      </w:r>
      <w:r w:rsidR="00784456">
        <w:rPr>
          <w:rFonts w:ascii="Times New Roman" w:hAnsi="Times New Roman" w:cs="Times New Roman"/>
          <w:color w:val="000000" w:themeColor="text1"/>
          <w:sz w:val="24"/>
          <w:szCs w:val="24"/>
        </w:rPr>
        <w:t xml:space="preserve">high </w:t>
      </w:r>
      <w:r w:rsidR="004E6320" w:rsidRPr="00784456">
        <w:rPr>
          <w:rFonts w:ascii="Times New Roman" w:hAnsi="Times New Roman" w:cs="Times New Roman"/>
          <w:color w:val="000000" w:themeColor="text1"/>
          <w:sz w:val="24"/>
          <w:szCs w:val="24"/>
        </w:rPr>
        <w:t>s</w:t>
      </w:r>
      <w:r w:rsidR="00A9551A" w:rsidRPr="00784456">
        <w:rPr>
          <w:rFonts w:ascii="Times New Roman" w:hAnsi="Times New Roman" w:cs="Times New Roman"/>
          <w:color w:val="000000" w:themeColor="text1"/>
          <w:sz w:val="24"/>
          <w:szCs w:val="24"/>
        </w:rPr>
        <w:t xml:space="preserve">taff </w:t>
      </w:r>
      <w:r w:rsidR="004E6320" w:rsidRPr="00784456">
        <w:rPr>
          <w:rFonts w:ascii="Times New Roman" w:hAnsi="Times New Roman" w:cs="Times New Roman"/>
          <w:color w:val="000000" w:themeColor="text1"/>
          <w:sz w:val="24"/>
          <w:szCs w:val="24"/>
        </w:rPr>
        <w:t xml:space="preserve">turnover, </w:t>
      </w:r>
      <w:r w:rsidR="00784456">
        <w:rPr>
          <w:rFonts w:ascii="Times New Roman" w:hAnsi="Times New Roman" w:cs="Times New Roman"/>
          <w:color w:val="000000" w:themeColor="text1"/>
          <w:sz w:val="24"/>
          <w:szCs w:val="24"/>
        </w:rPr>
        <w:t xml:space="preserve">the </w:t>
      </w:r>
      <w:r w:rsidR="004E6320" w:rsidRPr="00784456">
        <w:rPr>
          <w:rFonts w:ascii="Times New Roman" w:hAnsi="Times New Roman" w:cs="Times New Roman"/>
          <w:color w:val="000000" w:themeColor="text1"/>
          <w:sz w:val="24"/>
          <w:szCs w:val="24"/>
        </w:rPr>
        <w:t>result</w:t>
      </w:r>
      <w:r w:rsidR="00784456">
        <w:rPr>
          <w:rFonts w:ascii="Times New Roman" w:hAnsi="Times New Roman" w:cs="Times New Roman"/>
          <w:color w:val="000000" w:themeColor="text1"/>
          <w:sz w:val="24"/>
          <w:szCs w:val="24"/>
        </w:rPr>
        <w:t>s are poor</w:t>
      </w:r>
      <w:r w:rsidR="004E6320" w:rsidRPr="00784456">
        <w:rPr>
          <w:rFonts w:ascii="Times New Roman" w:hAnsi="Times New Roman" w:cs="Times New Roman"/>
          <w:color w:val="000000" w:themeColor="text1"/>
          <w:sz w:val="24"/>
          <w:szCs w:val="24"/>
        </w:rPr>
        <w:t xml:space="preserve"> and there is always need for training for new</w:t>
      </w:r>
      <w:r w:rsidR="00A9551A" w:rsidRPr="00784456">
        <w:rPr>
          <w:rFonts w:ascii="Times New Roman" w:hAnsi="Times New Roman" w:cs="Times New Roman"/>
          <w:color w:val="000000" w:themeColor="text1"/>
          <w:sz w:val="24"/>
          <w:szCs w:val="24"/>
        </w:rPr>
        <w:t xml:space="preserve">comers. The responsibility </w:t>
      </w:r>
      <w:r w:rsidR="00784456">
        <w:rPr>
          <w:rFonts w:ascii="Times New Roman" w:hAnsi="Times New Roman" w:cs="Times New Roman"/>
          <w:color w:val="000000" w:themeColor="text1"/>
          <w:sz w:val="24"/>
          <w:szCs w:val="24"/>
        </w:rPr>
        <w:t>appears</w:t>
      </w:r>
      <w:r w:rsidR="00A9551A" w:rsidRPr="00784456">
        <w:rPr>
          <w:rFonts w:ascii="Times New Roman" w:hAnsi="Times New Roman" w:cs="Times New Roman"/>
          <w:color w:val="000000" w:themeColor="text1"/>
          <w:sz w:val="24"/>
          <w:szCs w:val="24"/>
        </w:rPr>
        <w:t xml:space="preserve"> to be on the CHU only, whereas </w:t>
      </w:r>
      <w:proofErr w:type="gramStart"/>
      <w:r w:rsidR="00A9551A" w:rsidRPr="00784456">
        <w:rPr>
          <w:rFonts w:ascii="Times New Roman" w:hAnsi="Times New Roman" w:cs="Times New Roman"/>
          <w:color w:val="000000" w:themeColor="text1"/>
          <w:sz w:val="24"/>
          <w:szCs w:val="24"/>
        </w:rPr>
        <w:t>in reality other</w:t>
      </w:r>
      <w:proofErr w:type="gramEnd"/>
      <w:r w:rsidR="00A9551A" w:rsidRPr="00784456">
        <w:rPr>
          <w:rFonts w:ascii="Times New Roman" w:hAnsi="Times New Roman" w:cs="Times New Roman"/>
          <w:color w:val="000000" w:themeColor="text1"/>
          <w:sz w:val="24"/>
          <w:szCs w:val="24"/>
        </w:rPr>
        <w:t xml:space="preserve"> units should share the responsibility (e.g. </w:t>
      </w:r>
      <w:r w:rsidRPr="00784456">
        <w:rPr>
          <w:rFonts w:ascii="Times New Roman" w:hAnsi="Times New Roman" w:cs="Times New Roman"/>
          <w:color w:val="000000" w:themeColor="text1"/>
          <w:sz w:val="24"/>
          <w:szCs w:val="24"/>
        </w:rPr>
        <w:t>Public Administration School</w:t>
      </w:r>
      <w:r w:rsidR="00A9551A" w:rsidRPr="00784456">
        <w:rPr>
          <w:rFonts w:ascii="Times New Roman" w:hAnsi="Times New Roman" w:cs="Times New Roman"/>
          <w:color w:val="000000" w:themeColor="text1"/>
          <w:sz w:val="24"/>
          <w:szCs w:val="24"/>
        </w:rPr>
        <w:t>)</w:t>
      </w:r>
      <w:r w:rsidR="004E6320" w:rsidRPr="00784456">
        <w:rPr>
          <w:rFonts w:ascii="Times New Roman" w:hAnsi="Times New Roman" w:cs="Times New Roman"/>
          <w:color w:val="000000" w:themeColor="text1"/>
          <w:sz w:val="24"/>
          <w:szCs w:val="24"/>
        </w:rPr>
        <w:t xml:space="preserve">. </w:t>
      </w:r>
    </w:p>
    <w:p w:rsidR="00A9551A" w:rsidRPr="00784456" w:rsidRDefault="004241DD" w:rsidP="00784456">
      <w:pPr>
        <w:pStyle w:val="ListParagraph"/>
        <w:numPr>
          <w:ilvl w:val="0"/>
          <w:numId w:val="14"/>
        </w:numPr>
        <w:jc w:val="both"/>
        <w:rPr>
          <w:rFonts w:ascii="Times New Roman" w:hAnsi="Times New Roman" w:cs="Times New Roman"/>
          <w:color w:val="000000" w:themeColor="text1"/>
          <w:sz w:val="24"/>
          <w:szCs w:val="24"/>
        </w:rPr>
      </w:pPr>
      <w:r w:rsidRPr="00784456">
        <w:rPr>
          <w:rFonts w:ascii="Times New Roman" w:hAnsi="Times New Roman" w:cs="Times New Roman"/>
          <w:color w:val="000000" w:themeColor="text1"/>
          <w:sz w:val="24"/>
          <w:szCs w:val="24"/>
        </w:rPr>
        <w:t xml:space="preserve">It was also stated that </w:t>
      </w:r>
      <w:r w:rsidR="003F356A" w:rsidRPr="00784456">
        <w:rPr>
          <w:rFonts w:ascii="Times New Roman" w:hAnsi="Times New Roman" w:cs="Times New Roman"/>
          <w:color w:val="000000" w:themeColor="text1"/>
          <w:sz w:val="24"/>
          <w:szCs w:val="24"/>
        </w:rPr>
        <w:t xml:space="preserve">CHU should be </w:t>
      </w:r>
      <w:r w:rsidR="00784456">
        <w:rPr>
          <w:rFonts w:ascii="Times New Roman" w:hAnsi="Times New Roman" w:cs="Times New Roman"/>
          <w:color w:val="000000" w:themeColor="text1"/>
          <w:sz w:val="24"/>
          <w:szCs w:val="24"/>
        </w:rPr>
        <w:t>functioning for the foreseeable future</w:t>
      </w:r>
      <w:r w:rsidR="003F356A" w:rsidRPr="00784456">
        <w:rPr>
          <w:rFonts w:ascii="Times New Roman" w:hAnsi="Times New Roman" w:cs="Times New Roman"/>
          <w:color w:val="000000" w:themeColor="text1"/>
          <w:sz w:val="24"/>
          <w:szCs w:val="24"/>
        </w:rPr>
        <w:t>,</w:t>
      </w:r>
      <w:r w:rsidR="004E6320" w:rsidRPr="00784456">
        <w:rPr>
          <w:rFonts w:ascii="Times New Roman" w:hAnsi="Times New Roman" w:cs="Times New Roman"/>
          <w:color w:val="000000" w:themeColor="text1"/>
          <w:sz w:val="24"/>
          <w:szCs w:val="24"/>
        </w:rPr>
        <w:t xml:space="preserve"> </w:t>
      </w:r>
      <w:r w:rsidR="003F356A" w:rsidRPr="00784456">
        <w:rPr>
          <w:rFonts w:ascii="Times New Roman" w:hAnsi="Times New Roman" w:cs="Times New Roman"/>
          <w:color w:val="000000" w:themeColor="text1"/>
          <w:sz w:val="24"/>
          <w:szCs w:val="24"/>
        </w:rPr>
        <w:t xml:space="preserve">at least, </w:t>
      </w:r>
      <w:r w:rsidR="004E6320" w:rsidRPr="00784456">
        <w:rPr>
          <w:rFonts w:ascii="Times New Roman" w:hAnsi="Times New Roman" w:cs="Times New Roman"/>
          <w:color w:val="000000" w:themeColor="text1"/>
          <w:sz w:val="24"/>
          <w:szCs w:val="24"/>
        </w:rPr>
        <w:t xml:space="preserve">to </w:t>
      </w:r>
      <w:r w:rsidR="003F356A" w:rsidRPr="00784456">
        <w:rPr>
          <w:rFonts w:ascii="Times New Roman" w:hAnsi="Times New Roman" w:cs="Times New Roman"/>
          <w:color w:val="000000" w:themeColor="text1"/>
          <w:sz w:val="24"/>
          <w:szCs w:val="24"/>
        </w:rPr>
        <w:t>train and educate management and internal auditors</w:t>
      </w:r>
      <w:r w:rsidR="004E6320" w:rsidRPr="00784456">
        <w:rPr>
          <w:rFonts w:ascii="Times New Roman" w:hAnsi="Times New Roman" w:cs="Times New Roman"/>
          <w:color w:val="000000" w:themeColor="text1"/>
          <w:sz w:val="24"/>
          <w:szCs w:val="24"/>
        </w:rPr>
        <w:t xml:space="preserve">. </w:t>
      </w:r>
      <w:r w:rsidR="00F32DB4" w:rsidRPr="00784456">
        <w:rPr>
          <w:rFonts w:ascii="Times New Roman" w:hAnsi="Times New Roman" w:cs="Times New Roman"/>
          <w:color w:val="000000" w:themeColor="text1"/>
          <w:sz w:val="24"/>
          <w:szCs w:val="24"/>
        </w:rPr>
        <w:t>CHU should</w:t>
      </w:r>
      <w:r w:rsidR="003F356A" w:rsidRPr="00784456">
        <w:rPr>
          <w:rFonts w:ascii="Times New Roman" w:hAnsi="Times New Roman" w:cs="Times New Roman"/>
          <w:color w:val="000000" w:themeColor="text1"/>
          <w:sz w:val="24"/>
          <w:szCs w:val="24"/>
        </w:rPr>
        <w:t xml:space="preserve"> </w:t>
      </w:r>
      <w:r w:rsidR="00784456">
        <w:rPr>
          <w:rFonts w:ascii="Times New Roman" w:hAnsi="Times New Roman" w:cs="Times New Roman"/>
          <w:color w:val="000000" w:themeColor="text1"/>
          <w:sz w:val="24"/>
          <w:szCs w:val="24"/>
        </w:rPr>
        <w:t xml:space="preserve">also </w:t>
      </w:r>
      <w:r w:rsidR="003F356A" w:rsidRPr="00784456">
        <w:rPr>
          <w:rFonts w:ascii="Times New Roman" w:hAnsi="Times New Roman" w:cs="Times New Roman"/>
          <w:color w:val="000000" w:themeColor="text1"/>
          <w:sz w:val="24"/>
          <w:szCs w:val="24"/>
        </w:rPr>
        <w:t>train the public/citizens on PIFC</w:t>
      </w:r>
      <w:r w:rsidR="00F32DB4" w:rsidRPr="00784456">
        <w:rPr>
          <w:rFonts w:ascii="Times New Roman" w:hAnsi="Times New Roman" w:cs="Times New Roman"/>
          <w:color w:val="000000" w:themeColor="text1"/>
          <w:sz w:val="24"/>
          <w:szCs w:val="24"/>
        </w:rPr>
        <w:t xml:space="preserve">. </w:t>
      </w:r>
      <w:r w:rsidR="00784456">
        <w:rPr>
          <w:rFonts w:ascii="Times New Roman" w:hAnsi="Times New Roman" w:cs="Times New Roman"/>
          <w:color w:val="000000" w:themeColor="text1"/>
          <w:sz w:val="24"/>
          <w:szCs w:val="24"/>
        </w:rPr>
        <w:t xml:space="preserve">In addition, </w:t>
      </w:r>
      <w:r w:rsidR="00117371" w:rsidRPr="00784456">
        <w:rPr>
          <w:rFonts w:ascii="Times New Roman" w:hAnsi="Times New Roman" w:cs="Times New Roman"/>
          <w:color w:val="000000" w:themeColor="text1"/>
          <w:sz w:val="24"/>
          <w:szCs w:val="24"/>
        </w:rPr>
        <w:t xml:space="preserve">CHU should not focus only on training. It should </w:t>
      </w:r>
      <w:r w:rsidR="00784456">
        <w:rPr>
          <w:rFonts w:ascii="Times New Roman" w:hAnsi="Times New Roman" w:cs="Times New Roman"/>
          <w:color w:val="000000" w:themeColor="text1"/>
          <w:sz w:val="24"/>
          <w:szCs w:val="24"/>
        </w:rPr>
        <w:t xml:space="preserve">also </w:t>
      </w:r>
      <w:r w:rsidR="00117371" w:rsidRPr="00784456">
        <w:rPr>
          <w:rFonts w:ascii="Times New Roman" w:hAnsi="Times New Roman" w:cs="Times New Roman"/>
          <w:color w:val="000000" w:themeColor="text1"/>
          <w:sz w:val="24"/>
          <w:szCs w:val="24"/>
        </w:rPr>
        <w:t xml:space="preserve">build, develop and adapt tools and techniques for training the new staff. </w:t>
      </w:r>
      <w:r w:rsidRPr="00784456">
        <w:rPr>
          <w:rFonts w:ascii="Times New Roman" w:hAnsi="Times New Roman" w:cs="Times New Roman"/>
          <w:color w:val="000000" w:themeColor="text1"/>
          <w:sz w:val="24"/>
          <w:szCs w:val="24"/>
        </w:rPr>
        <w:t>C</w:t>
      </w:r>
      <w:r w:rsidR="003F356A" w:rsidRPr="00784456">
        <w:rPr>
          <w:rFonts w:ascii="Times New Roman" w:hAnsi="Times New Roman" w:cs="Times New Roman"/>
          <w:color w:val="000000" w:themeColor="text1"/>
          <w:sz w:val="24"/>
          <w:szCs w:val="24"/>
        </w:rPr>
        <w:t xml:space="preserve">HU </w:t>
      </w:r>
      <w:r w:rsidRPr="00784456">
        <w:rPr>
          <w:rFonts w:ascii="Times New Roman" w:hAnsi="Times New Roman" w:cs="Times New Roman"/>
          <w:color w:val="000000" w:themeColor="text1"/>
          <w:sz w:val="24"/>
          <w:szCs w:val="24"/>
        </w:rPr>
        <w:t xml:space="preserve">also </w:t>
      </w:r>
      <w:proofErr w:type="gramStart"/>
      <w:r w:rsidR="003F356A" w:rsidRPr="00784456">
        <w:rPr>
          <w:rFonts w:ascii="Times New Roman" w:hAnsi="Times New Roman" w:cs="Times New Roman"/>
          <w:color w:val="000000" w:themeColor="text1"/>
          <w:sz w:val="24"/>
          <w:szCs w:val="24"/>
        </w:rPr>
        <w:t>has to</w:t>
      </w:r>
      <w:proofErr w:type="gramEnd"/>
      <w:r w:rsidR="003F356A" w:rsidRPr="00784456">
        <w:rPr>
          <w:rFonts w:ascii="Times New Roman" w:hAnsi="Times New Roman" w:cs="Times New Roman"/>
          <w:color w:val="000000" w:themeColor="text1"/>
          <w:sz w:val="24"/>
          <w:szCs w:val="24"/>
        </w:rPr>
        <w:t xml:space="preserve"> be visible in actions</w:t>
      </w:r>
      <w:r w:rsidR="00784456">
        <w:rPr>
          <w:rFonts w:ascii="Times New Roman" w:hAnsi="Times New Roman" w:cs="Times New Roman"/>
          <w:color w:val="000000" w:themeColor="text1"/>
          <w:sz w:val="24"/>
          <w:szCs w:val="24"/>
        </w:rPr>
        <w:t xml:space="preserve"> and</w:t>
      </w:r>
      <w:r w:rsidR="003F356A" w:rsidRPr="00784456">
        <w:rPr>
          <w:rFonts w:ascii="Times New Roman" w:hAnsi="Times New Roman" w:cs="Times New Roman"/>
          <w:color w:val="000000" w:themeColor="text1"/>
          <w:sz w:val="24"/>
          <w:szCs w:val="24"/>
        </w:rPr>
        <w:t xml:space="preserve"> results</w:t>
      </w:r>
      <w:r w:rsidR="00F32DB4" w:rsidRPr="00784456">
        <w:rPr>
          <w:rFonts w:ascii="Times New Roman" w:hAnsi="Times New Roman" w:cs="Times New Roman"/>
          <w:color w:val="000000" w:themeColor="text1"/>
          <w:sz w:val="24"/>
          <w:szCs w:val="24"/>
        </w:rPr>
        <w:t>.</w:t>
      </w:r>
      <w:r w:rsidRPr="00784456">
        <w:rPr>
          <w:rFonts w:ascii="Times New Roman" w:hAnsi="Times New Roman" w:cs="Times New Roman"/>
          <w:color w:val="000000" w:themeColor="text1"/>
          <w:sz w:val="24"/>
          <w:szCs w:val="24"/>
        </w:rPr>
        <w:t xml:space="preserve"> In</w:t>
      </w:r>
      <w:r w:rsidR="00A9551A" w:rsidRPr="00784456">
        <w:rPr>
          <w:rFonts w:ascii="Times New Roman" w:hAnsi="Times New Roman" w:cs="Times New Roman"/>
          <w:color w:val="000000" w:themeColor="text1"/>
          <w:sz w:val="24"/>
          <w:szCs w:val="24"/>
        </w:rPr>
        <w:t xml:space="preserve"> most cases there is no </w:t>
      </w:r>
      <w:r w:rsidR="00441791" w:rsidRPr="00784456">
        <w:rPr>
          <w:rFonts w:ascii="Times New Roman" w:hAnsi="Times New Roman" w:cs="Times New Roman"/>
          <w:color w:val="000000" w:themeColor="text1"/>
          <w:sz w:val="24"/>
          <w:szCs w:val="24"/>
        </w:rPr>
        <w:t>e</w:t>
      </w:r>
      <w:r w:rsidR="003F356A" w:rsidRPr="00784456">
        <w:rPr>
          <w:rFonts w:ascii="Times New Roman" w:hAnsi="Times New Roman" w:cs="Times New Roman"/>
          <w:color w:val="000000" w:themeColor="text1"/>
          <w:sz w:val="24"/>
          <w:szCs w:val="24"/>
        </w:rPr>
        <w:t xml:space="preserve">xternal </w:t>
      </w:r>
      <w:r w:rsidR="00441791" w:rsidRPr="00784456">
        <w:rPr>
          <w:rFonts w:ascii="Times New Roman" w:hAnsi="Times New Roman" w:cs="Times New Roman"/>
          <w:color w:val="000000" w:themeColor="text1"/>
          <w:sz w:val="24"/>
          <w:szCs w:val="24"/>
        </w:rPr>
        <w:t>o</w:t>
      </w:r>
      <w:r w:rsidR="003F356A" w:rsidRPr="00784456">
        <w:rPr>
          <w:rFonts w:ascii="Times New Roman" w:hAnsi="Times New Roman" w:cs="Times New Roman"/>
          <w:color w:val="000000" w:themeColor="text1"/>
          <w:sz w:val="24"/>
          <w:szCs w:val="24"/>
        </w:rPr>
        <w:t xml:space="preserve">rganizational </w:t>
      </w:r>
      <w:r w:rsidR="00441791" w:rsidRPr="00784456">
        <w:rPr>
          <w:rFonts w:ascii="Times New Roman" w:hAnsi="Times New Roman" w:cs="Times New Roman"/>
          <w:color w:val="000000" w:themeColor="text1"/>
          <w:sz w:val="24"/>
          <w:szCs w:val="24"/>
        </w:rPr>
        <w:t>a</w:t>
      </w:r>
      <w:r w:rsidR="003F356A" w:rsidRPr="00784456">
        <w:rPr>
          <w:rFonts w:ascii="Times New Roman" w:hAnsi="Times New Roman" w:cs="Times New Roman"/>
          <w:color w:val="000000" w:themeColor="text1"/>
          <w:sz w:val="24"/>
          <w:szCs w:val="24"/>
        </w:rPr>
        <w:t>ccountability</w:t>
      </w:r>
      <w:r w:rsidR="00A9551A" w:rsidRPr="00784456">
        <w:rPr>
          <w:rFonts w:ascii="Times New Roman" w:hAnsi="Times New Roman" w:cs="Times New Roman"/>
          <w:color w:val="000000" w:themeColor="text1"/>
          <w:sz w:val="24"/>
          <w:szCs w:val="24"/>
        </w:rPr>
        <w:t xml:space="preserve">. Component 2 and 3 of COSO will </w:t>
      </w:r>
      <w:r w:rsidR="00F32DB4" w:rsidRPr="00784456">
        <w:rPr>
          <w:rFonts w:ascii="Times New Roman" w:hAnsi="Times New Roman" w:cs="Times New Roman"/>
          <w:color w:val="000000" w:themeColor="text1"/>
          <w:sz w:val="24"/>
          <w:szCs w:val="24"/>
        </w:rPr>
        <w:t xml:space="preserve">directly </w:t>
      </w:r>
      <w:r w:rsidR="00A9551A" w:rsidRPr="00784456">
        <w:rPr>
          <w:rFonts w:ascii="Times New Roman" w:hAnsi="Times New Roman" w:cs="Times New Roman"/>
          <w:color w:val="000000" w:themeColor="text1"/>
          <w:sz w:val="24"/>
          <w:szCs w:val="24"/>
        </w:rPr>
        <w:t xml:space="preserve">contribute to </w:t>
      </w:r>
      <w:r w:rsidR="00441791" w:rsidRPr="00784456">
        <w:rPr>
          <w:rFonts w:ascii="Times New Roman" w:hAnsi="Times New Roman" w:cs="Times New Roman"/>
          <w:color w:val="000000" w:themeColor="text1"/>
          <w:sz w:val="24"/>
          <w:szCs w:val="24"/>
        </w:rPr>
        <w:t>e</w:t>
      </w:r>
      <w:r w:rsidR="00A9551A" w:rsidRPr="00784456">
        <w:rPr>
          <w:rFonts w:ascii="Times New Roman" w:hAnsi="Times New Roman" w:cs="Times New Roman"/>
          <w:color w:val="000000" w:themeColor="text1"/>
          <w:sz w:val="24"/>
          <w:szCs w:val="24"/>
        </w:rPr>
        <w:t xml:space="preserve">xternal </w:t>
      </w:r>
      <w:r w:rsidR="00441791" w:rsidRPr="00784456">
        <w:rPr>
          <w:rFonts w:ascii="Times New Roman" w:hAnsi="Times New Roman" w:cs="Times New Roman"/>
          <w:color w:val="000000" w:themeColor="text1"/>
          <w:sz w:val="24"/>
          <w:szCs w:val="24"/>
        </w:rPr>
        <w:t>a</w:t>
      </w:r>
      <w:r w:rsidR="00A9551A" w:rsidRPr="00784456">
        <w:rPr>
          <w:rFonts w:ascii="Times New Roman" w:hAnsi="Times New Roman" w:cs="Times New Roman"/>
          <w:color w:val="000000" w:themeColor="text1"/>
          <w:sz w:val="24"/>
          <w:szCs w:val="24"/>
        </w:rPr>
        <w:t xml:space="preserve">ccountability and </w:t>
      </w:r>
      <w:r w:rsidR="00441791" w:rsidRPr="00784456">
        <w:rPr>
          <w:rFonts w:ascii="Times New Roman" w:hAnsi="Times New Roman" w:cs="Times New Roman"/>
          <w:color w:val="000000" w:themeColor="text1"/>
          <w:sz w:val="24"/>
          <w:szCs w:val="24"/>
        </w:rPr>
        <w:t>t</w:t>
      </w:r>
      <w:r w:rsidR="00A9551A" w:rsidRPr="00784456">
        <w:rPr>
          <w:rFonts w:ascii="Times New Roman" w:hAnsi="Times New Roman" w:cs="Times New Roman"/>
          <w:color w:val="000000" w:themeColor="text1"/>
          <w:sz w:val="24"/>
          <w:szCs w:val="24"/>
        </w:rPr>
        <w:t>ransparency</w:t>
      </w:r>
    </w:p>
    <w:p w:rsidR="003F356A" w:rsidRPr="00D268B1" w:rsidRDefault="003F356A" w:rsidP="00D268B1">
      <w:pPr>
        <w:jc w:val="both"/>
        <w:rPr>
          <w:rFonts w:ascii="Times New Roman" w:hAnsi="Times New Roman" w:cs="Times New Roman"/>
          <w:color w:val="000000" w:themeColor="text1"/>
          <w:sz w:val="24"/>
          <w:szCs w:val="24"/>
        </w:rPr>
      </w:pPr>
    </w:p>
    <w:p w:rsidR="00850663" w:rsidRPr="00850663" w:rsidRDefault="00850663" w:rsidP="00850663">
      <w:pPr>
        <w:spacing w:after="120"/>
        <w:jc w:val="both"/>
        <w:textAlignment w:val="baseline"/>
        <w:rPr>
          <w:rFonts w:ascii="Times New Roman" w:hAnsi="Times New Roman" w:cs="Times New Roman"/>
          <w:b/>
          <w:color w:val="000000" w:themeColor="text1"/>
          <w:sz w:val="24"/>
          <w:szCs w:val="24"/>
        </w:rPr>
      </w:pPr>
      <w:r w:rsidRPr="00850663">
        <w:rPr>
          <w:rFonts w:ascii="Times New Roman" w:hAnsi="Times New Roman" w:cs="Times New Roman"/>
          <w:b/>
          <w:color w:val="000000" w:themeColor="text1"/>
          <w:sz w:val="24"/>
          <w:szCs w:val="24"/>
        </w:rPr>
        <w:t>Determine criteria to assess these two COSO components in the public sector context </w:t>
      </w:r>
    </w:p>
    <w:p w:rsidR="0081204F" w:rsidRPr="00D268B1" w:rsidRDefault="0081204F" w:rsidP="00D268B1">
      <w:pPr>
        <w:pStyle w:val="paragraph"/>
        <w:spacing w:before="0" w:beforeAutospacing="0" w:after="0" w:afterAutospacing="0"/>
        <w:jc w:val="both"/>
        <w:textAlignment w:val="baseline"/>
        <w:rPr>
          <w:rFonts w:eastAsiaTheme="minorHAnsi"/>
          <w:color w:val="000000" w:themeColor="text1"/>
        </w:rPr>
      </w:pPr>
      <w:r w:rsidRPr="00D268B1">
        <w:rPr>
          <w:rFonts w:eastAsiaTheme="minorHAnsi"/>
          <w:color w:val="000000" w:themeColor="text1"/>
        </w:rPr>
        <w:t xml:space="preserve">Netherlands FMC </w:t>
      </w:r>
      <w:r w:rsidRPr="0081204F">
        <w:rPr>
          <w:rFonts w:eastAsiaTheme="minorHAnsi"/>
          <w:color w:val="000000" w:themeColor="text1"/>
        </w:rPr>
        <w:t>assessment tool</w:t>
      </w:r>
      <w:r w:rsidRPr="00D268B1">
        <w:rPr>
          <w:rFonts w:eastAsiaTheme="minorHAnsi"/>
          <w:color w:val="000000" w:themeColor="text1"/>
        </w:rPr>
        <w:t xml:space="preserve"> was presented. The guide describes: ​</w:t>
      </w:r>
    </w:p>
    <w:p w:rsidR="0081204F" w:rsidRPr="00D268B1" w:rsidRDefault="0081204F" w:rsidP="00D268B1">
      <w:pPr>
        <w:pStyle w:val="ListParagraph"/>
        <w:numPr>
          <w:ilvl w:val="0"/>
          <w:numId w:val="10"/>
        </w:numPr>
        <w:jc w:val="both"/>
        <w:textAlignment w:val="baseline"/>
        <w:rPr>
          <w:rFonts w:ascii="Times New Roman" w:hAnsi="Times New Roman" w:cs="Times New Roman"/>
          <w:color w:val="000000" w:themeColor="text1"/>
          <w:sz w:val="24"/>
          <w:szCs w:val="24"/>
        </w:rPr>
      </w:pPr>
      <w:r w:rsidRPr="00D268B1">
        <w:rPr>
          <w:rFonts w:ascii="Times New Roman" w:hAnsi="Times New Roman" w:cs="Times New Roman"/>
          <w:color w:val="000000" w:themeColor="text1"/>
          <w:sz w:val="24"/>
          <w:szCs w:val="24"/>
        </w:rPr>
        <w:t>steps to take towards a proper assessment; ​</w:t>
      </w:r>
    </w:p>
    <w:p w:rsidR="0081204F" w:rsidRPr="00D268B1" w:rsidRDefault="0081204F" w:rsidP="00D268B1">
      <w:pPr>
        <w:pStyle w:val="ListParagraph"/>
        <w:numPr>
          <w:ilvl w:val="0"/>
          <w:numId w:val="10"/>
        </w:numPr>
        <w:jc w:val="both"/>
        <w:textAlignment w:val="baseline"/>
        <w:rPr>
          <w:rFonts w:ascii="Times New Roman" w:hAnsi="Times New Roman" w:cs="Times New Roman"/>
          <w:color w:val="000000" w:themeColor="text1"/>
          <w:sz w:val="24"/>
          <w:szCs w:val="24"/>
        </w:rPr>
      </w:pPr>
      <w:r w:rsidRPr="00D268B1">
        <w:rPr>
          <w:rFonts w:ascii="Times New Roman" w:hAnsi="Times New Roman" w:cs="Times New Roman"/>
          <w:color w:val="000000" w:themeColor="text1"/>
          <w:sz w:val="24"/>
          <w:szCs w:val="24"/>
        </w:rPr>
        <w:t>Instruments for conducting FMC</w:t>
      </w:r>
      <w:r w:rsidR="00784456">
        <w:rPr>
          <w:rFonts w:ascii="Times New Roman" w:hAnsi="Times New Roman" w:cs="Times New Roman"/>
          <w:color w:val="000000" w:themeColor="text1"/>
          <w:sz w:val="24"/>
          <w:szCs w:val="24"/>
        </w:rPr>
        <w:t xml:space="preserve"> </w:t>
      </w:r>
      <w:r w:rsidRPr="00D268B1">
        <w:rPr>
          <w:rFonts w:ascii="Times New Roman" w:hAnsi="Times New Roman" w:cs="Times New Roman"/>
          <w:color w:val="000000" w:themeColor="text1"/>
          <w:sz w:val="24"/>
          <w:szCs w:val="24"/>
        </w:rPr>
        <w:t>assessments; ​</w:t>
      </w:r>
    </w:p>
    <w:p w:rsidR="0081204F" w:rsidRPr="00D268B1" w:rsidRDefault="0081204F" w:rsidP="00D268B1">
      <w:pPr>
        <w:pStyle w:val="ListParagraph"/>
        <w:numPr>
          <w:ilvl w:val="0"/>
          <w:numId w:val="10"/>
        </w:numPr>
        <w:jc w:val="both"/>
        <w:textAlignment w:val="baseline"/>
        <w:rPr>
          <w:rFonts w:ascii="Times New Roman" w:hAnsi="Times New Roman" w:cs="Times New Roman"/>
          <w:color w:val="000000" w:themeColor="text1"/>
          <w:sz w:val="24"/>
          <w:szCs w:val="24"/>
        </w:rPr>
      </w:pPr>
      <w:r w:rsidRPr="00D268B1">
        <w:rPr>
          <w:rFonts w:ascii="Times New Roman" w:hAnsi="Times New Roman" w:cs="Times New Roman"/>
          <w:color w:val="000000" w:themeColor="text1"/>
          <w:sz w:val="24"/>
          <w:szCs w:val="24"/>
        </w:rPr>
        <w:t>Follow-up steps after assessment: action plan</w:t>
      </w:r>
    </w:p>
    <w:p w:rsidR="0081204F" w:rsidRPr="0081204F" w:rsidRDefault="0081204F" w:rsidP="00D268B1">
      <w:pPr>
        <w:pStyle w:val="paragraph"/>
        <w:jc w:val="both"/>
        <w:textAlignment w:val="baseline"/>
        <w:rPr>
          <w:rFonts w:eastAsiaTheme="minorHAnsi"/>
          <w:color w:val="000000" w:themeColor="text1"/>
        </w:rPr>
      </w:pPr>
      <w:r w:rsidRPr="0081204F">
        <w:rPr>
          <w:rFonts w:eastAsiaTheme="minorHAnsi"/>
          <w:color w:val="000000" w:themeColor="text1"/>
        </w:rPr>
        <w:t>The guide has been drafted by the National Academy of Finance and Economics of the Dutch Ministry of Finance</w:t>
      </w:r>
      <w:r w:rsidRPr="00D268B1">
        <w:rPr>
          <w:rFonts w:eastAsiaTheme="minorHAnsi"/>
          <w:color w:val="000000" w:themeColor="text1"/>
        </w:rPr>
        <w:t xml:space="preserve">. </w:t>
      </w:r>
      <w:r w:rsidR="00385BB6" w:rsidRPr="00D268B1">
        <w:rPr>
          <w:rFonts w:eastAsiaTheme="minorHAnsi"/>
          <w:color w:val="000000" w:themeColor="text1"/>
        </w:rPr>
        <w:t>This guide is l</w:t>
      </w:r>
      <w:r w:rsidRPr="00D268B1">
        <w:rPr>
          <w:rFonts w:eastAsiaTheme="minorHAnsi"/>
          <w:color w:val="000000" w:themeColor="text1"/>
        </w:rPr>
        <w:t xml:space="preserve">imited in scope than total spectrum of </w:t>
      </w:r>
      <w:r w:rsidR="00385BB6" w:rsidRPr="00D268B1">
        <w:rPr>
          <w:rFonts w:eastAsiaTheme="minorHAnsi"/>
          <w:color w:val="000000" w:themeColor="text1"/>
        </w:rPr>
        <w:t>internal control. I</w:t>
      </w:r>
      <w:r w:rsidRPr="00D268B1">
        <w:rPr>
          <w:rFonts w:eastAsiaTheme="minorHAnsi"/>
          <w:color w:val="000000" w:themeColor="text1"/>
        </w:rPr>
        <w:t>t focusses on key fundamental elements of Financial Management and Financial Control only: total around 50 key-criteria to assess</w:t>
      </w:r>
      <w:r w:rsidR="00385BB6" w:rsidRPr="00D268B1">
        <w:rPr>
          <w:rFonts w:eastAsiaTheme="minorHAnsi"/>
          <w:color w:val="000000" w:themeColor="text1"/>
        </w:rPr>
        <w:t xml:space="preserve">. </w:t>
      </w:r>
      <w:r w:rsidRPr="00D268B1">
        <w:rPr>
          <w:rFonts w:eastAsiaTheme="minorHAnsi"/>
          <w:color w:val="000000" w:themeColor="text1"/>
        </w:rPr>
        <w:t xml:space="preserve">Criteria are based on: (partly) COSO, </w:t>
      </w:r>
      <w:r w:rsidR="004241DD" w:rsidRPr="00D268B1">
        <w:rPr>
          <w:rFonts w:eastAsiaTheme="minorHAnsi"/>
          <w:color w:val="000000" w:themeColor="text1"/>
        </w:rPr>
        <w:t>t</w:t>
      </w:r>
      <w:r w:rsidRPr="00D268B1">
        <w:rPr>
          <w:rFonts w:eastAsiaTheme="minorHAnsi"/>
          <w:color w:val="000000" w:themeColor="text1"/>
        </w:rPr>
        <w:t xml:space="preserve">hree lines of </w:t>
      </w:r>
      <w:r w:rsidR="004241DD" w:rsidRPr="00D268B1">
        <w:rPr>
          <w:rFonts w:eastAsiaTheme="minorHAnsi"/>
          <w:color w:val="000000" w:themeColor="text1"/>
        </w:rPr>
        <w:t>d</w:t>
      </w:r>
      <w:r w:rsidRPr="00D268B1">
        <w:rPr>
          <w:rFonts w:eastAsiaTheme="minorHAnsi"/>
          <w:color w:val="000000" w:themeColor="text1"/>
        </w:rPr>
        <w:t>efense and the management</w:t>
      </w:r>
      <w:r w:rsidR="00784456">
        <w:rPr>
          <w:rFonts w:eastAsiaTheme="minorHAnsi"/>
          <w:color w:val="000000" w:themeColor="text1"/>
        </w:rPr>
        <w:t xml:space="preserve"> </w:t>
      </w:r>
      <w:r w:rsidRPr="00D268B1">
        <w:rPr>
          <w:rFonts w:eastAsiaTheme="minorHAnsi"/>
          <w:color w:val="000000" w:themeColor="text1"/>
        </w:rPr>
        <w:t>cycle (plan, do, check</w:t>
      </w:r>
      <w:r w:rsidR="00784456">
        <w:rPr>
          <w:rFonts w:eastAsiaTheme="minorHAnsi"/>
          <w:color w:val="000000" w:themeColor="text1"/>
        </w:rPr>
        <w:t>,</w:t>
      </w:r>
      <w:r w:rsidRPr="00D268B1">
        <w:rPr>
          <w:rFonts w:eastAsiaTheme="minorHAnsi"/>
          <w:color w:val="000000" w:themeColor="text1"/>
        </w:rPr>
        <w:t xml:space="preserve"> act)</w:t>
      </w:r>
      <w:r w:rsidR="00385BB6" w:rsidRPr="00D268B1">
        <w:rPr>
          <w:rFonts w:eastAsiaTheme="minorHAnsi"/>
          <w:color w:val="000000" w:themeColor="text1"/>
        </w:rPr>
        <w:t>,</w:t>
      </w:r>
      <w:r w:rsidRPr="00D268B1">
        <w:rPr>
          <w:rFonts w:eastAsiaTheme="minorHAnsi"/>
          <w:color w:val="000000" w:themeColor="text1"/>
        </w:rPr>
        <w:t xml:space="preserve"> as well as best practice environments and existing tools (e.g. PEFA)</w:t>
      </w:r>
      <w:r w:rsidR="00385BB6" w:rsidRPr="00D268B1">
        <w:rPr>
          <w:rFonts w:eastAsiaTheme="minorHAnsi"/>
          <w:color w:val="000000" w:themeColor="text1"/>
        </w:rPr>
        <w:t xml:space="preserve">. </w:t>
      </w:r>
      <w:r w:rsidRPr="00D268B1">
        <w:rPr>
          <w:rFonts w:eastAsiaTheme="minorHAnsi"/>
          <w:color w:val="000000" w:themeColor="text1"/>
        </w:rPr>
        <w:t>Assessment criteria have been plotted in an ‘assessment matrix’ which forms the basis for instruments like questionnaires, document analyses, interviews etc.</w:t>
      </w:r>
      <w:r w:rsidR="00385BB6" w:rsidRPr="00D268B1">
        <w:rPr>
          <w:rFonts w:eastAsiaTheme="minorHAnsi"/>
          <w:color w:val="000000" w:themeColor="text1"/>
        </w:rPr>
        <w:t xml:space="preserve"> </w:t>
      </w:r>
      <w:r w:rsidRPr="00D268B1">
        <w:rPr>
          <w:rFonts w:eastAsiaTheme="minorHAnsi"/>
          <w:color w:val="000000" w:themeColor="text1"/>
        </w:rPr>
        <w:t>Key focus is on the managerial activities (and FMC-related responsibilities and accountability requirements) and the budget process.</w:t>
      </w:r>
    </w:p>
    <w:p w:rsidR="00B945C6" w:rsidRPr="005D7B83" w:rsidRDefault="00D46D4B" w:rsidP="00D268B1">
      <w:pPr>
        <w:pStyle w:val="paragraph"/>
        <w:jc w:val="both"/>
        <w:textAlignment w:val="baseline"/>
        <w:rPr>
          <w:rFonts w:eastAsia="Cambria"/>
          <w:color w:val="000000" w:themeColor="text1"/>
          <w:lang w:eastAsia="en-GB"/>
        </w:rPr>
      </w:pPr>
      <w:r w:rsidRPr="00D268B1">
        <w:rPr>
          <w:color w:val="000000" w:themeColor="text1"/>
        </w:rPr>
        <w:t>During the meeting the Internal Control Quality Assessment tool developed by SIGMA was also presented. This is a tool to be used by managers as well as by CHUs.</w:t>
      </w:r>
      <w:r w:rsidR="005D7B83" w:rsidRPr="00D268B1">
        <w:rPr>
          <w:color w:val="000000" w:themeColor="text1"/>
        </w:rPr>
        <w:t xml:space="preserve"> </w:t>
      </w:r>
      <w:r w:rsidR="00B945C6" w:rsidRPr="00D268B1">
        <w:rPr>
          <w:color w:val="000000" w:themeColor="text1"/>
        </w:rPr>
        <w:t>For CHUs t</w:t>
      </w:r>
      <w:r w:rsidR="005D7B83" w:rsidRPr="00D268B1">
        <w:rPr>
          <w:color w:val="000000" w:themeColor="text1"/>
        </w:rPr>
        <w:t>he tool can serve as a s</w:t>
      </w:r>
      <w:r w:rsidR="004241DD" w:rsidRPr="00D268B1">
        <w:rPr>
          <w:rFonts w:eastAsia="Cambria"/>
          <w:color w:val="000000" w:themeColor="text1"/>
          <w:lang w:eastAsia="en-GB"/>
        </w:rPr>
        <w:t>ound</w:t>
      </w:r>
      <w:r w:rsidRPr="00D268B1">
        <w:rPr>
          <w:rFonts w:eastAsia="Cambria"/>
          <w:color w:val="000000" w:themeColor="text1"/>
          <w:lang w:eastAsia="en-GB"/>
        </w:rPr>
        <w:t xml:space="preserve"> basis for developing tailored national IC quality assessment methodologies</w:t>
      </w:r>
      <w:r w:rsidR="005D7B83" w:rsidRPr="00D268B1">
        <w:rPr>
          <w:rFonts w:eastAsia="Cambria"/>
          <w:color w:val="000000" w:themeColor="text1"/>
          <w:lang w:eastAsia="en-GB"/>
        </w:rPr>
        <w:t xml:space="preserve">. The users can benefit </w:t>
      </w:r>
      <w:r w:rsidRPr="00D268B1">
        <w:rPr>
          <w:rFonts w:eastAsia="Cambria"/>
          <w:color w:val="000000" w:themeColor="text1"/>
          <w:lang w:eastAsia="en-GB"/>
        </w:rPr>
        <w:t xml:space="preserve">​ </w:t>
      </w:r>
      <w:r w:rsidR="005D7B83" w:rsidRPr="00D268B1">
        <w:rPr>
          <w:rFonts w:eastAsia="Cambria"/>
          <w:color w:val="000000" w:themeColor="text1"/>
          <w:lang w:eastAsia="en-GB"/>
        </w:rPr>
        <w:t>from the d</w:t>
      </w:r>
      <w:r w:rsidRPr="00D46D4B">
        <w:rPr>
          <w:rFonts w:eastAsia="Cambria"/>
          <w:color w:val="000000" w:themeColor="text1"/>
          <w:lang w:eastAsia="en-GB"/>
        </w:rPr>
        <w:t>etailed description of the process from planning, through implementation to reporting</w:t>
      </w:r>
      <w:r w:rsidR="005D7B83" w:rsidRPr="00D268B1">
        <w:rPr>
          <w:rFonts w:eastAsia="Cambria"/>
          <w:color w:val="000000" w:themeColor="text1"/>
          <w:lang w:eastAsia="en-GB"/>
        </w:rPr>
        <w:t>. It includes easy</w:t>
      </w:r>
      <w:r w:rsidRPr="00D46D4B">
        <w:rPr>
          <w:rFonts w:eastAsia="Cambria"/>
          <w:color w:val="000000" w:themeColor="text1"/>
          <w:lang w:eastAsia="en-GB"/>
        </w:rPr>
        <w:t>-to-use checklist with questions, sources of evidence and assessment methods for all COSO principles</w:t>
      </w:r>
      <w:r w:rsidR="005D7B83" w:rsidRPr="00D268B1">
        <w:rPr>
          <w:rFonts w:eastAsia="Cambria"/>
          <w:color w:val="000000" w:themeColor="text1"/>
          <w:lang w:eastAsia="en-GB"/>
        </w:rPr>
        <w:t xml:space="preserve">. </w:t>
      </w:r>
      <w:r w:rsidRPr="00D46D4B">
        <w:rPr>
          <w:rFonts w:eastAsia="Cambria"/>
          <w:color w:val="000000" w:themeColor="text1"/>
          <w:lang w:eastAsia="en-GB"/>
        </w:rPr>
        <w:t>​</w:t>
      </w:r>
      <w:r w:rsidR="005D7B83" w:rsidRPr="00D268B1">
        <w:rPr>
          <w:rFonts w:eastAsia="Cambria"/>
          <w:color w:val="000000" w:themeColor="text1"/>
          <w:lang w:eastAsia="en-GB"/>
        </w:rPr>
        <w:t>It also provides a t</w:t>
      </w:r>
      <w:r w:rsidRPr="00D46D4B">
        <w:rPr>
          <w:rFonts w:eastAsia="Cambria"/>
          <w:color w:val="000000" w:themeColor="text1"/>
          <w:lang w:eastAsia="en-GB"/>
        </w:rPr>
        <w:t>horough explanation of how to use different sources for annual reporting and provide sound conclusions</w:t>
      </w:r>
      <w:r w:rsidR="00D268B1" w:rsidRPr="00D268B1">
        <w:rPr>
          <w:rFonts w:eastAsia="Cambria"/>
          <w:color w:val="000000" w:themeColor="text1"/>
          <w:lang w:eastAsia="en-GB"/>
        </w:rPr>
        <w:t>.</w:t>
      </w:r>
      <w:r w:rsidRPr="00D46D4B">
        <w:rPr>
          <w:rFonts w:eastAsia="Cambria"/>
          <w:color w:val="000000" w:themeColor="text1"/>
          <w:lang w:eastAsia="en-GB"/>
        </w:rPr>
        <w:t> </w:t>
      </w:r>
      <w:r w:rsidR="00B945C6" w:rsidRPr="00D268B1">
        <w:rPr>
          <w:color w:val="000000" w:themeColor="text1"/>
        </w:rPr>
        <w:t xml:space="preserve">For managers </w:t>
      </w:r>
      <w:r w:rsidR="00D268B1" w:rsidRPr="00D268B1">
        <w:rPr>
          <w:color w:val="000000" w:themeColor="text1"/>
        </w:rPr>
        <w:t>t</w:t>
      </w:r>
      <w:r w:rsidR="00B945C6" w:rsidRPr="00D268B1">
        <w:rPr>
          <w:color w:val="000000" w:themeColor="text1"/>
        </w:rPr>
        <w:t>he guidance provides s</w:t>
      </w:r>
      <w:r w:rsidR="00B945C6" w:rsidRPr="00D268B1">
        <w:rPr>
          <w:rFonts w:eastAsia="Cambria"/>
          <w:color w:val="000000" w:themeColor="text1"/>
          <w:lang w:eastAsia="en-GB"/>
        </w:rPr>
        <w:t>tructured set of management and control arrangements for the efficient and effective delivery of objectives; e</w:t>
      </w:r>
      <w:r w:rsidR="00B945C6" w:rsidRPr="005D7B83">
        <w:rPr>
          <w:rFonts w:eastAsia="Cambria"/>
          <w:color w:val="000000" w:themeColor="text1"/>
          <w:lang w:eastAsia="en-GB"/>
        </w:rPr>
        <w:t>nhanced understanding and assessment of the current state of play of any element of management</w:t>
      </w:r>
      <w:r w:rsidR="00B945C6" w:rsidRPr="00D268B1">
        <w:rPr>
          <w:rFonts w:eastAsia="Cambria"/>
          <w:color w:val="000000" w:themeColor="text1"/>
          <w:lang w:eastAsia="en-GB"/>
        </w:rPr>
        <w:t>; e</w:t>
      </w:r>
      <w:r w:rsidR="00B945C6" w:rsidRPr="005D7B83">
        <w:rPr>
          <w:rFonts w:eastAsia="Cambria"/>
          <w:color w:val="000000" w:themeColor="text1"/>
          <w:lang w:eastAsia="en-GB"/>
        </w:rPr>
        <w:t>xamples of mechanism on how to implement different elements of management and control systems</w:t>
      </w:r>
      <w:r w:rsidR="00B945C6" w:rsidRPr="00D268B1">
        <w:rPr>
          <w:rFonts w:eastAsia="Cambria"/>
          <w:color w:val="000000" w:themeColor="text1"/>
          <w:lang w:eastAsia="en-GB"/>
        </w:rPr>
        <w:t>. This is a t</w:t>
      </w:r>
      <w:r w:rsidR="00B945C6" w:rsidRPr="005D7B83">
        <w:rPr>
          <w:rFonts w:eastAsia="Cambria"/>
          <w:color w:val="000000" w:themeColor="text1"/>
          <w:lang w:eastAsia="en-GB"/>
        </w:rPr>
        <w:t xml:space="preserve">oolkit to facilitate self-checking of compliance with the </w:t>
      </w:r>
      <w:r w:rsidR="00B945C6" w:rsidRPr="00D268B1">
        <w:rPr>
          <w:rFonts w:eastAsia="Cambria"/>
          <w:color w:val="000000" w:themeColor="text1"/>
          <w:lang w:eastAsia="en-GB"/>
        </w:rPr>
        <w:t>COSO principles</w:t>
      </w:r>
      <w:r w:rsidR="00B945C6" w:rsidRPr="005D7B83">
        <w:rPr>
          <w:rFonts w:eastAsia="Cambria"/>
          <w:color w:val="000000" w:themeColor="text1"/>
          <w:lang w:eastAsia="en-GB"/>
        </w:rPr>
        <w:t xml:space="preserve"> through a set of questions</w:t>
      </w:r>
    </w:p>
    <w:p w:rsidR="00D268B1" w:rsidRPr="00D268B1" w:rsidRDefault="00D268B1" w:rsidP="00D268B1">
      <w:pPr>
        <w:jc w:val="both"/>
        <w:textAlignment w:val="baseline"/>
        <w:rPr>
          <w:rFonts w:ascii="Times New Roman" w:hAnsi="Times New Roman" w:cs="Times New Roman"/>
          <w:b/>
          <w:color w:val="000000" w:themeColor="text1"/>
          <w:sz w:val="24"/>
          <w:szCs w:val="24"/>
        </w:rPr>
      </w:pPr>
      <w:r w:rsidRPr="00D268B1">
        <w:rPr>
          <w:rFonts w:ascii="Times New Roman" w:hAnsi="Times New Roman" w:cs="Times New Roman"/>
          <w:b/>
          <w:color w:val="000000" w:themeColor="text1"/>
          <w:sz w:val="24"/>
          <w:szCs w:val="24"/>
        </w:rPr>
        <w:t>Learn experience from North Macedonia on the development of the Public Internal Financial Control Policy Paper </w:t>
      </w:r>
    </w:p>
    <w:p w:rsidR="00D268B1" w:rsidRPr="00121E05" w:rsidRDefault="00D268B1" w:rsidP="00D268B1">
      <w:pPr>
        <w:shd w:val="clear" w:color="auto" w:fill="FFFFFF"/>
        <w:spacing w:after="120"/>
        <w:jc w:val="both"/>
        <w:rPr>
          <w:rFonts w:ascii="Times New Roman" w:eastAsia="Cambria" w:hAnsi="Times New Roman" w:cs="Times New Roman"/>
          <w:color w:val="000000" w:themeColor="text1"/>
          <w:sz w:val="24"/>
          <w:szCs w:val="24"/>
          <w:lang w:eastAsia="en-GB"/>
        </w:rPr>
      </w:pPr>
      <w:r w:rsidRPr="00121E05">
        <w:rPr>
          <w:rFonts w:ascii="Times New Roman" w:eastAsia="Cambria" w:hAnsi="Times New Roman" w:cs="Times New Roman"/>
          <w:color w:val="000000" w:themeColor="text1"/>
          <w:sz w:val="24"/>
          <w:szCs w:val="24"/>
          <w:lang w:eastAsia="en-GB"/>
        </w:rPr>
        <w:t>The government of North Macedonia has recently adopted the PIFC Policy Paper</w:t>
      </w:r>
      <w:r w:rsidR="00784456">
        <w:rPr>
          <w:rFonts w:ascii="Times New Roman" w:eastAsia="Cambria" w:hAnsi="Times New Roman" w:cs="Times New Roman"/>
          <w:color w:val="000000" w:themeColor="text1"/>
          <w:sz w:val="24"/>
          <w:szCs w:val="24"/>
          <w:lang w:eastAsia="en-GB"/>
        </w:rPr>
        <w:t xml:space="preserve"> </w:t>
      </w:r>
      <w:r w:rsidRPr="00121E05">
        <w:rPr>
          <w:rFonts w:ascii="Times New Roman" w:eastAsia="Cambria" w:hAnsi="Times New Roman" w:cs="Times New Roman"/>
          <w:color w:val="000000" w:themeColor="text1"/>
          <w:sz w:val="24"/>
          <w:szCs w:val="24"/>
          <w:lang w:eastAsia="en-GB"/>
        </w:rPr>
        <w:t>and action plan</w:t>
      </w:r>
      <w:r w:rsidR="00784456">
        <w:rPr>
          <w:rFonts w:ascii="Times New Roman" w:eastAsia="Cambria" w:hAnsi="Times New Roman" w:cs="Times New Roman"/>
          <w:color w:val="000000" w:themeColor="text1"/>
          <w:sz w:val="24"/>
          <w:szCs w:val="24"/>
          <w:lang w:eastAsia="en-GB"/>
        </w:rPr>
        <w:t xml:space="preserve"> (2019-2021)</w:t>
      </w:r>
      <w:r w:rsidRPr="00121E05">
        <w:rPr>
          <w:rFonts w:ascii="Times New Roman" w:eastAsia="Cambria" w:hAnsi="Times New Roman" w:cs="Times New Roman"/>
          <w:color w:val="000000" w:themeColor="text1"/>
          <w:sz w:val="24"/>
          <w:szCs w:val="24"/>
          <w:lang w:eastAsia="en-GB"/>
        </w:rPr>
        <w:t xml:space="preserve">, which is a strategy for the further development of the system of internal financial control in the </w:t>
      </w:r>
      <w:r w:rsidRPr="00121E05">
        <w:rPr>
          <w:rFonts w:ascii="Times New Roman" w:eastAsia="Cambria" w:hAnsi="Times New Roman" w:cs="Times New Roman"/>
          <w:color w:val="000000" w:themeColor="text1"/>
          <w:sz w:val="24"/>
          <w:szCs w:val="24"/>
          <w:lang w:eastAsia="en-GB"/>
        </w:rPr>
        <w:lastRenderedPageBreak/>
        <w:t xml:space="preserve">public sector. </w:t>
      </w:r>
      <w:r w:rsidR="003426D3" w:rsidRPr="00121E05">
        <w:rPr>
          <w:rFonts w:ascii="Times New Roman" w:eastAsia="Cambria" w:hAnsi="Times New Roman" w:cs="Times New Roman"/>
          <w:color w:val="000000" w:themeColor="text1"/>
          <w:sz w:val="24"/>
          <w:szCs w:val="24"/>
          <w:lang w:eastAsia="en-GB"/>
        </w:rPr>
        <w:t xml:space="preserve">It is to define the framework of the contemporary, adequate and effective system on PIFC, including the financial </w:t>
      </w:r>
      <w:r w:rsidR="00A77672" w:rsidRPr="00121E05">
        <w:rPr>
          <w:rFonts w:ascii="Times New Roman" w:eastAsia="Cambria" w:hAnsi="Times New Roman" w:cs="Times New Roman"/>
          <w:color w:val="000000" w:themeColor="text1"/>
          <w:sz w:val="24"/>
          <w:szCs w:val="24"/>
          <w:lang w:eastAsia="en-GB"/>
        </w:rPr>
        <w:t>management</w:t>
      </w:r>
      <w:r w:rsidR="003426D3" w:rsidRPr="00121E05">
        <w:rPr>
          <w:rFonts w:ascii="Times New Roman" w:eastAsia="Cambria" w:hAnsi="Times New Roman" w:cs="Times New Roman"/>
          <w:color w:val="000000" w:themeColor="text1"/>
          <w:sz w:val="24"/>
          <w:szCs w:val="24"/>
          <w:lang w:eastAsia="en-GB"/>
        </w:rPr>
        <w:t xml:space="preserve"> and control, internal audit, central coordination and harmonization and the public financial inspection. </w:t>
      </w:r>
      <w:r w:rsidRPr="00121E05">
        <w:rPr>
          <w:rFonts w:ascii="Times New Roman" w:eastAsia="Cambria" w:hAnsi="Times New Roman" w:cs="Times New Roman"/>
          <w:color w:val="000000" w:themeColor="text1"/>
          <w:sz w:val="24"/>
          <w:szCs w:val="24"/>
          <w:lang w:eastAsia="en-GB"/>
        </w:rPr>
        <w:t>The Policy Paper also focuses on fraud prevention, corruption in public procurement and on capacity within financial inspection.</w:t>
      </w:r>
    </w:p>
    <w:p w:rsidR="00850663" w:rsidRPr="00850663" w:rsidRDefault="00850663" w:rsidP="00850663">
      <w:pPr>
        <w:spacing w:after="120"/>
        <w:jc w:val="both"/>
        <w:textAlignment w:val="baseline"/>
        <w:rPr>
          <w:rFonts w:ascii="Times New Roman" w:hAnsi="Times New Roman" w:cs="Times New Roman"/>
          <w:b/>
          <w:color w:val="000000" w:themeColor="text1"/>
          <w:sz w:val="24"/>
          <w:szCs w:val="24"/>
        </w:rPr>
      </w:pPr>
      <w:r w:rsidRPr="00850663">
        <w:rPr>
          <w:rFonts w:ascii="Times New Roman" w:hAnsi="Times New Roman" w:cs="Times New Roman"/>
          <w:b/>
          <w:color w:val="000000" w:themeColor="text1"/>
          <w:sz w:val="24"/>
          <w:szCs w:val="24"/>
        </w:rPr>
        <w:t>Review the draft PEMPAL Guidance for internal auditors on assessing the effectiveness of internal control </w:t>
      </w:r>
    </w:p>
    <w:p w:rsidR="00D031E6" w:rsidRDefault="00D46D4B" w:rsidP="00784456">
      <w:pPr>
        <w:pStyle w:val="numberedparas"/>
        <w:numPr>
          <w:ilvl w:val="0"/>
          <w:numId w:val="0"/>
        </w:numPr>
        <w:spacing w:line="240" w:lineRule="auto"/>
        <w:rPr>
          <w:rFonts w:ascii="Times New Roman" w:hAnsi="Times New Roman"/>
          <w:color w:val="000000" w:themeColor="text1"/>
          <w:sz w:val="24"/>
          <w:szCs w:val="24"/>
          <w:lang w:val="en-US"/>
        </w:rPr>
      </w:pPr>
      <w:r w:rsidRPr="00D268B1">
        <w:rPr>
          <w:rFonts w:ascii="Times New Roman" w:hAnsi="Times New Roman"/>
          <w:color w:val="000000" w:themeColor="text1"/>
          <w:sz w:val="24"/>
          <w:szCs w:val="24"/>
          <w:lang w:val="en-US"/>
        </w:rPr>
        <w:t>PEMPAL IACOP has drafted Guidance for Internal Auditors on Assessing the Effectiveness of Internal Control which has been presented during the meeting. The document provides guidance to help internal auditors understand better the main features of effective internal control and how best to assess its maturity and effectiveness. The document outlines the main features of internal control as promoted by COSO. Explains the purpose of each of the five components of internal control and the underlying 17 principles of internal control that need to be met for internal control to be effective. Identifies criteria for assessing the extent to which each of the principles has been met. Promotes a model for a four-level assessment of the maturity of Internal Control</w:t>
      </w:r>
      <w:r w:rsidR="00B945C6" w:rsidRPr="00D268B1">
        <w:rPr>
          <w:rFonts w:ascii="Times New Roman" w:hAnsi="Times New Roman"/>
          <w:color w:val="000000" w:themeColor="text1"/>
          <w:sz w:val="24"/>
          <w:szCs w:val="24"/>
          <w:lang w:val="en-US"/>
        </w:rPr>
        <w:t>.</w:t>
      </w:r>
      <w:r w:rsidRPr="00D268B1">
        <w:rPr>
          <w:rFonts w:ascii="Times New Roman" w:hAnsi="Times New Roman"/>
          <w:color w:val="000000" w:themeColor="text1"/>
          <w:sz w:val="24"/>
          <w:szCs w:val="24"/>
          <w:lang w:val="en-US"/>
        </w:rPr>
        <w:t xml:space="preserve"> Presents a detailed framework for assessing the maturity of internal controls at these four levels drawing on the assessment criteria developed by PEMPAL as noted above. </w:t>
      </w:r>
      <w:r w:rsidR="00B945C6" w:rsidRPr="00D268B1">
        <w:rPr>
          <w:rFonts w:ascii="Times New Roman" w:hAnsi="Times New Roman"/>
          <w:color w:val="000000" w:themeColor="text1"/>
          <w:sz w:val="24"/>
          <w:szCs w:val="24"/>
          <w:lang w:val="en-US"/>
        </w:rPr>
        <w:t>During the meeting the participants worked in break-out groups to determine criteria to assess “risk assessment in the public sector context</w:t>
      </w:r>
      <w:r w:rsidR="00784456">
        <w:rPr>
          <w:rFonts w:ascii="Times New Roman" w:hAnsi="Times New Roman"/>
          <w:color w:val="000000" w:themeColor="text1"/>
          <w:sz w:val="24"/>
          <w:szCs w:val="24"/>
          <w:lang w:val="en-US"/>
        </w:rPr>
        <w:t>”</w:t>
      </w:r>
      <w:r w:rsidR="00B945C6" w:rsidRPr="00D268B1">
        <w:rPr>
          <w:rFonts w:ascii="Times New Roman" w:hAnsi="Times New Roman"/>
          <w:color w:val="000000" w:themeColor="text1"/>
          <w:sz w:val="24"/>
          <w:szCs w:val="24"/>
          <w:lang w:val="en-US"/>
        </w:rPr>
        <w:t>.</w:t>
      </w:r>
      <w:r w:rsidR="00D90B94" w:rsidRPr="00D268B1">
        <w:rPr>
          <w:rFonts w:ascii="Times New Roman" w:hAnsi="Times New Roman"/>
          <w:color w:val="000000" w:themeColor="text1"/>
          <w:sz w:val="24"/>
          <w:szCs w:val="24"/>
          <w:lang w:val="en-US"/>
        </w:rPr>
        <w:t xml:space="preserve"> The results reported will be incorporated in </w:t>
      </w:r>
      <w:r w:rsidR="00D268B1" w:rsidRPr="00D268B1">
        <w:rPr>
          <w:rFonts w:ascii="Times New Roman" w:hAnsi="Times New Roman"/>
          <w:color w:val="000000" w:themeColor="text1"/>
          <w:sz w:val="24"/>
          <w:szCs w:val="24"/>
          <w:lang w:val="en-US"/>
        </w:rPr>
        <w:t>the Guidance</w:t>
      </w:r>
      <w:r w:rsidR="00D90B94" w:rsidRPr="00D268B1">
        <w:rPr>
          <w:rFonts w:ascii="Times New Roman" w:hAnsi="Times New Roman"/>
          <w:color w:val="000000" w:themeColor="text1"/>
          <w:sz w:val="24"/>
          <w:szCs w:val="24"/>
          <w:lang w:val="en-US"/>
        </w:rPr>
        <w:t xml:space="preserve"> for Internal Auditors on Assessing the Effectiveness of Internal Control and will be presented during the next meeting. </w:t>
      </w:r>
    </w:p>
    <w:p w:rsidR="008E2EB0" w:rsidRDefault="008E2EB0" w:rsidP="00784456">
      <w:pPr>
        <w:pStyle w:val="numberedparas"/>
        <w:numPr>
          <w:ilvl w:val="0"/>
          <w:numId w:val="0"/>
        </w:numPr>
        <w:spacing w:line="240" w:lineRule="auto"/>
        <w:rPr>
          <w:color w:val="000000" w:themeColor="text1"/>
        </w:rPr>
      </w:pPr>
    </w:p>
    <w:p w:rsidR="008E2EB0" w:rsidRDefault="008E2EB0" w:rsidP="008E2EB0">
      <w:pPr>
        <w:shd w:val="clear" w:color="auto" w:fill="FFFFFF"/>
        <w:spacing w:after="120"/>
        <w:contextualSpacing/>
        <w:jc w:val="center"/>
        <w:rPr>
          <w:rFonts w:ascii="Times New Roman" w:hAnsi="Times New Roman" w:cs="Times New Roman"/>
          <w:b/>
          <w:color w:val="2F5496" w:themeColor="accent1" w:themeShade="BF"/>
          <w:sz w:val="24"/>
          <w:szCs w:val="24"/>
        </w:rPr>
      </w:pPr>
      <w:r>
        <w:rPr>
          <w:rFonts w:ascii="Times New Roman" w:hAnsi="Times New Roman" w:cs="Times New Roman"/>
          <w:b/>
          <w:color w:val="2F5496" w:themeColor="accent1" w:themeShade="BF"/>
          <w:sz w:val="24"/>
          <w:szCs w:val="24"/>
        </w:rPr>
        <w:t xml:space="preserve">Parallel session on Role of </w:t>
      </w:r>
      <w:r>
        <w:rPr>
          <w:rFonts w:ascii="Times New Roman" w:hAnsi="Times New Roman" w:cs="Times New Roman"/>
          <w:b/>
          <w:color w:val="2F5496" w:themeColor="accent1" w:themeShade="BF"/>
          <w:sz w:val="24"/>
          <w:szCs w:val="24"/>
        </w:rPr>
        <w:t>I</w:t>
      </w:r>
      <w:r>
        <w:rPr>
          <w:rFonts w:ascii="Times New Roman" w:hAnsi="Times New Roman" w:cs="Times New Roman"/>
          <w:b/>
          <w:color w:val="2F5496" w:themeColor="accent1" w:themeShade="BF"/>
          <w:sz w:val="24"/>
          <w:szCs w:val="24"/>
        </w:rPr>
        <w:t xml:space="preserve">nternal </w:t>
      </w:r>
      <w:r>
        <w:rPr>
          <w:rFonts w:ascii="Times New Roman" w:hAnsi="Times New Roman" w:cs="Times New Roman"/>
          <w:b/>
          <w:color w:val="2F5496" w:themeColor="accent1" w:themeShade="BF"/>
          <w:sz w:val="24"/>
          <w:szCs w:val="24"/>
        </w:rPr>
        <w:t>A</w:t>
      </w:r>
      <w:r>
        <w:rPr>
          <w:rFonts w:ascii="Times New Roman" w:hAnsi="Times New Roman" w:cs="Times New Roman"/>
          <w:b/>
          <w:color w:val="2F5496" w:themeColor="accent1" w:themeShade="BF"/>
          <w:sz w:val="24"/>
          <w:szCs w:val="24"/>
        </w:rPr>
        <w:t xml:space="preserve">uditors in </w:t>
      </w:r>
      <w:r>
        <w:rPr>
          <w:rFonts w:ascii="Times New Roman" w:hAnsi="Times New Roman" w:cs="Times New Roman"/>
          <w:b/>
          <w:color w:val="2F5496" w:themeColor="accent1" w:themeShade="BF"/>
          <w:sz w:val="24"/>
          <w:szCs w:val="24"/>
        </w:rPr>
        <w:t>S</w:t>
      </w:r>
      <w:r>
        <w:rPr>
          <w:rFonts w:ascii="Times New Roman" w:hAnsi="Times New Roman" w:cs="Times New Roman"/>
          <w:b/>
          <w:color w:val="2F5496" w:themeColor="accent1" w:themeShade="BF"/>
          <w:sz w:val="24"/>
          <w:szCs w:val="24"/>
        </w:rPr>
        <w:t xml:space="preserve">trengthening the </w:t>
      </w:r>
      <w:r>
        <w:rPr>
          <w:rFonts w:ascii="Times New Roman" w:hAnsi="Times New Roman" w:cs="Times New Roman"/>
          <w:b/>
          <w:color w:val="2F5496" w:themeColor="accent1" w:themeShade="BF"/>
          <w:sz w:val="24"/>
          <w:szCs w:val="24"/>
        </w:rPr>
        <w:t>A</w:t>
      </w:r>
      <w:r>
        <w:rPr>
          <w:rFonts w:ascii="Times New Roman" w:hAnsi="Times New Roman" w:cs="Times New Roman"/>
          <w:b/>
          <w:color w:val="2F5496" w:themeColor="accent1" w:themeShade="BF"/>
          <w:sz w:val="24"/>
          <w:szCs w:val="24"/>
        </w:rPr>
        <w:t>ccountability</w:t>
      </w:r>
    </w:p>
    <w:p w:rsidR="008E2EB0" w:rsidRPr="006E03EE" w:rsidRDefault="008E2EB0" w:rsidP="008E2EB0">
      <w:pPr>
        <w:pStyle w:val="numberedparas"/>
        <w:numPr>
          <w:ilvl w:val="0"/>
          <w:numId w:val="0"/>
        </w:numPr>
        <w:spacing w:line="240" w:lineRule="auto"/>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As stated in IACOP Strategy for 2019-2022, </w:t>
      </w:r>
      <w:proofErr w:type="gramStart"/>
      <w:r>
        <w:rPr>
          <w:rFonts w:ascii="Times New Roman" w:hAnsi="Times New Roman"/>
          <w:color w:val="000000" w:themeColor="text1"/>
          <w:sz w:val="24"/>
          <w:szCs w:val="24"/>
          <w:lang w:val="en-US"/>
        </w:rPr>
        <w:t>i</w:t>
      </w:r>
      <w:r w:rsidRPr="006E03EE">
        <w:rPr>
          <w:rFonts w:ascii="Times New Roman" w:hAnsi="Times New Roman"/>
          <w:color w:val="000000" w:themeColor="text1"/>
          <w:sz w:val="24"/>
          <w:szCs w:val="24"/>
          <w:lang w:val="en-US"/>
        </w:rPr>
        <w:t>n order to</w:t>
      </w:r>
      <w:proofErr w:type="gramEnd"/>
      <w:r w:rsidRPr="006E03EE">
        <w:rPr>
          <w:rFonts w:ascii="Times New Roman" w:hAnsi="Times New Roman"/>
          <w:color w:val="000000" w:themeColor="text1"/>
          <w:sz w:val="24"/>
          <w:szCs w:val="24"/>
          <w:lang w:val="en-US"/>
        </w:rPr>
        <w:t xml:space="preserve"> promote IACOP activit</w:t>
      </w:r>
      <w:r>
        <w:rPr>
          <w:rFonts w:ascii="Times New Roman" w:hAnsi="Times New Roman"/>
          <w:color w:val="000000" w:themeColor="text1"/>
          <w:sz w:val="24"/>
          <w:szCs w:val="24"/>
          <w:lang w:val="en-US"/>
        </w:rPr>
        <w:t>ies</w:t>
      </w:r>
      <w:r w:rsidRPr="006E03EE">
        <w:rPr>
          <w:rFonts w:ascii="Times New Roman" w:hAnsi="Times New Roman"/>
          <w:color w:val="000000" w:themeColor="text1"/>
          <w:sz w:val="24"/>
          <w:szCs w:val="24"/>
          <w:lang w:val="en-US"/>
        </w:rPr>
        <w:t xml:space="preserve"> and its knowledge products, a parallel session was organized </w:t>
      </w:r>
      <w:r>
        <w:rPr>
          <w:rFonts w:ascii="Times New Roman" w:hAnsi="Times New Roman"/>
          <w:color w:val="000000" w:themeColor="text1"/>
          <w:sz w:val="24"/>
          <w:szCs w:val="24"/>
          <w:lang w:val="en-US"/>
        </w:rPr>
        <w:t>with around 20 internal auditors fro</w:t>
      </w:r>
      <w:r w:rsidRPr="006E03EE">
        <w:rPr>
          <w:rFonts w:ascii="Times New Roman" w:hAnsi="Times New Roman"/>
          <w:color w:val="000000" w:themeColor="text1"/>
          <w:sz w:val="24"/>
          <w:szCs w:val="24"/>
          <w:lang w:val="en-US"/>
        </w:rPr>
        <w:t xml:space="preserve">m </w:t>
      </w:r>
      <w:r>
        <w:rPr>
          <w:rFonts w:ascii="Times New Roman" w:hAnsi="Times New Roman"/>
          <w:color w:val="000000" w:themeColor="text1"/>
          <w:sz w:val="24"/>
          <w:szCs w:val="24"/>
          <w:lang w:val="en-US"/>
        </w:rPr>
        <w:t xml:space="preserve">North </w:t>
      </w:r>
      <w:r w:rsidRPr="006E03EE">
        <w:rPr>
          <w:rFonts w:ascii="Times New Roman" w:hAnsi="Times New Roman"/>
          <w:color w:val="000000" w:themeColor="text1"/>
          <w:sz w:val="24"/>
          <w:szCs w:val="24"/>
          <w:lang w:val="en-US"/>
        </w:rPr>
        <w:t xml:space="preserve">Macedonia. </w:t>
      </w:r>
      <w:r>
        <w:rPr>
          <w:rFonts w:ascii="Times New Roman" w:hAnsi="Times New Roman"/>
          <w:color w:val="000000" w:themeColor="text1"/>
          <w:sz w:val="24"/>
          <w:szCs w:val="24"/>
          <w:lang w:val="en-US"/>
        </w:rPr>
        <w:t xml:space="preserve">The IACOP lead, </w:t>
      </w:r>
      <w:r>
        <w:rPr>
          <w:rFonts w:ascii="Times New Roman" w:hAnsi="Times New Roman"/>
          <w:color w:val="000000" w:themeColor="text1"/>
          <w:sz w:val="24"/>
          <w:szCs w:val="24"/>
          <w:lang w:val="en-US"/>
        </w:rPr>
        <w:t>Arman Vatyan</w:t>
      </w:r>
      <w:r>
        <w:rPr>
          <w:rFonts w:ascii="Times New Roman" w:hAnsi="Times New Roman"/>
          <w:color w:val="000000" w:themeColor="text1"/>
          <w:sz w:val="24"/>
          <w:szCs w:val="24"/>
          <w:lang w:val="en-US"/>
        </w:rPr>
        <w:t>,</w:t>
      </w:r>
      <w:r>
        <w:rPr>
          <w:rFonts w:ascii="Times New Roman" w:hAnsi="Times New Roman"/>
          <w:color w:val="000000" w:themeColor="text1"/>
          <w:sz w:val="24"/>
          <w:szCs w:val="24"/>
          <w:lang w:val="en-US"/>
        </w:rPr>
        <w:t xml:space="preserve"> presented IACOP,</w:t>
      </w:r>
      <w:r>
        <w:rPr>
          <w:rFonts w:ascii="Times New Roman" w:hAnsi="Times New Roman"/>
          <w:color w:val="000000" w:themeColor="text1"/>
          <w:sz w:val="24"/>
          <w:szCs w:val="24"/>
          <w:lang w:val="en-US"/>
        </w:rPr>
        <w:t xml:space="preserve"> its </w:t>
      </w:r>
      <w:r w:rsidR="00FE44AA">
        <w:rPr>
          <w:rFonts w:ascii="Times New Roman" w:hAnsi="Times New Roman"/>
          <w:color w:val="000000" w:themeColor="text1"/>
          <w:sz w:val="24"/>
          <w:szCs w:val="24"/>
          <w:lang w:val="en-US"/>
        </w:rPr>
        <w:t xml:space="preserve">objectives and role, </w:t>
      </w:r>
      <w:r>
        <w:rPr>
          <w:rFonts w:ascii="Times New Roman" w:hAnsi="Times New Roman"/>
          <w:color w:val="000000" w:themeColor="text1"/>
          <w:sz w:val="24"/>
          <w:szCs w:val="24"/>
          <w:lang w:val="en-US"/>
        </w:rPr>
        <w:t xml:space="preserve">way of operation, knowledge products </w:t>
      </w:r>
      <w:r w:rsidR="00FE44AA">
        <w:rPr>
          <w:rFonts w:ascii="Times New Roman" w:hAnsi="Times New Roman"/>
          <w:color w:val="000000" w:themeColor="text1"/>
          <w:sz w:val="24"/>
          <w:szCs w:val="24"/>
          <w:lang w:val="en-US"/>
        </w:rPr>
        <w:t xml:space="preserve">developed under IACOP and </w:t>
      </w:r>
      <w:r>
        <w:rPr>
          <w:rFonts w:ascii="Times New Roman" w:hAnsi="Times New Roman"/>
          <w:color w:val="000000" w:themeColor="text1"/>
          <w:sz w:val="24"/>
          <w:szCs w:val="24"/>
          <w:lang w:val="en-US"/>
        </w:rPr>
        <w:t>further plan</w:t>
      </w:r>
      <w:r w:rsidR="00FE44AA">
        <w:rPr>
          <w:rFonts w:ascii="Times New Roman" w:hAnsi="Times New Roman"/>
          <w:color w:val="000000" w:themeColor="text1"/>
          <w:sz w:val="24"/>
          <w:szCs w:val="24"/>
          <w:lang w:val="en-US"/>
        </w:rPr>
        <w:t>s</w:t>
      </w:r>
      <w:r>
        <w:rPr>
          <w:rFonts w:ascii="Times New Roman" w:hAnsi="Times New Roman"/>
          <w:color w:val="000000" w:themeColor="text1"/>
          <w:sz w:val="24"/>
          <w:szCs w:val="24"/>
          <w:lang w:val="en-US"/>
        </w:rPr>
        <w:t xml:space="preserve">. </w:t>
      </w:r>
      <w:r w:rsidRPr="006E03EE">
        <w:rPr>
          <w:rFonts w:ascii="Times New Roman" w:hAnsi="Times New Roman"/>
          <w:color w:val="000000" w:themeColor="text1"/>
          <w:sz w:val="24"/>
          <w:szCs w:val="24"/>
          <w:lang w:val="en-US"/>
        </w:rPr>
        <w:t xml:space="preserve">IACOP </w:t>
      </w:r>
      <w:r w:rsidR="00FE44AA">
        <w:rPr>
          <w:rFonts w:ascii="Times New Roman" w:hAnsi="Times New Roman"/>
          <w:color w:val="000000" w:themeColor="text1"/>
          <w:sz w:val="24"/>
          <w:szCs w:val="24"/>
          <w:lang w:val="en-US"/>
        </w:rPr>
        <w:t xml:space="preserve">working group </w:t>
      </w:r>
      <w:r>
        <w:rPr>
          <w:rFonts w:ascii="Times New Roman" w:hAnsi="Times New Roman"/>
          <w:color w:val="000000" w:themeColor="text1"/>
          <w:sz w:val="24"/>
          <w:szCs w:val="24"/>
          <w:lang w:val="en-US"/>
        </w:rPr>
        <w:t>leaders (</w:t>
      </w:r>
      <w:proofErr w:type="spellStart"/>
      <w:r>
        <w:rPr>
          <w:rFonts w:ascii="Times New Roman" w:hAnsi="Times New Roman"/>
          <w:color w:val="000000" w:themeColor="text1"/>
          <w:sz w:val="24"/>
          <w:szCs w:val="24"/>
          <w:lang w:val="en-US"/>
        </w:rPr>
        <w:t>Mioara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Diaconescu</w:t>
      </w:r>
      <w:proofErr w:type="spellEnd"/>
      <w:r>
        <w:rPr>
          <w:rFonts w:ascii="Times New Roman" w:hAnsi="Times New Roman"/>
          <w:color w:val="000000" w:themeColor="text1"/>
          <w:sz w:val="24"/>
          <w:szCs w:val="24"/>
          <w:lang w:val="en-US"/>
        </w:rPr>
        <w:t xml:space="preserve"> and Edit Nemeth) </w:t>
      </w:r>
      <w:r w:rsidR="00FE44AA">
        <w:rPr>
          <w:rFonts w:ascii="Times New Roman" w:hAnsi="Times New Roman"/>
          <w:color w:val="000000" w:themeColor="text1"/>
          <w:sz w:val="24"/>
          <w:szCs w:val="24"/>
          <w:lang w:val="en-US"/>
        </w:rPr>
        <w:t>shared IACOP</w:t>
      </w:r>
      <w:r>
        <w:rPr>
          <w:rFonts w:ascii="Times New Roman" w:hAnsi="Times New Roman"/>
          <w:color w:val="000000" w:themeColor="text1"/>
          <w:sz w:val="24"/>
          <w:szCs w:val="24"/>
          <w:lang w:val="en-US"/>
        </w:rPr>
        <w:t xml:space="preserve"> countries experience</w:t>
      </w:r>
      <w:r w:rsidRPr="006E03EE">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en-US"/>
        </w:rPr>
        <w:t xml:space="preserve">in the topic of accountability and the role of internal auditors. Participants valued this unique opportunity to learn from IACOP </w:t>
      </w:r>
      <w:r w:rsidR="00FE44AA">
        <w:rPr>
          <w:rFonts w:ascii="Times New Roman" w:hAnsi="Times New Roman"/>
          <w:color w:val="000000" w:themeColor="text1"/>
          <w:sz w:val="24"/>
          <w:szCs w:val="24"/>
          <w:lang w:val="en-US"/>
        </w:rPr>
        <w:t>members</w:t>
      </w:r>
      <w:r>
        <w:rPr>
          <w:rFonts w:ascii="Times New Roman" w:hAnsi="Times New Roman"/>
          <w:color w:val="000000" w:themeColor="text1"/>
          <w:sz w:val="24"/>
          <w:szCs w:val="24"/>
          <w:lang w:val="en-US"/>
        </w:rPr>
        <w:t>.</w:t>
      </w:r>
    </w:p>
    <w:p w:rsidR="008E2EB0" w:rsidRDefault="008E2EB0" w:rsidP="008E2EB0">
      <w:pPr>
        <w:shd w:val="clear" w:color="auto" w:fill="FFFFFF"/>
        <w:spacing w:after="120"/>
        <w:contextualSpacing/>
        <w:jc w:val="center"/>
        <w:rPr>
          <w:rFonts w:ascii="Times New Roman" w:hAnsi="Times New Roman" w:cs="Times New Roman"/>
          <w:b/>
          <w:color w:val="2F5496" w:themeColor="accent1" w:themeShade="BF"/>
          <w:sz w:val="24"/>
          <w:szCs w:val="24"/>
        </w:rPr>
      </w:pPr>
    </w:p>
    <w:p w:rsidR="008E2EB0" w:rsidRPr="006E03EE" w:rsidRDefault="00825033" w:rsidP="008E2EB0">
      <w:pPr>
        <w:shd w:val="clear" w:color="auto" w:fill="FFFFFF"/>
        <w:spacing w:after="120"/>
        <w:contextualSpacing/>
        <w:jc w:val="center"/>
        <w:rPr>
          <w:rFonts w:ascii="Times New Roman" w:hAnsi="Times New Roman" w:cs="Times New Roman"/>
          <w:b/>
          <w:color w:val="2F5496" w:themeColor="accent1" w:themeShade="BF"/>
          <w:sz w:val="24"/>
          <w:szCs w:val="24"/>
        </w:rPr>
      </w:pPr>
      <w:r>
        <w:rPr>
          <w:rFonts w:ascii="Times New Roman" w:hAnsi="Times New Roman" w:cs="Times New Roman"/>
          <w:b/>
          <w:color w:val="2F5496" w:themeColor="accent1" w:themeShade="BF"/>
          <w:sz w:val="24"/>
          <w:szCs w:val="24"/>
        </w:rPr>
        <w:t xml:space="preserve">IACOP </w:t>
      </w:r>
      <w:r w:rsidR="008E2EB0" w:rsidRPr="006E03EE">
        <w:rPr>
          <w:rFonts w:ascii="Times New Roman" w:hAnsi="Times New Roman" w:cs="Times New Roman"/>
          <w:b/>
          <w:color w:val="2F5496" w:themeColor="accent1" w:themeShade="BF"/>
          <w:sz w:val="24"/>
          <w:szCs w:val="24"/>
        </w:rPr>
        <w:t>Executive Committee meeting</w:t>
      </w:r>
    </w:p>
    <w:p w:rsidR="008E2EB0" w:rsidRDefault="008E2EB0" w:rsidP="008E2EB0">
      <w:pPr>
        <w:pStyle w:val="numberedparas"/>
        <w:numPr>
          <w:ilvl w:val="0"/>
          <w:numId w:val="0"/>
        </w:numPr>
        <w:spacing w:line="240" w:lineRule="auto"/>
        <w:rPr>
          <w:rFonts w:ascii="Times New Roman" w:hAnsi="Times New Roman"/>
          <w:color w:val="000000" w:themeColor="text1"/>
          <w:sz w:val="24"/>
          <w:szCs w:val="24"/>
          <w:lang w:val="en-US"/>
        </w:rPr>
      </w:pPr>
      <w:r w:rsidRPr="006E03EE">
        <w:rPr>
          <w:rFonts w:ascii="Times New Roman" w:hAnsi="Times New Roman"/>
          <w:color w:val="000000" w:themeColor="text1"/>
          <w:sz w:val="24"/>
          <w:szCs w:val="24"/>
          <w:lang w:val="en-US"/>
        </w:rPr>
        <w:t>In addition, the IACOP Executive Committee</w:t>
      </w:r>
      <w:r>
        <w:rPr>
          <w:rFonts w:ascii="Times New Roman" w:hAnsi="Times New Roman"/>
          <w:color w:val="000000" w:themeColor="text1"/>
          <w:sz w:val="24"/>
          <w:szCs w:val="24"/>
          <w:lang w:val="en-US"/>
        </w:rPr>
        <w:t xml:space="preserve"> (Ex</w:t>
      </w:r>
      <w:r w:rsidR="00FE44AA">
        <w:rPr>
          <w:rFonts w:ascii="Times New Roman" w:hAnsi="Times New Roman"/>
          <w:color w:val="000000" w:themeColor="text1"/>
          <w:sz w:val="24"/>
          <w:szCs w:val="24"/>
          <w:lang w:val="en-US"/>
        </w:rPr>
        <w:t>C</w:t>
      </w:r>
      <w:r>
        <w:rPr>
          <w:rFonts w:ascii="Times New Roman" w:hAnsi="Times New Roman"/>
          <w:color w:val="000000" w:themeColor="text1"/>
          <w:sz w:val="24"/>
          <w:szCs w:val="24"/>
          <w:lang w:val="en-US"/>
        </w:rPr>
        <w:t>om)</w:t>
      </w:r>
      <w:r w:rsidRPr="006E03EE">
        <w:rPr>
          <w:rFonts w:ascii="Times New Roman" w:hAnsi="Times New Roman"/>
          <w:color w:val="000000" w:themeColor="text1"/>
          <w:sz w:val="24"/>
          <w:szCs w:val="24"/>
          <w:lang w:val="en-US"/>
        </w:rPr>
        <w:t xml:space="preserve"> me</w:t>
      </w:r>
      <w:r w:rsidR="00FE44AA">
        <w:rPr>
          <w:rFonts w:ascii="Times New Roman" w:hAnsi="Times New Roman"/>
          <w:color w:val="000000" w:themeColor="text1"/>
          <w:sz w:val="24"/>
          <w:szCs w:val="24"/>
          <w:lang w:val="en-US"/>
        </w:rPr>
        <w:t>e</w:t>
      </w:r>
      <w:r w:rsidRPr="006E03EE">
        <w:rPr>
          <w:rFonts w:ascii="Times New Roman" w:hAnsi="Times New Roman"/>
          <w:color w:val="000000" w:themeColor="text1"/>
          <w:sz w:val="24"/>
          <w:szCs w:val="24"/>
          <w:lang w:val="en-US"/>
        </w:rPr>
        <w:t>t</w:t>
      </w:r>
      <w:r w:rsidR="00FE44AA">
        <w:rPr>
          <w:rFonts w:ascii="Times New Roman" w:hAnsi="Times New Roman"/>
          <w:color w:val="000000" w:themeColor="text1"/>
          <w:sz w:val="24"/>
          <w:szCs w:val="24"/>
          <w:lang w:val="en-US"/>
        </w:rPr>
        <w:t>ing was held on April 9, 2019.</w:t>
      </w:r>
      <w:r w:rsidR="00825033">
        <w:rPr>
          <w:rFonts w:ascii="Times New Roman" w:hAnsi="Times New Roman"/>
          <w:color w:val="000000" w:themeColor="text1"/>
          <w:sz w:val="24"/>
          <w:szCs w:val="24"/>
          <w:lang w:val="en-US"/>
        </w:rPr>
        <w:t xml:space="preserve"> </w:t>
      </w:r>
      <w:r w:rsidR="00FE44AA">
        <w:rPr>
          <w:rFonts w:ascii="Times New Roman" w:hAnsi="Times New Roman"/>
          <w:color w:val="000000" w:themeColor="text1"/>
          <w:sz w:val="24"/>
          <w:szCs w:val="24"/>
          <w:lang w:val="en-US"/>
        </w:rPr>
        <w:t xml:space="preserve">Ms. </w:t>
      </w:r>
      <w:r w:rsidRPr="006E03EE">
        <w:rPr>
          <w:rFonts w:ascii="Times New Roman" w:hAnsi="Times New Roman"/>
          <w:color w:val="000000" w:themeColor="text1"/>
          <w:sz w:val="24"/>
          <w:szCs w:val="24"/>
          <w:lang w:val="en-US"/>
        </w:rPr>
        <w:t xml:space="preserve">Edit Nemeth, the Hungarian head of </w:t>
      </w:r>
      <w:r>
        <w:rPr>
          <w:rFonts w:ascii="Times New Roman" w:hAnsi="Times New Roman"/>
          <w:color w:val="000000" w:themeColor="text1"/>
          <w:sz w:val="24"/>
          <w:szCs w:val="24"/>
          <w:lang w:val="en-US"/>
        </w:rPr>
        <w:t>CHU</w:t>
      </w:r>
      <w:r w:rsidR="00825033">
        <w:rPr>
          <w:rFonts w:ascii="Times New Roman" w:hAnsi="Times New Roman"/>
          <w:color w:val="000000" w:themeColor="text1"/>
          <w:sz w:val="24"/>
          <w:szCs w:val="24"/>
          <w:lang w:val="en-US"/>
        </w:rPr>
        <w:t>,</w:t>
      </w:r>
      <w:r w:rsidR="00FE44AA">
        <w:rPr>
          <w:rFonts w:ascii="Times New Roman" w:hAnsi="Times New Roman"/>
          <w:color w:val="000000" w:themeColor="text1"/>
          <w:sz w:val="24"/>
          <w:szCs w:val="24"/>
          <w:lang w:val="en-US"/>
        </w:rPr>
        <w:t xml:space="preserve"> was </w:t>
      </w:r>
      <w:r w:rsidR="00FE44AA" w:rsidRPr="006E03EE">
        <w:rPr>
          <w:rFonts w:ascii="Times New Roman" w:hAnsi="Times New Roman"/>
          <w:color w:val="000000" w:themeColor="text1"/>
          <w:sz w:val="24"/>
          <w:szCs w:val="24"/>
          <w:lang w:val="en-US"/>
        </w:rPr>
        <w:t xml:space="preserve">elected </w:t>
      </w:r>
      <w:r w:rsidR="00FE44AA">
        <w:rPr>
          <w:rFonts w:ascii="Times New Roman" w:hAnsi="Times New Roman"/>
          <w:color w:val="000000" w:themeColor="text1"/>
          <w:sz w:val="24"/>
          <w:szCs w:val="24"/>
          <w:lang w:val="en-US"/>
        </w:rPr>
        <w:t xml:space="preserve">ExCom </w:t>
      </w:r>
      <w:r w:rsidR="00825033">
        <w:rPr>
          <w:rFonts w:ascii="Times New Roman" w:hAnsi="Times New Roman"/>
          <w:color w:val="000000" w:themeColor="text1"/>
          <w:sz w:val="24"/>
          <w:szCs w:val="24"/>
          <w:lang w:val="en-US"/>
        </w:rPr>
        <w:t>C</w:t>
      </w:r>
      <w:r w:rsidR="00FE44AA" w:rsidRPr="006E03EE">
        <w:rPr>
          <w:rFonts w:ascii="Times New Roman" w:hAnsi="Times New Roman"/>
          <w:color w:val="000000" w:themeColor="text1"/>
          <w:sz w:val="24"/>
          <w:szCs w:val="24"/>
          <w:lang w:val="en-US"/>
        </w:rPr>
        <w:t>hair</w:t>
      </w:r>
      <w:r>
        <w:rPr>
          <w:rFonts w:ascii="Times New Roman" w:hAnsi="Times New Roman"/>
          <w:color w:val="000000" w:themeColor="text1"/>
          <w:sz w:val="24"/>
          <w:szCs w:val="24"/>
          <w:lang w:val="en-US"/>
        </w:rPr>
        <w:t xml:space="preserve">. </w:t>
      </w:r>
      <w:r w:rsidR="00FE44AA">
        <w:rPr>
          <w:rFonts w:ascii="Times New Roman" w:hAnsi="Times New Roman"/>
          <w:color w:val="000000" w:themeColor="text1"/>
          <w:sz w:val="24"/>
          <w:szCs w:val="24"/>
          <w:lang w:val="en-US"/>
        </w:rPr>
        <w:t xml:space="preserve">Mr. </w:t>
      </w:r>
      <w:proofErr w:type="spellStart"/>
      <w:r w:rsidRPr="006E03EE">
        <w:rPr>
          <w:rFonts w:ascii="Times New Roman" w:hAnsi="Times New Roman"/>
          <w:color w:val="000000" w:themeColor="text1"/>
          <w:sz w:val="24"/>
          <w:szCs w:val="24"/>
          <w:lang w:val="en-US"/>
        </w:rPr>
        <w:t>Petru</w:t>
      </w:r>
      <w:proofErr w:type="spellEnd"/>
      <w:r w:rsidRPr="006E03EE">
        <w:rPr>
          <w:rFonts w:ascii="Times New Roman" w:hAnsi="Times New Roman"/>
          <w:color w:val="000000" w:themeColor="text1"/>
          <w:sz w:val="24"/>
          <w:szCs w:val="24"/>
          <w:lang w:val="en-US"/>
        </w:rPr>
        <w:t xml:space="preserve"> </w:t>
      </w:r>
      <w:proofErr w:type="spellStart"/>
      <w:r w:rsidRPr="006E03EE">
        <w:rPr>
          <w:rFonts w:ascii="Times New Roman" w:hAnsi="Times New Roman"/>
          <w:color w:val="000000" w:themeColor="text1"/>
          <w:sz w:val="24"/>
          <w:szCs w:val="24"/>
          <w:lang w:val="en-US"/>
        </w:rPr>
        <w:t>Babuci</w:t>
      </w:r>
      <w:proofErr w:type="spellEnd"/>
      <w:r w:rsidRPr="006E03EE">
        <w:rPr>
          <w:rFonts w:ascii="Times New Roman" w:hAnsi="Times New Roman"/>
          <w:color w:val="000000" w:themeColor="text1"/>
          <w:sz w:val="24"/>
          <w:szCs w:val="24"/>
          <w:lang w:val="en-US"/>
        </w:rPr>
        <w:t xml:space="preserve"> f</w:t>
      </w:r>
      <w:r>
        <w:rPr>
          <w:rFonts w:ascii="Times New Roman" w:hAnsi="Times New Roman"/>
          <w:color w:val="000000" w:themeColor="text1"/>
          <w:sz w:val="24"/>
          <w:szCs w:val="24"/>
          <w:lang w:val="en-US"/>
        </w:rPr>
        <w:t xml:space="preserve">rom Republic of Moldova and </w:t>
      </w:r>
      <w:r w:rsidR="00FE44AA">
        <w:rPr>
          <w:rFonts w:ascii="Times New Roman" w:hAnsi="Times New Roman"/>
          <w:color w:val="000000" w:themeColor="text1"/>
          <w:sz w:val="24"/>
          <w:szCs w:val="24"/>
          <w:lang w:val="en-US"/>
        </w:rPr>
        <w:t xml:space="preserve">Ms. </w:t>
      </w:r>
      <w:r w:rsidRPr="006E03EE">
        <w:rPr>
          <w:rFonts w:ascii="Times New Roman" w:hAnsi="Times New Roman"/>
          <w:color w:val="000000" w:themeColor="text1"/>
          <w:sz w:val="24"/>
          <w:szCs w:val="24"/>
          <w:lang w:val="en-US"/>
        </w:rPr>
        <w:t>A</w:t>
      </w:r>
      <w:r>
        <w:rPr>
          <w:rFonts w:ascii="Times New Roman" w:hAnsi="Times New Roman"/>
          <w:color w:val="000000" w:themeColor="text1"/>
          <w:sz w:val="24"/>
          <w:szCs w:val="24"/>
          <w:lang w:val="en-US"/>
        </w:rPr>
        <w:t xml:space="preserve">rman </w:t>
      </w:r>
      <w:proofErr w:type="spellStart"/>
      <w:r>
        <w:rPr>
          <w:rFonts w:ascii="Times New Roman" w:hAnsi="Times New Roman"/>
          <w:color w:val="000000" w:themeColor="text1"/>
          <w:sz w:val="24"/>
          <w:szCs w:val="24"/>
          <w:lang w:val="en-US"/>
        </w:rPr>
        <w:t>Bekturova</w:t>
      </w:r>
      <w:proofErr w:type="spellEnd"/>
      <w:r>
        <w:rPr>
          <w:rFonts w:ascii="Times New Roman" w:hAnsi="Times New Roman"/>
          <w:color w:val="000000" w:themeColor="text1"/>
          <w:sz w:val="24"/>
          <w:szCs w:val="24"/>
          <w:lang w:val="en-US"/>
        </w:rPr>
        <w:t xml:space="preserve"> fro</w:t>
      </w:r>
      <w:r w:rsidRPr="006E03EE">
        <w:rPr>
          <w:rFonts w:ascii="Times New Roman" w:hAnsi="Times New Roman"/>
          <w:color w:val="000000" w:themeColor="text1"/>
          <w:sz w:val="24"/>
          <w:szCs w:val="24"/>
          <w:lang w:val="en-US"/>
        </w:rPr>
        <w:t>m Kazakhstan</w:t>
      </w:r>
      <w:r>
        <w:rPr>
          <w:rFonts w:ascii="Times New Roman" w:hAnsi="Times New Roman"/>
          <w:color w:val="000000" w:themeColor="text1"/>
          <w:sz w:val="24"/>
          <w:szCs w:val="24"/>
          <w:lang w:val="en-US"/>
        </w:rPr>
        <w:t xml:space="preserve"> were elected as the new </w:t>
      </w:r>
      <w:r w:rsidR="00825033">
        <w:rPr>
          <w:rFonts w:ascii="Times New Roman" w:hAnsi="Times New Roman"/>
          <w:color w:val="000000" w:themeColor="text1"/>
          <w:sz w:val="24"/>
          <w:szCs w:val="24"/>
          <w:lang w:val="en-US"/>
        </w:rPr>
        <w:t>V</w:t>
      </w:r>
      <w:r>
        <w:rPr>
          <w:rFonts w:ascii="Times New Roman" w:hAnsi="Times New Roman"/>
          <w:color w:val="000000" w:themeColor="text1"/>
          <w:sz w:val="24"/>
          <w:szCs w:val="24"/>
          <w:lang w:val="en-US"/>
        </w:rPr>
        <w:t xml:space="preserve">ice </w:t>
      </w:r>
      <w:r w:rsidR="00825033">
        <w:rPr>
          <w:rFonts w:ascii="Times New Roman" w:hAnsi="Times New Roman"/>
          <w:color w:val="000000" w:themeColor="text1"/>
          <w:sz w:val="24"/>
          <w:szCs w:val="24"/>
          <w:lang w:val="en-US"/>
        </w:rPr>
        <w:t>-C</w:t>
      </w:r>
      <w:r>
        <w:rPr>
          <w:rFonts w:ascii="Times New Roman" w:hAnsi="Times New Roman"/>
          <w:color w:val="000000" w:themeColor="text1"/>
          <w:sz w:val="24"/>
          <w:szCs w:val="24"/>
          <w:lang w:val="en-US"/>
        </w:rPr>
        <w:t>hairs</w:t>
      </w:r>
      <w:r w:rsidRPr="006E03EE">
        <w:rPr>
          <w:rFonts w:ascii="Times New Roman" w:hAnsi="Times New Roman"/>
          <w:color w:val="000000" w:themeColor="text1"/>
          <w:sz w:val="24"/>
          <w:szCs w:val="24"/>
          <w:lang w:val="en-US"/>
        </w:rPr>
        <w:t>.</w:t>
      </w:r>
    </w:p>
    <w:p w:rsidR="008E2EB0" w:rsidRDefault="008E2EB0" w:rsidP="008E2EB0">
      <w:pPr>
        <w:pStyle w:val="numberedparas"/>
        <w:numPr>
          <w:ilvl w:val="0"/>
          <w:numId w:val="0"/>
        </w:numPr>
        <w:spacing w:line="240" w:lineRule="auto"/>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A</w:t>
      </w:r>
      <w:r w:rsidRPr="006E03EE">
        <w:rPr>
          <w:rFonts w:ascii="Times New Roman" w:hAnsi="Times New Roman"/>
          <w:color w:val="000000" w:themeColor="text1"/>
          <w:sz w:val="24"/>
          <w:szCs w:val="24"/>
          <w:lang w:val="en-US"/>
        </w:rPr>
        <w:t xml:space="preserve"> new back up arrangement was agreed and established</w:t>
      </w:r>
      <w:r>
        <w:rPr>
          <w:rFonts w:ascii="Times New Roman" w:hAnsi="Times New Roman"/>
          <w:color w:val="000000" w:themeColor="text1"/>
          <w:sz w:val="24"/>
          <w:szCs w:val="24"/>
          <w:lang w:val="en-US"/>
        </w:rPr>
        <w:t>.</w:t>
      </w:r>
      <w:r w:rsidR="00FE44AA">
        <w:rPr>
          <w:rFonts w:ascii="Times New Roman" w:hAnsi="Times New Roman"/>
          <w:color w:val="000000" w:themeColor="text1"/>
          <w:sz w:val="24"/>
          <w:szCs w:val="24"/>
          <w:lang w:val="en-US"/>
        </w:rPr>
        <w:t xml:space="preserve"> Particularly, </w:t>
      </w:r>
      <w:proofErr w:type="spellStart"/>
      <w:r w:rsidR="00FE44AA">
        <w:rPr>
          <w:rFonts w:ascii="Times New Roman" w:hAnsi="Times New Roman"/>
          <w:color w:val="000000" w:themeColor="text1"/>
          <w:sz w:val="24"/>
          <w:szCs w:val="24"/>
          <w:lang w:val="en-US"/>
        </w:rPr>
        <w:t>Aleksei</w:t>
      </w:r>
      <w:proofErr w:type="spellEnd"/>
      <w:r w:rsidR="00FE44AA">
        <w:rPr>
          <w:rFonts w:ascii="Times New Roman" w:hAnsi="Times New Roman"/>
          <w:color w:val="000000" w:themeColor="text1"/>
          <w:sz w:val="24"/>
          <w:szCs w:val="24"/>
          <w:lang w:val="en-US"/>
        </w:rPr>
        <w:t xml:space="preserve"> </w:t>
      </w:r>
      <w:proofErr w:type="spellStart"/>
      <w:r w:rsidR="00FE44AA">
        <w:rPr>
          <w:rFonts w:ascii="Times New Roman" w:hAnsi="Times New Roman"/>
          <w:color w:val="000000" w:themeColor="text1"/>
          <w:sz w:val="24"/>
          <w:szCs w:val="24"/>
          <w:lang w:val="en-US"/>
        </w:rPr>
        <w:t>Solodov</w:t>
      </w:r>
      <w:proofErr w:type="spellEnd"/>
      <w:r w:rsidR="00FE44AA">
        <w:rPr>
          <w:rFonts w:ascii="Times New Roman" w:hAnsi="Times New Roman"/>
          <w:color w:val="000000" w:themeColor="text1"/>
          <w:sz w:val="24"/>
          <w:szCs w:val="24"/>
          <w:lang w:val="en-US"/>
        </w:rPr>
        <w:t xml:space="preserve"> (Russian Federation) and Irma </w:t>
      </w:r>
      <w:proofErr w:type="spellStart"/>
      <w:r w:rsidR="00FE44AA">
        <w:rPr>
          <w:rFonts w:ascii="Times New Roman" w:hAnsi="Times New Roman"/>
          <w:color w:val="000000" w:themeColor="text1"/>
          <w:sz w:val="24"/>
          <w:szCs w:val="24"/>
          <w:lang w:val="en-US"/>
        </w:rPr>
        <w:t>Gelantia</w:t>
      </w:r>
      <w:proofErr w:type="spellEnd"/>
      <w:r w:rsidR="00FE44AA">
        <w:rPr>
          <w:rFonts w:ascii="Times New Roman" w:hAnsi="Times New Roman"/>
          <w:color w:val="000000" w:themeColor="text1"/>
          <w:sz w:val="24"/>
          <w:szCs w:val="24"/>
          <w:lang w:val="en-US"/>
        </w:rPr>
        <w:t xml:space="preserve"> – </w:t>
      </w:r>
      <w:proofErr w:type="spellStart"/>
      <w:r w:rsidR="00FE44AA">
        <w:rPr>
          <w:rFonts w:ascii="Times New Roman" w:hAnsi="Times New Roman"/>
          <w:color w:val="000000" w:themeColor="text1"/>
          <w:sz w:val="24"/>
          <w:szCs w:val="24"/>
          <w:lang w:val="en-US"/>
        </w:rPr>
        <w:t>Akhvlediani</w:t>
      </w:r>
      <w:proofErr w:type="spellEnd"/>
      <w:r w:rsidR="00FE44AA">
        <w:rPr>
          <w:rFonts w:ascii="Times New Roman" w:hAnsi="Times New Roman"/>
          <w:color w:val="000000" w:themeColor="text1"/>
          <w:sz w:val="24"/>
          <w:szCs w:val="24"/>
          <w:lang w:val="en-US"/>
        </w:rPr>
        <w:t xml:space="preserve"> (</w:t>
      </w:r>
      <w:r w:rsidR="00825033">
        <w:rPr>
          <w:rFonts w:ascii="Times New Roman" w:hAnsi="Times New Roman"/>
          <w:color w:val="000000" w:themeColor="text1"/>
          <w:sz w:val="24"/>
          <w:szCs w:val="24"/>
          <w:lang w:val="en-US"/>
        </w:rPr>
        <w:t>Georgia</w:t>
      </w:r>
      <w:r w:rsidR="00FE44AA">
        <w:rPr>
          <w:rFonts w:ascii="Times New Roman" w:hAnsi="Times New Roman"/>
          <w:color w:val="000000" w:themeColor="text1"/>
          <w:sz w:val="24"/>
          <w:szCs w:val="24"/>
          <w:lang w:val="en-US"/>
        </w:rPr>
        <w:t>)</w:t>
      </w:r>
      <w:r w:rsidR="00825033">
        <w:rPr>
          <w:rFonts w:ascii="Times New Roman" w:hAnsi="Times New Roman"/>
          <w:color w:val="000000" w:themeColor="text1"/>
          <w:sz w:val="24"/>
          <w:szCs w:val="24"/>
          <w:lang w:val="en-US"/>
        </w:rPr>
        <w:t xml:space="preserve"> were elected as permanent backups for ExCom members.</w:t>
      </w:r>
      <w:r w:rsidRPr="006E03EE">
        <w:rPr>
          <w:rFonts w:ascii="Times New Roman" w:hAnsi="Times New Roman"/>
          <w:color w:val="000000" w:themeColor="text1"/>
          <w:sz w:val="24"/>
          <w:szCs w:val="24"/>
          <w:lang w:val="en-US"/>
        </w:rPr>
        <w:t xml:space="preserve"> The ExCom decided to automatically terminate the ExCom membership of members</w:t>
      </w:r>
      <w:r w:rsidR="00FE44AA">
        <w:rPr>
          <w:rFonts w:ascii="Times New Roman" w:hAnsi="Times New Roman"/>
          <w:color w:val="000000" w:themeColor="text1"/>
          <w:sz w:val="24"/>
          <w:szCs w:val="24"/>
          <w:lang w:val="en-US"/>
        </w:rPr>
        <w:t>,</w:t>
      </w:r>
      <w:r w:rsidRPr="006E03EE">
        <w:rPr>
          <w:rFonts w:ascii="Times New Roman" w:hAnsi="Times New Roman"/>
          <w:color w:val="000000" w:themeColor="text1"/>
          <w:sz w:val="24"/>
          <w:szCs w:val="24"/>
          <w:lang w:val="en-US"/>
        </w:rPr>
        <w:t xml:space="preserve"> who will miss IACOP events organized during one calendar year (starting from the next event). It was agreed that all ExCom members need to be actively engaged in WGs and IACOP activities.</w:t>
      </w:r>
    </w:p>
    <w:p w:rsidR="008E2EB0" w:rsidRPr="00FE44AA" w:rsidRDefault="008E2EB0" w:rsidP="00825033">
      <w:pPr>
        <w:pStyle w:val="numberedparas"/>
        <w:numPr>
          <w:ilvl w:val="0"/>
          <w:numId w:val="0"/>
        </w:numPr>
        <w:spacing w:before="0" w:after="0" w:line="240" w:lineRule="auto"/>
        <w:rPr>
          <w:rFonts w:ascii="Times New Roman" w:hAnsi="Times New Roman"/>
          <w:color w:val="000000" w:themeColor="text1"/>
          <w:sz w:val="24"/>
          <w:szCs w:val="24"/>
          <w:lang w:val="en-US"/>
        </w:rPr>
      </w:pPr>
      <w:r w:rsidRPr="00FE44AA">
        <w:rPr>
          <w:rFonts w:ascii="Times New Roman" w:hAnsi="Times New Roman"/>
          <w:color w:val="000000" w:themeColor="text1"/>
          <w:sz w:val="24"/>
          <w:szCs w:val="24"/>
          <w:lang w:val="en-US"/>
        </w:rPr>
        <w:t xml:space="preserve">The ExCom assessed the current meetings as successful, very productive with good discussions, active, with enough time allocated for Q&amp;A. </w:t>
      </w:r>
    </w:p>
    <w:p w:rsidR="008E2EB0" w:rsidRDefault="008E2EB0" w:rsidP="00825033">
      <w:pPr>
        <w:pStyle w:val="numberedparas"/>
        <w:numPr>
          <w:ilvl w:val="0"/>
          <w:numId w:val="0"/>
        </w:numPr>
        <w:spacing w:before="0" w:after="0" w:line="240" w:lineRule="auto"/>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Other organization issues were also agreed and set. </w:t>
      </w:r>
    </w:p>
    <w:p w:rsidR="008E2EB0" w:rsidRPr="006E03EE" w:rsidRDefault="008E2EB0" w:rsidP="00825033">
      <w:pPr>
        <w:pStyle w:val="numberedparas"/>
        <w:numPr>
          <w:ilvl w:val="0"/>
          <w:numId w:val="0"/>
        </w:numPr>
        <w:spacing w:before="0" w:after="0" w:line="240" w:lineRule="auto"/>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Minutes are available upon request.</w:t>
      </w:r>
    </w:p>
    <w:p w:rsidR="008E2EB0" w:rsidRPr="006E03EE" w:rsidRDefault="008E2EB0" w:rsidP="008E2EB0">
      <w:pPr>
        <w:pStyle w:val="numberedparas"/>
        <w:numPr>
          <w:ilvl w:val="0"/>
          <w:numId w:val="0"/>
        </w:numPr>
        <w:spacing w:line="240" w:lineRule="auto"/>
        <w:rPr>
          <w:rFonts w:ascii="Times New Roman" w:hAnsi="Times New Roman"/>
          <w:color w:val="000000" w:themeColor="text1"/>
          <w:sz w:val="24"/>
          <w:szCs w:val="24"/>
        </w:rPr>
      </w:pPr>
    </w:p>
    <w:p w:rsidR="008E2EB0" w:rsidRPr="00F166E6" w:rsidRDefault="008E2EB0" w:rsidP="008E2EB0">
      <w:pPr>
        <w:pStyle w:val="yiv6156655132msonormal"/>
        <w:shd w:val="clear" w:color="auto" w:fill="FFFFFF"/>
        <w:spacing w:after="120" w:afterAutospacing="0"/>
        <w:rPr>
          <w:rFonts w:ascii="Helvetica" w:hAnsi="Helvetica" w:cs="Helvetica"/>
          <w:i/>
          <w:color w:val="1D2228"/>
          <w:sz w:val="16"/>
          <w:szCs w:val="16"/>
          <w:lang w:val="en-US"/>
        </w:rPr>
      </w:pPr>
      <w:r w:rsidRPr="00F166E6">
        <w:rPr>
          <w:rFonts w:ascii="Helvetica" w:hAnsi="Helvetica" w:cs="Helvetica"/>
          <w:i/>
          <w:color w:val="203864"/>
          <w:sz w:val="16"/>
          <w:szCs w:val="16"/>
          <w:lang w:val="en-US"/>
        </w:rPr>
        <w:t>T</w:t>
      </w:r>
      <w:bookmarkStart w:id="1" w:name="_GoBack"/>
      <w:bookmarkEnd w:id="1"/>
      <w:r w:rsidRPr="00F166E6">
        <w:rPr>
          <w:rFonts w:ascii="Helvetica" w:hAnsi="Helvetica" w:cs="Helvetica"/>
          <w:i/>
          <w:color w:val="203864"/>
          <w:sz w:val="16"/>
          <w:szCs w:val="16"/>
          <w:lang w:val="en-US"/>
        </w:rPr>
        <w:t>he IACOP knowledge products are posted on pempal.org.</w:t>
      </w:r>
    </w:p>
    <w:p w:rsidR="008E2EB0" w:rsidRPr="00F166E6" w:rsidRDefault="008E2EB0" w:rsidP="008E2EB0">
      <w:pPr>
        <w:pStyle w:val="numberedparas"/>
        <w:numPr>
          <w:ilvl w:val="0"/>
          <w:numId w:val="0"/>
        </w:numPr>
        <w:spacing w:line="240" w:lineRule="auto"/>
        <w:rPr>
          <w:color w:val="000000" w:themeColor="text1"/>
          <w:sz w:val="16"/>
          <w:szCs w:val="16"/>
        </w:rPr>
      </w:pPr>
      <w:r w:rsidRPr="00F166E6">
        <w:rPr>
          <w:rFonts w:ascii="Helvetica" w:hAnsi="Helvetica" w:cs="Helvetica"/>
          <w:i/>
          <w:iCs/>
          <w:color w:val="203864"/>
          <w:sz w:val="16"/>
          <w:szCs w:val="16"/>
          <w:lang w:val="en-US"/>
        </w:rPr>
        <w:t>PEMPAL is the ECA regional program managed by the GGP supporting a peer learning network of public finance professionals of the member countries. The network is organized in three thematic communities of practice (COPs): Budget, Treasury, and Internal Audit. Each of the COPs has an annual and strategic plan approved by its Executive Committee and endorsed by the program Steering Committee</w:t>
      </w:r>
    </w:p>
    <w:p w:rsidR="008E2EB0" w:rsidRPr="00D268B1" w:rsidRDefault="008E2EB0" w:rsidP="00784456">
      <w:pPr>
        <w:pStyle w:val="numberedparas"/>
        <w:numPr>
          <w:ilvl w:val="0"/>
          <w:numId w:val="0"/>
        </w:numPr>
        <w:spacing w:line="240" w:lineRule="auto"/>
        <w:rPr>
          <w:color w:val="000000" w:themeColor="text1"/>
        </w:rPr>
      </w:pPr>
    </w:p>
    <w:sectPr w:rsidR="008E2EB0" w:rsidRPr="00D268B1" w:rsidSect="00F166E6">
      <w:pgSz w:w="12240" w:h="15840"/>
      <w:pgMar w:top="1170" w:right="990" w:bottom="63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415" w:rsidRDefault="00402415" w:rsidP="004920D0">
      <w:r>
        <w:separator/>
      </w:r>
    </w:p>
  </w:endnote>
  <w:endnote w:type="continuationSeparator" w:id="0">
    <w:p w:rsidR="00402415" w:rsidRDefault="00402415" w:rsidP="00492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415" w:rsidRDefault="00402415" w:rsidP="004920D0">
      <w:r>
        <w:separator/>
      </w:r>
    </w:p>
  </w:footnote>
  <w:footnote w:type="continuationSeparator" w:id="0">
    <w:p w:rsidR="00402415" w:rsidRDefault="00402415" w:rsidP="004920D0">
      <w:r>
        <w:continuationSeparator/>
      </w:r>
    </w:p>
  </w:footnote>
  <w:footnote w:id="1">
    <w:p w:rsidR="008E2EB0" w:rsidRPr="006E03EE" w:rsidRDefault="008E2EB0" w:rsidP="008E2EB0">
      <w:pPr>
        <w:shd w:val="clear" w:color="auto" w:fill="FFFFFF"/>
        <w:rPr>
          <w:rFonts w:ascii="Arial" w:eastAsia="Times New Roman" w:hAnsi="Arial" w:cs="Arial"/>
          <w:color w:val="000000"/>
          <w:sz w:val="12"/>
          <w:szCs w:val="12"/>
          <w:lang w:val="ru-RU" w:eastAsia="ru-RU"/>
        </w:rPr>
      </w:pPr>
      <w:r>
        <w:rPr>
          <w:rStyle w:val="FootnoteReference"/>
        </w:rPr>
        <w:footnoteRef/>
      </w:r>
      <w:r>
        <w:t xml:space="preserve"> </w:t>
      </w:r>
      <w:hyperlink r:id="rId1" w:tgtFrame="_blank" w:history="1">
        <w:r w:rsidRPr="006E03EE">
          <w:rPr>
            <w:rFonts w:ascii="Arial" w:eastAsia="Times New Roman" w:hAnsi="Arial" w:cs="Arial"/>
            <w:color w:val="000000"/>
            <w:sz w:val="12"/>
            <w:szCs w:val="12"/>
            <w:lang w:val="ru-RU" w:eastAsia="ru-RU"/>
          </w:rPr>
          <w:br/>
          <w:t>https://finance.gov.mk/mk/node/7911</w:t>
        </w:r>
      </w:hyperlink>
    </w:p>
    <w:p w:rsidR="008E2EB0" w:rsidRPr="006E03EE" w:rsidRDefault="008E2EB0" w:rsidP="008E2EB0">
      <w:pPr>
        <w:shd w:val="clear" w:color="auto" w:fill="FFFFFF"/>
        <w:rPr>
          <w:rFonts w:ascii="Arial" w:eastAsia="Times New Roman" w:hAnsi="Arial" w:cs="Arial"/>
          <w:color w:val="000000"/>
          <w:sz w:val="12"/>
          <w:szCs w:val="12"/>
          <w:lang w:val="ru-RU" w:eastAsia="ru-RU"/>
        </w:rPr>
      </w:pPr>
      <w:hyperlink r:id="rId2" w:tgtFrame="_blank" w:history="1">
        <w:r w:rsidRPr="006E03EE">
          <w:rPr>
            <w:rFonts w:ascii="Arial" w:eastAsia="Times New Roman" w:hAnsi="Arial" w:cs="Arial"/>
            <w:color w:val="000000"/>
            <w:sz w:val="12"/>
            <w:szCs w:val="12"/>
            <w:lang w:val="ru-RU" w:eastAsia="ru-RU"/>
          </w:rPr>
          <w:t>https://finance.gov.mk/en/node/7912</w:t>
        </w:r>
      </w:hyperlink>
    </w:p>
    <w:p w:rsidR="008E2EB0" w:rsidRPr="006E03EE" w:rsidRDefault="008E2EB0" w:rsidP="008E2EB0">
      <w:pPr>
        <w:shd w:val="clear" w:color="auto" w:fill="FFFFFF"/>
        <w:rPr>
          <w:rFonts w:ascii="Arial" w:eastAsia="Times New Roman" w:hAnsi="Arial" w:cs="Arial"/>
          <w:color w:val="000000"/>
          <w:sz w:val="12"/>
          <w:szCs w:val="12"/>
          <w:lang w:val="ru-RU" w:eastAsia="ru-RU"/>
        </w:rPr>
      </w:pPr>
      <w:hyperlink r:id="rId3" w:tgtFrame="_blank" w:history="1">
        <w:r w:rsidRPr="006E03EE">
          <w:rPr>
            <w:rFonts w:ascii="Arial" w:eastAsia="Times New Roman" w:hAnsi="Arial" w:cs="Arial"/>
            <w:color w:val="000000"/>
            <w:sz w:val="12"/>
            <w:szCs w:val="12"/>
            <w:lang w:val="ru-RU" w:eastAsia="ru-RU"/>
          </w:rPr>
          <w:t>https://time.mk/c/e3403db003/se-zajaknuva-finansiskata-inspekcija-vo-javniot-sektor.html</w:t>
        </w:r>
      </w:hyperlink>
    </w:p>
    <w:p w:rsidR="008E2EB0" w:rsidRPr="006E03EE" w:rsidRDefault="008E2EB0" w:rsidP="008E2EB0">
      <w:pPr>
        <w:shd w:val="clear" w:color="auto" w:fill="FFFFFF"/>
        <w:rPr>
          <w:rFonts w:ascii="Arial" w:eastAsia="Times New Roman" w:hAnsi="Arial" w:cs="Arial"/>
          <w:color w:val="000000"/>
          <w:sz w:val="12"/>
          <w:szCs w:val="12"/>
          <w:lang w:val="ru-RU" w:eastAsia="ru-RU"/>
        </w:rPr>
      </w:pPr>
      <w:hyperlink r:id="rId4" w:tgtFrame="_blank" w:history="1">
        <w:r w:rsidRPr="006E03EE">
          <w:rPr>
            <w:rFonts w:ascii="Arial" w:eastAsia="Times New Roman" w:hAnsi="Arial" w:cs="Arial"/>
            <w:color w:val="000000"/>
            <w:sz w:val="12"/>
            <w:szCs w:val="12"/>
            <w:lang w:val="ru-RU" w:eastAsia="ru-RU"/>
          </w:rPr>
          <w:t>https://meta.mk/tevdovski-reformite-vo-javnite-finansii-ke-ja-podobrat-kontrolata-na-trosheneto-na-parite-na-graganite/</w:t>
        </w:r>
      </w:hyperlink>
    </w:p>
    <w:p w:rsidR="008E2EB0" w:rsidRPr="006E03EE" w:rsidRDefault="008E2EB0" w:rsidP="008E2EB0">
      <w:pPr>
        <w:shd w:val="clear" w:color="auto" w:fill="FFFFFF"/>
        <w:rPr>
          <w:rFonts w:ascii="Arial" w:eastAsia="Times New Roman" w:hAnsi="Arial" w:cs="Arial"/>
          <w:color w:val="000000"/>
          <w:sz w:val="12"/>
          <w:szCs w:val="12"/>
          <w:lang w:val="ru-RU" w:eastAsia="ru-RU"/>
        </w:rPr>
      </w:pPr>
      <w:hyperlink r:id="rId5" w:tgtFrame="_blank" w:history="1">
        <w:r w:rsidRPr="006E03EE">
          <w:rPr>
            <w:rFonts w:ascii="Arial" w:eastAsia="Times New Roman" w:hAnsi="Arial" w:cs="Arial"/>
            <w:color w:val="000000"/>
            <w:sz w:val="12"/>
            <w:szCs w:val="12"/>
            <w:lang w:val="ru-RU" w:eastAsia="ru-RU"/>
          </w:rPr>
          <w:t>https://a1on.mk/archives/1036840</w:t>
        </w:r>
      </w:hyperlink>
    </w:p>
    <w:p w:rsidR="008E2EB0" w:rsidRPr="006E03EE" w:rsidRDefault="008E2EB0" w:rsidP="008E2EB0">
      <w:pPr>
        <w:shd w:val="clear" w:color="auto" w:fill="FFFFFF"/>
        <w:rPr>
          <w:rFonts w:ascii="Arial" w:eastAsia="Times New Roman" w:hAnsi="Arial" w:cs="Arial"/>
          <w:color w:val="000000"/>
          <w:sz w:val="12"/>
          <w:szCs w:val="12"/>
          <w:lang w:val="ru-RU" w:eastAsia="ru-RU"/>
        </w:rPr>
      </w:pPr>
      <w:hyperlink r:id="rId6" w:tgtFrame="_blank" w:history="1">
        <w:r w:rsidRPr="006E03EE">
          <w:rPr>
            <w:rFonts w:ascii="Arial" w:eastAsia="Times New Roman" w:hAnsi="Arial" w:cs="Arial"/>
            <w:color w:val="000000"/>
            <w:sz w:val="12"/>
            <w:szCs w:val="12"/>
            <w:lang w:val="ru-RU" w:eastAsia="ru-RU"/>
          </w:rPr>
          <w:t>https://www.facebook.com/MinistryOfFinanceMK/posts/1692675764211266?__tn__=-R</w:t>
        </w:r>
      </w:hyperlink>
    </w:p>
    <w:p w:rsidR="008E2EB0" w:rsidRPr="006E03EE" w:rsidRDefault="008E2EB0" w:rsidP="008E2EB0">
      <w:pPr>
        <w:shd w:val="clear" w:color="auto" w:fill="FFFFFF"/>
        <w:rPr>
          <w:rFonts w:ascii="Arial" w:eastAsia="Times New Roman" w:hAnsi="Arial" w:cs="Arial"/>
          <w:sz w:val="12"/>
          <w:szCs w:val="12"/>
          <w:lang w:val="ru-RU" w:eastAsia="ru-RU"/>
        </w:rPr>
      </w:pPr>
      <w:hyperlink r:id="rId7" w:tgtFrame="_blank" w:history="1">
        <w:r w:rsidRPr="006E03EE">
          <w:rPr>
            <w:rFonts w:ascii="Arial" w:eastAsia="Times New Roman" w:hAnsi="Arial" w:cs="Arial"/>
            <w:sz w:val="12"/>
            <w:szCs w:val="12"/>
            <w:u w:val="single"/>
            <w:lang w:val="ru-RU" w:eastAsia="ru-RU"/>
          </w:rPr>
          <w:t>https://www.facebook.com/MinistryOfFinanceMK/posts/1695892153889627?__tn__=-R</w:t>
        </w:r>
      </w:hyperlink>
    </w:p>
    <w:p w:rsidR="008E2EB0" w:rsidRPr="006E03EE" w:rsidRDefault="008E2EB0" w:rsidP="008E2EB0">
      <w:pPr>
        <w:shd w:val="clear" w:color="auto" w:fill="FFFFFF"/>
        <w:rPr>
          <w:rFonts w:ascii="Arial" w:eastAsia="Times New Roman" w:hAnsi="Arial" w:cs="Arial"/>
          <w:sz w:val="12"/>
          <w:szCs w:val="12"/>
          <w:lang w:val="ru-RU" w:eastAsia="ru-RU"/>
        </w:rPr>
      </w:pPr>
      <w:hyperlink r:id="rId8" w:tgtFrame="_blank" w:history="1">
        <w:r w:rsidRPr="006E03EE">
          <w:rPr>
            <w:rFonts w:ascii="Arial" w:eastAsia="Times New Roman" w:hAnsi="Arial" w:cs="Arial"/>
            <w:sz w:val="12"/>
            <w:szCs w:val="12"/>
            <w:u w:val="single"/>
            <w:lang w:val="ru-RU" w:eastAsia="ru-RU"/>
          </w:rPr>
          <w:t>https://www.instagram.com/p/Bv_jK9hHIO3/</w:t>
        </w:r>
      </w:hyperlink>
    </w:p>
    <w:p w:rsidR="008E2EB0" w:rsidRPr="006E03EE" w:rsidRDefault="008E2EB0" w:rsidP="008E2EB0">
      <w:pPr>
        <w:shd w:val="clear" w:color="auto" w:fill="FFFFFF"/>
        <w:rPr>
          <w:rFonts w:ascii="Arial" w:eastAsia="Times New Roman" w:hAnsi="Arial" w:cs="Arial"/>
          <w:sz w:val="12"/>
          <w:szCs w:val="12"/>
          <w:lang w:val="ru-RU" w:eastAsia="ru-RU"/>
        </w:rPr>
      </w:pPr>
      <w:hyperlink r:id="rId9" w:tgtFrame="_blank" w:history="1">
        <w:r w:rsidRPr="006E03EE">
          <w:rPr>
            <w:rFonts w:ascii="Arial" w:eastAsia="Times New Roman" w:hAnsi="Arial" w:cs="Arial"/>
            <w:sz w:val="12"/>
            <w:szCs w:val="12"/>
            <w:u w:val="single"/>
            <w:lang w:val="ru-RU" w:eastAsia="ru-RU"/>
          </w:rPr>
          <w:t>https://www.instagram.com/p/BwJvmiNnWIi/</w:t>
        </w:r>
      </w:hyperlink>
    </w:p>
    <w:p w:rsidR="008E2EB0" w:rsidRPr="006E03EE" w:rsidRDefault="008E2EB0" w:rsidP="008E2EB0">
      <w:pPr>
        <w:shd w:val="clear" w:color="auto" w:fill="FFFFFF"/>
        <w:rPr>
          <w:rFonts w:ascii="Arial" w:eastAsia="Times New Roman" w:hAnsi="Arial" w:cs="Arial"/>
          <w:sz w:val="12"/>
          <w:szCs w:val="12"/>
          <w:lang w:val="ru-RU" w:eastAsia="ru-RU"/>
        </w:rPr>
      </w:pPr>
      <w:hyperlink r:id="rId10" w:tgtFrame="_blank" w:history="1">
        <w:r w:rsidRPr="006E03EE">
          <w:rPr>
            <w:rFonts w:ascii="Arial" w:eastAsia="Times New Roman" w:hAnsi="Arial" w:cs="Arial"/>
            <w:sz w:val="12"/>
            <w:szCs w:val="12"/>
            <w:u w:val="single"/>
            <w:lang w:val="ru-RU" w:eastAsia="ru-RU"/>
          </w:rPr>
          <w:t>https://grid.mk/c/kLPm_GkBmGY-kCSo4KaQ/2019-04-08/efikasen-sistem-za-finansiska-kontrola-na-javniot-sektor-po-izborite-najavi-ministerot-tevdovski</w:t>
        </w:r>
      </w:hyperlink>
    </w:p>
    <w:p w:rsidR="008E2EB0" w:rsidRPr="006E03EE" w:rsidRDefault="008E2EB0" w:rsidP="008E2EB0">
      <w:pPr>
        <w:shd w:val="clear" w:color="auto" w:fill="FFFFFF"/>
        <w:rPr>
          <w:rFonts w:ascii="Arial" w:eastAsia="Times New Roman" w:hAnsi="Arial" w:cs="Arial"/>
          <w:sz w:val="12"/>
          <w:szCs w:val="12"/>
          <w:u w:val="single"/>
          <w:lang w:val="ru-RU" w:eastAsia="ru-RU"/>
        </w:rPr>
      </w:pPr>
      <w:hyperlink r:id="rId11" w:tgtFrame="_blank" w:history="1">
        <w:r w:rsidRPr="006E03EE">
          <w:rPr>
            <w:rFonts w:ascii="Arial" w:eastAsia="Times New Roman" w:hAnsi="Arial" w:cs="Arial"/>
            <w:sz w:val="12"/>
            <w:szCs w:val="12"/>
            <w:u w:val="single"/>
            <w:lang w:val="ru-RU" w:eastAsia="ru-RU"/>
          </w:rPr>
          <w:t>https://makfax.com.mk/ekonomija</w:t>
        </w:r>
        <w:r w:rsidRPr="006E03EE">
          <w:rPr>
            <w:rFonts w:ascii="Arial" w:eastAsia="Times New Roman" w:hAnsi="Arial" w:cs="Arial"/>
            <w:sz w:val="12"/>
            <w:szCs w:val="12"/>
            <w:u w:val="single"/>
            <w:lang w:val="ru-RU" w:eastAsia="ru-RU"/>
          </w:rPr>
          <w:t>/</w:t>
        </w:r>
        <w:r w:rsidRPr="006E03EE">
          <w:rPr>
            <w:rFonts w:ascii="Arial" w:eastAsia="Times New Roman" w:hAnsi="Arial" w:cs="Arial"/>
            <w:sz w:val="12"/>
            <w:szCs w:val="12"/>
            <w:u w:val="single"/>
            <w:lang w:val="ru-RU" w:eastAsia="ru-RU"/>
          </w:rPr>
          <w:t>%D1%82%D0%B5%D0%B2%D0%B4%D0%BE%D0%B2%D1%81%D0%BA%D0%B8-%D0%BD%D0%B0%D1%88%D0%B8%D1%82%D0%B5-%D0%BF%D1%80%D0%B8%D0%BE%D1%80%D0%B8%D1%82%D0%B5%D1%82%D0%B8-%D1%81%D0%B5-%D1%82%D1%80%D0%B0%D0%BD%D1%81/</w:t>
        </w:r>
      </w:hyperlink>
    </w:p>
    <w:p w:rsidR="008E2EB0" w:rsidRPr="006E03EE" w:rsidRDefault="008E2EB0" w:rsidP="008E2EB0">
      <w:pPr>
        <w:pStyle w:val="FootnoteText"/>
        <w:rPr>
          <w:lang w:val="ru-RU"/>
        </w:rPr>
      </w:pPr>
    </w:p>
  </w:footnote>
  <w:footnote w:id="2">
    <w:p w:rsidR="004920D0" w:rsidRDefault="004920D0">
      <w:pPr>
        <w:pStyle w:val="FootnoteText"/>
      </w:pPr>
      <w:r>
        <w:rPr>
          <w:rStyle w:val="FootnoteReference"/>
        </w:rPr>
        <w:footnoteRef/>
      </w:r>
      <w:r>
        <w:t xml:space="preserve"> </w:t>
      </w:r>
      <w:r w:rsidRPr="004920D0">
        <w:rPr>
          <w:rFonts w:ascii="Times New Roman" w:hAnsi="Times New Roman" w:cs="Times New Roman"/>
          <w:color w:val="000000" w:themeColor="text1"/>
        </w:rPr>
        <w:t>The mistakes usually made are as follows, interviews are not well prepared; internal auditors behave and are perceived as inspectors; internal auditors do not know the business and fail to provide practical recommendations.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91A61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005AFA"/>
    <w:multiLevelType w:val="multilevel"/>
    <w:tmpl w:val="ECD8E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34364"/>
    <w:multiLevelType w:val="hybridMultilevel"/>
    <w:tmpl w:val="3BC689F0"/>
    <w:lvl w:ilvl="0" w:tplc="245C2D58">
      <w:start w:val="1"/>
      <w:numFmt w:val="bullet"/>
      <w:lvlText w:val="•"/>
      <w:lvlJc w:val="left"/>
      <w:pPr>
        <w:tabs>
          <w:tab w:val="num" w:pos="720"/>
        </w:tabs>
        <w:ind w:left="720" w:hanging="360"/>
      </w:pPr>
      <w:rPr>
        <w:rFonts w:ascii="Calibri" w:hAnsi="Calibri" w:cs="Times New Roman" w:hint="default"/>
      </w:rPr>
    </w:lvl>
    <w:lvl w:ilvl="1" w:tplc="F8D4919E">
      <w:start w:val="1"/>
      <w:numFmt w:val="bullet"/>
      <w:lvlText w:val="•"/>
      <w:lvlJc w:val="left"/>
      <w:pPr>
        <w:tabs>
          <w:tab w:val="num" w:pos="1440"/>
        </w:tabs>
        <w:ind w:left="1440" w:hanging="360"/>
      </w:pPr>
      <w:rPr>
        <w:rFonts w:ascii="Calibri" w:hAnsi="Calibri" w:cs="Times New Roman" w:hint="default"/>
      </w:rPr>
    </w:lvl>
    <w:lvl w:ilvl="2" w:tplc="D26047DC">
      <w:start w:val="1"/>
      <w:numFmt w:val="bullet"/>
      <w:lvlText w:val="•"/>
      <w:lvlJc w:val="left"/>
      <w:pPr>
        <w:tabs>
          <w:tab w:val="num" w:pos="2160"/>
        </w:tabs>
        <w:ind w:left="2160" w:hanging="360"/>
      </w:pPr>
      <w:rPr>
        <w:rFonts w:ascii="Calibri" w:hAnsi="Calibri" w:cs="Times New Roman" w:hint="default"/>
      </w:rPr>
    </w:lvl>
    <w:lvl w:ilvl="3" w:tplc="32A0B38E">
      <w:start w:val="1"/>
      <w:numFmt w:val="bullet"/>
      <w:lvlText w:val="•"/>
      <w:lvlJc w:val="left"/>
      <w:pPr>
        <w:tabs>
          <w:tab w:val="num" w:pos="2880"/>
        </w:tabs>
        <w:ind w:left="2880" w:hanging="360"/>
      </w:pPr>
      <w:rPr>
        <w:rFonts w:ascii="Calibri" w:hAnsi="Calibri" w:cs="Times New Roman" w:hint="default"/>
      </w:rPr>
    </w:lvl>
    <w:lvl w:ilvl="4" w:tplc="FEA6B984">
      <w:start w:val="1"/>
      <w:numFmt w:val="bullet"/>
      <w:lvlText w:val="•"/>
      <w:lvlJc w:val="left"/>
      <w:pPr>
        <w:tabs>
          <w:tab w:val="num" w:pos="3600"/>
        </w:tabs>
        <w:ind w:left="3600" w:hanging="360"/>
      </w:pPr>
      <w:rPr>
        <w:rFonts w:ascii="Calibri" w:hAnsi="Calibri" w:cs="Times New Roman" w:hint="default"/>
      </w:rPr>
    </w:lvl>
    <w:lvl w:ilvl="5" w:tplc="A68A6A1C">
      <w:start w:val="1"/>
      <w:numFmt w:val="bullet"/>
      <w:lvlText w:val="•"/>
      <w:lvlJc w:val="left"/>
      <w:pPr>
        <w:tabs>
          <w:tab w:val="num" w:pos="4320"/>
        </w:tabs>
        <w:ind w:left="4320" w:hanging="360"/>
      </w:pPr>
      <w:rPr>
        <w:rFonts w:ascii="Calibri" w:hAnsi="Calibri" w:cs="Times New Roman" w:hint="default"/>
      </w:rPr>
    </w:lvl>
    <w:lvl w:ilvl="6" w:tplc="1F72C5FE">
      <w:start w:val="1"/>
      <w:numFmt w:val="bullet"/>
      <w:lvlText w:val="•"/>
      <w:lvlJc w:val="left"/>
      <w:pPr>
        <w:tabs>
          <w:tab w:val="num" w:pos="5040"/>
        </w:tabs>
        <w:ind w:left="5040" w:hanging="360"/>
      </w:pPr>
      <w:rPr>
        <w:rFonts w:ascii="Calibri" w:hAnsi="Calibri" w:cs="Times New Roman" w:hint="default"/>
      </w:rPr>
    </w:lvl>
    <w:lvl w:ilvl="7" w:tplc="23609B92">
      <w:start w:val="1"/>
      <w:numFmt w:val="bullet"/>
      <w:lvlText w:val="•"/>
      <w:lvlJc w:val="left"/>
      <w:pPr>
        <w:tabs>
          <w:tab w:val="num" w:pos="5760"/>
        </w:tabs>
        <w:ind w:left="5760" w:hanging="360"/>
      </w:pPr>
      <w:rPr>
        <w:rFonts w:ascii="Calibri" w:hAnsi="Calibri" w:cs="Times New Roman" w:hint="default"/>
      </w:rPr>
    </w:lvl>
    <w:lvl w:ilvl="8" w:tplc="AD78764A">
      <w:start w:val="1"/>
      <w:numFmt w:val="bullet"/>
      <w:lvlText w:val="•"/>
      <w:lvlJc w:val="left"/>
      <w:pPr>
        <w:tabs>
          <w:tab w:val="num" w:pos="6480"/>
        </w:tabs>
        <w:ind w:left="6480" w:hanging="360"/>
      </w:pPr>
      <w:rPr>
        <w:rFonts w:ascii="Calibri" w:hAnsi="Calibri" w:cs="Times New Roman" w:hint="default"/>
      </w:rPr>
    </w:lvl>
  </w:abstractNum>
  <w:abstractNum w:abstractNumId="3" w15:restartNumberingAfterBreak="0">
    <w:nsid w:val="0A9B152F"/>
    <w:multiLevelType w:val="hybridMultilevel"/>
    <w:tmpl w:val="9D14B822"/>
    <w:lvl w:ilvl="0" w:tplc="AFE0AFC0">
      <w:start w:val="1"/>
      <w:numFmt w:val="decimal"/>
      <w:pStyle w:val="numberedparas"/>
      <w:lvlText w:val="%1."/>
      <w:lvlJc w:val="left"/>
      <w:pPr>
        <w:tabs>
          <w:tab w:val="num" w:pos="567"/>
        </w:tabs>
        <w:ind w:left="567" w:hanging="567"/>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4" w15:restartNumberingAfterBreak="0">
    <w:nsid w:val="0C891A14"/>
    <w:multiLevelType w:val="multilevel"/>
    <w:tmpl w:val="71A2CC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2B68D9"/>
    <w:multiLevelType w:val="hybridMultilevel"/>
    <w:tmpl w:val="8BA4BA98"/>
    <w:lvl w:ilvl="0" w:tplc="E6084FA2">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A20DEA"/>
    <w:multiLevelType w:val="hybridMultilevel"/>
    <w:tmpl w:val="FEC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6401E9"/>
    <w:multiLevelType w:val="multilevel"/>
    <w:tmpl w:val="05AA8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084D8D"/>
    <w:multiLevelType w:val="multilevel"/>
    <w:tmpl w:val="9B06A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5B0ADA"/>
    <w:multiLevelType w:val="hybridMultilevel"/>
    <w:tmpl w:val="3174A91E"/>
    <w:lvl w:ilvl="0" w:tplc="F7C264B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1D2EF1"/>
    <w:multiLevelType w:val="hybridMultilevel"/>
    <w:tmpl w:val="43767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AB441DC"/>
    <w:multiLevelType w:val="multilevel"/>
    <w:tmpl w:val="B562EA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1B12AA"/>
    <w:multiLevelType w:val="multilevel"/>
    <w:tmpl w:val="6ACEC6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0"/>
  </w:num>
  <w:num w:numId="3">
    <w:abstractNumId w:val="11"/>
  </w:num>
  <w:num w:numId="4">
    <w:abstractNumId w:val="2"/>
  </w:num>
  <w:num w:numId="5">
    <w:abstractNumId w:val="4"/>
  </w:num>
  <w:num w:numId="6">
    <w:abstractNumId w:val="8"/>
  </w:num>
  <w:num w:numId="7">
    <w:abstractNumId w:val="5"/>
  </w:num>
  <w:num w:numId="8">
    <w:abstractNumId w:val="7"/>
  </w:num>
  <w:num w:numId="9">
    <w:abstractNumId w:val="10"/>
  </w:num>
  <w:num w:numId="10">
    <w:abstractNumId w:val="6"/>
  </w:num>
  <w:num w:numId="11">
    <w:abstractNumId w:val="1"/>
  </w:num>
  <w:num w:numId="12">
    <w:abstractNumId w:val="0"/>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50"/>
    <w:rsid w:val="0001712F"/>
    <w:rsid w:val="00117371"/>
    <w:rsid w:val="00121E05"/>
    <w:rsid w:val="00132C21"/>
    <w:rsid w:val="001B2409"/>
    <w:rsid w:val="0020791A"/>
    <w:rsid w:val="002957CA"/>
    <w:rsid w:val="003426D3"/>
    <w:rsid w:val="00385BB6"/>
    <w:rsid w:val="003F356A"/>
    <w:rsid w:val="00402415"/>
    <w:rsid w:val="004241DD"/>
    <w:rsid w:val="00441791"/>
    <w:rsid w:val="00476493"/>
    <w:rsid w:val="004920D0"/>
    <w:rsid w:val="004E6320"/>
    <w:rsid w:val="00596A3B"/>
    <w:rsid w:val="005D7B83"/>
    <w:rsid w:val="00641D68"/>
    <w:rsid w:val="00684B94"/>
    <w:rsid w:val="00784456"/>
    <w:rsid w:val="0081204F"/>
    <w:rsid w:val="00823401"/>
    <w:rsid w:val="00825033"/>
    <w:rsid w:val="00850663"/>
    <w:rsid w:val="0088019C"/>
    <w:rsid w:val="008E2EB0"/>
    <w:rsid w:val="00A77672"/>
    <w:rsid w:val="00A9551A"/>
    <w:rsid w:val="00B02D82"/>
    <w:rsid w:val="00B56150"/>
    <w:rsid w:val="00B945C6"/>
    <w:rsid w:val="00BC79B2"/>
    <w:rsid w:val="00C848B4"/>
    <w:rsid w:val="00CC06F0"/>
    <w:rsid w:val="00CF2B4D"/>
    <w:rsid w:val="00D031E6"/>
    <w:rsid w:val="00D0501A"/>
    <w:rsid w:val="00D268B1"/>
    <w:rsid w:val="00D46D4B"/>
    <w:rsid w:val="00D90B94"/>
    <w:rsid w:val="00F166E6"/>
    <w:rsid w:val="00F32DB4"/>
    <w:rsid w:val="00FE4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4DEFB"/>
  <w15:chartTrackingRefBased/>
  <w15:docId w15:val="{D12A74F0-0AF0-41CD-9242-B86DBD846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712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712F"/>
    <w:pPr>
      <w:spacing w:before="100" w:beforeAutospacing="1" w:after="100" w:afterAutospacing="1"/>
    </w:pPr>
    <w:rPr>
      <w:rFonts w:eastAsia="Times New Roman"/>
    </w:rPr>
  </w:style>
  <w:style w:type="paragraph" w:styleId="ListParagraph">
    <w:name w:val="List Paragraph"/>
    <w:basedOn w:val="Normal"/>
    <w:uiPriority w:val="34"/>
    <w:qFormat/>
    <w:rsid w:val="0001712F"/>
    <w:pPr>
      <w:ind w:left="720"/>
    </w:pPr>
  </w:style>
  <w:style w:type="character" w:customStyle="1" w:styleId="normaltextrun1">
    <w:name w:val="normaltextrun1"/>
    <w:basedOn w:val="DefaultParagraphFont"/>
    <w:rsid w:val="0001712F"/>
  </w:style>
  <w:style w:type="character" w:customStyle="1" w:styleId="eop">
    <w:name w:val="eop"/>
    <w:basedOn w:val="DefaultParagraphFont"/>
    <w:rsid w:val="0001712F"/>
  </w:style>
  <w:style w:type="character" w:customStyle="1" w:styleId="normaltextrun">
    <w:name w:val="normaltextrun"/>
    <w:basedOn w:val="DefaultParagraphFont"/>
    <w:rsid w:val="002957CA"/>
  </w:style>
  <w:style w:type="paragraph" w:customStyle="1" w:styleId="paragraph">
    <w:name w:val="paragraph"/>
    <w:basedOn w:val="Normal"/>
    <w:rsid w:val="00D031E6"/>
    <w:pPr>
      <w:spacing w:before="100" w:beforeAutospacing="1" w:after="100" w:afterAutospacing="1"/>
    </w:pPr>
    <w:rPr>
      <w:rFonts w:ascii="Times New Roman" w:eastAsia="Times New Roman" w:hAnsi="Times New Roman" w:cs="Times New Roman"/>
      <w:sz w:val="24"/>
      <w:szCs w:val="24"/>
    </w:rPr>
  </w:style>
  <w:style w:type="paragraph" w:customStyle="1" w:styleId="numberedparas">
    <w:name w:val="numbered paras"/>
    <w:basedOn w:val="Normal"/>
    <w:rsid w:val="00D46D4B"/>
    <w:pPr>
      <w:numPr>
        <w:numId w:val="13"/>
      </w:numPr>
      <w:spacing w:before="120" w:after="120" w:line="276" w:lineRule="auto"/>
      <w:jc w:val="both"/>
    </w:pPr>
    <w:rPr>
      <w:rFonts w:ascii="Cambria" w:eastAsia="Cambria" w:hAnsi="Cambria" w:cs="Times New Roman"/>
      <w:szCs w:val="20"/>
      <w:lang w:val="en-GB" w:eastAsia="en-GB"/>
    </w:rPr>
  </w:style>
  <w:style w:type="paragraph" w:styleId="ListBullet">
    <w:name w:val="List Bullet"/>
    <w:basedOn w:val="Normal"/>
    <w:uiPriority w:val="99"/>
    <w:unhideWhenUsed/>
    <w:rsid w:val="00D46D4B"/>
    <w:pPr>
      <w:numPr>
        <w:numId w:val="12"/>
      </w:numPr>
      <w:tabs>
        <w:tab w:val="clear" w:pos="360"/>
        <w:tab w:val="num" w:pos="1080"/>
      </w:tabs>
      <w:spacing w:before="60" w:after="60" w:line="276" w:lineRule="auto"/>
      <w:ind w:left="720" w:firstLine="0"/>
    </w:pPr>
    <w:rPr>
      <w:rFonts w:asciiTheme="minorHAnsi" w:eastAsiaTheme="minorEastAsia" w:hAnsiTheme="minorHAnsi" w:cstheme="minorBidi"/>
      <w:szCs w:val="20"/>
    </w:rPr>
  </w:style>
  <w:style w:type="paragraph" w:styleId="FootnoteText">
    <w:name w:val="footnote text"/>
    <w:basedOn w:val="Normal"/>
    <w:link w:val="FootnoteTextChar"/>
    <w:uiPriority w:val="99"/>
    <w:semiHidden/>
    <w:unhideWhenUsed/>
    <w:rsid w:val="004920D0"/>
    <w:rPr>
      <w:sz w:val="20"/>
      <w:szCs w:val="20"/>
    </w:rPr>
  </w:style>
  <w:style w:type="character" w:customStyle="1" w:styleId="FootnoteTextChar">
    <w:name w:val="Footnote Text Char"/>
    <w:basedOn w:val="DefaultParagraphFont"/>
    <w:link w:val="FootnoteText"/>
    <w:uiPriority w:val="99"/>
    <w:semiHidden/>
    <w:rsid w:val="004920D0"/>
    <w:rPr>
      <w:rFonts w:ascii="Calibri" w:hAnsi="Calibri" w:cs="Calibri"/>
      <w:sz w:val="20"/>
      <w:szCs w:val="20"/>
    </w:rPr>
  </w:style>
  <w:style w:type="character" w:styleId="FootnoteReference">
    <w:name w:val="footnote reference"/>
    <w:basedOn w:val="DefaultParagraphFont"/>
    <w:uiPriority w:val="99"/>
    <w:semiHidden/>
    <w:unhideWhenUsed/>
    <w:rsid w:val="004920D0"/>
    <w:rPr>
      <w:vertAlign w:val="superscript"/>
    </w:rPr>
  </w:style>
  <w:style w:type="paragraph" w:customStyle="1" w:styleId="yiv6156655132msonormal">
    <w:name w:val="yiv6156655132msonormal"/>
    <w:basedOn w:val="Normal"/>
    <w:rsid w:val="008E2EB0"/>
    <w:pPr>
      <w:spacing w:before="100" w:beforeAutospacing="1" w:after="100" w:afterAutospacing="1"/>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580660">
      <w:bodyDiv w:val="1"/>
      <w:marLeft w:val="0"/>
      <w:marRight w:val="0"/>
      <w:marTop w:val="0"/>
      <w:marBottom w:val="0"/>
      <w:divBdr>
        <w:top w:val="none" w:sz="0" w:space="0" w:color="auto"/>
        <w:left w:val="none" w:sz="0" w:space="0" w:color="auto"/>
        <w:bottom w:val="none" w:sz="0" w:space="0" w:color="auto"/>
        <w:right w:val="none" w:sz="0" w:space="0" w:color="auto"/>
      </w:divBdr>
      <w:divsChild>
        <w:div w:id="187449105">
          <w:marLeft w:val="0"/>
          <w:marRight w:val="0"/>
          <w:marTop w:val="0"/>
          <w:marBottom w:val="0"/>
          <w:divBdr>
            <w:top w:val="none" w:sz="0" w:space="0" w:color="auto"/>
            <w:left w:val="none" w:sz="0" w:space="0" w:color="auto"/>
            <w:bottom w:val="none" w:sz="0" w:space="0" w:color="auto"/>
            <w:right w:val="none" w:sz="0" w:space="0" w:color="auto"/>
          </w:divBdr>
          <w:divsChild>
            <w:div w:id="956594845">
              <w:marLeft w:val="0"/>
              <w:marRight w:val="0"/>
              <w:marTop w:val="0"/>
              <w:marBottom w:val="0"/>
              <w:divBdr>
                <w:top w:val="none" w:sz="0" w:space="0" w:color="auto"/>
                <w:left w:val="none" w:sz="0" w:space="0" w:color="auto"/>
                <w:bottom w:val="none" w:sz="0" w:space="0" w:color="auto"/>
                <w:right w:val="none" w:sz="0" w:space="0" w:color="auto"/>
              </w:divBdr>
              <w:divsChild>
                <w:div w:id="1798641664">
                  <w:marLeft w:val="0"/>
                  <w:marRight w:val="0"/>
                  <w:marTop w:val="0"/>
                  <w:marBottom w:val="0"/>
                  <w:divBdr>
                    <w:top w:val="none" w:sz="0" w:space="0" w:color="auto"/>
                    <w:left w:val="none" w:sz="0" w:space="0" w:color="auto"/>
                    <w:bottom w:val="none" w:sz="0" w:space="0" w:color="auto"/>
                    <w:right w:val="none" w:sz="0" w:space="0" w:color="auto"/>
                  </w:divBdr>
                  <w:divsChild>
                    <w:div w:id="1231845187">
                      <w:marLeft w:val="0"/>
                      <w:marRight w:val="0"/>
                      <w:marTop w:val="0"/>
                      <w:marBottom w:val="0"/>
                      <w:divBdr>
                        <w:top w:val="none" w:sz="0" w:space="0" w:color="auto"/>
                        <w:left w:val="none" w:sz="0" w:space="0" w:color="auto"/>
                        <w:bottom w:val="none" w:sz="0" w:space="0" w:color="auto"/>
                        <w:right w:val="none" w:sz="0" w:space="0" w:color="auto"/>
                      </w:divBdr>
                      <w:divsChild>
                        <w:div w:id="1327980072">
                          <w:marLeft w:val="0"/>
                          <w:marRight w:val="0"/>
                          <w:marTop w:val="0"/>
                          <w:marBottom w:val="0"/>
                          <w:divBdr>
                            <w:top w:val="none" w:sz="0" w:space="0" w:color="auto"/>
                            <w:left w:val="none" w:sz="0" w:space="0" w:color="auto"/>
                            <w:bottom w:val="none" w:sz="0" w:space="0" w:color="auto"/>
                            <w:right w:val="none" w:sz="0" w:space="0" w:color="auto"/>
                          </w:divBdr>
                          <w:divsChild>
                            <w:div w:id="1722747273">
                              <w:marLeft w:val="0"/>
                              <w:marRight w:val="0"/>
                              <w:marTop w:val="0"/>
                              <w:marBottom w:val="0"/>
                              <w:divBdr>
                                <w:top w:val="none" w:sz="0" w:space="0" w:color="auto"/>
                                <w:left w:val="none" w:sz="0" w:space="0" w:color="auto"/>
                                <w:bottom w:val="none" w:sz="0" w:space="0" w:color="auto"/>
                                <w:right w:val="none" w:sz="0" w:space="0" w:color="auto"/>
                              </w:divBdr>
                              <w:divsChild>
                                <w:div w:id="1554925736">
                                  <w:marLeft w:val="0"/>
                                  <w:marRight w:val="0"/>
                                  <w:marTop w:val="0"/>
                                  <w:marBottom w:val="0"/>
                                  <w:divBdr>
                                    <w:top w:val="none" w:sz="0" w:space="0" w:color="auto"/>
                                    <w:left w:val="none" w:sz="0" w:space="0" w:color="auto"/>
                                    <w:bottom w:val="none" w:sz="0" w:space="0" w:color="auto"/>
                                    <w:right w:val="none" w:sz="0" w:space="0" w:color="auto"/>
                                  </w:divBdr>
                                  <w:divsChild>
                                    <w:div w:id="2059281276">
                                      <w:marLeft w:val="0"/>
                                      <w:marRight w:val="0"/>
                                      <w:marTop w:val="0"/>
                                      <w:marBottom w:val="0"/>
                                      <w:divBdr>
                                        <w:top w:val="none" w:sz="0" w:space="0" w:color="auto"/>
                                        <w:left w:val="none" w:sz="0" w:space="0" w:color="auto"/>
                                        <w:bottom w:val="none" w:sz="0" w:space="0" w:color="auto"/>
                                        <w:right w:val="none" w:sz="0" w:space="0" w:color="auto"/>
                                      </w:divBdr>
                                      <w:divsChild>
                                        <w:div w:id="498427384">
                                          <w:marLeft w:val="0"/>
                                          <w:marRight w:val="0"/>
                                          <w:marTop w:val="0"/>
                                          <w:marBottom w:val="0"/>
                                          <w:divBdr>
                                            <w:top w:val="none" w:sz="0" w:space="0" w:color="auto"/>
                                            <w:left w:val="none" w:sz="0" w:space="0" w:color="auto"/>
                                            <w:bottom w:val="none" w:sz="0" w:space="0" w:color="auto"/>
                                            <w:right w:val="none" w:sz="0" w:space="0" w:color="auto"/>
                                          </w:divBdr>
                                          <w:divsChild>
                                            <w:div w:id="1016615045">
                                              <w:marLeft w:val="0"/>
                                              <w:marRight w:val="0"/>
                                              <w:marTop w:val="0"/>
                                              <w:marBottom w:val="0"/>
                                              <w:divBdr>
                                                <w:top w:val="none" w:sz="0" w:space="0" w:color="auto"/>
                                                <w:left w:val="none" w:sz="0" w:space="0" w:color="auto"/>
                                                <w:bottom w:val="none" w:sz="0" w:space="0" w:color="auto"/>
                                                <w:right w:val="none" w:sz="0" w:space="0" w:color="auto"/>
                                              </w:divBdr>
                                              <w:divsChild>
                                                <w:div w:id="505444645">
                                                  <w:marLeft w:val="0"/>
                                                  <w:marRight w:val="0"/>
                                                  <w:marTop w:val="0"/>
                                                  <w:marBottom w:val="0"/>
                                                  <w:divBdr>
                                                    <w:top w:val="none" w:sz="0" w:space="0" w:color="auto"/>
                                                    <w:left w:val="none" w:sz="0" w:space="0" w:color="auto"/>
                                                    <w:bottom w:val="none" w:sz="0" w:space="0" w:color="auto"/>
                                                    <w:right w:val="none" w:sz="0" w:space="0" w:color="auto"/>
                                                  </w:divBdr>
                                                  <w:divsChild>
                                                    <w:div w:id="302203309">
                                                      <w:marLeft w:val="0"/>
                                                      <w:marRight w:val="0"/>
                                                      <w:marTop w:val="0"/>
                                                      <w:marBottom w:val="0"/>
                                                      <w:divBdr>
                                                        <w:top w:val="none" w:sz="0" w:space="0" w:color="auto"/>
                                                        <w:left w:val="none" w:sz="0" w:space="0" w:color="auto"/>
                                                        <w:bottom w:val="none" w:sz="0" w:space="0" w:color="auto"/>
                                                        <w:right w:val="none" w:sz="0" w:space="0" w:color="auto"/>
                                                      </w:divBdr>
                                                      <w:divsChild>
                                                        <w:div w:id="862745532">
                                                          <w:marLeft w:val="0"/>
                                                          <w:marRight w:val="0"/>
                                                          <w:marTop w:val="0"/>
                                                          <w:marBottom w:val="0"/>
                                                          <w:divBdr>
                                                            <w:top w:val="none" w:sz="0" w:space="0" w:color="auto"/>
                                                            <w:left w:val="none" w:sz="0" w:space="0" w:color="auto"/>
                                                            <w:bottom w:val="none" w:sz="0" w:space="0" w:color="auto"/>
                                                            <w:right w:val="none" w:sz="0" w:space="0" w:color="auto"/>
                                                          </w:divBdr>
                                                          <w:divsChild>
                                                            <w:div w:id="681706828">
                                                              <w:marLeft w:val="0"/>
                                                              <w:marRight w:val="0"/>
                                                              <w:marTop w:val="0"/>
                                                              <w:marBottom w:val="0"/>
                                                              <w:divBdr>
                                                                <w:top w:val="none" w:sz="0" w:space="0" w:color="auto"/>
                                                                <w:left w:val="none" w:sz="0" w:space="0" w:color="auto"/>
                                                                <w:bottom w:val="none" w:sz="0" w:space="0" w:color="auto"/>
                                                                <w:right w:val="none" w:sz="0" w:space="0" w:color="auto"/>
                                                              </w:divBdr>
                                                              <w:divsChild>
                                                                <w:div w:id="925696134">
                                                                  <w:marLeft w:val="0"/>
                                                                  <w:marRight w:val="0"/>
                                                                  <w:marTop w:val="0"/>
                                                                  <w:marBottom w:val="0"/>
                                                                  <w:divBdr>
                                                                    <w:top w:val="none" w:sz="0" w:space="0" w:color="auto"/>
                                                                    <w:left w:val="none" w:sz="0" w:space="0" w:color="auto"/>
                                                                    <w:bottom w:val="none" w:sz="0" w:space="0" w:color="auto"/>
                                                                    <w:right w:val="none" w:sz="0" w:space="0" w:color="auto"/>
                                                                  </w:divBdr>
                                                                  <w:divsChild>
                                                                    <w:div w:id="616451205">
                                                                      <w:marLeft w:val="0"/>
                                                                      <w:marRight w:val="0"/>
                                                                      <w:marTop w:val="0"/>
                                                                      <w:marBottom w:val="0"/>
                                                                      <w:divBdr>
                                                                        <w:top w:val="none" w:sz="0" w:space="0" w:color="auto"/>
                                                                        <w:left w:val="none" w:sz="0" w:space="0" w:color="auto"/>
                                                                        <w:bottom w:val="none" w:sz="0" w:space="0" w:color="auto"/>
                                                                        <w:right w:val="none" w:sz="0" w:space="0" w:color="auto"/>
                                                                      </w:divBdr>
                                                                      <w:divsChild>
                                                                        <w:div w:id="1108542765">
                                                                          <w:marLeft w:val="0"/>
                                                                          <w:marRight w:val="0"/>
                                                                          <w:marTop w:val="0"/>
                                                                          <w:marBottom w:val="0"/>
                                                                          <w:divBdr>
                                                                            <w:top w:val="none" w:sz="0" w:space="0" w:color="auto"/>
                                                                            <w:left w:val="none" w:sz="0" w:space="0" w:color="auto"/>
                                                                            <w:bottom w:val="none" w:sz="0" w:space="0" w:color="auto"/>
                                                                            <w:right w:val="none" w:sz="0" w:space="0" w:color="auto"/>
                                                                          </w:divBdr>
                                                                          <w:divsChild>
                                                                            <w:div w:id="2114087064">
                                                                              <w:marLeft w:val="0"/>
                                                                              <w:marRight w:val="0"/>
                                                                              <w:marTop w:val="0"/>
                                                                              <w:marBottom w:val="0"/>
                                                                              <w:divBdr>
                                                                                <w:top w:val="none" w:sz="0" w:space="0" w:color="auto"/>
                                                                                <w:left w:val="none" w:sz="0" w:space="0" w:color="auto"/>
                                                                                <w:bottom w:val="none" w:sz="0" w:space="0" w:color="auto"/>
                                                                                <w:right w:val="none" w:sz="0" w:space="0" w:color="auto"/>
                                                                              </w:divBdr>
                                                                              <w:divsChild>
                                                                                <w:div w:id="707804671">
                                                                                  <w:marLeft w:val="0"/>
                                                                                  <w:marRight w:val="0"/>
                                                                                  <w:marTop w:val="0"/>
                                                                                  <w:marBottom w:val="0"/>
                                                                                  <w:divBdr>
                                                                                    <w:top w:val="none" w:sz="0" w:space="0" w:color="auto"/>
                                                                                    <w:left w:val="none" w:sz="0" w:space="0" w:color="auto"/>
                                                                                    <w:bottom w:val="none" w:sz="0" w:space="0" w:color="auto"/>
                                                                                    <w:right w:val="none" w:sz="0" w:space="0" w:color="auto"/>
                                                                                  </w:divBdr>
                                                                                  <w:divsChild>
                                                                                    <w:div w:id="1923297672">
                                                                                      <w:marLeft w:val="0"/>
                                                                                      <w:marRight w:val="0"/>
                                                                                      <w:marTop w:val="0"/>
                                                                                      <w:marBottom w:val="0"/>
                                                                                      <w:divBdr>
                                                                                        <w:top w:val="none" w:sz="0" w:space="0" w:color="auto"/>
                                                                                        <w:left w:val="none" w:sz="0" w:space="0" w:color="auto"/>
                                                                                        <w:bottom w:val="none" w:sz="0" w:space="0" w:color="auto"/>
                                                                                        <w:right w:val="none" w:sz="0" w:space="0" w:color="auto"/>
                                                                                      </w:divBdr>
                                                                                    </w:div>
                                                                                    <w:div w:id="861482397">
                                                                                      <w:marLeft w:val="0"/>
                                                                                      <w:marRight w:val="0"/>
                                                                                      <w:marTop w:val="0"/>
                                                                                      <w:marBottom w:val="0"/>
                                                                                      <w:divBdr>
                                                                                        <w:top w:val="none" w:sz="0" w:space="0" w:color="auto"/>
                                                                                        <w:left w:val="none" w:sz="0" w:space="0" w:color="auto"/>
                                                                                        <w:bottom w:val="none" w:sz="0" w:space="0" w:color="auto"/>
                                                                                        <w:right w:val="none" w:sz="0" w:space="0" w:color="auto"/>
                                                                                      </w:divBdr>
                                                                                    </w:div>
                                                                                    <w:div w:id="1969361627">
                                                                                      <w:marLeft w:val="0"/>
                                                                                      <w:marRight w:val="0"/>
                                                                                      <w:marTop w:val="0"/>
                                                                                      <w:marBottom w:val="0"/>
                                                                                      <w:divBdr>
                                                                                        <w:top w:val="none" w:sz="0" w:space="0" w:color="auto"/>
                                                                                        <w:left w:val="none" w:sz="0" w:space="0" w:color="auto"/>
                                                                                        <w:bottom w:val="none" w:sz="0" w:space="0" w:color="auto"/>
                                                                                        <w:right w:val="none" w:sz="0" w:space="0" w:color="auto"/>
                                                                                      </w:divBdr>
                                                                                    </w:div>
                                                                                    <w:div w:id="1740521683">
                                                                                      <w:marLeft w:val="0"/>
                                                                                      <w:marRight w:val="0"/>
                                                                                      <w:marTop w:val="0"/>
                                                                                      <w:marBottom w:val="0"/>
                                                                                      <w:divBdr>
                                                                                        <w:top w:val="none" w:sz="0" w:space="0" w:color="auto"/>
                                                                                        <w:left w:val="none" w:sz="0" w:space="0" w:color="auto"/>
                                                                                        <w:bottom w:val="none" w:sz="0" w:space="0" w:color="auto"/>
                                                                                        <w:right w:val="none" w:sz="0" w:space="0" w:color="auto"/>
                                                                                      </w:divBdr>
                                                                                    </w:div>
                                                                                    <w:div w:id="1908495145">
                                                                                      <w:marLeft w:val="0"/>
                                                                                      <w:marRight w:val="0"/>
                                                                                      <w:marTop w:val="0"/>
                                                                                      <w:marBottom w:val="0"/>
                                                                                      <w:divBdr>
                                                                                        <w:top w:val="none" w:sz="0" w:space="0" w:color="auto"/>
                                                                                        <w:left w:val="none" w:sz="0" w:space="0" w:color="auto"/>
                                                                                        <w:bottom w:val="none" w:sz="0" w:space="0" w:color="auto"/>
                                                                                        <w:right w:val="none" w:sz="0" w:space="0" w:color="auto"/>
                                                                                      </w:divBdr>
                                                                                    </w:div>
                                                                                    <w:div w:id="1681465216">
                                                                                      <w:marLeft w:val="0"/>
                                                                                      <w:marRight w:val="0"/>
                                                                                      <w:marTop w:val="0"/>
                                                                                      <w:marBottom w:val="0"/>
                                                                                      <w:divBdr>
                                                                                        <w:top w:val="none" w:sz="0" w:space="0" w:color="auto"/>
                                                                                        <w:left w:val="none" w:sz="0" w:space="0" w:color="auto"/>
                                                                                        <w:bottom w:val="none" w:sz="0" w:space="0" w:color="auto"/>
                                                                                        <w:right w:val="none" w:sz="0" w:space="0" w:color="auto"/>
                                                                                      </w:divBdr>
                                                                                    </w:div>
                                                                                    <w:div w:id="199348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8088941">
      <w:bodyDiv w:val="1"/>
      <w:marLeft w:val="0"/>
      <w:marRight w:val="0"/>
      <w:marTop w:val="0"/>
      <w:marBottom w:val="0"/>
      <w:divBdr>
        <w:top w:val="none" w:sz="0" w:space="0" w:color="auto"/>
        <w:left w:val="none" w:sz="0" w:space="0" w:color="auto"/>
        <w:bottom w:val="none" w:sz="0" w:space="0" w:color="auto"/>
        <w:right w:val="none" w:sz="0" w:space="0" w:color="auto"/>
      </w:divBdr>
      <w:divsChild>
        <w:div w:id="602033619">
          <w:marLeft w:val="0"/>
          <w:marRight w:val="0"/>
          <w:marTop w:val="0"/>
          <w:marBottom w:val="0"/>
          <w:divBdr>
            <w:top w:val="none" w:sz="0" w:space="0" w:color="auto"/>
            <w:left w:val="none" w:sz="0" w:space="0" w:color="auto"/>
            <w:bottom w:val="none" w:sz="0" w:space="0" w:color="auto"/>
            <w:right w:val="none" w:sz="0" w:space="0" w:color="auto"/>
          </w:divBdr>
          <w:divsChild>
            <w:div w:id="1422608136">
              <w:marLeft w:val="0"/>
              <w:marRight w:val="0"/>
              <w:marTop w:val="0"/>
              <w:marBottom w:val="0"/>
              <w:divBdr>
                <w:top w:val="none" w:sz="0" w:space="0" w:color="auto"/>
                <w:left w:val="none" w:sz="0" w:space="0" w:color="auto"/>
                <w:bottom w:val="none" w:sz="0" w:space="0" w:color="auto"/>
                <w:right w:val="none" w:sz="0" w:space="0" w:color="auto"/>
              </w:divBdr>
              <w:divsChild>
                <w:div w:id="1149009084">
                  <w:marLeft w:val="0"/>
                  <w:marRight w:val="0"/>
                  <w:marTop w:val="0"/>
                  <w:marBottom w:val="0"/>
                  <w:divBdr>
                    <w:top w:val="none" w:sz="0" w:space="0" w:color="auto"/>
                    <w:left w:val="none" w:sz="0" w:space="0" w:color="auto"/>
                    <w:bottom w:val="none" w:sz="0" w:space="0" w:color="auto"/>
                    <w:right w:val="none" w:sz="0" w:space="0" w:color="auto"/>
                  </w:divBdr>
                  <w:divsChild>
                    <w:div w:id="1522159470">
                      <w:marLeft w:val="0"/>
                      <w:marRight w:val="0"/>
                      <w:marTop w:val="0"/>
                      <w:marBottom w:val="0"/>
                      <w:divBdr>
                        <w:top w:val="none" w:sz="0" w:space="0" w:color="auto"/>
                        <w:left w:val="none" w:sz="0" w:space="0" w:color="auto"/>
                        <w:bottom w:val="none" w:sz="0" w:space="0" w:color="auto"/>
                        <w:right w:val="none" w:sz="0" w:space="0" w:color="auto"/>
                      </w:divBdr>
                      <w:divsChild>
                        <w:div w:id="578558300">
                          <w:marLeft w:val="0"/>
                          <w:marRight w:val="0"/>
                          <w:marTop w:val="0"/>
                          <w:marBottom w:val="0"/>
                          <w:divBdr>
                            <w:top w:val="none" w:sz="0" w:space="0" w:color="auto"/>
                            <w:left w:val="none" w:sz="0" w:space="0" w:color="auto"/>
                            <w:bottom w:val="none" w:sz="0" w:space="0" w:color="auto"/>
                            <w:right w:val="none" w:sz="0" w:space="0" w:color="auto"/>
                          </w:divBdr>
                          <w:divsChild>
                            <w:div w:id="1857768044">
                              <w:marLeft w:val="0"/>
                              <w:marRight w:val="0"/>
                              <w:marTop w:val="0"/>
                              <w:marBottom w:val="0"/>
                              <w:divBdr>
                                <w:top w:val="none" w:sz="0" w:space="0" w:color="auto"/>
                                <w:left w:val="none" w:sz="0" w:space="0" w:color="auto"/>
                                <w:bottom w:val="none" w:sz="0" w:space="0" w:color="auto"/>
                                <w:right w:val="none" w:sz="0" w:space="0" w:color="auto"/>
                              </w:divBdr>
                              <w:divsChild>
                                <w:div w:id="1678461940">
                                  <w:marLeft w:val="0"/>
                                  <w:marRight w:val="0"/>
                                  <w:marTop w:val="0"/>
                                  <w:marBottom w:val="0"/>
                                  <w:divBdr>
                                    <w:top w:val="none" w:sz="0" w:space="0" w:color="auto"/>
                                    <w:left w:val="none" w:sz="0" w:space="0" w:color="auto"/>
                                    <w:bottom w:val="none" w:sz="0" w:space="0" w:color="auto"/>
                                    <w:right w:val="none" w:sz="0" w:space="0" w:color="auto"/>
                                  </w:divBdr>
                                  <w:divsChild>
                                    <w:div w:id="206600613">
                                      <w:marLeft w:val="0"/>
                                      <w:marRight w:val="0"/>
                                      <w:marTop w:val="0"/>
                                      <w:marBottom w:val="0"/>
                                      <w:divBdr>
                                        <w:top w:val="none" w:sz="0" w:space="0" w:color="auto"/>
                                        <w:left w:val="none" w:sz="0" w:space="0" w:color="auto"/>
                                        <w:bottom w:val="none" w:sz="0" w:space="0" w:color="auto"/>
                                        <w:right w:val="none" w:sz="0" w:space="0" w:color="auto"/>
                                      </w:divBdr>
                                      <w:divsChild>
                                        <w:div w:id="944339323">
                                          <w:marLeft w:val="0"/>
                                          <w:marRight w:val="0"/>
                                          <w:marTop w:val="0"/>
                                          <w:marBottom w:val="0"/>
                                          <w:divBdr>
                                            <w:top w:val="none" w:sz="0" w:space="0" w:color="auto"/>
                                            <w:left w:val="none" w:sz="0" w:space="0" w:color="auto"/>
                                            <w:bottom w:val="none" w:sz="0" w:space="0" w:color="auto"/>
                                            <w:right w:val="none" w:sz="0" w:space="0" w:color="auto"/>
                                          </w:divBdr>
                                          <w:divsChild>
                                            <w:div w:id="287123890">
                                              <w:marLeft w:val="0"/>
                                              <w:marRight w:val="0"/>
                                              <w:marTop w:val="0"/>
                                              <w:marBottom w:val="0"/>
                                              <w:divBdr>
                                                <w:top w:val="none" w:sz="0" w:space="0" w:color="auto"/>
                                                <w:left w:val="none" w:sz="0" w:space="0" w:color="auto"/>
                                                <w:bottom w:val="none" w:sz="0" w:space="0" w:color="auto"/>
                                                <w:right w:val="none" w:sz="0" w:space="0" w:color="auto"/>
                                              </w:divBdr>
                                              <w:divsChild>
                                                <w:div w:id="741803733">
                                                  <w:marLeft w:val="0"/>
                                                  <w:marRight w:val="0"/>
                                                  <w:marTop w:val="0"/>
                                                  <w:marBottom w:val="0"/>
                                                  <w:divBdr>
                                                    <w:top w:val="none" w:sz="0" w:space="0" w:color="auto"/>
                                                    <w:left w:val="none" w:sz="0" w:space="0" w:color="auto"/>
                                                    <w:bottom w:val="none" w:sz="0" w:space="0" w:color="auto"/>
                                                    <w:right w:val="none" w:sz="0" w:space="0" w:color="auto"/>
                                                  </w:divBdr>
                                                  <w:divsChild>
                                                    <w:div w:id="1712875482">
                                                      <w:marLeft w:val="0"/>
                                                      <w:marRight w:val="0"/>
                                                      <w:marTop w:val="0"/>
                                                      <w:marBottom w:val="0"/>
                                                      <w:divBdr>
                                                        <w:top w:val="none" w:sz="0" w:space="0" w:color="auto"/>
                                                        <w:left w:val="none" w:sz="0" w:space="0" w:color="auto"/>
                                                        <w:bottom w:val="none" w:sz="0" w:space="0" w:color="auto"/>
                                                        <w:right w:val="none" w:sz="0" w:space="0" w:color="auto"/>
                                                      </w:divBdr>
                                                      <w:divsChild>
                                                        <w:div w:id="203103397">
                                                          <w:marLeft w:val="0"/>
                                                          <w:marRight w:val="0"/>
                                                          <w:marTop w:val="0"/>
                                                          <w:marBottom w:val="0"/>
                                                          <w:divBdr>
                                                            <w:top w:val="none" w:sz="0" w:space="0" w:color="auto"/>
                                                            <w:left w:val="none" w:sz="0" w:space="0" w:color="auto"/>
                                                            <w:bottom w:val="none" w:sz="0" w:space="0" w:color="auto"/>
                                                            <w:right w:val="none" w:sz="0" w:space="0" w:color="auto"/>
                                                          </w:divBdr>
                                                          <w:divsChild>
                                                            <w:div w:id="785318569">
                                                              <w:marLeft w:val="0"/>
                                                              <w:marRight w:val="0"/>
                                                              <w:marTop w:val="0"/>
                                                              <w:marBottom w:val="0"/>
                                                              <w:divBdr>
                                                                <w:top w:val="none" w:sz="0" w:space="0" w:color="auto"/>
                                                                <w:left w:val="none" w:sz="0" w:space="0" w:color="auto"/>
                                                                <w:bottom w:val="none" w:sz="0" w:space="0" w:color="auto"/>
                                                                <w:right w:val="none" w:sz="0" w:space="0" w:color="auto"/>
                                                              </w:divBdr>
                                                              <w:divsChild>
                                                                <w:div w:id="121121896">
                                                                  <w:marLeft w:val="0"/>
                                                                  <w:marRight w:val="0"/>
                                                                  <w:marTop w:val="0"/>
                                                                  <w:marBottom w:val="0"/>
                                                                  <w:divBdr>
                                                                    <w:top w:val="none" w:sz="0" w:space="0" w:color="auto"/>
                                                                    <w:left w:val="none" w:sz="0" w:space="0" w:color="auto"/>
                                                                    <w:bottom w:val="none" w:sz="0" w:space="0" w:color="auto"/>
                                                                    <w:right w:val="none" w:sz="0" w:space="0" w:color="auto"/>
                                                                  </w:divBdr>
                                                                  <w:divsChild>
                                                                    <w:div w:id="410851930">
                                                                      <w:marLeft w:val="0"/>
                                                                      <w:marRight w:val="0"/>
                                                                      <w:marTop w:val="0"/>
                                                                      <w:marBottom w:val="0"/>
                                                                      <w:divBdr>
                                                                        <w:top w:val="none" w:sz="0" w:space="0" w:color="auto"/>
                                                                        <w:left w:val="none" w:sz="0" w:space="0" w:color="auto"/>
                                                                        <w:bottom w:val="none" w:sz="0" w:space="0" w:color="auto"/>
                                                                        <w:right w:val="none" w:sz="0" w:space="0" w:color="auto"/>
                                                                      </w:divBdr>
                                                                      <w:divsChild>
                                                                        <w:div w:id="1725104742">
                                                                          <w:marLeft w:val="0"/>
                                                                          <w:marRight w:val="0"/>
                                                                          <w:marTop w:val="0"/>
                                                                          <w:marBottom w:val="0"/>
                                                                          <w:divBdr>
                                                                            <w:top w:val="none" w:sz="0" w:space="0" w:color="auto"/>
                                                                            <w:left w:val="none" w:sz="0" w:space="0" w:color="auto"/>
                                                                            <w:bottom w:val="none" w:sz="0" w:space="0" w:color="auto"/>
                                                                            <w:right w:val="none" w:sz="0" w:space="0" w:color="auto"/>
                                                                          </w:divBdr>
                                                                          <w:divsChild>
                                                                            <w:div w:id="1512915058">
                                                                              <w:marLeft w:val="0"/>
                                                                              <w:marRight w:val="0"/>
                                                                              <w:marTop w:val="0"/>
                                                                              <w:marBottom w:val="0"/>
                                                                              <w:divBdr>
                                                                                <w:top w:val="none" w:sz="0" w:space="0" w:color="auto"/>
                                                                                <w:left w:val="none" w:sz="0" w:space="0" w:color="auto"/>
                                                                                <w:bottom w:val="none" w:sz="0" w:space="0" w:color="auto"/>
                                                                                <w:right w:val="none" w:sz="0" w:space="0" w:color="auto"/>
                                                                              </w:divBdr>
                                                                              <w:divsChild>
                                                                                <w:div w:id="1544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831791">
      <w:bodyDiv w:val="1"/>
      <w:marLeft w:val="0"/>
      <w:marRight w:val="0"/>
      <w:marTop w:val="0"/>
      <w:marBottom w:val="0"/>
      <w:divBdr>
        <w:top w:val="none" w:sz="0" w:space="0" w:color="auto"/>
        <w:left w:val="none" w:sz="0" w:space="0" w:color="auto"/>
        <w:bottom w:val="none" w:sz="0" w:space="0" w:color="auto"/>
        <w:right w:val="none" w:sz="0" w:space="0" w:color="auto"/>
      </w:divBdr>
    </w:div>
    <w:div w:id="1039665037">
      <w:bodyDiv w:val="1"/>
      <w:marLeft w:val="0"/>
      <w:marRight w:val="0"/>
      <w:marTop w:val="0"/>
      <w:marBottom w:val="0"/>
      <w:divBdr>
        <w:top w:val="none" w:sz="0" w:space="0" w:color="auto"/>
        <w:left w:val="none" w:sz="0" w:space="0" w:color="auto"/>
        <w:bottom w:val="none" w:sz="0" w:space="0" w:color="auto"/>
        <w:right w:val="none" w:sz="0" w:space="0" w:color="auto"/>
      </w:divBdr>
    </w:div>
    <w:div w:id="1446345421">
      <w:bodyDiv w:val="1"/>
      <w:marLeft w:val="0"/>
      <w:marRight w:val="0"/>
      <w:marTop w:val="0"/>
      <w:marBottom w:val="0"/>
      <w:divBdr>
        <w:top w:val="none" w:sz="0" w:space="0" w:color="auto"/>
        <w:left w:val="none" w:sz="0" w:space="0" w:color="auto"/>
        <w:bottom w:val="none" w:sz="0" w:space="0" w:color="auto"/>
        <w:right w:val="none" w:sz="0" w:space="0" w:color="auto"/>
      </w:divBdr>
      <w:divsChild>
        <w:div w:id="1266421043">
          <w:marLeft w:val="0"/>
          <w:marRight w:val="0"/>
          <w:marTop w:val="0"/>
          <w:marBottom w:val="0"/>
          <w:divBdr>
            <w:top w:val="none" w:sz="0" w:space="0" w:color="auto"/>
            <w:left w:val="none" w:sz="0" w:space="0" w:color="auto"/>
            <w:bottom w:val="none" w:sz="0" w:space="0" w:color="auto"/>
            <w:right w:val="none" w:sz="0" w:space="0" w:color="auto"/>
          </w:divBdr>
          <w:divsChild>
            <w:div w:id="238180560">
              <w:marLeft w:val="0"/>
              <w:marRight w:val="0"/>
              <w:marTop w:val="0"/>
              <w:marBottom w:val="0"/>
              <w:divBdr>
                <w:top w:val="none" w:sz="0" w:space="0" w:color="auto"/>
                <w:left w:val="none" w:sz="0" w:space="0" w:color="auto"/>
                <w:bottom w:val="none" w:sz="0" w:space="0" w:color="auto"/>
                <w:right w:val="none" w:sz="0" w:space="0" w:color="auto"/>
              </w:divBdr>
              <w:divsChild>
                <w:div w:id="951790612">
                  <w:marLeft w:val="0"/>
                  <w:marRight w:val="0"/>
                  <w:marTop w:val="0"/>
                  <w:marBottom w:val="0"/>
                  <w:divBdr>
                    <w:top w:val="none" w:sz="0" w:space="0" w:color="auto"/>
                    <w:left w:val="none" w:sz="0" w:space="0" w:color="auto"/>
                    <w:bottom w:val="none" w:sz="0" w:space="0" w:color="auto"/>
                    <w:right w:val="none" w:sz="0" w:space="0" w:color="auto"/>
                  </w:divBdr>
                  <w:divsChild>
                    <w:div w:id="2015645556">
                      <w:marLeft w:val="0"/>
                      <w:marRight w:val="0"/>
                      <w:marTop w:val="0"/>
                      <w:marBottom w:val="0"/>
                      <w:divBdr>
                        <w:top w:val="none" w:sz="0" w:space="0" w:color="auto"/>
                        <w:left w:val="none" w:sz="0" w:space="0" w:color="auto"/>
                        <w:bottom w:val="none" w:sz="0" w:space="0" w:color="auto"/>
                        <w:right w:val="none" w:sz="0" w:space="0" w:color="auto"/>
                      </w:divBdr>
                      <w:divsChild>
                        <w:div w:id="1843475166">
                          <w:marLeft w:val="0"/>
                          <w:marRight w:val="0"/>
                          <w:marTop w:val="0"/>
                          <w:marBottom w:val="0"/>
                          <w:divBdr>
                            <w:top w:val="none" w:sz="0" w:space="0" w:color="auto"/>
                            <w:left w:val="none" w:sz="0" w:space="0" w:color="auto"/>
                            <w:bottom w:val="none" w:sz="0" w:space="0" w:color="auto"/>
                            <w:right w:val="none" w:sz="0" w:space="0" w:color="auto"/>
                          </w:divBdr>
                          <w:divsChild>
                            <w:div w:id="1766880944">
                              <w:marLeft w:val="0"/>
                              <w:marRight w:val="0"/>
                              <w:marTop w:val="0"/>
                              <w:marBottom w:val="0"/>
                              <w:divBdr>
                                <w:top w:val="none" w:sz="0" w:space="0" w:color="auto"/>
                                <w:left w:val="none" w:sz="0" w:space="0" w:color="auto"/>
                                <w:bottom w:val="none" w:sz="0" w:space="0" w:color="auto"/>
                                <w:right w:val="none" w:sz="0" w:space="0" w:color="auto"/>
                              </w:divBdr>
                              <w:divsChild>
                                <w:div w:id="1247106183">
                                  <w:marLeft w:val="0"/>
                                  <w:marRight w:val="0"/>
                                  <w:marTop w:val="0"/>
                                  <w:marBottom w:val="0"/>
                                  <w:divBdr>
                                    <w:top w:val="none" w:sz="0" w:space="0" w:color="auto"/>
                                    <w:left w:val="none" w:sz="0" w:space="0" w:color="auto"/>
                                    <w:bottom w:val="none" w:sz="0" w:space="0" w:color="auto"/>
                                    <w:right w:val="none" w:sz="0" w:space="0" w:color="auto"/>
                                  </w:divBdr>
                                  <w:divsChild>
                                    <w:div w:id="666321109">
                                      <w:marLeft w:val="0"/>
                                      <w:marRight w:val="0"/>
                                      <w:marTop w:val="0"/>
                                      <w:marBottom w:val="0"/>
                                      <w:divBdr>
                                        <w:top w:val="none" w:sz="0" w:space="0" w:color="auto"/>
                                        <w:left w:val="none" w:sz="0" w:space="0" w:color="auto"/>
                                        <w:bottom w:val="none" w:sz="0" w:space="0" w:color="auto"/>
                                        <w:right w:val="none" w:sz="0" w:space="0" w:color="auto"/>
                                      </w:divBdr>
                                      <w:divsChild>
                                        <w:div w:id="1371033546">
                                          <w:marLeft w:val="0"/>
                                          <w:marRight w:val="0"/>
                                          <w:marTop w:val="0"/>
                                          <w:marBottom w:val="0"/>
                                          <w:divBdr>
                                            <w:top w:val="none" w:sz="0" w:space="0" w:color="auto"/>
                                            <w:left w:val="none" w:sz="0" w:space="0" w:color="auto"/>
                                            <w:bottom w:val="none" w:sz="0" w:space="0" w:color="auto"/>
                                            <w:right w:val="none" w:sz="0" w:space="0" w:color="auto"/>
                                          </w:divBdr>
                                          <w:divsChild>
                                            <w:div w:id="1099450355">
                                              <w:marLeft w:val="0"/>
                                              <w:marRight w:val="0"/>
                                              <w:marTop w:val="0"/>
                                              <w:marBottom w:val="0"/>
                                              <w:divBdr>
                                                <w:top w:val="none" w:sz="0" w:space="0" w:color="auto"/>
                                                <w:left w:val="none" w:sz="0" w:space="0" w:color="auto"/>
                                                <w:bottom w:val="none" w:sz="0" w:space="0" w:color="auto"/>
                                                <w:right w:val="none" w:sz="0" w:space="0" w:color="auto"/>
                                              </w:divBdr>
                                              <w:divsChild>
                                                <w:div w:id="916281682">
                                                  <w:marLeft w:val="0"/>
                                                  <w:marRight w:val="0"/>
                                                  <w:marTop w:val="0"/>
                                                  <w:marBottom w:val="0"/>
                                                  <w:divBdr>
                                                    <w:top w:val="none" w:sz="0" w:space="0" w:color="auto"/>
                                                    <w:left w:val="none" w:sz="0" w:space="0" w:color="auto"/>
                                                    <w:bottom w:val="none" w:sz="0" w:space="0" w:color="auto"/>
                                                    <w:right w:val="none" w:sz="0" w:space="0" w:color="auto"/>
                                                  </w:divBdr>
                                                  <w:divsChild>
                                                    <w:div w:id="2132167413">
                                                      <w:marLeft w:val="0"/>
                                                      <w:marRight w:val="0"/>
                                                      <w:marTop w:val="0"/>
                                                      <w:marBottom w:val="0"/>
                                                      <w:divBdr>
                                                        <w:top w:val="none" w:sz="0" w:space="0" w:color="auto"/>
                                                        <w:left w:val="none" w:sz="0" w:space="0" w:color="auto"/>
                                                        <w:bottom w:val="none" w:sz="0" w:space="0" w:color="auto"/>
                                                        <w:right w:val="none" w:sz="0" w:space="0" w:color="auto"/>
                                                      </w:divBdr>
                                                      <w:divsChild>
                                                        <w:div w:id="153957817">
                                                          <w:marLeft w:val="0"/>
                                                          <w:marRight w:val="0"/>
                                                          <w:marTop w:val="0"/>
                                                          <w:marBottom w:val="0"/>
                                                          <w:divBdr>
                                                            <w:top w:val="none" w:sz="0" w:space="0" w:color="auto"/>
                                                            <w:left w:val="none" w:sz="0" w:space="0" w:color="auto"/>
                                                            <w:bottom w:val="none" w:sz="0" w:space="0" w:color="auto"/>
                                                            <w:right w:val="none" w:sz="0" w:space="0" w:color="auto"/>
                                                          </w:divBdr>
                                                          <w:divsChild>
                                                            <w:div w:id="758868923">
                                                              <w:marLeft w:val="0"/>
                                                              <w:marRight w:val="0"/>
                                                              <w:marTop w:val="0"/>
                                                              <w:marBottom w:val="0"/>
                                                              <w:divBdr>
                                                                <w:top w:val="none" w:sz="0" w:space="0" w:color="auto"/>
                                                                <w:left w:val="none" w:sz="0" w:space="0" w:color="auto"/>
                                                                <w:bottom w:val="none" w:sz="0" w:space="0" w:color="auto"/>
                                                                <w:right w:val="none" w:sz="0" w:space="0" w:color="auto"/>
                                                              </w:divBdr>
                                                              <w:divsChild>
                                                                <w:div w:id="1618953529">
                                                                  <w:marLeft w:val="0"/>
                                                                  <w:marRight w:val="0"/>
                                                                  <w:marTop w:val="0"/>
                                                                  <w:marBottom w:val="0"/>
                                                                  <w:divBdr>
                                                                    <w:top w:val="none" w:sz="0" w:space="0" w:color="auto"/>
                                                                    <w:left w:val="none" w:sz="0" w:space="0" w:color="auto"/>
                                                                    <w:bottom w:val="none" w:sz="0" w:space="0" w:color="auto"/>
                                                                    <w:right w:val="none" w:sz="0" w:space="0" w:color="auto"/>
                                                                  </w:divBdr>
                                                                  <w:divsChild>
                                                                    <w:div w:id="1148210247">
                                                                      <w:marLeft w:val="0"/>
                                                                      <w:marRight w:val="0"/>
                                                                      <w:marTop w:val="0"/>
                                                                      <w:marBottom w:val="0"/>
                                                                      <w:divBdr>
                                                                        <w:top w:val="none" w:sz="0" w:space="0" w:color="auto"/>
                                                                        <w:left w:val="none" w:sz="0" w:space="0" w:color="auto"/>
                                                                        <w:bottom w:val="none" w:sz="0" w:space="0" w:color="auto"/>
                                                                        <w:right w:val="none" w:sz="0" w:space="0" w:color="auto"/>
                                                                      </w:divBdr>
                                                                      <w:divsChild>
                                                                        <w:div w:id="1576352864">
                                                                          <w:marLeft w:val="0"/>
                                                                          <w:marRight w:val="0"/>
                                                                          <w:marTop w:val="0"/>
                                                                          <w:marBottom w:val="0"/>
                                                                          <w:divBdr>
                                                                            <w:top w:val="none" w:sz="0" w:space="0" w:color="auto"/>
                                                                            <w:left w:val="none" w:sz="0" w:space="0" w:color="auto"/>
                                                                            <w:bottom w:val="none" w:sz="0" w:space="0" w:color="auto"/>
                                                                            <w:right w:val="none" w:sz="0" w:space="0" w:color="auto"/>
                                                                          </w:divBdr>
                                                                          <w:divsChild>
                                                                            <w:div w:id="1403217019">
                                                                              <w:marLeft w:val="0"/>
                                                                              <w:marRight w:val="0"/>
                                                                              <w:marTop w:val="0"/>
                                                                              <w:marBottom w:val="0"/>
                                                                              <w:divBdr>
                                                                                <w:top w:val="none" w:sz="0" w:space="0" w:color="auto"/>
                                                                                <w:left w:val="none" w:sz="0" w:space="0" w:color="auto"/>
                                                                                <w:bottom w:val="none" w:sz="0" w:space="0" w:color="auto"/>
                                                                                <w:right w:val="none" w:sz="0" w:space="0" w:color="auto"/>
                                                                              </w:divBdr>
                                                                              <w:divsChild>
                                                                                <w:div w:id="579564140">
                                                                                  <w:marLeft w:val="0"/>
                                                                                  <w:marRight w:val="0"/>
                                                                                  <w:marTop w:val="0"/>
                                                                                  <w:marBottom w:val="0"/>
                                                                                  <w:divBdr>
                                                                                    <w:top w:val="none" w:sz="0" w:space="0" w:color="auto"/>
                                                                                    <w:left w:val="none" w:sz="0" w:space="0" w:color="auto"/>
                                                                                    <w:bottom w:val="none" w:sz="0" w:space="0" w:color="auto"/>
                                                                                    <w:right w:val="none" w:sz="0" w:space="0" w:color="auto"/>
                                                                                  </w:divBdr>
                                                                                  <w:divsChild>
                                                                                    <w:div w:id="1520897689">
                                                                                      <w:marLeft w:val="0"/>
                                                                                      <w:marRight w:val="0"/>
                                                                                      <w:marTop w:val="0"/>
                                                                                      <w:marBottom w:val="0"/>
                                                                                      <w:divBdr>
                                                                                        <w:top w:val="none" w:sz="0" w:space="0" w:color="auto"/>
                                                                                        <w:left w:val="none" w:sz="0" w:space="0" w:color="auto"/>
                                                                                        <w:bottom w:val="none" w:sz="0" w:space="0" w:color="auto"/>
                                                                                        <w:right w:val="none" w:sz="0" w:space="0" w:color="auto"/>
                                                                                      </w:divBdr>
                                                                                    </w:div>
                                                                                    <w:div w:id="2102876112">
                                                                                      <w:marLeft w:val="0"/>
                                                                                      <w:marRight w:val="0"/>
                                                                                      <w:marTop w:val="0"/>
                                                                                      <w:marBottom w:val="0"/>
                                                                                      <w:divBdr>
                                                                                        <w:top w:val="none" w:sz="0" w:space="0" w:color="auto"/>
                                                                                        <w:left w:val="none" w:sz="0" w:space="0" w:color="auto"/>
                                                                                        <w:bottom w:val="none" w:sz="0" w:space="0" w:color="auto"/>
                                                                                        <w:right w:val="none" w:sz="0" w:space="0" w:color="auto"/>
                                                                                      </w:divBdr>
                                                                                    </w:div>
                                                                                    <w:div w:id="1836874329">
                                                                                      <w:marLeft w:val="0"/>
                                                                                      <w:marRight w:val="0"/>
                                                                                      <w:marTop w:val="0"/>
                                                                                      <w:marBottom w:val="0"/>
                                                                                      <w:divBdr>
                                                                                        <w:top w:val="none" w:sz="0" w:space="0" w:color="auto"/>
                                                                                        <w:left w:val="none" w:sz="0" w:space="0" w:color="auto"/>
                                                                                        <w:bottom w:val="none" w:sz="0" w:space="0" w:color="auto"/>
                                                                                        <w:right w:val="none" w:sz="0" w:space="0" w:color="auto"/>
                                                                                      </w:divBdr>
                                                                                    </w:div>
                                                                                    <w:div w:id="1193105988">
                                                                                      <w:marLeft w:val="0"/>
                                                                                      <w:marRight w:val="0"/>
                                                                                      <w:marTop w:val="0"/>
                                                                                      <w:marBottom w:val="0"/>
                                                                                      <w:divBdr>
                                                                                        <w:top w:val="none" w:sz="0" w:space="0" w:color="auto"/>
                                                                                        <w:left w:val="none" w:sz="0" w:space="0" w:color="auto"/>
                                                                                        <w:bottom w:val="none" w:sz="0" w:space="0" w:color="auto"/>
                                                                                        <w:right w:val="none" w:sz="0" w:space="0" w:color="auto"/>
                                                                                      </w:divBdr>
                                                                                    </w:div>
                                                                                    <w:div w:id="311326503">
                                                                                      <w:marLeft w:val="0"/>
                                                                                      <w:marRight w:val="0"/>
                                                                                      <w:marTop w:val="0"/>
                                                                                      <w:marBottom w:val="0"/>
                                                                                      <w:divBdr>
                                                                                        <w:top w:val="none" w:sz="0" w:space="0" w:color="auto"/>
                                                                                        <w:left w:val="none" w:sz="0" w:space="0" w:color="auto"/>
                                                                                        <w:bottom w:val="none" w:sz="0" w:space="0" w:color="auto"/>
                                                                                        <w:right w:val="none" w:sz="0" w:space="0" w:color="auto"/>
                                                                                      </w:divBdr>
                                                                                    </w:div>
                                                                                    <w:div w:id="1315724070">
                                                                                      <w:marLeft w:val="0"/>
                                                                                      <w:marRight w:val="0"/>
                                                                                      <w:marTop w:val="0"/>
                                                                                      <w:marBottom w:val="0"/>
                                                                                      <w:divBdr>
                                                                                        <w:top w:val="none" w:sz="0" w:space="0" w:color="auto"/>
                                                                                        <w:left w:val="none" w:sz="0" w:space="0" w:color="auto"/>
                                                                                        <w:bottom w:val="none" w:sz="0" w:space="0" w:color="auto"/>
                                                                                        <w:right w:val="none" w:sz="0" w:space="0" w:color="auto"/>
                                                                                      </w:divBdr>
                                                                                    </w:div>
                                                                                    <w:div w:id="16916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7383721">
      <w:bodyDiv w:val="1"/>
      <w:marLeft w:val="0"/>
      <w:marRight w:val="0"/>
      <w:marTop w:val="0"/>
      <w:marBottom w:val="0"/>
      <w:divBdr>
        <w:top w:val="none" w:sz="0" w:space="0" w:color="auto"/>
        <w:left w:val="none" w:sz="0" w:space="0" w:color="auto"/>
        <w:bottom w:val="none" w:sz="0" w:space="0" w:color="auto"/>
        <w:right w:val="none" w:sz="0" w:space="0" w:color="auto"/>
      </w:divBdr>
    </w:div>
    <w:div w:id="1926301711">
      <w:bodyDiv w:val="1"/>
      <w:marLeft w:val="0"/>
      <w:marRight w:val="0"/>
      <w:marTop w:val="0"/>
      <w:marBottom w:val="0"/>
      <w:divBdr>
        <w:top w:val="none" w:sz="0" w:space="0" w:color="auto"/>
        <w:left w:val="none" w:sz="0" w:space="0" w:color="auto"/>
        <w:bottom w:val="none" w:sz="0" w:space="0" w:color="auto"/>
        <w:right w:val="none" w:sz="0" w:space="0" w:color="auto"/>
      </w:divBdr>
      <w:divsChild>
        <w:div w:id="1789008697">
          <w:marLeft w:val="0"/>
          <w:marRight w:val="0"/>
          <w:marTop w:val="0"/>
          <w:marBottom w:val="0"/>
          <w:divBdr>
            <w:top w:val="none" w:sz="0" w:space="0" w:color="auto"/>
            <w:left w:val="none" w:sz="0" w:space="0" w:color="auto"/>
            <w:bottom w:val="none" w:sz="0" w:space="0" w:color="auto"/>
            <w:right w:val="none" w:sz="0" w:space="0" w:color="auto"/>
          </w:divBdr>
          <w:divsChild>
            <w:div w:id="1794902216">
              <w:marLeft w:val="0"/>
              <w:marRight w:val="0"/>
              <w:marTop w:val="0"/>
              <w:marBottom w:val="0"/>
              <w:divBdr>
                <w:top w:val="none" w:sz="0" w:space="0" w:color="auto"/>
                <w:left w:val="none" w:sz="0" w:space="0" w:color="auto"/>
                <w:bottom w:val="none" w:sz="0" w:space="0" w:color="auto"/>
                <w:right w:val="none" w:sz="0" w:space="0" w:color="auto"/>
              </w:divBdr>
              <w:divsChild>
                <w:div w:id="1962607826">
                  <w:marLeft w:val="0"/>
                  <w:marRight w:val="0"/>
                  <w:marTop w:val="0"/>
                  <w:marBottom w:val="0"/>
                  <w:divBdr>
                    <w:top w:val="none" w:sz="0" w:space="0" w:color="auto"/>
                    <w:left w:val="none" w:sz="0" w:space="0" w:color="auto"/>
                    <w:bottom w:val="none" w:sz="0" w:space="0" w:color="auto"/>
                    <w:right w:val="none" w:sz="0" w:space="0" w:color="auto"/>
                  </w:divBdr>
                  <w:divsChild>
                    <w:div w:id="809857632">
                      <w:marLeft w:val="0"/>
                      <w:marRight w:val="0"/>
                      <w:marTop w:val="0"/>
                      <w:marBottom w:val="0"/>
                      <w:divBdr>
                        <w:top w:val="none" w:sz="0" w:space="0" w:color="auto"/>
                        <w:left w:val="none" w:sz="0" w:space="0" w:color="auto"/>
                        <w:bottom w:val="none" w:sz="0" w:space="0" w:color="auto"/>
                        <w:right w:val="none" w:sz="0" w:space="0" w:color="auto"/>
                      </w:divBdr>
                      <w:divsChild>
                        <w:div w:id="1853377092">
                          <w:marLeft w:val="0"/>
                          <w:marRight w:val="0"/>
                          <w:marTop w:val="0"/>
                          <w:marBottom w:val="0"/>
                          <w:divBdr>
                            <w:top w:val="none" w:sz="0" w:space="0" w:color="auto"/>
                            <w:left w:val="none" w:sz="0" w:space="0" w:color="auto"/>
                            <w:bottom w:val="none" w:sz="0" w:space="0" w:color="auto"/>
                            <w:right w:val="none" w:sz="0" w:space="0" w:color="auto"/>
                          </w:divBdr>
                          <w:divsChild>
                            <w:div w:id="1815180546">
                              <w:marLeft w:val="0"/>
                              <w:marRight w:val="0"/>
                              <w:marTop w:val="0"/>
                              <w:marBottom w:val="0"/>
                              <w:divBdr>
                                <w:top w:val="none" w:sz="0" w:space="0" w:color="auto"/>
                                <w:left w:val="none" w:sz="0" w:space="0" w:color="auto"/>
                                <w:bottom w:val="none" w:sz="0" w:space="0" w:color="auto"/>
                                <w:right w:val="none" w:sz="0" w:space="0" w:color="auto"/>
                              </w:divBdr>
                              <w:divsChild>
                                <w:div w:id="2029401481">
                                  <w:marLeft w:val="0"/>
                                  <w:marRight w:val="0"/>
                                  <w:marTop w:val="0"/>
                                  <w:marBottom w:val="0"/>
                                  <w:divBdr>
                                    <w:top w:val="none" w:sz="0" w:space="0" w:color="auto"/>
                                    <w:left w:val="none" w:sz="0" w:space="0" w:color="auto"/>
                                    <w:bottom w:val="none" w:sz="0" w:space="0" w:color="auto"/>
                                    <w:right w:val="none" w:sz="0" w:space="0" w:color="auto"/>
                                  </w:divBdr>
                                  <w:divsChild>
                                    <w:div w:id="1731034120">
                                      <w:marLeft w:val="0"/>
                                      <w:marRight w:val="0"/>
                                      <w:marTop w:val="0"/>
                                      <w:marBottom w:val="0"/>
                                      <w:divBdr>
                                        <w:top w:val="none" w:sz="0" w:space="0" w:color="auto"/>
                                        <w:left w:val="none" w:sz="0" w:space="0" w:color="auto"/>
                                        <w:bottom w:val="none" w:sz="0" w:space="0" w:color="auto"/>
                                        <w:right w:val="none" w:sz="0" w:space="0" w:color="auto"/>
                                      </w:divBdr>
                                      <w:divsChild>
                                        <w:div w:id="615790472">
                                          <w:marLeft w:val="0"/>
                                          <w:marRight w:val="0"/>
                                          <w:marTop w:val="0"/>
                                          <w:marBottom w:val="0"/>
                                          <w:divBdr>
                                            <w:top w:val="none" w:sz="0" w:space="0" w:color="auto"/>
                                            <w:left w:val="none" w:sz="0" w:space="0" w:color="auto"/>
                                            <w:bottom w:val="none" w:sz="0" w:space="0" w:color="auto"/>
                                            <w:right w:val="none" w:sz="0" w:space="0" w:color="auto"/>
                                          </w:divBdr>
                                          <w:divsChild>
                                            <w:div w:id="659622420">
                                              <w:marLeft w:val="0"/>
                                              <w:marRight w:val="0"/>
                                              <w:marTop w:val="0"/>
                                              <w:marBottom w:val="0"/>
                                              <w:divBdr>
                                                <w:top w:val="none" w:sz="0" w:space="0" w:color="auto"/>
                                                <w:left w:val="none" w:sz="0" w:space="0" w:color="auto"/>
                                                <w:bottom w:val="none" w:sz="0" w:space="0" w:color="auto"/>
                                                <w:right w:val="none" w:sz="0" w:space="0" w:color="auto"/>
                                              </w:divBdr>
                                              <w:divsChild>
                                                <w:div w:id="785585131">
                                                  <w:marLeft w:val="0"/>
                                                  <w:marRight w:val="0"/>
                                                  <w:marTop w:val="0"/>
                                                  <w:marBottom w:val="0"/>
                                                  <w:divBdr>
                                                    <w:top w:val="none" w:sz="0" w:space="0" w:color="auto"/>
                                                    <w:left w:val="none" w:sz="0" w:space="0" w:color="auto"/>
                                                    <w:bottom w:val="none" w:sz="0" w:space="0" w:color="auto"/>
                                                    <w:right w:val="none" w:sz="0" w:space="0" w:color="auto"/>
                                                  </w:divBdr>
                                                  <w:divsChild>
                                                    <w:div w:id="1618755830">
                                                      <w:marLeft w:val="0"/>
                                                      <w:marRight w:val="0"/>
                                                      <w:marTop w:val="0"/>
                                                      <w:marBottom w:val="0"/>
                                                      <w:divBdr>
                                                        <w:top w:val="none" w:sz="0" w:space="0" w:color="auto"/>
                                                        <w:left w:val="none" w:sz="0" w:space="0" w:color="auto"/>
                                                        <w:bottom w:val="none" w:sz="0" w:space="0" w:color="auto"/>
                                                        <w:right w:val="none" w:sz="0" w:space="0" w:color="auto"/>
                                                      </w:divBdr>
                                                      <w:divsChild>
                                                        <w:div w:id="1323580189">
                                                          <w:marLeft w:val="0"/>
                                                          <w:marRight w:val="0"/>
                                                          <w:marTop w:val="0"/>
                                                          <w:marBottom w:val="0"/>
                                                          <w:divBdr>
                                                            <w:top w:val="none" w:sz="0" w:space="0" w:color="auto"/>
                                                            <w:left w:val="none" w:sz="0" w:space="0" w:color="auto"/>
                                                            <w:bottom w:val="none" w:sz="0" w:space="0" w:color="auto"/>
                                                            <w:right w:val="none" w:sz="0" w:space="0" w:color="auto"/>
                                                          </w:divBdr>
                                                          <w:divsChild>
                                                            <w:div w:id="2058820055">
                                                              <w:marLeft w:val="0"/>
                                                              <w:marRight w:val="0"/>
                                                              <w:marTop w:val="0"/>
                                                              <w:marBottom w:val="0"/>
                                                              <w:divBdr>
                                                                <w:top w:val="none" w:sz="0" w:space="0" w:color="auto"/>
                                                                <w:left w:val="none" w:sz="0" w:space="0" w:color="auto"/>
                                                                <w:bottom w:val="none" w:sz="0" w:space="0" w:color="auto"/>
                                                                <w:right w:val="none" w:sz="0" w:space="0" w:color="auto"/>
                                                              </w:divBdr>
                                                              <w:divsChild>
                                                                <w:div w:id="1706634113">
                                                                  <w:marLeft w:val="0"/>
                                                                  <w:marRight w:val="0"/>
                                                                  <w:marTop w:val="0"/>
                                                                  <w:marBottom w:val="0"/>
                                                                  <w:divBdr>
                                                                    <w:top w:val="none" w:sz="0" w:space="0" w:color="auto"/>
                                                                    <w:left w:val="none" w:sz="0" w:space="0" w:color="auto"/>
                                                                    <w:bottom w:val="none" w:sz="0" w:space="0" w:color="auto"/>
                                                                    <w:right w:val="none" w:sz="0" w:space="0" w:color="auto"/>
                                                                  </w:divBdr>
                                                                  <w:divsChild>
                                                                    <w:div w:id="783495898">
                                                                      <w:marLeft w:val="0"/>
                                                                      <w:marRight w:val="0"/>
                                                                      <w:marTop w:val="0"/>
                                                                      <w:marBottom w:val="0"/>
                                                                      <w:divBdr>
                                                                        <w:top w:val="none" w:sz="0" w:space="0" w:color="auto"/>
                                                                        <w:left w:val="none" w:sz="0" w:space="0" w:color="auto"/>
                                                                        <w:bottom w:val="none" w:sz="0" w:space="0" w:color="auto"/>
                                                                        <w:right w:val="none" w:sz="0" w:space="0" w:color="auto"/>
                                                                      </w:divBdr>
                                                                      <w:divsChild>
                                                                        <w:div w:id="410934863">
                                                                          <w:marLeft w:val="0"/>
                                                                          <w:marRight w:val="0"/>
                                                                          <w:marTop w:val="0"/>
                                                                          <w:marBottom w:val="0"/>
                                                                          <w:divBdr>
                                                                            <w:top w:val="none" w:sz="0" w:space="0" w:color="auto"/>
                                                                            <w:left w:val="none" w:sz="0" w:space="0" w:color="auto"/>
                                                                            <w:bottom w:val="none" w:sz="0" w:space="0" w:color="auto"/>
                                                                            <w:right w:val="none" w:sz="0" w:space="0" w:color="auto"/>
                                                                          </w:divBdr>
                                                                          <w:divsChild>
                                                                            <w:div w:id="1092629778">
                                                                              <w:marLeft w:val="0"/>
                                                                              <w:marRight w:val="0"/>
                                                                              <w:marTop w:val="0"/>
                                                                              <w:marBottom w:val="0"/>
                                                                              <w:divBdr>
                                                                                <w:top w:val="none" w:sz="0" w:space="0" w:color="auto"/>
                                                                                <w:left w:val="none" w:sz="0" w:space="0" w:color="auto"/>
                                                                                <w:bottom w:val="none" w:sz="0" w:space="0" w:color="auto"/>
                                                                                <w:right w:val="none" w:sz="0" w:space="0" w:color="auto"/>
                                                                              </w:divBdr>
                                                                              <w:divsChild>
                                                                                <w:div w:id="1933972636">
                                                                                  <w:marLeft w:val="0"/>
                                                                                  <w:marRight w:val="0"/>
                                                                                  <w:marTop w:val="0"/>
                                                                                  <w:marBottom w:val="0"/>
                                                                                  <w:divBdr>
                                                                                    <w:top w:val="none" w:sz="0" w:space="0" w:color="auto"/>
                                                                                    <w:left w:val="none" w:sz="0" w:space="0" w:color="auto"/>
                                                                                    <w:bottom w:val="none" w:sz="0" w:space="0" w:color="auto"/>
                                                                                    <w:right w:val="none" w:sz="0" w:space="0" w:color="auto"/>
                                                                                  </w:divBdr>
                                                                                  <w:divsChild>
                                                                                    <w:div w:id="1165239818">
                                                                                      <w:marLeft w:val="0"/>
                                                                                      <w:marRight w:val="0"/>
                                                                                      <w:marTop w:val="0"/>
                                                                                      <w:marBottom w:val="0"/>
                                                                                      <w:divBdr>
                                                                                        <w:top w:val="none" w:sz="0" w:space="0" w:color="auto"/>
                                                                                        <w:left w:val="none" w:sz="0" w:space="0" w:color="auto"/>
                                                                                        <w:bottom w:val="none" w:sz="0" w:space="0" w:color="auto"/>
                                                                                        <w:right w:val="none" w:sz="0" w:space="0" w:color="auto"/>
                                                                                      </w:divBdr>
                                                                                    </w:div>
                                                                                    <w:div w:id="1733380609">
                                                                                      <w:marLeft w:val="0"/>
                                                                                      <w:marRight w:val="0"/>
                                                                                      <w:marTop w:val="0"/>
                                                                                      <w:marBottom w:val="0"/>
                                                                                      <w:divBdr>
                                                                                        <w:top w:val="none" w:sz="0" w:space="0" w:color="auto"/>
                                                                                        <w:left w:val="none" w:sz="0" w:space="0" w:color="auto"/>
                                                                                        <w:bottom w:val="none" w:sz="0" w:space="0" w:color="auto"/>
                                                                                        <w:right w:val="none" w:sz="0" w:space="0" w:color="auto"/>
                                                                                      </w:divBdr>
                                                                                    </w:div>
                                                                                    <w:div w:id="431825354">
                                                                                      <w:marLeft w:val="0"/>
                                                                                      <w:marRight w:val="0"/>
                                                                                      <w:marTop w:val="0"/>
                                                                                      <w:marBottom w:val="0"/>
                                                                                      <w:divBdr>
                                                                                        <w:top w:val="none" w:sz="0" w:space="0" w:color="auto"/>
                                                                                        <w:left w:val="none" w:sz="0" w:space="0" w:color="auto"/>
                                                                                        <w:bottom w:val="none" w:sz="0" w:space="0" w:color="auto"/>
                                                                                        <w:right w:val="none" w:sz="0" w:space="0" w:color="auto"/>
                                                                                      </w:divBdr>
                                                                                    </w:div>
                                                                                    <w:div w:id="1409882761">
                                                                                      <w:marLeft w:val="0"/>
                                                                                      <w:marRight w:val="0"/>
                                                                                      <w:marTop w:val="0"/>
                                                                                      <w:marBottom w:val="0"/>
                                                                                      <w:divBdr>
                                                                                        <w:top w:val="none" w:sz="0" w:space="0" w:color="auto"/>
                                                                                        <w:left w:val="none" w:sz="0" w:space="0" w:color="auto"/>
                                                                                        <w:bottom w:val="none" w:sz="0" w:space="0" w:color="auto"/>
                                                                                        <w:right w:val="none" w:sz="0" w:space="0" w:color="auto"/>
                                                                                      </w:divBdr>
                                                                                    </w:div>
                                                                                    <w:div w:id="2323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4859494">
      <w:bodyDiv w:val="1"/>
      <w:marLeft w:val="0"/>
      <w:marRight w:val="0"/>
      <w:marTop w:val="0"/>
      <w:marBottom w:val="0"/>
      <w:divBdr>
        <w:top w:val="none" w:sz="0" w:space="0" w:color="auto"/>
        <w:left w:val="none" w:sz="0" w:space="0" w:color="auto"/>
        <w:bottom w:val="none" w:sz="0" w:space="0" w:color="auto"/>
        <w:right w:val="none" w:sz="0" w:space="0" w:color="auto"/>
      </w:divBdr>
      <w:divsChild>
        <w:div w:id="1673222620">
          <w:marLeft w:val="0"/>
          <w:marRight w:val="0"/>
          <w:marTop w:val="0"/>
          <w:marBottom w:val="0"/>
          <w:divBdr>
            <w:top w:val="none" w:sz="0" w:space="0" w:color="auto"/>
            <w:left w:val="none" w:sz="0" w:space="0" w:color="auto"/>
            <w:bottom w:val="none" w:sz="0" w:space="0" w:color="auto"/>
            <w:right w:val="none" w:sz="0" w:space="0" w:color="auto"/>
          </w:divBdr>
          <w:divsChild>
            <w:div w:id="266734662">
              <w:marLeft w:val="0"/>
              <w:marRight w:val="0"/>
              <w:marTop w:val="0"/>
              <w:marBottom w:val="0"/>
              <w:divBdr>
                <w:top w:val="none" w:sz="0" w:space="0" w:color="auto"/>
                <w:left w:val="none" w:sz="0" w:space="0" w:color="auto"/>
                <w:bottom w:val="none" w:sz="0" w:space="0" w:color="auto"/>
                <w:right w:val="none" w:sz="0" w:space="0" w:color="auto"/>
              </w:divBdr>
              <w:divsChild>
                <w:div w:id="2040665590">
                  <w:marLeft w:val="0"/>
                  <w:marRight w:val="0"/>
                  <w:marTop w:val="0"/>
                  <w:marBottom w:val="0"/>
                  <w:divBdr>
                    <w:top w:val="none" w:sz="0" w:space="0" w:color="auto"/>
                    <w:left w:val="none" w:sz="0" w:space="0" w:color="auto"/>
                    <w:bottom w:val="none" w:sz="0" w:space="0" w:color="auto"/>
                    <w:right w:val="none" w:sz="0" w:space="0" w:color="auto"/>
                  </w:divBdr>
                  <w:divsChild>
                    <w:div w:id="1271670002">
                      <w:marLeft w:val="0"/>
                      <w:marRight w:val="0"/>
                      <w:marTop w:val="0"/>
                      <w:marBottom w:val="0"/>
                      <w:divBdr>
                        <w:top w:val="none" w:sz="0" w:space="0" w:color="auto"/>
                        <w:left w:val="none" w:sz="0" w:space="0" w:color="auto"/>
                        <w:bottom w:val="none" w:sz="0" w:space="0" w:color="auto"/>
                        <w:right w:val="none" w:sz="0" w:space="0" w:color="auto"/>
                      </w:divBdr>
                      <w:divsChild>
                        <w:div w:id="963121168">
                          <w:marLeft w:val="0"/>
                          <w:marRight w:val="0"/>
                          <w:marTop w:val="0"/>
                          <w:marBottom w:val="0"/>
                          <w:divBdr>
                            <w:top w:val="none" w:sz="0" w:space="0" w:color="auto"/>
                            <w:left w:val="none" w:sz="0" w:space="0" w:color="auto"/>
                            <w:bottom w:val="none" w:sz="0" w:space="0" w:color="auto"/>
                            <w:right w:val="none" w:sz="0" w:space="0" w:color="auto"/>
                          </w:divBdr>
                          <w:divsChild>
                            <w:div w:id="663048873">
                              <w:marLeft w:val="0"/>
                              <w:marRight w:val="0"/>
                              <w:marTop w:val="0"/>
                              <w:marBottom w:val="0"/>
                              <w:divBdr>
                                <w:top w:val="none" w:sz="0" w:space="0" w:color="auto"/>
                                <w:left w:val="none" w:sz="0" w:space="0" w:color="auto"/>
                                <w:bottom w:val="none" w:sz="0" w:space="0" w:color="auto"/>
                                <w:right w:val="none" w:sz="0" w:space="0" w:color="auto"/>
                              </w:divBdr>
                              <w:divsChild>
                                <w:div w:id="1901861304">
                                  <w:marLeft w:val="0"/>
                                  <w:marRight w:val="0"/>
                                  <w:marTop w:val="0"/>
                                  <w:marBottom w:val="0"/>
                                  <w:divBdr>
                                    <w:top w:val="none" w:sz="0" w:space="0" w:color="auto"/>
                                    <w:left w:val="none" w:sz="0" w:space="0" w:color="auto"/>
                                    <w:bottom w:val="none" w:sz="0" w:space="0" w:color="auto"/>
                                    <w:right w:val="none" w:sz="0" w:space="0" w:color="auto"/>
                                  </w:divBdr>
                                  <w:divsChild>
                                    <w:div w:id="2109423710">
                                      <w:marLeft w:val="0"/>
                                      <w:marRight w:val="0"/>
                                      <w:marTop w:val="0"/>
                                      <w:marBottom w:val="0"/>
                                      <w:divBdr>
                                        <w:top w:val="none" w:sz="0" w:space="0" w:color="auto"/>
                                        <w:left w:val="none" w:sz="0" w:space="0" w:color="auto"/>
                                        <w:bottom w:val="none" w:sz="0" w:space="0" w:color="auto"/>
                                        <w:right w:val="none" w:sz="0" w:space="0" w:color="auto"/>
                                      </w:divBdr>
                                      <w:divsChild>
                                        <w:div w:id="2043706640">
                                          <w:marLeft w:val="0"/>
                                          <w:marRight w:val="0"/>
                                          <w:marTop w:val="0"/>
                                          <w:marBottom w:val="0"/>
                                          <w:divBdr>
                                            <w:top w:val="none" w:sz="0" w:space="0" w:color="auto"/>
                                            <w:left w:val="none" w:sz="0" w:space="0" w:color="auto"/>
                                            <w:bottom w:val="none" w:sz="0" w:space="0" w:color="auto"/>
                                            <w:right w:val="none" w:sz="0" w:space="0" w:color="auto"/>
                                          </w:divBdr>
                                          <w:divsChild>
                                            <w:div w:id="1645549092">
                                              <w:marLeft w:val="0"/>
                                              <w:marRight w:val="0"/>
                                              <w:marTop w:val="0"/>
                                              <w:marBottom w:val="0"/>
                                              <w:divBdr>
                                                <w:top w:val="none" w:sz="0" w:space="0" w:color="auto"/>
                                                <w:left w:val="none" w:sz="0" w:space="0" w:color="auto"/>
                                                <w:bottom w:val="none" w:sz="0" w:space="0" w:color="auto"/>
                                                <w:right w:val="none" w:sz="0" w:space="0" w:color="auto"/>
                                              </w:divBdr>
                                              <w:divsChild>
                                                <w:div w:id="1320579269">
                                                  <w:marLeft w:val="0"/>
                                                  <w:marRight w:val="0"/>
                                                  <w:marTop w:val="0"/>
                                                  <w:marBottom w:val="0"/>
                                                  <w:divBdr>
                                                    <w:top w:val="none" w:sz="0" w:space="0" w:color="auto"/>
                                                    <w:left w:val="none" w:sz="0" w:space="0" w:color="auto"/>
                                                    <w:bottom w:val="none" w:sz="0" w:space="0" w:color="auto"/>
                                                    <w:right w:val="none" w:sz="0" w:space="0" w:color="auto"/>
                                                  </w:divBdr>
                                                  <w:divsChild>
                                                    <w:div w:id="626203238">
                                                      <w:marLeft w:val="0"/>
                                                      <w:marRight w:val="0"/>
                                                      <w:marTop w:val="0"/>
                                                      <w:marBottom w:val="0"/>
                                                      <w:divBdr>
                                                        <w:top w:val="none" w:sz="0" w:space="0" w:color="auto"/>
                                                        <w:left w:val="none" w:sz="0" w:space="0" w:color="auto"/>
                                                        <w:bottom w:val="none" w:sz="0" w:space="0" w:color="auto"/>
                                                        <w:right w:val="none" w:sz="0" w:space="0" w:color="auto"/>
                                                      </w:divBdr>
                                                      <w:divsChild>
                                                        <w:div w:id="108209462">
                                                          <w:marLeft w:val="0"/>
                                                          <w:marRight w:val="0"/>
                                                          <w:marTop w:val="0"/>
                                                          <w:marBottom w:val="0"/>
                                                          <w:divBdr>
                                                            <w:top w:val="none" w:sz="0" w:space="0" w:color="auto"/>
                                                            <w:left w:val="none" w:sz="0" w:space="0" w:color="auto"/>
                                                            <w:bottom w:val="none" w:sz="0" w:space="0" w:color="auto"/>
                                                            <w:right w:val="none" w:sz="0" w:space="0" w:color="auto"/>
                                                          </w:divBdr>
                                                          <w:divsChild>
                                                            <w:div w:id="492720934">
                                                              <w:marLeft w:val="0"/>
                                                              <w:marRight w:val="0"/>
                                                              <w:marTop w:val="0"/>
                                                              <w:marBottom w:val="0"/>
                                                              <w:divBdr>
                                                                <w:top w:val="none" w:sz="0" w:space="0" w:color="auto"/>
                                                                <w:left w:val="none" w:sz="0" w:space="0" w:color="auto"/>
                                                                <w:bottom w:val="none" w:sz="0" w:space="0" w:color="auto"/>
                                                                <w:right w:val="none" w:sz="0" w:space="0" w:color="auto"/>
                                                              </w:divBdr>
                                                              <w:divsChild>
                                                                <w:div w:id="832794265">
                                                                  <w:marLeft w:val="0"/>
                                                                  <w:marRight w:val="0"/>
                                                                  <w:marTop w:val="0"/>
                                                                  <w:marBottom w:val="0"/>
                                                                  <w:divBdr>
                                                                    <w:top w:val="none" w:sz="0" w:space="0" w:color="auto"/>
                                                                    <w:left w:val="none" w:sz="0" w:space="0" w:color="auto"/>
                                                                    <w:bottom w:val="none" w:sz="0" w:space="0" w:color="auto"/>
                                                                    <w:right w:val="none" w:sz="0" w:space="0" w:color="auto"/>
                                                                  </w:divBdr>
                                                                  <w:divsChild>
                                                                    <w:div w:id="2054647163">
                                                                      <w:marLeft w:val="0"/>
                                                                      <w:marRight w:val="0"/>
                                                                      <w:marTop w:val="0"/>
                                                                      <w:marBottom w:val="0"/>
                                                                      <w:divBdr>
                                                                        <w:top w:val="none" w:sz="0" w:space="0" w:color="auto"/>
                                                                        <w:left w:val="none" w:sz="0" w:space="0" w:color="auto"/>
                                                                        <w:bottom w:val="none" w:sz="0" w:space="0" w:color="auto"/>
                                                                        <w:right w:val="none" w:sz="0" w:space="0" w:color="auto"/>
                                                                      </w:divBdr>
                                                                      <w:divsChild>
                                                                        <w:div w:id="895361910">
                                                                          <w:marLeft w:val="0"/>
                                                                          <w:marRight w:val="0"/>
                                                                          <w:marTop w:val="0"/>
                                                                          <w:marBottom w:val="0"/>
                                                                          <w:divBdr>
                                                                            <w:top w:val="none" w:sz="0" w:space="0" w:color="auto"/>
                                                                            <w:left w:val="none" w:sz="0" w:space="0" w:color="auto"/>
                                                                            <w:bottom w:val="none" w:sz="0" w:space="0" w:color="auto"/>
                                                                            <w:right w:val="none" w:sz="0" w:space="0" w:color="auto"/>
                                                                          </w:divBdr>
                                                                          <w:divsChild>
                                                                            <w:div w:id="194778315">
                                                                              <w:marLeft w:val="0"/>
                                                                              <w:marRight w:val="0"/>
                                                                              <w:marTop w:val="0"/>
                                                                              <w:marBottom w:val="0"/>
                                                                              <w:divBdr>
                                                                                <w:top w:val="none" w:sz="0" w:space="0" w:color="auto"/>
                                                                                <w:left w:val="none" w:sz="0" w:space="0" w:color="auto"/>
                                                                                <w:bottom w:val="none" w:sz="0" w:space="0" w:color="auto"/>
                                                                                <w:right w:val="none" w:sz="0" w:space="0" w:color="auto"/>
                                                                              </w:divBdr>
                                                                              <w:divsChild>
                                                                                <w:div w:id="137654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instagram.com/p/Bv_jK9hHIO3/" TargetMode="External"/><Relationship Id="rId3" Type="http://schemas.openxmlformats.org/officeDocument/2006/relationships/hyperlink" Target="https://time.mk/c/e3403db003/se-zajaknuva-finansiskata-inspekcija-vo-javniot-sektor.html" TargetMode="External"/><Relationship Id="rId7" Type="http://schemas.openxmlformats.org/officeDocument/2006/relationships/hyperlink" Target="https://www.facebook.com/MinistryOfFinanceMK/posts/1695892153889627?__tn__=-R" TargetMode="External"/><Relationship Id="rId2" Type="http://schemas.openxmlformats.org/officeDocument/2006/relationships/hyperlink" Target="https://finance.gov.mk/en/node/7912" TargetMode="External"/><Relationship Id="rId1" Type="http://schemas.openxmlformats.org/officeDocument/2006/relationships/hyperlink" Target="https://finance.gov.mk/mk/node/7911" TargetMode="External"/><Relationship Id="rId6" Type="http://schemas.openxmlformats.org/officeDocument/2006/relationships/hyperlink" Target="https://www.facebook.com/MinistryOfFinanceMK/posts/1692675764211266?__tn__=-R" TargetMode="External"/><Relationship Id="rId11" Type="http://schemas.openxmlformats.org/officeDocument/2006/relationships/hyperlink" Target="https://makfax.com.mk/ekonomija/%D1%82%D0%B5%D0%B2%D0%B4%D0%BE%D0%B2%D1%81%D0%BA%D0%B8-%D0%BD%D0%B0%D1%88%D0%B8%D1%82%D0%B5-%D0%BF%D1%80%D0%B8%D0%BE%D1%80%D0%B8%D1%82%D0%B5%D1%82%D0%B8-%D1%81%D0%B5-%D1%82%D1%80%D0%B0%D0%BD%D1%81/" TargetMode="External"/><Relationship Id="rId5" Type="http://schemas.openxmlformats.org/officeDocument/2006/relationships/hyperlink" Target="https://a1on.mk/archives/1036840" TargetMode="External"/><Relationship Id="rId10" Type="http://schemas.openxmlformats.org/officeDocument/2006/relationships/hyperlink" Target="https://grid.mk/c/kLPm_GkBmGY-kCSo4KaQ/2019-04-08/efikasen-sistem-za-finansiska-kontrola-na-javniot-sektor-po-izborite-najavi-ministerot-tevdovski" TargetMode="External"/><Relationship Id="rId4" Type="http://schemas.openxmlformats.org/officeDocument/2006/relationships/hyperlink" Target="https://meta.mk/tevdovski-reformite-vo-javnite-finansii-ke-ja-podobrat-kontrolata-na-trosheneto-na-parite-na-graganite/" TargetMode="External"/><Relationship Id="rId9" Type="http://schemas.openxmlformats.org/officeDocument/2006/relationships/hyperlink" Target="https://www.instagram.com/p/BwJvmiNnW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6C92E-031A-451D-AA39-58DEFA76D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2682</Words>
  <Characters>15291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Lusine Grigoryan</dc:creator>
  <cp:keywords/>
  <dc:description/>
  <cp:lastModifiedBy>Lusine Grigoryan</cp:lastModifiedBy>
  <cp:revision>4</cp:revision>
  <dcterms:created xsi:type="dcterms:W3CDTF">2019-04-18T15:49:00Z</dcterms:created>
  <dcterms:modified xsi:type="dcterms:W3CDTF">2019-05-02T08:34:00Z</dcterms:modified>
</cp:coreProperties>
</file>