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4E53E" w14:textId="2D676AFB" w:rsidR="00942EB6" w:rsidRPr="001E277C" w:rsidRDefault="00273055" w:rsidP="00BC1CC6">
      <w:pPr>
        <w:spacing w:after="0" w:line="240" w:lineRule="auto"/>
        <w:ind w:left="318"/>
        <w:jc w:val="center"/>
        <w:rPr>
          <w:b/>
          <w:sz w:val="28"/>
          <w:szCs w:val="24"/>
        </w:rPr>
      </w:pPr>
      <w:r w:rsidRPr="00273055">
        <w:rPr>
          <w:rFonts w:ascii="Times New Roman" w:hAnsi="Times New Roman"/>
          <w:b/>
          <w:color w:val="1F497D"/>
          <w:sz w:val="28"/>
          <w:szCs w:val="24"/>
        </w:rPr>
        <w:t xml:space="preserve">Meeting of the </w:t>
      </w:r>
      <w:r w:rsidR="00BC1CC6">
        <w:rPr>
          <w:rFonts w:ascii="Times New Roman" w:hAnsi="Times New Roman"/>
          <w:b/>
          <w:color w:val="1F497D"/>
          <w:sz w:val="28"/>
          <w:szCs w:val="24"/>
        </w:rPr>
        <w:t xml:space="preserve">PEMPAL </w:t>
      </w:r>
      <w:r w:rsidR="00A7787C">
        <w:rPr>
          <w:rFonts w:ascii="Times New Roman" w:hAnsi="Times New Roman"/>
          <w:b/>
          <w:color w:val="1F497D"/>
          <w:sz w:val="28"/>
          <w:szCs w:val="24"/>
        </w:rPr>
        <w:t xml:space="preserve">Treasury COP </w:t>
      </w:r>
      <w:r>
        <w:rPr>
          <w:rFonts w:ascii="Times New Roman" w:hAnsi="Times New Roman"/>
          <w:b/>
          <w:color w:val="1F497D"/>
          <w:sz w:val="28"/>
          <w:szCs w:val="24"/>
        </w:rPr>
        <w:t>Thematic Group on</w:t>
      </w:r>
      <w:r w:rsidR="00A7787C">
        <w:rPr>
          <w:rFonts w:ascii="Times New Roman" w:hAnsi="Times New Roman"/>
          <w:b/>
          <w:color w:val="1F497D"/>
          <w:sz w:val="28"/>
          <w:szCs w:val="24"/>
        </w:rPr>
        <w:br/>
      </w:r>
      <w:r>
        <w:rPr>
          <w:rFonts w:ascii="Times New Roman" w:hAnsi="Times New Roman"/>
          <w:b/>
          <w:color w:val="1F497D"/>
          <w:sz w:val="28"/>
          <w:szCs w:val="24"/>
        </w:rPr>
        <w:t xml:space="preserve"> Use of I</w:t>
      </w:r>
      <w:r w:rsidR="00BC1CC6">
        <w:rPr>
          <w:rFonts w:ascii="Times New Roman" w:hAnsi="Times New Roman"/>
          <w:b/>
          <w:color w:val="1F497D"/>
          <w:sz w:val="28"/>
          <w:szCs w:val="24"/>
        </w:rPr>
        <w:t>nformation Technologies</w:t>
      </w:r>
      <w:r>
        <w:rPr>
          <w:rFonts w:ascii="Times New Roman" w:hAnsi="Times New Roman"/>
          <w:b/>
          <w:color w:val="1F497D"/>
          <w:sz w:val="28"/>
          <w:szCs w:val="24"/>
        </w:rPr>
        <w:t xml:space="preserve"> in Treasury O</w:t>
      </w:r>
      <w:r w:rsidRPr="00273055">
        <w:rPr>
          <w:rFonts w:ascii="Times New Roman" w:hAnsi="Times New Roman"/>
          <w:b/>
          <w:color w:val="1F497D"/>
          <w:sz w:val="28"/>
          <w:szCs w:val="24"/>
        </w:rPr>
        <w:t>perations</w:t>
      </w:r>
    </w:p>
    <w:p w14:paraId="7C9B5882" w14:textId="77777777" w:rsidR="00942EB6" w:rsidRPr="001E277C" w:rsidRDefault="00942EB6" w:rsidP="00843E86">
      <w:pPr>
        <w:spacing w:line="240" w:lineRule="auto"/>
        <w:rPr>
          <w:rFonts w:ascii="Arial" w:eastAsia="Times New Roman" w:hAnsi="Arial" w:cs="Arial"/>
          <w:b/>
          <w:color w:val="365F91"/>
          <w:sz w:val="28"/>
          <w:szCs w:val="24"/>
        </w:rPr>
      </w:pPr>
      <w:r w:rsidRPr="001E277C">
        <w:rPr>
          <w:rFonts w:ascii="Arial" w:eastAsia="Times New Roman" w:hAnsi="Arial" w:cs="Arial"/>
          <w:b/>
          <w:color w:val="365F91"/>
          <w:sz w:val="28"/>
          <w:szCs w:val="24"/>
        </w:rPr>
        <w:t>__________________________________________________</w:t>
      </w:r>
      <w:r w:rsidR="009430B4" w:rsidRPr="001E277C">
        <w:rPr>
          <w:rFonts w:ascii="Arial" w:eastAsia="Times New Roman" w:hAnsi="Arial" w:cs="Arial"/>
          <w:b/>
          <w:color w:val="365F91"/>
          <w:sz w:val="28"/>
          <w:szCs w:val="24"/>
        </w:rPr>
        <w:t>___________</w:t>
      </w:r>
    </w:p>
    <w:p w14:paraId="6E9F5D06" w14:textId="77777777" w:rsidR="00D3167B" w:rsidRPr="00BC1CC6" w:rsidRDefault="009E125D" w:rsidP="00843E86">
      <w:pPr>
        <w:spacing w:line="240" w:lineRule="auto"/>
        <w:rPr>
          <w:rFonts w:ascii="Times New Roman" w:eastAsia="Times New Roman" w:hAnsi="Times New Roman" w:cs="Times New Roman"/>
          <w:b/>
          <w:color w:val="1F497D" w:themeColor="text2"/>
          <w:sz w:val="28"/>
          <w:szCs w:val="24"/>
        </w:rPr>
      </w:pPr>
      <w:r w:rsidRPr="00BC1CC6">
        <w:rPr>
          <w:rFonts w:ascii="Times New Roman" w:eastAsia="Times New Roman" w:hAnsi="Times New Roman" w:cs="Times New Roman"/>
          <w:b/>
          <w:color w:val="1F497D" w:themeColor="text2"/>
          <w:sz w:val="28"/>
          <w:szCs w:val="24"/>
        </w:rPr>
        <w:t>Chisinau, Moldova</w:t>
      </w:r>
    </w:p>
    <w:p w14:paraId="72C09B4C" w14:textId="5A418383" w:rsidR="001A4535" w:rsidRDefault="008015FD" w:rsidP="00B50B67">
      <w:pPr>
        <w:spacing w:after="240" w:line="240" w:lineRule="auto"/>
        <w:jc w:val="both"/>
        <w:rPr>
          <w:rFonts w:ascii="Times New Roman" w:hAnsi="Times New Roman" w:cs="Times New Roman"/>
          <w:sz w:val="24"/>
          <w:szCs w:val="24"/>
        </w:rPr>
      </w:pPr>
      <w:r>
        <w:rPr>
          <w:rFonts w:ascii="Times New Roman" w:eastAsia="Times New Roman" w:hAnsi="Times New Roman" w:cs="Times New Roman"/>
          <w:noProof/>
          <w:sz w:val="24"/>
          <w:szCs w:val="24"/>
          <w:lang w:eastAsia="en-US"/>
        </w:rPr>
        <w:drawing>
          <wp:anchor distT="0" distB="0" distL="114300" distR="114300" simplePos="0" relativeHeight="251727872" behindDoc="0" locked="0" layoutInCell="1" allowOverlap="1" wp14:anchorId="0199C442" wp14:editId="030AD51F">
            <wp:simplePos x="0" y="0"/>
            <wp:positionH relativeFrom="column">
              <wp:posOffset>3822700</wp:posOffset>
            </wp:positionH>
            <wp:positionV relativeFrom="paragraph">
              <wp:posOffset>26670</wp:posOffset>
            </wp:positionV>
            <wp:extent cx="2254885" cy="1693545"/>
            <wp:effectExtent l="19050" t="0" r="0" b="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2254885" cy="1693545"/>
                    </a:xfrm>
                    <a:prstGeom prst="rect">
                      <a:avLst/>
                    </a:prstGeom>
                    <a:noFill/>
                    <a:ln w="9525">
                      <a:noFill/>
                      <a:miter lim="800000"/>
                      <a:headEnd/>
                      <a:tailEnd/>
                    </a:ln>
                  </pic:spPr>
                </pic:pic>
              </a:graphicData>
            </a:graphic>
          </wp:anchor>
        </w:drawing>
      </w:r>
      <w:r w:rsidR="00DF5149" w:rsidRPr="009B1E82">
        <w:rPr>
          <w:rFonts w:ascii="Times New Roman" w:eastAsia="Times New Roman" w:hAnsi="Times New Roman" w:cs="Times New Roman"/>
          <w:sz w:val="24"/>
          <w:szCs w:val="24"/>
        </w:rPr>
        <w:t xml:space="preserve">On </w:t>
      </w:r>
      <w:r w:rsidR="00ED49A9">
        <w:rPr>
          <w:rFonts w:ascii="Times New Roman" w:eastAsia="Times New Roman" w:hAnsi="Times New Roman" w:cs="Times New Roman"/>
          <w:sz w:val="24"/>
          <w:szCs w:val="24"/>
        </w:rPr>
        <w:t>June 3</w:t>
      </w:r>
      <w:r w:rsidR="00273055">
        <w:rPr>
          <w:rFonts w:ascii="Times New Roman" w:eastAsia="Times New Roman" w:hAnsi="Times New Roman" w:cs="Times New Roman"/>
          <w:sz w:val="24"/>
          <w:szCs w:val="24"/>
        </w:rPr>
        <w:t>-4</w:t>
      </w:r>
      <w:r w:rsidR="00DF5149" w:rsidRPr="009B1E82">
        <w:rPr>
          <w:rFonts w:ascii="Times New Roman" w:eastAsia="Times New Roman" w:hAnsi="Times New Roman" w:cs="Times New Roman"/>
          <w:sz w:val="24"/>
          <w:szCs w:val="24"/>
        </w:rPr>
        <w:t>, 201</w:t>
      </w:r>
      <w:r w:rsidR="00ED49A9">
        <w:rPr>
          <w:rFonts w:ascii="Times New Roman" w:eastAsia="Times New Roman" w:hAnsi="Times New Roman" w:cs="Times New Roman"/>
          <w:sz w:val="24"/>
          <w:szCs w:val="24"/>
        </w:rPr>
        <w:t>6</w:t>
      </w:r>
      <w:r w:rsidR="00DF5149" w:rsidRPr="009B1E82">
        <w:rPr>
          <w:rFonts w:ascii="Times New Roman" w:eastAsia="Times New Roman" w:hAnsi="Times New Roman" w:cs="Times New Roman"/>
          <w:sz w:val="24"/>
          <w:szCs w:val="24"/>
        </w:rPr>
        <w:t>,</w:t>
      </w:r>
      <w:r w:rsidR="007400D4" w:rsidRPr="009B1E82">
        <w:rPr>
          <w:rFonts w:ascii="Times New Roman" w:eastAsia="Times New Roman" w:hAnsi="Times New Roman" w:cs="Times New Roman"/>
          <w:sz w:val="24"/>
          <w:szCs w:val="24"/>
        </w:rPr>
        <w:t xml:space="preserve"> </w:t>
      </w:r>
      <w:r w:rsidR="005E2C53" w:rsidRPr="009B1E82">
        <w:rPr>
          <w:rFonts w:ascii="Times New Roman" w:eastAsia="Times New Roman" w:hAnsi="Times New Roman" w:cs="Times New Roman"/>
          <w:sz w:val="24"/>
          <w:szCs w:val="24"/>
        </w:rPr>
        <w:t xml:space="preserve">PEMPAL </w:t>
      </w:r>
      <w:r w:rsidR="00E97E2E" w:rsidRPr="009B1E82">
        <w:rPr>
          <w:rFonts w:ascii="Times New Roman" w:eastAsia="Times New Roman" w:hAnsi="Times New Roman" w:cs="Times New Roman"/>
          <w:sz w:val="24"/>
          <w:szCs w:val="24"/>
        </w:rPr>
        <w:t>Treasury Community of Practice</w:t>
      </w:r>
      <w:r w:rsidR="00AD7796" w:rsidRPr="009B1E82">
        <w:rPr>
          <w:rFonts w:ascii="Times New Roman" w:eastAsia="Times New Roman" w:hAnsi="Times New Roman" w:cs="Times New Roman"/>
          <w:sz w:val="24"/>
          <w:szCs w:val="24"/>
        </w:rPr>
        <w:t xml:space="preserve"> (TCOP)</w:t>
      </w:r>
      <w:r w:rsidR="00601BD4" w:rsidRPr="009B1E82">
        <w:rPr>
          <w:rFonts w:ascii="Times New Roman" w:eastAsia="Times New Roman" w:hAnsi="Times New Roman" w:cs="Times New Roman"/>
          <w:sz w:val="24"/>
          <w:szCs w:val="24"/>
        </w:rPr>
        <w:t xml:space="preserve"> </w:t>
      </w:r>
      <w:r w:rsidR="00273055">
        <w:rPr>
          <w:rFonts w:ascii="Times New Roman" w:eastAsia="Times New Roman" w:hAnsi="Times New Roman" w:cs="Times New Roman"/>
          <w:sz w:val="24"/>
          <w:szCs w:val="24"/>
        </w:rPr>
        <w:t xml:space="preserve">organized </w:t>
      </w:r>
      <w:r w:rsidR="00273055" w:rsidRPr="00D776F4">
        <w:rPr>
          <w:rFonts w:ascii="Times New Roman" w:eastAsia="Times New Roman" w:hAnsi="Times New Roman" w:cs="Times New Roman"/>
          <w:sz w:val="24"/>
          <w:szCs w:val="24"/>
        </w:rPr>
        <w:t>in Chisinau, Moldova</w:t>
      </w:r>
      <w:r w:rsidR="00273055">
        <w:rPr>
          <w:rFonts w:ascii="Times New Roman" w:eastAsia="Times New Roman" w:hAnsi="Times New Roman" w:cs="Times New Roman"/>
          <w:sz w:val="24"/>
          <w:szCs w:val="24"/>
        </w:rPr>
        <w:t>,</w:t>
      </w:r>
      <w:r w:rsidR="00273055" w:rsidRPr="00D776F4">
        <w:rPr>
          <w:rFonts w:ascii="Times New Roman" w:eastAsia="Times New Roman" w:hAnsi="Times New Roman" w:cs="Times New Roman"/>
          <w:sz w:val="24"/>
          <w:szCs w:val="24"/>
        </w:rPr>
        <w:t xml:space="preserve"> </w:t>
      </w:r>
      <w:r w:rsidR="00273055">
        <w:rPr>
          <w:rFonts w:ascii="Times New Roman" w:eastAsia="Times New Roman" w:hAnsi="Times New Roman" w:cs="Times New Roman"/>
          <w:sz w:val="24"/>
          <w:szCs w:val="24"/>
        </w:rPr>
        <w:t>a</w:t>
      </w:r>
      <w:r w:rsidR="00CC6A8D" w:rsidRPr="00D776F4">
        <w:rPr>
          <w:rFonts w:ascii="Times New Roman" w:eastAsia="Times New Roman" w:hAnsi="Times New Roman" w:cs="Times New Roman"/>
          <w:sz w:val="24"/>
          <w:szCs w:val="24"/>
        </w:rPr>
        <w:t xml:space="preserve"> meeting</w:t>
      </w:r>
      <w:r w:rsidR="00273055">
        <w:rPr>
          <w:rFonts w:ascii="Times New Roman" w:eastAsia="Times New Roman" w:hAnsi="Times New Roman" w:cs="Times New Roman"/>
          <w:sz w:val="24"/>
          <w:szCs w:val="24"/>
        </w:rPr>
        <w:t xml:space="preserve"> of the thematic group on use of ICT in treasury operations. </w:t>
      </w:r>
      <w:r w:rsidR="00DF5149" w:rsidRPr="00D776F4">
        <w:rPr>
          <w:rFonts w:ascii="Times New Roman" w:eastAsia="Times New Roman" w:hAnsi="Times New Roman" w:cs="Times New Roman"/>
          <w:sz w:val="24"/>
          <w:szCs w:val="24"/>
        </w:rPr>
        <w:t xml:space="preserve">The </w:t>
      </w:r>
      <w:r w:rsidR="008335DB">
        <w:rPr>
          <w:rFonts w:ascii="Times New Roman" w:eastAsia="Times New Roman" w:hAnsi="Times New Roman" w:cs="Times New Roman"/>
          <w:sz w:val="24"/>
          <w:szCs w:val="24"/>
        </w:rPr>
        <w:t>main objective of the meeting w</w:t>
      </w:r>
      <w:r w:rsidR="00DF5149" w:rsidRPr="00D776F4">
        <w:rPr>
          <w:rFonts w:ascii="Times New Roman" w:eastAsia="Times New Roman" w:hAnsi="Times New Roman" w:cs="Times New Roman"/>
          <w:sz w:val="24"/>
          <w:szCs w:val="24"/>
        </w:rPr>
        <w:t xml:space="preserve">as </w:t>
      </w:r>
      <w:r w:rsidR="008335DB">
        <w:rPr>
          <w:rFonts w:ascii="Times New Roman" w:eastAsia="Times New Roman" w:hAnsi="Times New Roman" w:cs="Times New Roman"/>
          <w:sz w:val="24"/>
          <w:szCs w:val="24"/>
        </w:rPr>
        <w:t xml:space="preserve">to </w:t>
      </w:r>
      <w:r w:rsidR="00D776F4" w:rsidRPr="00D776F4">
        <w:rPr>
          <w:rFonts w:ascii="Times New Roman" w:hAnsi="Times New Roman" w:cs="Times New Roman"/>
          <w:sz w:val="24"/>
          <w:szCs w:val="24"/>
        </w:rPr>
        <w:t>offer</w:t>
      </w:r>
      <w:r w:rsidR="003051DD">
        <w:rPr>
          <w:rFonts w:ascii="Times New Roman" w:hAnsi="Times New Roman" w:cs="Times New Roman"/>
          <w:sz w:val="24"/>
          <w:szCs w:val="24"/>
        </w:rPr>
        <w:t xml:space="preserve"> to its members</w:t>
      </w:r>
      <w:r w:rsidR="00D776F4" w:rsidRPr="00D776F4">
        <w:rPr>
          <w:rFonts w:ascii="Times New Roman" w:hAnsi="Times New Roman" w:cs="Times New Roman"/>
          <w:sz w:val="24"/>
          <w:szCs w:val="24"/>
        </w:rPr>
        <w:t xml:space="preserve"> an opportunity </w:t>
      </w:r>
      <w:r w:rsidR="003051DD">
        <w:rPr>
          <w:rFonts w:ascii="Times New Roman" w:hAnsi="Times New Roman" w:cs="Times New Roman"/>
          <w:sz w:val="24"/>
          <w:szCs w:val="24"/>
        </w:rPr>
        <w:t>to informally</w:t>
      </w:r>
      <w:r w:rsidR="00D776F4" w:rsidRPr="00D776F4">
        <w:rPr>
          <w:rFonts w:ascii="Times New Roman" w:hAnsi="Times New Roman" w:cs="Times New Roman"/>
          <w:sz w:val="24"/>
          <w:szCs w:val="24"/>
        </w:rPr>
        <w:t xml:space="preserve"> </w:t>
      </w:r>
      <w:r w:rsidR="003051DD" w:rsidRPr="00273055">
        <w:rPr>
          <w:rFonts w:ascii="Times New Roman" w:eastAsia="Times New Roman" w:hAnsi="Times New Roman" w:cs="Times New Roman"/>
          <w:sz w:val="24"/>
          <w:szCs w:val="24"/>
          <w:lang w:eastAsia="sl-SI"/>
        </w:rPr>
        <w:t xml:space="preserve">discuss key issues relating to </w:t>
      </w:r>
      <w:r w:rsidR="00570BEE">
        <w:rPr>
          <w:rFonts w:ascii="Times New Roman" w:eastAsia="Times New Roman" w:hAnsi="Times New Roman" w:cs="Times New Roman"/>
          <w:sz w:val="24"/>
          <w:szCs w:val="24"/>
          <w:lang w:eastAsia="sl-SI"/>
        </w:rPr>
        <w:t xml:space="preserve">use of </w:t>
      </w:r>
      <w:r w:rsidR="003051DD" w:rsidRPr="00273055">
        <w:rPr>
          <w:rFonts w:ascii="Times New Roman" w:eastAsia="Times New Roman" w:hAnsi="Times New Roman" w:cs="Times New Roman"/>
          <w:sz w:val="24"/>
          <w:szCs w:val="24"/>
          <w:lang w:eastAsia="sl-SI"/>
        </w:rPr>
        <w:t xml:space="preserve">ICT, </w:t>
      </w:r>
      <w:r w:rsidR="003051DD" w:rsidRPr="00B61764">
        <w:rPr>
          <w:rFonts w:ascii="Times New Roman" w:eastAsia="Times New Roman" w:hAnsi="Times New Roman" w:cs="Times New Roman"/>
          <w:sz w:val="24"/>
          <w:szCs w:val="24"/>
          <w:lang w:eastAsia="sl-SI"/>
        </w:rPr>
        <w:t>particularly in relation to how it can better enable the changing role of the treasury function.</w:t>
      </w:r>
      <w:r w:rsidR="008335DB">
        <w:rPr>
          <w:rFonts w:ascii="Times New Roman" w:eastAsia="Times New Roman" w:hAnsi="Times New Roman" w:cs="Times New Roman"/>
          <w:sz w:val="24"/>
          <w:szCs w:val="24"/>
        </w:rPr>
        <w:t xml:space="preserve"> </w:t>
      </w:r>
      <w:r w:rsidR="00E62546" w:rsidRPr="003051DD">
        <w:rPr>
          <w:rFonts w:ascii="Times New Roman" w:eastAsia="Times New Roman" w:hAnsi="Times New Roman" w:cs="Times New Roman"/>
          <w:sz w:val="24"/>
          <w:szCs w:val="24"/>
        </w:rPr>
        <w:t>The meeting</w:t>
      </w:r>
      <w:r w:rsidR="00DF5149" w:rsidRPr="003051DD">
        <w:rPr>
          <w:rFonts w:ascii="Times New Roman" w:eastAsia="Times New Roman" w:hAnsi="Times New Roman" w:cs="Times New Roman"/>
          <w:sz w:val="24"/>
          <w:szCs w:val="24"/>
        </w:rPr>
        <w:t xml:space="preserve"> was </w:t>
      </w:r>
      <w:r w:rsidR="00DF5149" w:rsidRPr="003051DD">
        <w:rPr>
          <w:rFonts w:ascii="Times New Roman" w:eastAsia="Times New Roman" w:hAnsi="Times New Roman" w:cs="Times New Roman"/>
          <w:color w:val="000000" w:themeColor="text1"/>
          <w:sz w:val="24"/>
          <w:szCs w:val="24"/>
        </w:rPr>
        <w:t>attended by</w:t>
      </w:r>
      <w:r w:rsidR="003051DD" w:rsidRPr="003051DD">
        <w:rPr>
          <w:rFonts w:ascii="Times New Roman" w:eastAsia="Times New Roman" w:hAnsi="Times New Roman" w:cs="Times New Roman"/>
          <w:color w:val="000000" w:themeColor="text1"/>
          <w:sz w:val="24"/>
          <w:szCs w:val="24"/>
        </w:rPr>
        <w:t xml:space="preserve"> twenty-nine</w:t>
      </w:r>
      <w:r w:rsidR="00E64546" w:rsidRPr="003051DD">
        <w:rPr>
          <w:rFonts w:ascii="Times New Roman" w:eastAsia="Times New Roman" w:hAnsi="Times New Roman" w:cs="Times New Roman"/>
          <w:color w:val="000000" w:themeColor="text1"/>
          <w:sz w:val="24"/>
          <w:szCs w:val="24"/>
        </w:rPr>
        <w:t xml:space="preserve"> </w:t>
      </w:r>
      <w:r w:rsidR="007D2AE4" w:rsidRPr="003051DD">
        <w:rPr>
          <w:rFonts w:ascii="Times New Roman" w:eastAsia="Times New Roman" w:hAnsi="Times New Roman" w:cs="Times New Roman"/>
          <w:sz w:val="24"/>
          <w:szCs w:val="24"/>
        </w:rPr>
        <w:t>specialists represent</w:t>
      </w:r>
      <w:r w:rsidR="007400D4" w:rsidRPr="003051DD">
        <w:rPr>
          <w:rFonts w:ascii="Times New Roman" w:eastAsia="Times New Roman" w:hAnsi="Times New Roman" w:cs="Times New Roman"/>
          <w:sz w:val="24"/>
          <w:szCs w:val="24"/>
        </w:rPr>
        <w:t>ing</w:t>
      </w:r>
      <w:r w:rsidR="007D2AE4" w:rsidRPr="003051DD">
        <w:rPr>
          <w:rFonts w:ascii="Times New Roman" w:eastAsia="Times New Roman" w:hAnsi="Times New Roman" w:cs="Times New Roman"/>
          <w:sz w:val="24"/>
          <w:szCs w:val="24"/>
        </w:rPr>
        <w:t xml:space="preserve"> 1</w:t>
      </w:r>
      <w:r w:rsidR="003051DD" w:rsidRPr="003051DD">
        <w:rPr>
          <w:rFonts w:ascii="Times New Roman" w:eastAsia="Times New Roman" w:hAnsi="Times New Roman" w:cs="Times New Roman"/>
          <w:sz w:val="24"/>
          <w:szCs w:val="24"/>
        </w:rPr>
        <w:t>0</w:t>
      </w:r>
      <w:r w:rsidR="007D2AE4" w:rsidRPr="003051DD">
        <w:rPr>
          <w:rFonts w:ascii="Times New Roman" w:eastAsia="Times New Roman" w:hAnsi="Times New Roman" w:cs="Times New Roman"/>
          <w:sz w:val="24"/>
          <w:szCs w:val="24"/>
        </w:rPr>
        <w:t xml:space="preserve"> </w:t>
      </w:r>
      <w:r w:rsidR="00267566" w:rsidRPr="003051DD">
        <w:rPr>
          <w:rFonts w:ascii="Times New Roman" w:eastAsia="Times New Roman" w:hAnsi="Times New Roman" w:cs="Times New Roman"/>
          <w:sz w:val="24"/>
          <w:szCs w:val="24"/>
        </w:rPr>
        <w:t>PEMPAL</w:t>
      </w:r>
      <w:r w:rsidR="00267566">
        <w:rPr>
          <w:rFonts w:ascii="Times New Roman" w:eastAsia="Times New Roman" w:hAnsi="Times New Roman" w:cs="Times New Roman"/>
          <w:sz w:val="24"/>
          <w:szCs w:val="24"/>
        </w:rPr>
        <w:t xml:space="preserve"> </w:t>
      </w:r>
      <w:r w:rsidR="007D2AE4" w:rsidRPr="009B1E82">
        <w:rPr>
          <w:rFonts w:ascii="Times New Roman" w:eastAsia="Times New Roman" w:hAnsi="Times New Roman" w:cs="Times New Roman"/>
          <w:sz w:val="24"/>
          <w:szCs w:val="24"/>
        </w:rPr>
        <w:t xml:space="preserve">countries </w:t>
      </w:r>
      <w:r w:rsidR="00E60672" w:rsidRPr="009B1E82">
        <w:rPr>
          <w:rFonts w:ascii="Times New Roman" w:hAnsi="Times New Roman" w:cs="Times New Roman"/>
          <w:sz w:val="24"/>
          <w:szCs w:val="24"/>
        </w:rPr>
        <w:t>(</w:t>
      </w:r>
      <w:r w:rsidR="003051DD">
        <w:rPr>
          <w:rFonts w:ascii="Times New Roman" w:hAnsi="Times New Roman" w:cs="Times New Roman"/>
          <w:sz w:val="24"/>
          <w:szCs w:val="24"/>
        </w:rPr>
        <w:t>Albania</w:t>
      </w:r>
      <w:r w:rsidR="00BD3A55">
        <w:rPr>
          <w:rFonts w:ascii="Times New Roman" w:hAnsi="Times New Roman" w:cs="Times New Roman"/>
          <w:sz w:val="24"/>
          <w:szCs w:val="24"/>
        </w:rPr>
        <w:t xml:space="preserve">, </w:t>
      </w:r>
      <w:r w:rsidR="007D2AE4" w:rsidRPr="009B1E82">
        <w:rPr>
          <w:rFonts w:ascii="Times New Roman" w:hAnsi="Times New Roman" w:cs="Times New Roman"/>
          <w:sz w:val="24"/>
          <w:szCs w:val="24"/>
        </w:rPr>
        <w:t xml:space="preserve">Azerbaijan, </w:t>
      </w:r>
      <w:r w:rsidR="005E2C53" w:rsidRPr="009B1E82">
        <w:rPr>
          <w:rFonts w:ascii="Times New Roman" w:hAnsi="Times New Roman" w:cs="Times New Roman"/>
          <w:sz w:val="24"/>
          <w:szCs w:val="24"/>
        </w:rPr>
        <w:t>Belarus</w:t>
      </w:r>
      <w:r w:rsidR="000B3822" w:rsidRPr="009B1E82">
        <w:rPr>
          <w:rFonts w:ascii="Times New Roman" w:hAnsi="Times New Roman" w:cs="Times New Roman"/>
          <w:sz w:val="24"/>
          <w:szCs w:val="24"/>
        </w:rPr>
        <w:t>,</w:t>
      </w:r>
      <w:r w:rsidR="00E60672" w:rsidRPr="009B1E82">
        <w:rPr>
          <w:rFonts w:ascii="Times New Roman" w:hAnsi="Times New Roman" w:cs="Times New Roman"/>
          <w:sz w:val="24"/>
          <w:szCs w:val="24"/>
        </w:rPr>
        <w:t xml:space="preserve"> </w:t>
      </w:r>
      <w:r w:rsidR="007D2AE4" w:rsidRPr="009B1E82">
        <w:rPr>
          <w:rFonts w:ascii="Times New Roman" w:hAnsi="Times New Roman" w:cs="Times New Roman"/>
          <w:sz w:val="24"/>
          <w:szCs w:val="24"/>
        </w:rPr>
        <w:t>Georgia</w:t>
      </w:r>
      <w:r w:rsidR="00E60672" w:rsidRPr="009B1E82">
        <w:rPr>
          <w:rFonts w:ascii="Times New Roman" w:hAnsi="Times New Roman" w:cs="Times New Roman"/>
          <w:sz w:val="24"/>
          <w:szCs w:val="24"/>
        </w:rPr>
        <w:t xml:space="preserve">, </w:t>
      </w:r>
      <w:r w:rsidR="007D2AE4" w:rsidRPr="009B1E82">
        <w:rPr>
          <w:rFonts w:ascii="Times New Roman" w:hAnsi="Times New Roman" w:cs="Times New Roman"/>
          <w:sz w:val="24"/>
          <w:szCs w:val="24"/>
        </w:rPr>
        <w:t xml:space="preserve">Kazakhstan, </w:t>
      </w:r>
      <w:r w:rsidR="003051DD">
        <w:rPr>
          <w:rFonts w:ascii="Times New Roman" w:hAnsi="Times New Roman" w:cs="Times New Roman"/>
          <w:sz w:val="24"/>
          <w:szCs w:val="24"/>
        </w:rPr>
        <w:t>Moldova</w:t>
      </w:r>
      <w:r w:rsidR="000B3822" w:rsidRPr="009B1E82">
        <w:rPr>
          <w:rFonts w:ascii="Times New Roman" w:hAnsi="Times New Roman" w:cs="Times New Roman"/>
          <w:sz w:val="24"/>
          <w:szCs w:val="24"/>
        </w:rPr>
        <w:t xml:space="preserve">, </w:t>
      </w:r>
      <w:r w:rsidR="007D2AE4" w:rsidRPr="009B1E82">
        <w:rPr>
          <w:rFonts w:ascii="Times New Roman" w:hAnsi="Times New Roman" w:cs="Times New Roman"/>
          <w:sz w:val="24"/>
          <w:szCs w:val="24"/>
        </w:rPr>
        <w:t>Russian Federation,</w:t>
      </w:r>
      <w:r w:rsidR="00BD3A55">
        <w:rPr>
          <w:rFonts w:ascii="Times New Roman" w:hAnsi="Times New Roman" w:cs="Times New Roman"/>
          <w:sz w:val="24"/>
          <w:szCs w:val="24"/>
        </w:rPr>
        <w:t xml:space="preserve"> </w:t>
      </w:r>
      <w:r w:rsidR="003051DD">
        <w:rPr>
          <w:rFonts w:ascii="Times New Roman" w:hAnsi="Times New Roman" w:cs="Times New Roman"/>
          <w:sz w:val="24"/>
          <w:szCs w:val="24"/>
        </w:rPr>
        <w:t>Tajikistan,</w:t>
      </w:r>
      <w:r w:rsidR="007D2AE4" w:rsidRPr="009B1E82">
        <w:rPr>
          <w:rFonts w:ascii="Times New Roman" w:hAnsi="Times New Roman" w:cs="Times New Roman"/>
          <w:sz w:val="24"/>
          <w:szCs w:val="24"/>
        </w:rPr>
        <w:t xml:space="preserve"> Turkey</w:t>
      </w:r>
      <w:r w:rsidR="003051DD">
        <w:rPr>
          <w:rFonts w:ascii="Times New Roman" w:hAnsi="Times New Roman" w:cs="Times New Roman"/>
          <w:sz w:val="24"/>
          <w:szCs w:val="24"/>
        </w:rPr>
        <w:t xml:space="preserve"> and Ukraine</w:t>
      </w:r>
      <w:r w:rsidR="00E60672" w:rsidRPr="009B1E82">
        <w:rPr>
          <w:rFonts w:ascii="Times New Roman" w:hAnsi="Times New Roman" w:cs="Times New Roman"/>
          <w:sz w:val="24"/>
          <w:szCs w:val="24"/>
        </w:rPr>
        <w:t>)</w:t>
      </w:r>
      <w:r w:rsidR="00EE002E">
        <w:rPr>
          <w:rFonts w:ascii="Times New Roman" w:hAnsi="Times New Roman" w:cs="Times New Roman"/>
          <w:sz w:val="24"/>
          <w:szCs w:val="24"/>
        </w:rPr>
        <w:t xml:space="preserve"> and </w:t>
      </w:r>
      <w:r w:rsidR="00DF5149" w:rsidRPr="009B1E82">
        <w:rPr>
          <w:rFonts w:ascii="Times New Roman" w:hAnsi="Times New Roman" w:cs="Times New Roman"/>
          <w:sz w:val="24"/>
          <w:szCs w:val="24"/>
        </w:rPr>
        <w:t xml:space="preserve">facilitated by </w:t>
      </w:r>
      <w:r w:rsidR="007D2AE4" w:rsidRPr="009B1E82">
        <w:rPr>
          <w:rFonts w:ascii="Times New Roman" w:hAnsi="Times New Roman" w:cs="Times New Roman"/>
          <w:sz w:val="24"/>
          <w:szCs w:val="24"/>
        </w:rPr>
        <w:t xml:space="preserve">the World Bank </w:t>
      </w:r>
      <w:r w:rsidR="00570BEE">
        <w:rPr>
          <w:rFonts w:ascii="Times New Roman" w:hAnsi="Times New Roman" w:cs="Times New Roman"/>
          <w:sz w:val="24"/>
          <w:szCs w:val="24"/>
        </w:rPr>
        <w:t xml:space="preserve">resource team working with </w:t>
      </w:r>
      <w:r w:rsidR="007D2AE4" w:rsidRPr="009B1E82">
        <w:rPr>
          <w:rFonts w:ascii="Times New Roman" w:hAnsi="Times New Roman" w:cs="Times New Roman"/>
          <w:sz w:val="24"/>
          <w:szCs w:val="24"/>
        </w:rPr>
        <w:t>TCOP</w:t>
      </w:r>
      <w:r w:rsidR="00166639">
        <w:rPr>
          <w:rStyle w:val="FootnoteReference"/>
          <w:rFonts w:ascii="Times New Roman" w:hAnsi="Times New Roman" w:cs="Times New Roman"/>
          <w:sz w:val="24"/>
          <w:szCs w:val="24"/>
        </w:rPr>
        <w:footnoteReference w:id="1"/>
      </w:r>
      <w:r w:rsidR="00E60672" w:rsidRPr="009B1E82">
        <w:rPr>
          <w:rFonts w:ascii="Times New Roman" w:hAnsi="Times New Roman" w:cs="Times New Roman"/>
          <w:sz w:val="24"/>
          <w:szCs w:val="24"/>
        </w:rPr>
        <w:t>.</w:t>
      </w:r>
      <w:r w:rsidR="00B7043A" w:rsidRPr="009B1E82">
        <w:rPr>
          <w:rFonts w:ascii="Times New Roman" w:hAnsi="Times New Roman" w:cs="Times New Roman"/>
          <w:sz w:val="24"/>
          <w:szCs w:val="24"/>
        </w:rPr>
        <w:t xml:space="preserve">  </w:t>
      </w:r>
      <w:r w:rsidR="007D2AE4" w:rsidRPr="009B1E82">
        <w:rPr>
          <w:rFonts w:ascii="Times New Roman" w:hAnsi="Times New Roman" w:cs="Times New Roman"/>
          <w:sz w:val="24"/>
          <w:szCs w:val="24"/>
        </w:rPr>
        <w:t xml:space="preserve">Logistical support was </w:t>
      </w:r>
      <w:r w:rsidR="00DF5149" w:rsidRPr="009B1E82">
        <w:rPr>
          <w:rFonts w:ascii="Times New Roman" w:hAnsi="Times New Roman" w:cs="Times New Roman"/>
          <w:sz w:val="24"/>
          <w:szCs w:val="24"/>
        </w:rPr>
        <w:t xml:space="preserve">provided </w:t>
      </w:r>
      <w:r w:rsidR="007D2AE4" w:rsidRPr="009B1E82">
        <w:rPr>
          <w:rFonts w:ascii="Times New Roman" w:hAnsi="Times New Roman" w:cs="Times New Roman"/>
          <w:sz w:val="24"/>
          <w:szCs w:val="24"/>
        </w:rPr>
        <w:t xml:space="preserve">by </w:t>
      </w:r>
      <w:r w:rsidR="00A74E3D">
        <w:rPr>
          <w:rFonts w:ascii="Times New Roman" w:hAnsi="Times New Roman" w:cs="Times New Roman"/>
          <w:sz w:val="24"/>
          <w:szCs w:val="24"/>
        </w:rPr>
        <w:t xml:space="preserve">the </w:t>
      </w:r>
      <w:r w:rsidR="001A66D8" w:rsidRPr="009B1E82">
        <w:rPr>
          <w:rFonts w:ascii="Times New Roman" w:hAnsi="Times New Roman" w:cs="Times New Roman"/>
          <w:sz w:val="24"/>
          <w:szCs w:val="24"/>
        </w:rPr>
        <w:t>PEMPAL</w:t>
      </w:r>
      <w:r w:rsidR="007D2AE4" w:rsidRPr="009B1E82">
        <w:rPr>
          <w:rFonts w:ascii="Times New Roman" w:hAnsi="Times New Roman" w:cs="Times New Roman"/>
          <w:sz w:val="24"/>
          <w:szCs w:val="24"/>
        </w:rPr>
        <w:t xml:space="preserve"> Secretariat</w:t>
      </w:r>
      <w:r w:rsidR="00DF5149" w:rsidRPr="009B1E82">
        <w:rPr>
          <w:rFonts w:ascii="Times New Roman" w:hAnsi="Times New Roman" w:cs="Times New Roman"/>
          <w:sz w:val="24"/>
          <w:szCs w:val="24"/>
        </w:rPr>
        <w:t xml:space="preserve"> based </w:t>
      </w:r>
      <w:r w:rsidR="001A37E8">
        <w:rPr>
          <w:rFonts w:ascii="Times New Roman" w:hAnsi="Times New Roman" w:cs="Times New Roman"/>
          <w:sz w:val="24"/>
          <w:szCs w:val="24"/>
        </w:rPr>
        <w:t xml:space="preserve">in </w:t>
      </w:r>
      <w:r w:rsidR="00814596">
        <w:rPr>
          <w:rFonts w:ascii="Times New Roman" w:hAnsi="Times New Roman" w:cs="Times New Roman"/>
          <w:sz w:val="24"/>
          <w:szCs w:val="24"/>
        </w:rPr>
        <w:t xml:space="preserve">the </w:t>
      </w:r>
      <w:r w:rsidR="001A37E8">
        <w:rPr>
          <w:rFonts w:ascii="Times New Roman" w:hAnsi="Times New Roman" w:cs="Times New Roman"/>
          <w:sz w:val="24"/>
          <w:szCs w:val="24"/>
        </w:rPr>
        <w:t xml:space="preserve">World Bank Country Office in </w:t>
      </w:r>
      <w:r w:rsidR="00570BEE">
        <w:rPr>
          <w:rFonts w:ascii="Times New Roman" w:hAnsi="Times New Roman" w:cs="Times New Roman"/>
          <w:sz w:val="24"/>
          <w:szCs w:val="24"/>
        </w:rPr>
        <w:t>Moscow</w:t>
      </w:r>
      <w:r w:rsidR="00FC3102" w:rsidRPr="009B1E82">
        <w:rPr>
          <w:rFonts w:ascii="Times New Roman" w:hAnsi="Times New Roman" w:cs="Times New Roman"/>
          <w:sz w:val="24"/>
          <w:szCs w:val="24"/>
        </w:rPr>
        <w:t xml:space="preserve">. </w:t>
      </w:r>
      <w:r w:rsidR="00B7043A" w:rsidRPr="009B1E82">
        <w:rPr>
          <w:rFonts w:ascii="Times New Roman" w:hAnsi="Times New Roman" w:cs="Times New Roman"/>
          <w:sz w:val="24"/>
          <w:szCs w:val="24"/>
        </w:rPr>
        <w:t xml:space="preserve"> </w:t>
      </w:r>
      <w:r w:rsidR="000C3694" w:rsidRPr="009B1E82">
        <w:rPr>
          <w:rFonts w:ascii="Times New Roman" w:hAnsi="Times New Roman" w:cs="Times New Roman"/>
          <w:sz w:val="24"/>
          <w:szCs w:val="24"/>
        </w:rPr>
        <w:t xml:space="preserve"> </w:t>
      </w:r>
    </w:p>
    <w:p w14:paraId="6212B702" w14:textId="36012498" w:rsidR="003051DD" w:rsidRDefault="00EE002E" w:rsidP="00B50B67">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first half of </w:t>
      </w:r>
      <w:r w:rsidR="00A74E3D">
        <w:rPr>
          <w:rFonts w:ascii="Times New Roman" w:eastAsia="Times New Roman" w:hAnsi="Times New Roman" w:cs="Times New Roman"/>
          <w:sz w:val="24"/>
          <w:szCs w:val="24"/>
        </w:rPr>
        <w:t xml:space="preserve">day one of the event </w:t>
      </w:r>
      <w:r w:rsidR="007372E6">
        <w:rPr>
          <w:rFonts w:ascii="Times New Roman" w:eastAsia="Times New Roman" w:hAnsi="Times New Roman" w:cs="Times New Roman"/>
          <w:sz w:val="24"/>
          <w:szCs w:val="24"/>
        </w:rPr>
        <w:t>members of the thematic group joined</w:t>
      </w:r>
      <w:r w:rsidR="003051DD">
        <w:rPr>
          <w:rFonts w:ascii="Times New Roman" w:eastAsia="Times New Roman" w:hAnsi="Times New Roman" w:cs="Times New Roman"/>
          <w:sz w:val="24"/>
          <w:szCs w:val="24"/>
        </w:rPr>
        <w:t xml:space="preserve"> </w:t>
      </w:r>
      <w:r w:rsidR="00A74E3D">
        <w:rPr>
          <w:rFonts w:ascii="Times New Roman" w:eastAsia="Times New Roman" w:hAnsi="Times New Roman" w:cs="Times New Roman"/>
          <w:sz w:val="24"/>
          <w:szCs w:val="24"/>
        </w:rPr>
        <w:t xml:space="preserve">the </w:t>
      </w:r>
      <w:r w:rsidR="003051DD">
        <w:rPr>
          <w:rFonts w:ascii="Times New Roman" w:eastAsia="Times New Roman" w:hAnsi="Times New Roman" w:cs="Times New Roman"/>
          <w:sz w:val="24"/>
          <w:szCs w:val="24"/>
        </w:rPr>
        <w:t xml:space="preserve">main TCOP plenary </w:t>
      </w:r>
      <w:r w:rsidR="00A74E3D">
        <w:rPr>
          <w:rFonts w:ascii="Times New Roman" w:eastAsia="Times New Roman" w:hAnsi="Times New Roman" w:cs="Times New Roman"/>
          <w:sz w:val="24"/>
          <w:szCs w:val="24"/>
        </w:rPr>
        <w:t>workshop which</w:t>
      </w:r>
      <w:r w:rsidR="003051DD">
        <w:rPr>
          <w:rFonts w:ascii="Times New Roman" w:eastAsia="Times New Roman" w:hAnsi="Times New Roman" w:cs="Times New Roman"/>
          <w:sz w:val="24"/>
          <w:szCs w:val="24"/>
        </w:rPr>
        <w:t xml:space="preserve"> was taking place </w:t>
      </w:r>
      <w:r w:rsidR="00A74E3D">
        <w:rPr>
          <w:rFonts w:ascii="Times New Roman" w:eastAsia="Times New Roman" w:hAnsi="Times New Roman" w:cs="Times New Roman"/>
          <w:sz w:val="24"/>
          <w:szCs w:val="24"/>
        </w:rPr>
        <w:t xml:space="preserve">concurrently </w:t>
      </w:r>
      <w:r w:rsidR="003051DD">
        <w:rPr>
          <w:rFonts w:ascii="Times New Roman" w:eastAsia="Times New Roman" w:hAnsi="Times New Roman" w:cs="Times New Roman"/>
          <w:sz w:val="24"/>
          <w:szCs w:val="24"/>
        </w:rPr>
        <w:t>in Chisinau</w:t>
      </w:r>
      <w:r w:rsidR="00A74E3D">
        <w:rPr>
          <w:rFonts w:ascii="Times New Roman" w:eastAsia="Times New Roman" w:hAnsi="Times New Roman" w:cs="Times New Roman"/>
          <w:sz w:val="24"/>
          <w:szCs w:val="24"/>
        </w:rPr>
        <w:t>. The theme for the plenary</w:t>
      </w:r>
      <w:r w:rsidR="003051DD">
        <w:rPr>
          <w:rFonts w:ascii="Times New Roman" w:eastAsia="Times New Roman" w:hAnsi="Times New Roman" w:cs="Times New Roman"/>
          <w:sz w:val="24"/>
          <w:szCs w:val="24"/>
        </w:rPr>
        <w:t xml:space="preserve"> </w:t>
      </w:r>
      <w:r w:rsidR="00A74E3D">
        <w:rPr>
          <w:rFonts w:ascii="Times New Roman" w:eastAsia="Times New Roman" w:hAnsi="Times New Roman" w:cs="Times New Roman"/>
          <w:sz w:val="24"/>
          <w:szCs w:val="24"/>
        </w:rPr>
        <w:t xml:space="preserve">was </w:t>
      </w:r>
      <w:r w:rsidR="00814596" w:rsidRPr="00B61764">
        <w:rPr>
          <w:rFonts w:ascii="Times New Roman" w:eastAsia="Times New Roman" w:hAnsi="Times New Roman" w:cs="Times New Roman"/>
          <w:b/>
          <w:sz w:val="24"/>
          <w:szCs w:val="24"/>
        </w:rPr>
        <w:t>E</w:t>
      </w:r>
      <w:r w:rsidR="00682223" w:rsidRPr="00B61764">
        <w:rPr>
          <w:rFonts w:ascii="Times New Roman" w:eastAsia="Times New Roman" w:hAnsi="Times New Roman" w:cs="Times New Roman"/>
          <w:b/>
          <w:sz w:val="24"/>
          <w:szCs w:val="24"/>
        </w:rPr>
        <w:t xml:space="preserve">volution of the </w:t>
      </w:r>
      <w:r w:rsidR="00814596">
        <w:rPr>
          <w:rFonts w:ascii="Times New Roman" w:eastAsia="Times New Roman" w:hAnsi="Times New Roman" w:cs="Times New Roman"/>
          <w:b/>
          <w:sz w:val="24"/>
          <w:szCs w:val="24"/>
        </w:rPr>
        <w:t>R</w:t>
      </w:r>
      <w:r w:rsidR="00682223" w:rsidRPr="00B61764">
        <w:rPr>
          <w:rFonts w:ascii="Times New Roman" w:eastAsia="Times New Roman" w:hAnsi="Times New Roman" w:cs="Times New Roman"/>
          <w:b/>
          <w:sz w:val="24"/>
          <w:szCs w:val="24"/>
        </w:rPr>
        <w:t xml:space="preserve">ole and </w:t>
      </w:r>
      <w:r w:rsidR="00814596">
        <w:rPr>
          <w:rFonts w:ascii="Times New Roman" w:eastAsia="Times New Roman" w:hAnsi="Times New Roman" w:cs="Times New Roman"/>
          <w:b/>
          <w:sz w:val="24"/>
          <w:szCs w:val="24"/>
        </w:rPr>
        <w:t>F</w:t>
      </w:r>
      <w:r w:rsidR="00682223" w:rsidRPr="00B61764">
        <w:rPr>
          <w:rFonts w:ascii="Times New Roman" w:eastAsia="Times New Roman" w:hAnsi="Times New Roman" w:cs="Times New Roman"/>
          <w:b/>
          <w:sz w:val="24"/>
          <w:szCs w:val="24"/>
        </w:rPr>
        <w:t xml:space="preserve">unctions of the </w:t>
      </w:r>
      <w:r w:rsidR="00814596">
        <w:rPr>
          <w:rFonts w:ascii="Times New Roman" w:eastAsia="Times New Roman" w:hAnsi="Times New Roman" w:cs="Times New Roman"/>
          <w:b/>
          <w:sz w:val="24"/>
          <w:szCs w:val="24"/>
        </w:rPr>
        <w:t>T</w:t>
      </w:r>
      <w:r w:rsidR="00682223" w:rsidRPr="00B61764">
        <w:rPr>
          <w:rFonts w:ascii="Times New Roman" w:eastAsia="Times New Roman" w:hAnsi="Times New Roman" w:cs="Times New Roman"/>
          <w:b/>
          <w:sz w:val="24"/>
          <w:szCs w:val="24"/>
        </w:rPr>
        <w:t>reasury</w:t>
      </w:r>
      <w:r w:rsidR="00814596">
        <w:rPr>
          <w:rFonts w:ascii="Times New Roman" w:eastAsia="Times New Roman" w:hAnsi="Times New Roman" w:cs="Times New Roman"/>
          <w:sz w:val="24"/>
          <w:szCs w:val="24"/>
        </w:rPr>
        <w:t>, an</w:t>
      </w:r>
      <w:r w:rsidR="00A74E3D">
        <w:rPr>
          <w:rFonts w:ascii="Times New Roman" w:eastAsia="Times New Roman" w:hAnsi="Times New Roman" w:cs="Times New Roman"/>
          <w:sz w:val="24"/>
          <w:szCs w:val="24"/>
        </w:rPr>
        <w:t xml:space="preserve"> impor</w:t>
      </w:r>
      <w:r w:rsidR="00814596">
        <w:rPr>
          <w:rFonts w:ascii="Times New Roman" w:eastAsia="Times New Roman" w:hAnsi="Times New Roman" w:cs="Times New Roman"/>
          <w:sz w:val="24"/>
          <w:szCs w:val="24"/>
        </w:rPr>
        <w:t>tant topic for ICT given it is the</w:t>
      </w:r>
      <w:r w:rsidR="00A74E3D">
        <w:rPr>
          <w:rFonts w:ascii="Times New Roman" w:eastAsia="Times New Roman" w:hAnsi="Times New Roman" w:cs="Times New Roman"/>
          <w:sz w:val="24"/>
          <w:szCs w:val="24"/>
        </w:rPr>
        <w:t xml:space="preserve"> key driver for such </w:t>
      </w:r>
      <w:r w:rsidR="00570BEE">
        <w:rPr>
          <w:rFonts w:ascii="Times New Roman" w:eastAsia="Times New Roman" w:hAnsi="Times New Roman" w:cs="Times New Roman"/>
          <w:sz w:val="24"/>
          <w:szCs w:val="24"/>
        </w:rPr>
        <w:t>evolution</w:t>
      </w:r>
      <w:r w:rsidR="00682223">
        <w:rPr>
          <w:rFonts w:ascii="Times New Roman" w:eastAsia="Times New Roman" w:hAnsi="Times New Roman" w:cs="Times New Roman"/>
          <w:sz w:val="24"/>
          <w:szCs w:val="24"/>
        </w:rPr>
        <w:t>.</w:t>
      </w:r>
      <w:r w:rsidR="00D54AF7">
        <w:rPr>
          <w:rFonts w:ascii="Times New Roman" w:eastAsia="Times New Roman" w:hAnsi="Times New Roman" w:cs="Times New Roman"/>
          <w:sz w:val="24"/>
          <w:szCs w:val="24"/>
        </w:rPr>
        <w:t xml:space="preserve"> During th</w:t>
      </w:r>
      <w:r w:rsidR="00A74E3D">
        <w:rPr>
          <w:rFonts w:ascii="Times New Roman" w:eastAsia="Times New Roman" w:hAnsi="Times New Roman" w:cs="Times New Roman"/>
          <w:sz w:val="24"/>
          <w:szCs w:val="24"/>
        </w:rPr>
        <w:t>e</w:t>
      </w:r>
      <w:r w:rsidR="00D54AF7">
        <w:rPr>
          <w:rFonts w:ascii="Times New Roman" w:eastAsia="Times New Roman" w:hAnsi="Times New Roman" w:cs="Times New Roman"/>
          <w:sz w:val="24"/>
          <w:szCs w:val="24"/>
        </w:rPr>
        <w:t xml:space="preserve"> joint session the hosts </w:t>
      </w:r>
      <w:r w:rsidR="00A74E3D">
        <w:rPr>
          <w:rFonts w:ascii="Times New Roman" w:eastAsia="Times New Roman" w:hAnsi="Times New Roman" w:cs="Times New Roman"/>
          <w:sz w:val="24"/>
          <w:szCs w:val="24"/>
        </w:rPr>
        <w:t xml:space="preserve">delivered </w:t>
      </w:r>
      <w:r w:rsidR="00D54AF7">
        <w:rPr>
          <w:rFonts w:ascii="Times New Roman" w:eastAsia="Times New Roman" w:hAnsi="Times New Roman" w:cs="Times New Roman"/>
          <w:sz w:val="24"/>
          <w:szCs w:val="24"/>
        </w:rPr>
        <w:t>present</w:t>
      </w:r>
      <w:r w:rsidR="00A74E3D">
        <w:rPr>
          <w:rFonts w:ascii="Times New Roman" w:eastAsia="Times New Roman" w:hAnsi="Times New Roman" w:cs="Times New Roman"/>
          <w:sz w:val="24"/>
          <w:szCs w:val="24"/>
        </w:rPr>
        <w:t>ations</w:t>
      </w:r>
      <w:r w:rsidR="00D54AF7">
        <w:rPr>
          <w:rFonts w:ascii="Times New Roman" w:eastAsia="Times New Roman" w:hAnsi="Times New Roman" w:cs="Times New Roman"/>
          <w:sz w:val="24"/>
          <w:szCs w:val="24"/>
        </w:rPr>
        <w:t xml:space="preserve"> </w:t>
      </w:r>
      <w:r w:rsidR="00A74E3D">
        <w:rPr>
          <w:rFonts w:ascii="Times New Roman" w:eastAsia="Times New Roman" w:hAnsi="Times New Roman" w:cs="Times New Roman"/>
          <w:sz w:val="24"/>
          <w:szCs w:val="24"/>
        </w:rPr>
        <w:t xml:space="preserve">on </w:t>
      </w:r>
      <w:r w:rsidR="00D54AF7">
        <w:rPr>
          <w:rFonts w:ascii="Times New Roman" w:eastAsia="Times New Roman" w:hAnsi="Times New Roman" w:cs="Times New Roman"/>
          <w:sz w:val="24"/>
          <w:szCs w:val="24"/>
        </w:rPr>
        <w:t xml:space="preserve">their recent ICT developments, including </w:t>
      </w:r>
      <w:r w:rsidR="00A74E3D">
        <w:rPr>
          <w:rFonts w:ascii="Times New Roman" w:eastAsia="Times New Roman" w:hAnsi="Times New Roman" w:cs="Times New Roman"/>
          <w:sz w:val="24"/>
          <w:szCs w:val="24"/>
        </w:rPr>
        <w:t xml:space="preserve">a </w:t>
      </w:r>
      <w:r w:rsidR="00D54AF7">
        <w:rPr>
          <w:rFonts w:ascii="Times New Roman" w:eastAsia="Times New Roman" w:hAnsi="Times New Roman" w:cs="Times New Roman"/>
          <w:sz w:val="24"/>
          <w:szCs w:val="24"/>
        </w:rPr>
        <w:t xml:space="preserve">live demonstration of the </w:t>
      </w:r>
      <w:r w:rsidR="00A74E3D">
        <w:rPr>
          <w:rFonts w:ascii="Times New Roman" w:eastAsia="Times New Roman" w:hAnsi="Times New Roman" w:cs="Times New Roman"/>
          <w:sz w:val="24"/>
          <w:szCs w:val="24"/>
        </w:rPr>
        <w:t xml:space="preserve">new central </w:t>
      </w:r>
      <w:r w:rsidR="00814596">
        <w:rPr>
          <w:rFonts w:ascii="Times New Roman" w:eastAsia="Times New Roman" w:hAnsi="Times New Roman" w:cs="Times New Roman"/>
          <w:sz w:val="24"/>
          <w:szCs w:val="24"/>
        </w:rPr>
        <w:t xml:space="preserve">financial management information system which become operational on January </w:t>
      </w:r>
      <w:r w:rsidR="00570BEE">
        <w:rPr>
          <w:rFonts w:ascii="Times New Roman" w:eastAsia="Times New Roman" w:hAnsi="Times New Roman" w:cs="Times New Roman"/>
          <w:sz w:val="24"/>
          <w:szCs w:val="24"/>
        </w:rPr>
        <w:t xml:space="preserve">1, </w:t>
      </w:r>
      <w:r w:rsidR="00814596">
        <w:rPr>
          <w:rFonts w:ascii="Times New Roman" w:eastAsia="Times New Roman" w:hAnsi="Times New Roman" w:cs="Times New Roman"/>
          <w:sz w:val="24"/>
          <w:szCs w:val="24"/>
        </w:rPr>
        <w:t>2016</w:t>
      </w:r>
      <w:r w:rsidR="00D54AF7">
        <w:rPr>
          <w:rFonts w:ascii="Times New Roman" w:eastAsia="Times New Roman" w:hAnsi="Times New Roman" w:cs="Times New Roman"/>
          <w:sz w:val="24"/>
          <w:szCs w:val="24"/>
        </w:rPr>
        <w:t>.</w:t>
      </w:r>
    </w:p>
    <w:p w14:paraId="6C9CA524" w14:textId="77777777" w:rsidR="00A41331" w:rsidRDefault="00475E09" w:rsidP="00EB0471">
      <w:pPr>
        <w:spacing w:before="240" w:after="0" w:line="240" w:lineRule="auto"/>
        <w:jc w:val="both"/>
        <w:rPr>
          <w:rFonts w:ascii="Times New Roman" w:hAnsi="Times New Roman" w:cs="Times New Roman"/>
          <w:sz w:val="24"/>
          <w:szCs w:val="24"/>
        </w:rPr>
      </w:pPr>
      <w:r w:rsidRPr="009B1E82">
        <w:rPr>
          <w:rFonts w:ascii="Times New Roman" w:hAnsi="Times New Roman" w:cs="Times New Roman"/>
          <w:b/>
          <w:sz w:val="24"/>
          <w:szCs w:val="24"/>
        </w:rPr>
        <w:t>M</w:t>
      </w:r>
      <w:r w:rsidR="00691461">
        <w:rPr>
          <w:rFonts w:ascii="Times New Roman" w:hAnsi="Times New Roman" w:cs="Times New Roman"/>
          <w:b/>
          <w:sz w:val="24"/>
          <w:szCs w:val="24"/>
        </w:rPr>
        <w:t>r</w:t>
      </w:r>
      <w:r w:rsidRPr="009B1E82">
        <w:rPr>
          <w:rFonts w:ascii="Times New Roman" w:hAnsi="Times New Roman" w:cs="Times New Roman"/>
          <w:b/>
          <w:sz w:val="24"/>
          <w:szCs w:val="24"/>
        </w:rPr>
        <w:t xml:space="preserve">. </w:t>
      </w:r>
      <w:r w:rsidR="00F93427">
        <w:rPr>
          <w:rFonts w:ascii="Times New Roman" w:hAnsi="Times New Roman" w:cs="Times New Roman"/>
          <w:b/>
          <w:sz w:val="24"/>
          <w:szCs w:val="24"/>
        </w:rPr>
        <w:t xml:space="preserve">Yuri </w:t>
      </w:r>
      <w:proofErr w:type="spellStart"/>
      <w:r w:rsidR="00F93427">
        <w:rPr>
          <w:rFonts w:ascii="Times New Roman" w:hAnsi="Times New Roman" w:cs="Times New Roman"/>
          <w:b/>
          <w:sz w:val="24"/>
          <w:szCs w:val="24"/>
        </w:rPr>
        <w:t>Turcanu</w:t>
      </w:r>
      <w:proofErr w:type="spellEnd"/>
      <w:r w:rsidR="004676E9" w:rsidRPr="009B1E82">
        <w:rPr>
          <w:rFonts w:ascii="Times New Roman" w:hAnsi="Times New Roman" w:cs="Times New Roman"/>
          <w:b/>
          <w:sz w:val="24"/>
          <w:szCs w:val="24"/>
        </w:rPr>
        <w:t xml:space="preserve">, </w:t>
      </w:r>
      <w:r w:rsidR="00F93427">
        <w:rPr>
          <w:rFonts w:ascii="Times New Roman" w:hAnsi="Times New Roman" w:cs="Times New Roman"/>
          <w:sz w:val="24"/>
          <w:szCs w:val="24"/>
        </w:rPr>
        <w:t xml:space="preserve">Executive </w:t>
      </w:r>
      <w:r w:rsidR="00622621">
        <w:rPr>
          <w:rFonts w:ascii="Times New Roman" w:hAnsi="Times New Roman" w:cs="Times New Roman"/>
          <w:sz w:val="24"/>
          <w:szCs w:val="24"/>
        </w:rPr>
        <w:t>Director of the</w:t>
      </w:r>
      <w:r w:rsidR="00F93427">
        <w:rPr>
          <w:rFonts w:ascii="Times New Roman" w:hAnsi="Times New Roman" w:cs="Times New Roman"/>
          <w:sz w:val="24"/>
          <w:szCs w:val="24"/>
        </w:rPr>
        <w:t xml:space="preserve"> Center of Electronic Government of</w:t>
      </w:r>
      <w:r w:rsidR="00DD781C">
        <w:rPr>
          <w:rFonts w:ascii="Times New Roman" w:hAnsi="Times New Roman" w:cs="Times New Roman"/>
          <w:sz w:val="24"/>
          <w:szCs w:val="24"/>
        </w:rPr>
        <w:t xml:space="preserve"> the State Chancellery of the Government of the Republic of </w:t>
      </w:r>
      <w:r w:rsidR="00F93427">
        <w:rPr>
          <w:rFonts w:ascii="Times New Roman" w:hAnsi="Times New Roman" w:cs="Times New Roman"/>
          <w:sz w:val="24"/>
          <w:szCs w:val="24"/>
        </w:rPr>
        <w:t>Moldov</w:t>
      </w:r>
      <w:r w:rsidR="00F93427" w:rsidRPr="00DD781C">
        <w:rPr>
          <w:rFonts w:ascii="Times New Roman" w:hAnsi="Times New Roman" w:cs="Times New Roman"/>
          <w:sz w:val="24"/>
          <w:szCs w:val="24"/>
        </w:rPr>
        <w:t>a,</w:t>
      </w:r>
      <w:r w:rsidR="00DD781C" w:rsidRPr="00DD781C">
        <w:rPr>
          <w:rFonts w:ascii="Times New Roman" w:hAnsi="Times New Roman" w:cs="Times New Roman"/>
          <w:sz w:val="24"/>
          <w:szCs w:val="24"/>
        </w:rPr>
        <w:t xml:space="preserve"> </w:t>
      </w:r>
      <w:r w:rsidR="007B3B86" w:rsidRPr="00B61764">
        <w:rPr>
          <w:rFonts w:ascii="Times New Roman" w:hAnsi="Times New Roman" w:cs="Times New Roman"/>
          <w:sz w:val="24"/>
          <w:szCs w:val="24"/>
        </w:rPr>
        <w:t xml:space="preserve">delivered </w:t>
      </w:r>
      <w:r w:rsidR="008D21CF" w:rsidRPr="00B61764">
        <w:rPr>
          <w:rFonts w:ascii="Times New Roman" w:hAnsi="Times New Roman" w:cs="Times New Roman"/>
          <w:sz w:val="24"/>
          <w:szCs w:val="24"/>
        </w:rPr>
        <w:t>a</w:t>
      </w:r>
      <w:hyperlink r:id="rId9" w:history="1">
        <w:r w:rsidR="007B3B86" w:rsidRPr="00B61764">
          <w:rPr>
            <w:sz w:val="24"/>
            <w:szCs w:val="24"/>
          </w:rPr>
          <w:t xml:space="preserve"> </w:t>
        </w:r>
        <w:r w:rsidR="00872A59" w:rsidRPr="00B61764">
          <w:rPr>
            <w:sz w:val="24"/>
            <w:szCs w:val="24"/>
          </w:rPr>
          <w:t>presentation</w:t>
        </w:r>
      </w:hyperlink>
      <w:r w:rsidR="00DD781C" w:rsidRPr="00B61764">
        <w:t xml:space="preserve"> on</w:t>
      </w:r>
      <w:r w:rsidR="00DD781C" w:rsidRPr="00DD781C">
        <w:rPr>
          <w:b/>
        </w:rPr>
        <w:t xml:space="preserve"> Moldova’s g</w:t>
      </w:r>
      <w:r w:rsidR="00DD781C" w:rsidRPr="00DD781C">
        <w:rPr>
          <w:rFonts w:ascii="Times New Roman" w:hAnsi="Times New Roman" w:cs="Times New Roman"/>
          <w:b/>
          <w:sz w:val="24"/>
          <w:szCs w:val="24"/>
        </w:rPr>
        <w:t>overnment electronic payment service (</w:t>
      </w:r>
      <w:proofErr w:type="spellStart"/>
      <w:r w:rsidR="00DD781C" w:rsidRPr="00DD781C">
        <w:rPr>
          <w:rFonts w:ascii="Times New Roman" w:hAnsi="Times New Roman" w:cs="Times New Roman"/>
          <w:b/>
          <w:sz w:val="24"/>
          <w:szCs w:val="24"/>
        </w:rPr>
        <w:t>MPay</w:t>
      </w:r>
      <w:proofErr w:type="spellEnd"/>
      <w:r w:rsidR="00DD781C" w:rsidRPr="00DD781C">
        <w:rPr>
          <w:rFonts w:ascii="Times New Roman" w:hAnsi="Times New Roman" w:cs="Times New Roman"/>
          <w:b/>
          <w:sz w:val="24"/>
          <w:szCs w:val="24"/>
        </w:rPr>
        <w:t>)</w:t>
      </w:r>
      <w:r w:rsidR="009B5B08" w:rsidRPr="00DD781C">
        <w:rPr>
          <w:rFonts w:ascii="Times New Roman" w:hAnsi="Times New Roman" w:cs="Times New Roman"/>
          <w:sz w:val="24"/>
          <w:szCs w:val="24"/>
        </w:rPr>
        <w:t xml:space="preserve">. </w:t>
      </w:r>
      <w:r w:rsidR="00EC1201" w:rsidRPr="00DD781C">
        <w:rPr>
          <w:rFonts w:ascii="Times New Roman" w:hAnsi="Times New Roman" w:cs="Times New Roman"/>
          <w:sz w:val="24"/>
          <w:szCs w:val="24"/>
        </w:rPr>
        <w:t xml:space="preserve"> </w:t>
      </w:r>
      <w:r w:rsidR="00546155">
        <w:rPr>
          <w:rFonts w:ascii="Times New Roman" w:hAnsi="Times New Roman" w:cs="Times New Roman"/>
          <w:sz w:val="24"/>
          <w:szCs w:val="24"/>
        </w:rPr>
        <w:t xml:space="preserve">Mr. </w:t>
      </w:r>
      <w:proofErr w:type="spellStart"/>
      <w:r w:rsidR="00546155">
        <w:rPr>
          <w:rFonts w:ascii="Times New Roman" w:hAnsi="Times New Roman" w:cs="Times New Roman"/>
          <w:sz w:val="24"/>
          <w:szCs w:val="24"/>
        </w:rPr>
        <w:t>Turcanu</w:t>
      </w:r>
      <w:proofErr w:type="spellEnd"/>
      <w:r w:rsidR="00546155">
        <w:rPr>
          <w:rFonts w:ascii="Times New Roman" w:hAnsi="Times New Roman" w:cs="Times New Roman"/>
          <w:sz w:val="24"/>
          <w:szCs w:val="24"/>
        </w:rPr>
        <w:t xml:space="preserve"> explained that </w:t>
      </w:r>
      <w:r w:rsidR="00A74E3D">
        <w:rPr>
          <w:rFonts w:ascii="Times New Roman" w:hAnsi="Times New Roman" w:cs="Times New Roman"/>
          <w:sz w:val="24"/>
          <w:szCs w:val="24"/>
        </w:rPr>
        <w:t xml:space="preserve">in 2010, Moldova </w:t>
      </w:r>
      <w:r w:rsidR="00546155">
        <w:rPr>
          <w:rFonts w:ascii="Times New Roman" w:hAnsi="Times New Roman" w:cs="Times New Roman"/>
          <w:sz w:val="24"/>
          <w:szCs w:val="24"/>
        </w:rPr>
        <w:t>dec</w:t>
      </w:r>
      <w:r w:rsidR="00A74E3D">
        <w:rPr>
          <w:rFonts w:ascii="Times New Roman" w:hAnsi="Times New Roman" w:cs="Times New Roman"/>
          <w:sz w:val="24"/>
          <w:szCs w:val="24"/>
        </w:rPr>
        <w:t>ided</w:t>
      </w:r>
      <w:r w:rsidR="00546155">
        <w:rPr>
          <w:rFonts w:ascii="Times New Roman" w:hAnsi="Times New Roman" w:cs="Times New Roman"/>
          <w:sz w:val="24"/>
          <w:szCs w:val="24"/>
        </w:rPr>
        <w:t xml:space="preserve"> to modernize </w:t>
      </w:r>
      <w:r w:rsidR="00A74E3D">
        <w:rPr>
          <w:rFonts w:ascii="Times New Roman" w:hAnsi="Times New Roman" w:cs="Times New Roman"/>
          <w:sz w:val="24"/>
          <w:szCs w:val="24"/>
        </w:rPr>
        <w:t xml:space="preserve">the </w:t>
      </w:r>
      <w:r w:rsidR="00546155">
        <w:rPr>
          <w:rFonts w:ascii="Times New Roman" w:hAnsi="Times New Roman" w:cs="Times New Roman"/>
          <w:sz w:val="24"/>
          <w:szCs w:val="24"/>
        </w:rPr>
        <w:t>relations</w:t>
      </w:r>
      <w:r w:rsidR="00A74E3D">
        <w:rPr>
          <w:rFonts w:ascii="Times New Roman" w:hAnsi="Times New Roman" w:cs="Times New Roman"/>
          <w:sz w:val="24"/>
          <w:szCs w:val="24"/>
        </w:rPr>
        <w:t>hip</w:t>
      </w:r>
      <w:r w:rsidR="00546155">
        <w:rPr>
          <w:rFonts w:ascii="Times New Roman" w:hAnsi="Times New Roman" w:cs="Times New Roman"/>
          <w:sz w:val="24"/>
          <w:szCs w:val="24"/>
        </w:rPr>
        <w:t xml:space="preserve"> between government and </w:t>
      </w:r>
      <w:r w:rsidR="00A74E3D">
        <w:rPr>
          <w:rFonts w:ascii="Times New Roman" w:hAnsi="Times New Roman" w:cs="Times New Roman"/>
          <w:sz w:val="24"/>
          <w:szCs w:val="24"/>
        </w:rPr>
        <w:t xml:space="preserve">its </w:t>
      </w:r>
      <w:r w:rsidR="00546155">
        <w:rPr>
          <w:rFonts w:ascii="Times New Roman" w:hAnsi="Times New Roman" w:cs="Times New Roman"/>
          <w:sz w:val="24"/>
          <w:szCs w:val="24"/>
        </w:rPr>
        <w:t>citizens by establishing electronic services</w:t>
      </w:r>
      <w:r w:rsidR="00A74E3D">
        <w:rPr>
          <w:rFonts w:ascii="Times New Roman" w:hAnsi="Times New Roman" w:cs="Times New Roman"/>
          <w:sz w:val="24"/>
          <w:szCs w:val="24"/>
        </w:rPr>
        <w:t xml:space="preserve"> accessible across the country</w:t>
      </w:r>
      <w:r w:rsidR="00546155">
        <w:rPr>
          <w:rFonts w:ascii="Times New Roman" w:hAnsi="Times New Roman" w:cs="Times New Roman"/>
          <w:sz w:val="24"/>
          <w:szCs w:val="24"/>
        </w:rPr>
        <w:t xml:space="preserve">. </w:t>
      </w:r>
      <w:r w:rsidR="00A74E3D">
        <w:rPr>
          <w:rFonts w:ascii="Times New Roman" w:hAnsi="Times New Roman" w:cs="Times New Roman"/>
          <w:sz w:val="24"/>
          <w:szCs w:val="24"/>
        </w:rPr>
        <w:t xml:space="preserve">Two key </w:t>
      </w:r>
      <w:r w:rsidR="00546155">
        <w:rPr>
          <w:rFonts w:ascii="Times New Roman" w:hAnsi="Times New Roman" w:cs="Times New Roman"/>
          <w:sz w:val="24"/>
          <w:szCs w:val="24"/>
        </w:rPr>
        <w:t xml:space="preserve">reasons </w:t>
      </w:r>
      <w:r w:rsidR="00A74E3D">
        <w:rPr>
          <w:rFonts w:ascii="Times New Roman" w:hAnsi="Times New Roman" w:cs="Times New Roman"/>
          <w:sz w:val="24"/>
          <w:szCs w:val="24"/>
        </w:rPr>
        <w:t xml:space="preserve">for the reform were the </w:t>
      </w:r>
      <w:r w:rsidR="00546155">
        <w:rPr>
          <w:rFonts w:ascii="Times New Roman" w:hAnsi="Times New Roman" w:cs="Times New Roman"/>
          <w:sz w:val="24"/>
          <w:szCs w:val="24"/>
        </w:rPr>
        <w:t xml:space="preserve">fight </w:t>
      </w:r>
      <w:r w:rsidR="00A74E3D">
        <w:rPr>
          <w:rFonts w:ascii="Times New Roman" w:hAnsi="Times New Roman" w:cs="Times New Roman"/>
          <w:sz w:val="24"/>
          <w:szCs w:val="24"/>
        </w:rPr>
        <w:t xml:space="preserve">against </w:t>
      </w:r>
      <w:r w:rsidR="00546155">
        <w:rPr>
          <w:rFonts w:ascii="Times New Roman" w:hAnsi="Times New Roman" w:cs="Times New Roman"/>
          <w:sz w:val="24"/>
          <w:szCs w:val="24"/>
        </w:rPr>
        <w:t xml:space="preserve">corruption and </w:t>
      </w:r>
      <w:r w:rsidR="00A74E3D">
        <w:rPr>
          <w:rFonts w:ascii="Times New Roman" w:hAnsi="Times New Roman" w:cs="Times New Roman"/>
          <w:sz w:val="24"/>
          <w:szCs w:val="24"/>
        </w:rPr>
        <w:t xml:space="preserve">also to </w:t>
      </w:r>
      <w:r w:rsidR="002A2F5F">
        <w:rPr>
          <w:rFonts w:ascii="Times New Roman" w:hAnsi="Times New Roman" w:cs="Times New Roman"/>
          <w:sz w:val="24"/>
          <w:szCs w:val="24"/>
        </w:rPr>
        <w:t xml:space="preserve">provide a user friendly interface for payments </w:t>
      </w:r>
      <w:r w:rsidR="00A74E3D">
        <w:rPr>
          <w:rFonts w:ascii="Times New Roman" w:hAnsi="Times New Roman" w:cs="Times New Roman"/>
          <w:sz w:val="24"/>
          <w:szCs w:val="24"/>
        </w:rPr>
        <w:t xml:space="preserve">made by </w:t>
      </w:r>
      <w:proofErr w:type="gramStart"/>
      <w:r w:rsidR="00A74E3D">
        <w:rPr>
          <w:rFonts w:ascii="Times New Roman" w:hAnsi="Times New Roman" w:cs="Times New Roman"/>
          <w:sz w:val="24"/>
          <w:szCs w:val="24"/>
        </w:rPr>
        <w:t xml:space="preserve">the </w:t>
      </w:r>
      <w:r w:rsidR="002A2F5F">
        <w:rPr>
          <w:rFonts w:ascii="Times New Roman" w:hAnsi="Times New Roman" w:cs="Times New Roman"/>
          <w:sz w:val="24"/>
          <w:szCs w:val="24"/>
        </w:rPr>
        <w:t xml:space="preserve"> </w:t>
      </w:r>
      <w:r w:rsidR="00A74E3D">
        <w:rPr>
          <w:rFonts w:ascii="Times New Roman" w:hAnsi="Times New Roman" w:cs="Times New Roman"/>
          <w:sz w:val="24"/>
          <w:szCs w:val="24"/>
        </w:rPr>
        <w:t>large</w:t>
      </w:r>
      <w:proofErr w:type="gramEnd"/>
      <w:r w:rsidR="00A74E3D">
        <w:rPr>
          <w:rFonts w:ascii="Times New Roman" w:hAnsi="Times New Roman" w:cs="Times New Roman"/>
          <w:sz w:val="24"/>
          <w:szCs w:val="24"/>
        </w:rPr>
        <w:t xml:space="preserve"> </w:t>
      </w:r>
      <w:r w:rsidR="002A2F5F">
        <w:rPr>
          <w:rFonts w:ascii="Times New Roman" w:hAnsi="Times New Roman" w:cs="Times New Roman"/>
          <w:sz w:val="24"/>
          <w:szCs w:val="24"/>
        </w:rPr>
        <w:t>Mold</w:t>
      </w:r>
      <w:r w:rsidR="00570BEE">
        <w:rPr>
          <w:rFonts w:ascii="Times New Roman" w:hAnsi="Times New Roman" w:cs="Times New Roman"/>
          <w:sz w:val="24"/>
          <w:szCs w:val="24"/>
        </w:rPr>
        <w:t>o</w:t>
      </w:r>
      <w:r w:rsidR="002A2F5F">
        <w:rPr>
          <w:rFonts w:ascii="Times New Roman" w:hAnsi="Times New Roman" w:cs="Times New Roman"/>
          <w:sz w:val="24"/>
          <w:szCs w:val="24"/>
        </w:rPr>
        <w:t xml:space="preserve">van </w:t>
      </w:r>
      <w:r w:rsidR="00A74E3D">
        <w:rPr>
          <w:rFonts w:ascii="Times New Roman" w:hAnsi="Times New Roman" w:cs="Times New Roman"/>
          <w:sz w:val="24"/>
          <w:szCs w:val="24"/>
        </w:rPr>
        <w:t xml:space="preserve">diaspora </w:t>
      </w:r>
      <w:r w:rsidR="00546155">
        <w:rPr>
          <w:rFonts w:ascii="Times New Roman" w:hAnsi="Times New Roman" w:cs="Times New Roman"/>
          <w:sz w:val="24"/>
          <w:szCs w:val="24"/>
        </w:rPr>
        <w:t>living abroad</w:t>
      </w:r>
      <w:r w:rsidR="002A2F5F">
        <w:rPr>
          <w:rFonts w:ascii="Times New Roman" w:hAnsi="Times New Roman" w:cs="Times New Roman"/>
          <w:sz w:val="24"/>
          <w:szCs w:val="24"/>
        </w:rPr>
        <w:t xml:space="preserve">. </w:t>
      </w:r>
      <w:r w:rsidR="00546155">
        <w:rPr>
          <w:rFonts w:ascii="Times New Roman" w:hAnsi="Times New Roman" w:cs="Times New Roman"/>
          <w:sz w:val="24"/>
          <w:szCs w:val="24"/>
        </w:rPr>
        <w:t xml:space="preserve"> </w:t>
      </w:r>
      <w:r w:rsidR="002A2F5F">
        <w:rPr>
          <w:rFonts w:ascii="Times New Roman" w:hAnsi="Times New Roman" w:cs="Times New Roman"/>
          <w:sz w:val="24"/>
          <w:szCs w:val="24"/>
        </w:rPr>
        <w:t xml:space="preserve">The system was developed jointly with </w:t>
      </w:r>
      <w:r w:rsidR="00A74E3D">
        <w:rPr>
          <w:rFonts w:ascii="Times New Roman" w:hAnsi="Times New Roman" w:cs="Times New Roman"/>
          <w:sz w:val="24"/>
          <w:szCs w:val="24"/>
        </w:rPr>
        <w:t xml:space="preserve">the </w:t>
      </w:r>
      <w:r w:rsidR="002A2F5F">
        <w:rPr>
          <w:rFonts w:ascii="Times New Roman" w:hAnsi="Times New Roman" w:cs="Times New Roman"/>
          <w:sz w:val="24"/>
          <w:szCs w:val="24"/>
        </w:rPr>
        <w:t xml:space="preserve">Chief Information Office of the Government, Treasury and </w:t>
      </w:r>
      <w:r w:rsidR="00A74E3D">
        <w:rPr>
          <w:rFonts w:ascii="Times New Roman" w:hAnsi="Times New Roman" w:cs="Times New Roman"/>
          <w:sz w:val="24"/>
          <w:szCs w:val="24"/>
        </w:rPr>
        <w:t xml:space="preserve">the </w:t>
      </w:r>
      <w:r w:rsidR="002A2F5F">
        <w:rPr>
          <w:rFonts w:ascii="Times New Roman" w:hAnsi="Times New Roman" w:cs="Times New Roman"/>
          <w:sz w:val="24"/>
          <w:szCs w:val="24"/>
        </w:rPr>
        <w:t xml:space="preserve">Central Bank of Moldova and </w:t>
      </w:r>
      <w:r w:rsidR="00A74E3D">
        <w:rPr>
          <w:rFonts w:ascii="Times New Roman" w:hAnsi="Times New Roman" w:cs="Times New Roman"/>
          <w:sz w:val="24"/>
          <w:szCs w:val="24"/>
        </w:rPr>
        <w:t xml:space="preserve">was </w:t>
      </w:r>
      <w:r w:rsidR="002A2F5F">
        <w:rPr>
          <w:rFonts w:ascii="Times New Roman" w:hAnsi="Times New Roman" w:cs="Times New Roman"/>
          <w:sz w:val="24"/>
          <w:szCs w:val="24"/>
        </w:rPr>
        <w:t xml:space="preserve">launched in September 2013. </w:t>
      </w:r>
      <w:r w:rsidR="00B97CCF" w:rsidRPr="002A2F5F">
        <w:rPr>
          <w:rFonts w:ascii="Times New Roman" w:hAnsi="Times New Roman" w:cs="Times New Roman"/>
          <w:sz w:val="24"/>
          <w:szCs w:val="24"/>
        </w:rPr>
        <w:t xml:space="preserve">Mr. </w:t>
      </w:r>
      <w:proofErr w:type="spellStart"/>
      <w:r w:rsidR="00B97CCF" w:rsidRPr="002A2F5F">
        <w:rPr>
          <w:rFonts w:ascii="Times New Roman" w:hAnsi="Times New Roman" w:cs="Times New Roman"/>
          <w:sz w:val="24"/>
          <w:szCs w:val="24"/>
        </w:rPr>
        <w:t>Turcanu</w:t>
      </w:r>
      <w:proofErr w:type="spellEnd"/>
      <w:r w:rsidR="00B97CCF" w:rsidRPr="002A2F5F">
        <w:rPr>
          <w:rFonts w:ascii="Times New Roman" w:hAnsi="Times New Roman" w:cs="Times New Roman"/>
          <w:sz w:val="24"/>
          <w:szCs w:val="24"/>
        </w:rPr>
        <w:t xml:space="preserve"> </w:t>
      </w:r>
      <w:r w:rsidR="00A74E3D">
        <w:rPr>
          <w:rFonts w:ascii="Times New Roman" w:hAnsi="Times New Roman" w:cs="Times New Roman"/>
          <w:sz w:val="24"/>
          <w:szCs w:val="24"/>
        </w:rPr>
        <w:t>indicated</w:t>
      </w:r>
      <w:r w:rsidR="00B97CCF">
        <w:rPr>
          <w:rFonts w:ascii="Times New Roman" w:hAnsi="Times New Roman" w:cs="Times New Roman"/>
          <w:sz w:val="24"/>
          <w:szCs w:val="24"/>
        </w:rPr>
        <w:t xml:space="preserve"> that </w:t>
      </w:r>
      <w:r w:rsidR="00A74E3D">
        <w:rPr>
          <w:rFonts w:ascii="Times New Roman" w:hAnsi="Times New Roman" w:cs="Times New Roman"/>
          <w:sz w:val="24"/>
          <w:szCs w:val="24"/>
        </w:rPr>
        <w:t>no fees are</w:t>
      </w:r>
      <w:r w:rsidR="00B97CCF">
        <w:rPr>
          <w:rFonts w:ascii="Times New Roman" w:hAnsi="Times New Roman" w:cs="Times New Roman"/>
          <w:sz w:val="24"/>
          <w:szCs w:val="24"/>
        </w:rPr>
        <w:t xml:space="preserve"> charge</w:t>
      </w:r>
      <w:r w:rsidR="00A74E3D">
        <w:rPr>
          <w:rFonts w:ascii="Times New Roman" w:hAnsi="Times New Roman" w:cs="Times New Roman"/>
          <w:sz w:val="24"/>
          <w:szCs w:val="24"/>
        </w:rPr>
        <w:t>d</w:t>
      </w:r>
      <w:r w:rsidR="00B97CCF">
        <w:rPr>
          <w:rFonts w:ascii="Times New Roman" w:hAnsi="Times New Roman" w:cs="Times New Roman"/>
          <w:sz w:val="24"/>
          <w:szCs w:val="24"/>
        </w:rPr>
        <w:t xml:space="preserve"> for </w:t>
      </w:r>
      <w:r w:rsidR="00A74E3D">
        <w:rPr>
          <w:rFonts w:ascii="Times New Roman" w:hAnsi="Times New Roman" w:cs="Times New Roman"/>
          <w:sz w:val="24"/>
          <w:szCs w:val="24"/>
        </w:rPr>
        <w:t xml:space="preserve">payments relating to </w:t>
      </w:r>
      <w:r w:rsidR="00114E01">
        <w:rPr>
          <w:rFonts w:ascii="Times New Roman" w:hAnsi="Times New Roman" w:cs="Times New Roman"/>
          <w:sz w:val="24"/>
          <w:szCs w:val="24"/>
        </w:rPr>
        <w:t>public</w:t>
      </w:r>
      <w:r w:rsidR="00B97CCF">
        <w:rPr>
          <w:rFonts w:ascii="Times New Roman" w:hAnsi="Times New Roman" w:cs="Times New Roman"/>
          <w:sz w:val="24"/>
          <w:szCs w:val="24"/>
        </w:rPr>
        <w:t xml:space="preserve"> services</w:t>
      </w:r>
      <w:r w:rsidR="00A74E3D">
        <w:rPr>
          <w:rFonts w:ascii="Times New Roman" w:hAnsi="Times New Roman" w:cs="Times New Roman"/>
          <w:sz w:val="24"/>
          <w:szCs w:val="24"/>
        </w:rPr>
        <w:t xml:space="preserve">, </w:t>
      </w:r>
      <w:r w:rsidR="00B97CCF">
        <w:rPr>
          <w:rFonts w:ascii="Times New Roman" w:hAnsi="Times New Roman" w:cs="Times New Roman"/>
          <w:sz w:val="24"/>
          <w:szCs w:val="24"/>
        </w:rPr>
        <w:t xml:space="preserve">when payments are made </w:t>
      </w:r>
      <w:r w:rsidR="00A74E3D">
        <w:rPr>
          <w:rFonts w:ascii="Times New Roman" w:hAnsi="Times New Roman" w:cs="Times New Roman"/>
          <w:sz w:val="24"/>
          <w:szCs w:val="24"/>
        </w:rPr>
        <w:t xml:space="preserve">directly </w:t>
      </w:r>
      <w:r w:rsidR="00B97CCF">
        <w:rPr>
          <w:rFonts w:ascii="Times New Roman" w:hAnsi="Times New Roman" w:cs="Times New Roman"/>
          <w:sz w:val="24"/>
          <w:szCs w:val="24"/>
        </w:rPr>
        <w:t>to treasury accounts</w:t>
      </w:r>
      <w:r w:rsidR="007A6D33">
        <w:rPr>
          <w:rFonts w:ascii="Times New Roman" w:hAnsi="Times New Roman" w:cs="Times New Roman"/>
          <w:sz w:val="24"/>
          <w:szCs w:val="24"/>
        </w:rPr>
        <w:t xml:space="preserve"> </w:t>
      </w:r>
      <w:proofErr w:type="gramStart"/>
      <w:r w:rsidR="007A6D33">
        <w:rPr>
          <w:rFonts w:ascii="Times New Roman" w:hAnsi="Times New Roman" w:cs="Times New Roman"/>
          <w:sz w:val="24"/>
          <w:szCs w:val="24"/>
        </w:rPr>
        <w:t>-</w:t>
      </w:r>
      <w:r w:rsidR="00A74E3D">
        <w:rPr>
          <w:rFonts w:ascii="Times New Roman" w:hAnsi="Times New Roman" w:cs="Times New Roman"/>
          <w:sz w:val="24"/>
          <w:szCs w:val="24"/>
        </w:rPr>
        <w:t xml:space="preserve"> </w:t>
      </w:r>
      <w:r w:rsidR="007A6D33">
        <w:rPr>
          <w:rFonts w:ascii="Times New Roman" w:hAnsi="Times New Roman" w:cs="Times New Roman"/>
          <w:sz w:val="24"/>
          <w:szCs w:val="24"/>
        </w:rPr>
        <w:t xml:space="preserve"> </w:t>
      </w:r>
      <w:r w:rsidR="00A74E3D">
        <w:rPr>
          <w:rFonts w:ascii="Times New Roman" w:hAnsi="Times New Roman" w:cs="Times New Roman"/>
          <w:sz w:val="24"/>
          <w:szCs w:val="24"/>
        </w:rPr>
        <w:t>all</w:t>
      </w:r>
      <w:proofErr w:type="gramEnd"/>
      <w:r w:rsidR="00B97CCF">
        <w:rPr>
          <w:rFonts w:ascii="Times New Roman" w:hAnsi="Times New Roman" w:cs="Times New Roman"/>
          <w:sz w:val="24"/>
          <w:szCs w:val="24"/>
        </w:rPr>
        <w:t xml:space="preserve"> </w:t>
      </w:r>
      <w:r w:rsidR="00A74E3D">
        <w:rPr>
          <w:rFonts w:ascii="Times New Roman" w:hAnsi="Times New Roman" w:cs="Times New Roman"/>
          <w:sz w:val="24"/>
          <w:szCs w:val="24"/>
        </w:rPr>
        <w:t xml:space="preserve">costs are </w:t>
      </w:r>
      <w:r w:rsidR="00B97CCF">
        <w:rPr>
          <w:rFonts w:ascii="Times New Roman" w:hAnsi="Times New Roman" w:cs="Times New Roman"/>
          <w:sz w:val="24"/>
          <w:szCs w:val="24"/>
        </w:rPr>
        <w:t>covered</w:t>
      </w:r>
      <w:r w:rsidR="00A74E3D">
        <w:rPr>
          <w:rFonts w:ascii="Times New Roman" w:hAnsi="Times New Roman" w:cs="Times New Roman"/>
          <w:sz w:val="24"/>
          <w:szCs w:val="24"/>
        </w:rPr>
        <w:t xml:space="preserve"> </w:t>
      </w:r>
      <w:r w:rsidR="007A6D33">
        <w:rPr>
          <w:rFonts w:ascii="Times New Roman" w:hAnsi="Times New Roman" w:cs="Times New Roman"/>
          <w:sz w:val="24"/>
          <w:szCs w:val="24"/>
        </w:rPr>
        <w:t xml:space="preserve">by </w:t>
      </w:r>
      <w:r w:rsidR="00A74E3D">
        <w:rPr>
          <w:rFonts w:ascii="Times New Roman" w:hAnsi="Times New Roman" w:cs="Times New Roman"/>
          <w:sz w:val="24"/>
          <w:szCs w:val="24"/>
        </w:rPr>
        <w:t>the</w:t>
      </w:r>
      <w:r w:rsidR="00B97CCF">
        <w:rPr>
          <w:rFonts w:ascii="Times New Roman" w:hAnsi="Times New Roman" w:cs="Times New Roman"/>
          <w:sz w:val="24"/>
          <w:szCs w:val="24"/>
        </w:rPr>
        <w:t xml:space="preserve"> </w:t>
      </w:r>
      <w:r w:rsidR="00114E01">
        <w:rPr>
          <w:rFonts w:ascii="Times New Roman" w:hAnsi="Times New Roman" w:cs="Times New Roman"/>
          <w:sz w:val="24"/>
          <w:szCs w:val="24"/>
        </w:rPr>
        <w:t>s</w:t>
      </w:r>
      <w:r w:rsidR="00B97CCF">
        <w:rPr>
          <w:rFonts w:ascii="Times New Roman" w:hAnsi="Times New Roman" w:cs="Times New Roman"/>
          <w:sz w:val="24"/>
          <w:szCs w:val="24"/>
        </w:rPr>
        <w:t xml:space="preserve">tate </w:t>
      </w:r>
      <w:r w:rsidR="00114E01">
        <w:rPr>
          <w:rFonts w:ascii="Times New Roman" w:hAnsi="Times New Roman" w:cs="Times New Roman"/>
          <w:sz w:val="24"/>
          <w:szCs w:val="24"/>
        </w:rPr>
        <w:t>b</w:t>
      </w:r>
      <w:r w:rsidR="00B97CCF">
        <w:rPr>
          <w:rFonts w:ascii="Times New Roman" w:hAnsi="Times New Roman" w:cs="Times New Roman"/>
          <w:sz w:val="24"/>
          <w:szCs w:val="24"/>
        </w:rPr>
        <w:t xml:space="preserve">udget. As a next step in developing the service it is planned to extend </w:t>
      </w:r>
      <w:proofErr w:type="spellStart"/>
      <w:r w:rsidR="00B97CCF">
        <w:rPr>
          <w:rFonts w:ascii="Times New Roman" w:hAnsi="Times New Roman" w:cs="Times New Roman"/>
          <w:sz w:val="24"/>
          <w:szCs w:val="24"/>
        </w:rPr>
        <w:t>MPay</w:t>
      </w:r>
      <w:proofErr w:type="spellEnd"/>
      <w:r w:rsidR="00B97CCF">
        <w:rPr>
          <w:rFonts w:ascii="Times New Roman" w:hAnsi="Times New Roman" w:cs="Times New Roman"/>
          <w:sz w:val="24"/>
          <w:szCs w:val="24"/>
        </w:rPr>
        <w:t xml:space="preserve"> for </w:t>
      </w:r>
      <w:r w:rsidR="007A6D33">
        <w:rPr>
          <w:rFonts w:ascii="Times New Roman" w:hAnsi="Times New Roman" w:cs="Times New Roman"/>
          <w:sz w:val="24"/>
          <w:szCs w:val="24"/>
        </w:rPr>
        <w:t>government to client (</w:t>
      </w:r>
      <w:r w:rsidR="00B97CCF">
        <w:rPr>
          <w:rFonts w:ascii="Times New Roman" w:hAnsi="Times New Roman" w:cs="Times New Roman"/>
          <w:sz w:val="24"/>
          <w:szCs w:val="24"/>
        </w:rPr>
        <w:t>G2C</w:t>
      </w:r>
      <w:r w:rsidR="007A6D33">
        <w:rPr>
          <w:rFonts w:ascii="Times New Roman" w:hAnsi="Times New Roman" w:cs="Times New Roman"/>
          <w:sz w:val="24"/>
          <w:szCs w:val="24"/>
        </w:rPr>
        <w:t>)</w:t>
      </w:r>
      <w:r w:rsidR="00B97CCF">
        <w:rPr>
          <w:rFonts w:ascii="Times New Roman" w:hAnsi="Times New Roman" w:cs="Times New Roman"/>
          <w:sz w:val="24"/>
          <w:szCs w:val="24"/>
        </w:rPr>
        <w:t xml:space="preserve"> payments (e.g. pensions), </w:t>
      </w:r>
      <w:r w:rsidR="007A6D33">
        <w:rPr>
          <w:rFonts w:ascii="Times New Roman" w:hAnsi="Times New Roman" w:cs="Times New Roman"/>
          <w:sz w:val="24"/>
          <w:szCs w:val="24"/>
        </w:rPr>
        <w:t xml:space="preserve">revenue </w:t>
      </w:r>
      <w:r w:rsidR="00897F0C">
        <w:rPr>
          <w:rFonts w:ascii="Times New Roman" w:hAnsi="Times New Roman" w:cs="Times New Roman"/>
          <w:sz w:val="24"/>
          <w:szCs w:val="24"/>
        </w:rPr>
        <w:t>refunds</w:t>
      </w:r>
      <w:r w:rsidR="00B97CCF">
        <w:rPr>
          <w:rFonts w:ascii="Times New Roman" w:hAnsi="Times New Roman" w:cs="Times New Roman"/>
          <w:sz w:val="24"/>
          <w:szCs w:val="24"/>
        </w:rPr>
        <w:t xml:space="preserve"> and mobile payments.</w:t>
      </w:r>
      <w:r w:rsidR="00897F0C">
        <w:rPr>
          <w:rFonts w:ascii="Times New Roman" w:hAnsi="Times New Roman" w:cs="Times New Roman"/>
          <w:sz w:val="24"/>
          <w:szCs w:val="24"/>
        </w:rPr>
        <w:t xml:space="preserve"> This is particularly important for those Moldovans who do not hold bank accounts, or feel uncomfortable doing so, given recent (and historical) issues in the sector. </w:t>
      </w:r>
    </w:p>
    <w:p w14:paraId="3D208BEF" w14:textId="507853A8" w:rsidR="00114E01" w:rsidRDefault="00EB0471" w:rsidP="00EB0471">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1331">
        <w:rPr>
          <w:rFonts w:ascii="Times New Roman" w:hAnsi="Times New Roman" w:cs="Times New Roman"/>
          <w:sz w:val="24"/>
          <w:szCs w:val="24"/>
        </w:rPr>
        <w:t xml:space="preserve">During the question and answer session that followed Mr. </w:t>
      </w:r>
      <w:proofErr w:type="spellStart"/>
      <w:r w:rsidR="00A41331">
        <w:rPr>
          <w:rFonts w:ascii="Times New Roman" w:hAnsi="Times New Roman" w:cs="Times New Roman"/>
          <w:sz w:val="24"/>
          <w:szCs w:val="24"/>
        </w:rPr>
        <w:t>Turcanu</w:t>
      </w:r>
      <w:proofErr w:type="spellEnd"/>
      <w:r w:rsidR="00A41331">
        <w:rPr>
          <w:rFonts w:ascii="Times New Roman" w:hAnsi="Times New Roman" w:cs="Times New Roman"/>
          <w:sz w:val="24"/>
          <w:szCs w:val="24"/>
        </w:rPr>
        <w:t xml:space="preserve"> clarified that support of the system is organized in a distributed manner – the Center of Electronic Government is the owner of </w:t>
      </w:r>
      <w:proofErr w:type="spellStart"/>
      <w:r w:rsidR="00A41331">
        <w:rPr>
          <w:rFonts w:ascii="Times New Roman" w:hAnsi="Times New Roman" w:cs="Times New Roman"/>
          <w:sz w:val="24"/>
          <w:szCs w:val="24"/>
        </w:rPr>
        <w:t>MPay</w:t>
      </w:r>
      <w:proofErr w:type="spellEnd"/>
      <w:r w:rsidR="00A41331">
        <w:rPr>
          <w:rFonts w:ascii="Times New Roman" w:hAnsi="Times New Roman" w:cs="Times New Roman"/>
          <w:sz w:val="24"/>
          <w:szCs w:val="24"/>
        </w:rPr>
        <w:t xml:space="preserve"> and responsible for its operation. Design of the technical solution was outsourced while technical support is also partially outsourced.  </w:t>
      </w:r>
    </w:p>
    <w:p w14:paraId="24A52EEA" w14:textId="77777777" w:rsidR="00E01A9C" w:rsidRDefault="00E01A9C" w:rsidP="00B50B67">
      <w:pPr>
        <w:spacing w:before="240" w:after="0" w:line="240" w:lineRule="auto"/>
        <w:jc w:val="both"/>
        <w:rPr>
          <w:rFonts w:ascii="Times New Roman" w:hAnsi="Times New Roman" w:cs="Times New Roman"/>
          <w:sz w:val="24"/>
          <w:szCs w:val="24"/>
        </w:rPr>
      </w:pPr>
    </w:p>
    <w:p w14:paraId="0B41C976" w14:textId="54C18367" w:rsidR="00362713" w:rsidRDefault="00362713" w:rsidP="00B61764">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1EDADC5D" wp14:editId="4D449C5F">
            <wp:extent cx="5886450" cy="3838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540" cy="3839286"/>
                    </a:xfrm>
                    <a:prstGeom prst="rect">
                      <a:avLst/>
                    </a:prstGeom>
                    <a:noFill/>
                  </pic:spPr>
                </pic:pic>
              </a:graphicData>
            </a:graphic>
          </wp:inline>
        </w:drawing>
      </w:r>
    </w:p>
    <w:p w14:paraId="75DA5A27" w14:textId="77777777" w:rsidR="00362713" w:rsidRDefault="00362713" w:rsidP="00B61764">
      <w:pPr>
        <w:spacing w:before="240" w:after="0" w:line="240" w:lineRule="auto"/>
        <w:jc w:val="both"/>
        <w:rPr>
          <w:rFonts w:ascii="Times New Roman" w:hAnsi="Times New Roman" w:cs="Times New Roman"/>
          <w:sz w:val="24"/>
          <w:szCs w:val="24"/>
        </w:rPr>
      </w:pPr>
    </w:p>
    <w:p w14:paraId="40610A28" w14:textId="332E3E5B" w:rsidR="00B06877" w:rsidRDefault="00B06877" w:rsidP="00B61764">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56704" behindDoc="0" locked="0" layoutInCell="1" allowOverlap="1" wp14:anchorId="071785F7" wp14:editId="77BC324C">
            <wp:simplePos x="0" y="0"/>
            <wp:positionH relativeFrom="margin">
              <wp:align>center</wp:align>
            </wp:positionH>
            <wp:positionV relativeFrom="paragraph">
              <wp:posOffset>1203960</wp:posOffset>
            </wp:positionV>
            <wp:extent cx="5981700" cy="3543300"/>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81700" cy="3543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4D92">
        <w:rPr>
          <w:rFonts w:ascii="Times New Roman" w:hAnsi="Times New Roman" w:cs="Times New Roman"/>
          <w:sz w:val="24"/>
          <w:szCs w:val="24"/>
        </w:rPr>
        <w:t xml:space="preserve">The </w:t>
      </w:r>
      <w:r w:rsidR="00FA1A40">
        <w:rPr>
          <w:rFonts w:ascii="Times New Roman" w:hAnsi="Times New Roman" w:cs="Times New Roman"/>
          <w:sz w:val="24"/>
          <w:szCs w:val="24"/>
        </w:rPr>
        <w:t xml:space="preserve">second presentation of the morning </w:t>
      </w:r>
      <w:r w:rsidR="00CE4D92">
        <w:rPr>
          <w:rFonts w:ascii="Times New Roman" w:hAnsi="Times New Roman" w:cs="Times New Roman"/>
          <w:sz w:val="24"/>
          <w:szCs w:val="24"/>
        </w:rPr>
        <w:t xml:space="preserve">was delivered by </w:t>
      </w:r>
      <w:r w:rsidR="00CE4D92" w:rsidRPr="00973C6E">
        <w:rPr>
          <w:rFonts w:ascii="Times New Roman" w:hAnsi="Times New Roman" w:cs="Times New Roman"/>
          <w:b/>
          <w:sz w:val="24"/>
          <w:szCs w:val="24"/>
        </w:rPr>
        <w:t xml:space="preserve">Mr. Denis </w:t>
      </w:r>
      <w:proofErr w:type="spellStart"/>
      <w:r w:rsidR="00CE4D92" w:rsidRPr="00973C6E">
        <w:rPr>
          <w:rFonts w:ascii="Times New Roman" w:hAnsi="Times New Roman" w:cs="Times New Roman"/>
          <w:b/>
          <w:sz w:val="24"/>
          <w:szCs w:val="24"/>
        </w:rPr>
        <w:t>Bacheev</w:t>
      </w:r>
      <w:proofErr w:type="spellEnd"/>
      <w:r w:rsidR="00CE4D92">
        <w:rPr>
          <w:rFonts w:ascii="Times New Roman" w:hAnsi="Times New Roman" w:cs="Times New Roman"/>
          <w:sz w:val="24"/>
          <w:szCs w:val="24"/>
        </w:rPr>
        <w:t xml:space="preserve">, Deputy </w:t>
      </w:r>
      <w:r w:rsidR="00B2559B">
        <w:rPr>
          <w:rFonts w:ascii="Times New Roman" w:hAnsi="Times New Roman" w:cs="Times New Roman"/>
          <w:sz w:val="24"/>
          <w:szCs w:val="24"/>
        </w:rPr>
        <w:t>Director</w:t>
      </w:r>
      <w:r w:rsidR="00CE4D92">
        <w:rPr>
          <w:rFonts w:ascii="Times New Roman" w:hAnsi="Times New Roman" w:cs="Times New Roman"/>
          <w:sz w:val="24"/>
          <w:szCs w:val="24"/>
        </w:rPr>
        <w:t xml:space="preserve"> of the State Enterprise “</w:t>
      </w:r>
      <w:proofErr w:type="spellStart"/>
      <w:r w:rsidR="00CE4D92">
        <w:rPr>
          <w:rFonts w:ascii="Times New Roman" w:hAnsi="Times New Roman" w:cs="Times New Roman"/>
          <w:sz w:val="24"/>
          <w:szCs w:val="24"/>
        </w:rPr>
        <w:t>Fintehinform</w:t>
      </w:r>
      <w:proofErr w:type="spellEnd"/>
      <w:r w:rsidR="00CE4D92">
        <w:rPr>
          <w:rFonts w:ascii="Times New Roman" w:hAnsi="Times New Roman" w:cs="Times New Roman"/>
          <w:sz w:val="24"/>
          <w:szCs w:val="24"/>
        </w:rPr>
        <w:t xml:space="preserve">”. </w:t>
      </w:r>
      <w:proofErr w:type="gramStart"/>
      <w:r w:rsidR="00973C6E" w:rsidRPr="00B61764">
        <w:rPr>
          <w:rFonts w:ascii="Times New Roman" w:hAnsi="Times New Roman" w:cs="Times New Roman"/>
          <w:sz w:val="24"/>
          <w:szCs w:val="24"/>
        </w:rPr>
        <w:t>on</w:t>
      </w:r>
      <w:proofErr w:type="gramEnd"/>
      <w:r w:rsidR="00973C6E" w:rsidRPr="00B61764">
        <w:rPr>
          <w:rFonts w:ascii="Times New Roman" w:hAnsi="Times New Roman" w:cs="Times New Roman"/>
          <w:sz w:val="24"/>
          <w:szCs w:val="24"/>
        </w:rPr>
        <w:t xml:space="preserve"> </w:t>
      </w:r>
      <w:r w:rsidR="00FA1A40" w:rsidRPr="00B61764">
        <w:rPr>
          <w:rFonts w:ascii="Times New Roman" w:hAnsi="Times New Roman" w:cs="Times New Roman"/>
          <w:sz w:val="24"/>
          <w:szCs w:val="24"/>
        </w:rPr>
        <w:t>the</w:t>
      </w:r>
      <w:r w:rsidR="00FA1A40">
        <w:rPr>
          <w:rFonts w:ascii="Times New Roman" w:hAnsi="Times New Roman" w:cs="Times New Roman"/>
          <w:b/>
          <w:sz w:val="24"/>
          <w:szCs w:val="24"/>
        </w:rPr>
        <w:t xml:space="preserve"> </w:t>
      </w:r>
      <w:r w:rsidR="007A6D33">
        <w:rPr>
          <w:rFonts w:ascii="Times New Roman" w:hAnsi="Times New Roman" w:cs="Times New Roman"/>
          <w:b/>
          <w:sz w:val="24"/>
          <w:szCs w:val="24"/>
        </w:rPr>
        <w:t>A</w:t>
      </w:r>
      <w:r w:rsidR="00973C6E" w:rsidRPr="00973C6E">
        <w:rPr>
          <w:rFonts w:ascii="Times New Roman" w:hAnsi="Times New Roman" w:cs="Times New Roman"/>
          <w:b/>
          <w:sz w:val="24"/>
          <w:szCs w:val="24"/>
        </w:rPr>
        <w:t>rchitecture of the</w:t>
      </w:r>
      <w:r w:rsidR="00973C6E">
        <w:rPr>
          <w:rFonts w:ascii="Times New Roman" w:hAnsi="Times New Roman" w:cs="Times New Roman"/>
          <w:sz w:val="24"/>
          <w:szCs w:val="24"/>
        </w:rPr>
        <w:t xml:space="preserve"> </w:t>
      </w:r>
      <w:r w:rsidR="00CE4D92" w:rsidRPr="00973C6E">
        <w:rPr>
          <w:b/>
          <w:lang w:val="ro-RO"/>
        </w:rPr>
        <w:t>Public Financ</w:t>
      </w:r>
      <w:r w:rsidR="00FA1A40">
        <w:rPr>
          <w:b/>
          <w:lang w:val="ro-RO"/>
        </w:rPr>
        <w:t>ial</w:t>
      </w:r>
      <w:r w:rsidR="00CE4D92" w:rsidRPr="00973C6E">
        <w:rPr>
          <w:b/>
          <w:lang w:val="ro-RO"/>
        </w:rPr>
        <w:t xml:space="preserve"> Management Information System</w:t>
      </w:r>
      <w:r w:rsidR="00973C6E">
        <w:rPr>
          <w:b/>
          <w:lang w:val="ro-RO"/>
        </w:rPr>
        <w:t xml:space="preserve"> (PFMIS)</w:t>
      </w:r>
      <w:r w:rsidR="00CE4D92" w:rsidRPr="00973C6E">
        <w:rPr>
          <w:b/>
          <w:lang w:val="ro-RO"/>
        </w:rPr>
        <w:t xml:space="preserve"> of Moldova</w:t>
      </w:r>
      <w:r w:rsidR="006E3C11">
        <w:rPr>
          <w:rFonts w:ascii="Times New Roman" w:hAnsi="Times New Roman" w:cs="Times New Roman"/>
          <w:sz w:val="24"/>
          <w:szCs w:val="24"/>
        </w:rPr>
        <w:t xml:space="preserve">. </w:t>
      </w:r>
      <w:r w:rsidR="00172B5B">
        <w:rPr>
          <w:rFonts w:ascii="Times New Roman" w:hAnsi="Times New Roman" w:cs="Times New Roman"/>
          <w:sz w:val="24"/>
          <w:szCs w:val="24"/>
        </w:rPr>
        <w:t xml:space="preserve">The Moldovan PFMIS is built around </w:t>
      </w:r>
      <w:r w:rsidR="00570BEE">
        <w:rPr>
          <w:rFonts w:ascii="Times New Roman" w:hAnsi="Times New Roman" w:cs="Times New Roman"/>
          <w:sz w:val="24"/>
          <w:szCs w:val="24"/>
        </w:rPr>
        <w:t>the</w:t>
      </w:r>
      <w:r w:rsidR="0096276A">
        <w:rPr>
          <w:rFonts w:ascii="Times New Roman" w:hAnsi="Times New Roman" w:cs="Times New Roman"/>
          <w:sz w:val="24"/>
          <w:szCs w:val="24"/>
        </w:rPr>
        <w:t xml:space="preserve"> </w:t>
      </w:r>
      <w:r w:rsidR="00172B5B">
        <w:rPr>
          <w:rFonts w:ascii="Times New Roman" w:hAnsi="Times New Roman" w:cs="Times New Roman"/>
          <w:sz w:val="24"/>
          <w:szCs w:val="24"/>
        </w:rPr>
        <w:t>SAP</w:t>
      </w:r>
      <w:r w:rsidR="0096276A">
        <w:rPr>
          <w:rFonts w:ascii="Times New Roman" w:hAnsi="Times New Roman" w:cs="Times New Roman"/>
          <w:sz w:val="24"/>
          <w:szCs w:val="24"/>
        </w:rPr>
        <w:t xml:space="preserve"> platform</w:t>
      </w:r>
      <w:r w:rsidR="00172B5B">
        <w:rPr>
          <w:rFonts w:ascii="Times New Roman" w:hAnsi="Times New Roman" w:cs="Times New Roman"/>
          <w:sz w:val="24"/>
          <w:szCs w:val="24"/>
        </w:rPr>
        <w:t xml:space="preserve"> </w:t>
      </w:r>
      <w:r w:rsidR="007A6D33">
        <w:rPr>
          <w:rFonts w:ascii="Times New Roman" w:hAnsi="Times New Roman" w:cs="Times New Roman"/>
          <w:sz w:val="24"/>
          <w:szCs w:val="24"/>
        </w:rPr>
        <w:t xml:space="preserve">which has </w:t>
      </w:r>
      <w:r w:rsidR="00130E03">
        <w:rPr>
          <w:rFonts w:ascii="Times New Roman" w:hAnsi="Times New Roman" w:cs="Times New Roman"/>
          <w:sz w:val="24"/>
          <w:szCs w:val="24"/>
        </w:rPr>
        <w:t>been significantly</w:t>
      </w:r>
      <w:r w:rsidR="00172B5B">
        <w:rPr>
          <w:rFonts w:ascii="Times New Roman" w:hAnsi="Times New Roman" w:cs="Times New Roman"/>
          <w:sz w:val="24"/>
          <w:szCs w:val="24"/>
        </w:rPr>
        <w:t xml:space="preserve"> </w:t>
      </w:r>
      <w:r w:rsidR="007A6D33">
        <w:rPr>
          <w:rFonts w:ascii="Times New Roman" w:hAnsi="Times New Roman" w:cs="Times New Roman"/>
          <w:sz w:val="24"/>
          <w:szCs w:val="24"/>
        </w:rPr>
        <w:t>modified</w:t>
      </w:r>
      <w:r w:rsidR="00172B5B">
        <w:rPr>
          <w:rFonts w:ascii="Times New Roman" w:hAnsi="Times New Roman" w:cs="Times New Roman"/>
          <w:sz w:val="24"/>
          <w:szCs w:val="24"/>
        </w:rPr>
        <w:t xml:space="preserve"> </w:t>
      </w:r>
      <w:r w:rsidR="007A6D33">
        <w:rPr>
          <w:rFonts w:ascii="Times New Roman" w:hAnsi="Times New Roman" w:cs="Times New Roman"/>
          <w:sz w:val="24"/>
          <w:szCs w:val="24"/>
        </w:rPr>
        <w:t xml:space="preserve">to meet </w:t>
      </w:r>
      <w:r w:rsidR="0096276A">
        <w:rPr>
          <w:rFonts w:ascii="Times New Roman" w:hAnsi="Times New Roman" w:cs="Times New Roman"/>
          <w:sz w:val="24"/>
          <w:szCs w:val="24"/>
        </w:rPr>
        <w:t>the government’s</w:t>
      </w:r>
      <w:r w:rsidR="00172B5B">
        <w:rPr>
          <w:rFonts w:ascii="Times New Roman" w:hAnsi="Times New Roman" w:cs="Times New Roman"/>
          <w:sz w:val="24"/>
          <w:szCs w:val="24"/>
        </w:rPr>
        <w:t xml:space="preserve"> </w:t>
      </w:r>
      <w:r w:rsidR="007A6D33">
        <w:rPr>
          <w:rFonts w:ascii="Times New Roman" w:hAnsi="Times New Roman" w:cs="Times New Roman"/>
          <w:sz w:val="24"/>
          <w:szCs w:val="24"/>
        </w:rPr>
        <w:t>specification</w:t>
      </w:r>
      <w:r w:rsidR="00172B5B">
        <w:rPr>
          <w:rFonts w:ascii="Times New Roman" w:hAnsi="Times New Roman" w:cs="Times New Roman"/>
          <w:sz w:val="24"/>
          <w:szCs w:val="24"/>
        </w:rPr>
        <w:t>s. It is a web-based system, accessed by nearly 9000</w:t>
      </w:r>
      <w:r w:rsidR="0096276A">
        <w:rPr>
          <w:rFonts w:ascii="Times New Roman" w:hAnsi="Times New Roman" w:cs="Times New Roman"/>
          <w:sz w:val="24"/>
          <w:szCs w:val="24"/>
        </w:rPr>
        <w:t xml:space="preserve"> users at both</w:t>
      </w:r>
      <w:r w:rsidR="00172B5B">
        <w:rPr>
          <w:rFonts w:ascii="Times New Roman" w:hAnsi="Times New Roman" w:cs="Times New Roman"/>
          <w:sz w:val="24"/>
          <w:szCs w:val="24"/>
        </w:rPr>
        <w:t xml:space="preserve"> central and local government levels.  </w:t>
      </w:r>
    </w:p>
    <w:p w14:paraId="71E9B9E5" w14:textId="77777777" w:rsidR="00362713" w:rsidRDefault="00362713" w:rsidP="00B61764">
      <w:pPr>
        <w:spacing w:before="240" w:after="0" w:line="240" w:lineRule="auto"/>
        <w:jc w:val="both"/>
        <w:rPr>
          <w:rFonts w:ascii="Times New Roman" w:hAnsi="Times New Roman" w:cs="Times New Roman"/>
          <w:sz w:val="24"/>
          <w:szCs w:val="24"/>
        </w:rPr>
      </w:pPr>
    </w:p>
    <w:p w14:paraId="1DCE31FF" w14:textId="43A4DA8F" w:rsidR="00B97CCF" w:rsidRPr="00A41331" w:rsidRDefault="00172B5B" w:rsidP="00B06877">
      <w:pPr>
        <w:spacing w:before="240" w:after="0" w:line="240" w:lineRule="auto"/>
        <w:jc w:val="both"/>
        <w:rPr>
          <w:rFonts w:ascii="Times New Roman" w:hAnsi="Times New Roman" w:cs="Times New Roman"/>
          <w:sz w:val="24"/>
          <w:szCs w:val="24"/>
          <w:lang w:val="en-GB"/>
        </w:rPr>
      </w:pPr>
      <w:r w:rsidRPr="00A41331">
        <w:rPr>
          <w:rFonts w:ascii="Times New Roman" w:hAnsi="Times New Roman" w:cs="Times New Roman"/>
          <w:sz w:val="24"/>
          <w:szCs w:val="24"/>
        </w:rPr>
        <w:t xml:space="preserve">Moldova has some key plans for the future including: </w:t>
      </w:r>
      <w:r w:rsidRPr="00A41331">
        <w:rPr>
          <w:rFonts w:ascii="Times New Roman" w:hAnsi="Times New Roman" w:cs="Times New Roman"/>
          <w:sz w:val="24"/>
          <w:szCs w:val="24"/>
          <w:lang w:val="en-GB"/>
        </w:rPr>
        <w:t>further development of analytical tools;</w:t>
      </w:r>
      <w:r w:rsidR="00B06877" w:rsidRPr="00A41331">
        <w:rPr>
          <w:rFonts w:ascii="Times New Roman" w:hAnsi="Times New Roman" w:cs="Times New Roman"/>
          <w:sz w:val="24"/>
          <w:szCs w:val="24"/>
          <w:lang w:val="en-GB"/>
        </w:rPr>
        <w:t xml:space="preserve"> </w:t>
      </w:r>
      <w:r w:rsidR="007A6D33" w:rsidRPr="00A41331">
        <w:rPr>
          <w:rFonts w:ascii="Times New Roman" w:hAnsi="Times New Roman" w:cs="Times New Roman"/>
          <w:sz w:val="24"/>
          <w:szCs w:val="24"/>
          <w:lang w:val="en-GB"/>
        </w:rPr>
        <w:t>i</w:t>
      </w:r>
      <w:r w:rsidRPr="00A41331">
        <w:rPr>
          <w:rFonts w:ascii="Times New Roman" w:hAnsi="Times New Roman" w:cs="Times New Roman"/>
          <w:sz w:val="24"/>
          <w:szCs w:val="24"/>
          <w:lang w:val="en-GB"/>
        </w:rPr>
        <w:t xml:space="preserve">mproving data access to provide information for </w:t>
      </w:r>
      <w:r w:rsidR="007A6D33" w:rsidRPr="00A41331">
        <w:rPr>
          <w:rFonts w:ascii="Times New Roman" w:hAnsi="Times New Roman" w:cs="Times New Roman"/>
          <w:sz w:val="24"/>
          <w:szCs w:val="24"/>
          <w:lang w:val="en-GB"/>
        </w:rPr>
        <w:t>an</w:t>
      </w:r>
      <w:r w:rsidRPr="00A41331">
        <w:rPr>
          <w:rFonts w:ascii="Times New Roman" w:hAnsi="Times New Roman" w:cs="Times New Roman"/>
          <w:sz w:val="24"/>
          <w:szCs w:val="24"/>
          <w:lang w:val="en-GB"/>
        </w:rPr>
        <w:t xml:space="preserve"> open data initiative</w:t>
      </w:r>
      <w:proofErr w:type="gramStart"/>
      <w:r w:rsidRPr="00A41331">
        <w:rPr>
          <w:rFonts w:ascii="Times New Roman" w:hAnsi="Times New Roman" w:cs="Times New Roman"/>
          <w:sz w:val="24"/>
          <w:szCs w:val="24"/>
          <w:lang w:val="en-GB"/>
        </w:rPr>
        <w:t xml:space="preserve">; </w:t>
      </w:r>
      <w:r w:rsidR="0096276A" w:rsidRPr="00A41331">
        <w:rPr>
          <w:rFonts w:ascii="Times New Roman" w:hAnsi="Times New Roman" w:cs="Times New Roman"/>
          <w:sz w:val="24"/>
          <w:szCs w:val="24"/>
          <w:lang w:val="en-GB"/>
        </w:rPr>
        <w:t xml:space="preserve"> integration</w:t>
      </w:r>
      <w:proofErr w:type="gramEnd"/>
      <w:r w:rsidR="0096276A" w:rsidRPr="00A41331">
        <w:rPr>
          <w:rFonts w:ascii="Times New Roman" w:hAnsi="Times New Roman" w:cs="Times New Roman"/>
          <w:sz w:val="24"/>
          <w:szCs w:val="24"/>
          <w:lang w:val="en-GB"/>
        </w:rPr>
        <w:t xml:space="preserve"> with M-Pay; and the creation of a s</w:t>
      </w:r>
      <w:r w:rsidRPr="00A41331">
        <w:rPr>
          <w:rFonts w:ascii="Times New Roman" w:hAnsi="Times New Roman" w:cs="Times New Roman"/>
          <w:sz w:val="24"/>
          <w:szCs w:val="24"/>
          <w:lang w:val="en-GB"/>
        </w:rPr>
        <w:t xml:space="preserve">ingle taxpayer account to </w:t>
      </w:r>
      <w:r w:rsidR="0096276A" w:rsidRPr="00A41331">
        <w:rPr>
          <w:rFonts w:ascii="Times New Roman" w:hAnsi="Times New Roman" w:cs="Times New Roman"/>
          <w:sz w:val="24"/>
          <w:szCs w:val="24"/>
          <w:lang w:val="en-GB"/>
        </w:rPr>
        <w:t xml:space="preserve">improve interaction with </w:t>
      </w:r>
      <w:r w:rsidR="007A6D33" w:rsidRPr="00A41331">
        <w:rPr>
          <w:rFonts w:ascii="Times New Roman" w:hAnsi="Times New Roman" w:cs="Times New Roman"/>
          <w:sz w:val="24"/>
          <w:szCs w:val="24"/>
          <w:lang w:val="en-GB"/>
        </w:rPr>
        <w:t>this important client group</w:t>
      </w:r>
      <w:r w:rsidR="0096276A" w:rsidRPr="00A41331">
        <w:rPr>
          <w:rFonts w:ascii="Times New Roman" w:hAnsi="Times New Roman" w:cs="Times New Roman"/>
          <w:sz w:val="24"/>
          <w:szCs w:val="24"/>
          <w:lang w:val="en-GB"/>
        </w:rPr>
        <w:t>.</w:t>
      </w:r>
    </w:p>
    <w:p w14:paraId="0A60C6B3" w14:textId="56DFAA16" w:rsidR="00E01A9C" w:rsidRDefault="000357A2" w:rsidP="00114E01">
      <w:pPr>
        <w:spacing w:before="240" w:after="0" w:line="240" w:lineRule="auto"/>
        <w:jc w:val="both"/>
        <w:rPr>
          <w:rFonts w:ascii="Times New Roman" w:hAnsi="Times New Roman" w:cs="Times New Roman"/>
          <w:sz w:val="24"/>
          <w:szCs w:val="24"/>
        </w:rPr>
      </w:pPr>
      <w:r w:rsidRPr="000357A2">
        <w:rPr>
          <w:rFonts w:ascii="Times New Roman" w:hAnsi="Times New Roman" w:cs="Times New Roman"/>
          <w:b/>
          <w:sz w:val="24"/>
          <w:szCs w:val="24"/>
        </w:rPr>
        <w:t xml:space="preserve">Mr. </w:t>
      </w:r>
      <w:proofErr w:type="spellStart"/>
      <w:r w:rsidRPr="000357A2">
        <w:rPr>
          <w:rFonts w:ascii="Times New Roman" w:hAnsi="Times New Roman" w:cs="Times New Roman"/>
          <w:b/>
          <w:sz w:val="24"/>
          <w:szCs w:val="24"/>
        </w:rPr>
        <w:t>Petru</w:t>
      </w:r>
      <w:proofErr w:type="spellEnd"/>
      <w:r w:rsidRPr="000357A2">
        <w:rPr>
          <w:rFonts w:ascii="Times New Roman" w:hAnsi="Times New Roman" w:cs="Times New Roman"/>
          <w:b/>
          <w:sz w:val="24"/>
          <w:szCs w:val="24"/>
        </w:rPr>
        <w:t xml:space="preserve"> </w:t>
      </w:r>
      <w:proofErr w:type="spellStart"/>
      <w:r w:rsidRPr="000357A2">
        <w:rPr>
          <w:rFonts w:ascii="Times New Roman" w:hAnsi="Times New Roman" w:cs="Times New Roman"/>
          <w:b/>
          <w:sz w:val="24"/>
          <w:szCs w:val="24"/>
        </w:rPr>
        <w:t>Oprea</w:t>
      </w:r>
      <w:proofErr w:type="spellEnd"/>
      <w:r w:rsidRPr="000357A2">
        <w:rPr>
          <w:rFonts w:ascii="Times New Roman" w:hAnsi="Times New Roman" w:cs="Times New Roman"/>
          <w:b/>
          <w:sz w:val="24"/>
          <w:szCs w:val="24"/>
        </w:rPr>
        <w:t>,</w:t>
      </w:r>
      <w:r w:rsidRPr="000357A2">
        <w:rPr>
          <w:rFonts w:ascii="Times New Roman" w:hAnsi="Times New Roman" w:cs="Times New Roman"/>
          <w:sz w:val="24"/>
          <w:szCs w:val="24"/>
        </w:rPr>
        <w:t xml:space="preserve"> Deputy Director of the State Treasury of the Ministry of Finance of the Republic of Moldova, </w:t>
      </w:r>
      <w:r w:rsidR="00FD52D7" w:rsidRPr="00B61764">
        <w:rPr>
          <w:rFonts w:ascii="Times New Roman" w:hAnsi="Times New Roman" w:cs="Times New Roman"/>
          <w:sz w:val="24"/>
          <w:szCs w:val="24"/>
        </w:rPr>
        <w:t>followed with</w:t>
      </w:r>
      <w:r w:rsidR="00B97CCF" w:rsidRPr="000357A2">
        <w:rPr>
          <w:rFonts w:ascii="Times New Roman" w:hAnsi="Times New Roman" w:cs="Times New Roman"/>
          <w:b/>
          <w:sz w:val="24"/>
          <w:szCs w:val="24"/>
        </w:rPr>
        <w:t xml:space="preserve"> </w:t>
      </w:r>
      <w:r w:rsidR="005A67C8" w:rsidRPr="000357A2">
        <w:rPr>
          <w:rFonts w:ascii="Times New Roman" w:hAnsi="Times New Roman" w:cs="Times New Roman"/>
          <w:b/>
          <w:sz w:val="24"/>
          <w:szCs w:val="24"/>
        </w:rPr>
        <w:t xml:space="preserve">a live demonstration of </w:t>
      </w:r>
      <w:r w:rsidR="00B97CCF" w:rsidRPr="000357A2">
        <w:rPr>
          <w:b/>
          <w:sz w:val="24"/>
          <w:szCs w:val="24"/>
          <w:lang w:val="ro-RO"/>
        </w:rPr>
        <w:t xml:space="preserve">the </w:t>
      </w:r>
      <w:r w:rsidR="007A6D33">
        <w:rPr>
          <w:b/>
          <w:sz w:val="24"/>
          <w:szCs w:val="24"/>
          <w:lang w:val="ro-RO"/>
        </w:rPr>
        <w:t xml:space="preserve">system including </w:t>
      </w:r>
      <w:r w:rsidR="00B97CCF" w:rsidRPr="000357A2">
        <w:rPr>
          <w:b/>
          <w:sz w:val="24"/>
          <w:szCs w:val="24"/>
          <w:lang w:val="ro-RO"/>
        </w:rPr>
        <w:t xml:space="preserve">contract registration and </w:t>
      </w:r>
      <w:r w:rsidR="007A6D33">
        <w:rPr>
          <w:b/>
          <w:sz w:val="24"/>
          <w:szCs w:val="24"/>
          <w:lang w:val="ro-RO"/>
        </w:rPr>
        <w:t xml:space="preserve">the </w:t>
      </w:r>
      <w:r w:rsidR="00B97CCF" w:rsidRPr="000357A2">
        <w:rPr>
          <w:b/>
          <w:sz w:val="24"/>
          <w:szCs w:val="24"/>
          <w:lang w:val="ro-RO"/>
        </w:rPr>
        <w:t xml:space="preserve">processing </w:t>
      </w:r>
      <w:r w:rsidR="00FD52D7">
        <w:rPr>
          <w:b/>
          <w:sz w:val="24"/>
          <w:szCs w:val="24"/>
          <w:lang w:val="ro-RO"/>
        </w:rPr>
        <w:t xml:space="preserve">of </w:t>
      </w:r>
      <w:r w:rsidR="00B97CCF" w:rsidRPr="000357A2">
        <w:rPr>
          <w:b/>
          <w:sz w:val="24"/>
          <w:szCs w:val="24"/>
          <w:lang w:val="ro-RO"/>
        </w:rPr>
        <w:t xml:space="preserve">payments </w:t>
      </w:r>
      <w:r w:rsidR="00B97CCF" w:rsidRPr="000357A2">
        <w:rPr>
          <w:rFonts w:ascii="Times New Roman" w:hAnsi="Times New Roman" w:cs="Times New Roman"/>
          <w:b/>
          <w:sz w:val="24"/>
          <w:szCs w:val="24"/>
        </w:rPr>
        <w:t xml:space="preserve">in </w:t>
      </w:r>
      <w:r w:rsidR="005A67C8" w:rsidRPr="000357A2">
        <w:rPr>
          <w:rFonts w:ascii="Times New Roman" w:hAnsi="Times New Roman" w:cs="Times New Roman"/>
          <w:b/>
          <w:sz w:val="24"/>
          <w:szCs w:val="24"/>
        </w:rPr>
        <w:t>the Treas</w:t>
      </w:r>
      <w:r w:rsidR="00B97CCF" w:rsidRPr="000357A2">
        <w:rPr>
          <w:rFonts w:ascii="Times New Roman" w:hAnsi="Times New Roman" w:cs="Times New Roman"/>
          <w:b/>
          <w:sz w:val="24"/>
          <w:szCs w:val="24"/>
        </w:rPr>
        <w:t>u</w:t>
      </w:r>
      <w:r w:rsidR="005A67C8" w:rsidRPr="000357A2">
        <w:rPr>
          <w:rFonts w:ascii="Times New Roman" w:hAnsi="Times New Roman" w:cs="Times New Roman"/>
          <w:b/>
          <w:sz w:val="24"/>
          <w:szCs w:val="24"/>
        </w:rPr>
        <w:t>ry</w:t>
      </w:r>
      <w:r w:rsidR="00B97CCF" w:rsidRPr="000357A2">
        <w:rPr>
          <w:rFonts w:ascii="Times New Roman" w:hAnsi="Times New Roman" w:cs="Times New Roman"/>
          <w:sz w:val="24"/>
          <w:szCs w:val="24"/>
        </w:rPr>
        <w:t xml:space="preserve">. </w:t>
      </w:r>
      <w:r w:rsidR="00FD52D7">
        <w:rPr>
          <w:rFonts w:ascii="Times New Roman" w:hAnsi="Times New Roman" w:cs="Times New Roman"/>
          <w:sz w:val="24"/>
          <w:szCs w:val="24"/>
        </w:rPr>
        <w:t>An interesting feature of the system is its ability to create an Inter-Bank Account Number (IBAN) for vendors of the government that also imbeds el</w:t>
      </w:r>
      <w:r w:rsidR="007A6D33">
        <w:rPr>
          <w:rFonts w:ascii="Times New Roman" w:hAnsi="Times New Roman" w:cs="Times New Roman"/>
          <w:sz w:val="24"/>
          <w:szCs w:val="24"/>
        </w:rPr>
        <w:t>ements of the Chart of Accounts</w:t>
      </w:r>
      <w:r w:rsidR="00FD52D7">
        <w:rPr>
          <w:rFonts w:ascii="Times New Roman" w:hAnsi="Times New Roman" w:cs="Times New Roman"/>
          <w:sz w:val="24"/>
          <w:szCs w:val="24"/>
        </w:rPr>
        <w:t xml:space="preserve"> to facilitate</w:t>
      </w:r>
      <w:r w:rsidR="007A6D33">
        <w:rPr>
          <w:rFonts w:ascii="Times New Roman" w:hAnsi="Times New Roman" w:cs="Times New Roman"/>
          <w:sz w:val="24"/>
          <w:szCs w:val="24"/>
        </w:rPr>
        <w:t xml:space="preserve"> easier</w:t>
      </w:r>
      <w:r w:rsidR="00FD52D7">
        <w:rPr>
          <w:rFonts w:ascii="Times New Roman" w:hAnsi="Times New Roman" w:cs="Times New Roman"/>
          <w:sz w:val="24"/>
          <w:szCs w:val="24"/>
        </w:rPr>
        <w:t xml:space="preserve"> coding</w:t>
      </w:r>
      <w:r w:rsidR="007A6D33">
        <w:rPr>
          <w:rFonts w:ascii="Times New Roman" w:hAnsi="Times New Roman" w:cs="Times New Roman"/>
          <w:sz w:val="24"/>
          <w:szCs w:val="24"/>
        </w:rPr>
        <w:t xml:space="preserve"> and reconciliation</w:t>
      </w:r>
      <w:r w:rsidR="00FD52D7">
        <w:rPr>
          <w:rFonts w:ascii="Times New Roman" w:hAnsi="Times New Roman" w:cs="Times New Roman"/>
          <w:sz w:val="24"/>
          <w:szCs w:val="24"/>
        </w:rPr>
        <w:t xml:space="preserve">. </w:t>
      </w:r>
    </w:p>
    <w:p w14:paraId="3DB38A4F" w14:textId="45B934FE" w:rsidR="00BA6888" w:rsidRDefault="00FD52D7" w:rsidP="000357A2">
      <w:pPr>
        <w:spacing w:before="24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w:t>
      </w:r>
      <w:r w:rsidR="00E4081D">
        <w:rPr>
          <w:rFonts w:ascii="Times New Roman" w:hAnsi="Times New Roman" w:cs="Times New Roman"/>
          <w:sz w:val="24"/>
          <w:szCs w:val="24"/>
          <w:lang w:val="ro-RO"/>
        </w:rPr>
        <w:t>he f</w:t>
      </w:r>
      <w:r>
        <w:rPr>
          <w:rFonts w:ascii="Times New Roman" w:hAnsi="Times New Roman" w:cs="Times New Roman"/>
          <w:sz w:val="24"/>
          <w:szCs w:val="24"/>
          <w:lang w:val="ro-RO"/>
        </w:rPr>
        <w:t>inal</w:t>
      </w:r>
      <w:r w:rsidR="00E4081D">
        <w:rPr>
          <w:rFonts w:ascii="Times New Roman" w:hAnsi="Times New Roman" w:cs="Times New Roman"/>
          <w:sz w:val="24"/>
          <w:szCs w:val="24"/>
          <w:lang w:val="ro-RO"/>
        </w:rPr>
        <w:t xml:space="preserve"> presentation </w:t>
      </w:r>
      <w:r>
        <w:rPr>
          <w:rFonts w:ascii="Times New Roman" w:hAnsi="Times New Roman" w:cs="Times New Roman"/>
          <w:sz w:val="24"/>
          <w:szCs w:val="24"/>
          <w:lang w:val="ro-RO"/>
        </w:rPr>
        <w:t xml:space="preserve">of the morning was by </w:t>
      </w:r>
      <w:r w:rsidR="00E4081D" w:rsidRPr="00E4081D">
        <w:rPr>
          <w:rFonts w:ascii="Times New Roman" w:hAnsi="Times New Roman" w:cs="Times New Roman"/>
          <w:b/>
          <w:sz w:val="24"/>
          <w:szCs w:val="24"/>
          <w:lang w:val="ro-RO"/>
        </w:rPr>
        <w:t>M</w:t>
      </w:r>
      <w:r w:rsidR="00E01A9C">
        <w:rPr>
          <w:rFonts w:ascii="Times New Roman" w:hAnsi="Times New Roman" w:cs="Times New Roman"/>
          <w:b/>
          <w:sz w:val="24"/>
          <w:szCs w:val="24"/>
          <w:lang w:val="ro-RO"/>
        </w:rPr>
        <w:t>r</w:t>
      </w:r>
      <w:r w:rsidR="00E4081D" w:rsidRPr="00E4081D">
        <w:rPr>
          <w:rFonts w:ascii="Times New Roman" w:hAnsi="Times New Roman" w:cs="Times New Roman"/>
          <w:b/>
          <w:sz w:val="24"/>
          <w:szCs w:val="24"/>
          <w:lang w:val="ro-RO"/>
        </w:rPr>
        <w:t>s. Elena Saharnyan</w:t>
      </w:r>
      <w:r w:rsidR="00E4081D">
        <w:rPr>
          <w:rFonts w:ascii="Times New Roman" w:hAnsi="Times New Roman" w:cs="Times New Roman"/>
          <w:sz w:val="24"/>
          <w:szCs w:val="24"/>
          <w:lang w:val="ro-RO"/>
        </w:rPr>
        <w:t xml:space="preserve">, </w:t>
      </w:r>
      <w:r w:rsidR="00E4081D" w:rsidRPr="00B2559B">
        <w:rPr>
          <w:rFonts w:ascii="Times New Roman" w:hAnsi="Times New Roman" w:cs="Times New Roman"/>
          <w:color w:val="000000"/>
          <w:sz w:val="24"/>
          <w:szCs w:val="24"/>
          <w:lang w:val="ro-RO"/>
        </w:rPr>
        <w:t>D</w:t>
      </w:r>
      <w:r w:rsidR="00E4081D">
        <w:rPr>
          <w:rFonts w:ascii="Times New Roman" w:hAnsi="Times New Roman" w:cs="Times New Roman"/>
          <w:color w:val="000000"/>
          <w:sz w:val="24"/>
          <w:szCs w:val="24"/>
          <w:lang w:val="ro-RO"/>
        </w:rPr>
        <w:t>irector of the State Enterprise ”</w:t>
      </w:r>
      <w:r w:rsidR="00E4081D" w:rsidRPr="00B2559B">
        <w:rPr>
          <w:rFonts w:ascii="Times New Roman" w:hAnsi="Times New Roman" w:cs="Times New Roman"/>
          <w:color w:val="000000"/>
          <w:sz w:val="24"/>
          <w:szCs w:val="24"/>
          <w:lang w:val="ro-RO"/>
        </w:rPr>
        <w:t>Fintehinform”</w:t>
      </w:r>
      <w:r w:rsidR="00E4081D">
        <w:rPr>
          <w:rFonts w:ascii="Times New Roman" w:hAnsi="Times New Roman" w:cs="Times New Roman"/>
          <w:color w:val="000000"/>
          <w:sz w:val="24"/>
          <w:szCs w:val="24"/>
          <w:lang w:val="ro-RO"/>
        </w:rPr>
        <w:t>,</w:t>
      </w:r>
      <w:r w:rsidR="00E4081D" w:rsidRPr="00B2559B">
        <w:rPr>
          <w:rFonts w:ascii="Times New Roman" w:hAnsi="Times New Roman" w:cs="Times New Roman"/>
          <w:b/>
          <w:color w:val="000000"/>
          <w:sz w:val="24"/>
          <w:szCs w:val="24"/>
          <w:lang w:val="ro-RO"/>
        </w:rPr>
        <w:t xml:space="preserve"> </w:t>
      </w:r>
      <w:r w:rsidR="00E4081D" w:rsidRPr="00B2559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where she provided </w:t>
      </w:r>
      <w:r>
        <w:rPr>
          <w:rFonts w:ascii="Times New Roman" w:hAnsi="Times New Roman" w:cs="Times New Roman"/>
          <w:b/>
          <w:sz w:val="24"/>
          <w:szCs w:val="24"/>
          <w:lang w:val="ro-RO"/>
        </w:rPr>
        <w:t>an</w:t>
      </w:r>
      <w:r w:rsidR="00E4081D" w:rsidRPr="00E4081D">
        <w:rPr>
          <w:rFonts w:ascii="Times New Roman" w:hAnsi="Times New Roman" w:cs="Times New Roman"/>
          <w:b/>
          <w:sz w:val="24"/>
          <w:szCs w:val="24"/>
          <w:lang w:val="ro-RO"/>
        </w:rPr>
        <w:t xml:space="preserve"> overview of the history of </w:t>
      </w:r>
      <w:r>
        <w:rPr>
          <w:rFonts w:ascii="Times New Roman" w:hAnsi="Times New Roman" w:cs="Times New Roman"/>
          <w:b/>
          <w:sz w:val="24"/>
          <w:szCs w:val="24"/>
          <w:lang w:val="ro-RO"/>
        </w:rPr>
        <w:t xml:space="preserve">the </w:t>
      </w:r>
      <w:r w:rsidR="00E4081D" w:rsidRPr="00E4081D">
        <w:rPr>
          <w:rFonts w:ascii="Times New Roman" w:hAnsi="Times New Roman" w:cs="Times New Roman"/>
          <w:b/>
          <w:sz w:val="24"/>
          <w:szCs w:val="24"/>
          <w:lang w:val="ro-RO"/>
        </w:rPr>
        <w:t>PFMIS implementation in Moldova</w:t>
      </w:r>
      <w:r w:rsidR="00E4081D">
        <w:rPr>
          <w:rFonts w:ascii="Times New Roman" w:hAnsi="Times New Roman" w:cs="Times New Roman"/>
          <w:sz w:val="24"/>
          <w:szCs w:val="24"/>
          <w:lang w:val="ro-RO"/>
        </w:rPr>
        <w:t>.</w:t>
      </w:r>
      <w:r w:rsidR="00B2559B" w:rsidRPr="00B2559B">
        <w:rPr>
          <w:rFonts w:ascii="Times New Roman" w:hAnsi="Times New Roman" w:cs="Times New Roman"/>
          <w:color w:val="000000"/>
          <w:sz w:val="24"/>
          <w:szCs w:val="24"/>
          <w:lang w:val="ro-RO"/>
        </w:rPr>
        <w:t xml:space="preserve"> </w:t>
      </w:r>
      <w:r w:rsidR="00CC73E5">
        <w:rPr>
          <w:rFonts w:ascii="Times New Roman" w:hAnsi="Times New Roman" w:cs="Times New Roman"/>
          <w:sz w:val="24"/>
          <w:szCs w:val="24"/>
          <w:lang w:val="ro-RO"/>
        </w:rPr>
        <w:t>The project was initiated in 2005 with support from the World Bank</w:t>
      </w:r>
      <w:r w:rsidR="00694AE6">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with the </w:t>
      </w:r>
      <w:r w:rsidR="00694AE6">
        <w:rPr>
          <w:rFonts w:ascii="Times New Roman" w:hAnsi="Times New Roman" w:cs="Times New Roman"/>
          <w:sz w:val="24"/>
          <w:szCs w:val="24"/>
          <w:lang w:val="ro-RO"/>
        </w:rPr>
        <w:t>main objective to modernize the system of PFM in Moldova. I</w:t>
      </w:r>
      <w:r w:rsidR="00CC73E5">
        <w:rPr>
          <w:rFonts w:ascii="Times New Roman" w:hAnsi="Times New Roman" w:cs="Times New Roman"/>
          <w:sz w:val="24"/>
          <w:szCs w:val="24"/>
          <w:lang w:val="ro-RO"/>
        </w:rPr>
        <w:t xml:space="preserve">nitially </w:t>
      </w:r>
      <w:r w:rsidR="009F7A65">
        <w:rPr>
          <w:rFonts w:ascii="Times New Roman" w:hAnsi="Times New Roman" w:cs="Times New Roman"/>
          <w:sz w:val="24"/>
          <w:szCs w:val="24"/>
          <w:lang w:val="ro-RO"/>
        </w:rPr>
        <w:t xml:space="preserve">the project </w:t>
      </w:r>
      <w:r w:rsidR="00CC73E5">
        <w:rPr>
          <w:rFonts w:ascii="Times New Roman" w:hAnsi="Times New Roman" w:cs="Times New Roman"/>
          <w:sz w:val="24"/>
          <w:szCs w:val="24"/>
          <w:lang w:val="ro-RO"/>
        </w:rPr>
        <w:t xml:space="preserve">was </w:t>
      </w:r>
      <w:r w:rsidR="00E4081D">
        <w:rPr>
          <w:rFonts w:ascii="Times New Roman" w:hAnsi="Times New Roman" w:cs="Times New Roman"/>
          <w:sz w:val="24"/>
          <w:szCs w:val="24"/>
          <w:lang w:val="ro-RO"/>
        </w:rPr>
        <w:t>planned</w:t>
      </w:r>
      <w:r w:rsidR="00694AE6">
        <w:rPr>
          <w:rFonts w:ascii="Times New Roman" w:hAnsi="Times New Roman" w:cs="Times New Roman"/>
          <w:sz w:val="24"/>
          <w:szCs w:val="24"/>
          <w:lang w:val="ro-RO"/>
        </w:rPr>
        <w:t xml:space="preserve"> for 2006-2009</w:t>
      </w:r>
      <w:r>
        <w:rPr>
          <w:rFonts w:ascii="Times New Roman" w:hAnsi="Times New Roman" w:cs="Times New Roman"/>
          <w:sz w:val="24"/>
          <w:szCs w:val="24"/>
          <w:lang w:val="ro-RO"/>
        </w:rPr>
        <w:t>,</w:t>
      </w:r>
      <w:r w:rsidR="00E4081D">
        <w:rPr>
          <w:rFonts w:ascii="Times New Roman" w:hAnsi="Times New Roman" w:cs="Times New Roman"/>
          <w:sz w:val="24"/>
          <w:szCs w:val="24"/>
          <w:lang w:val="ro-RO"/>
        </w:rPr>
        <w:t xml:space="preserve"> but </w:t>
      </w:r>
      <w:r>
        <w:rPr>
          <w:rFonts w:ascii="Times New Roman" w:hAnsi="Times New Roman" w:cs="Times New Roman"/>
          <w:sz w:val="24"/>
          <w:szCs w:val="24"/>
          <w:lang w:val="ro-RO"/>
        </w:rPr>
        <w:t>was</w:t>
      </w:r>
      <w:r w:rsidR="00E4081D">
        <w:rPr>
          <w:rFonts w:ascii="Times New Roman" w:hAnsi="Times New Roman" w:cs="Times New Roman"/>
          <w:sz w:val="24"/>
          <w:szCs w:val="24"/>
          <w:lang w:val="ro-RO"/>
        </w:rPr>
        <w:t xml:space="preserve"> extended </w:t>
      </w:r>
      <w:r>
        <w:rPr>
          <w:rFonts w:ascii="Times New Roman" w:hAnsi="Times New Roman" w:cs="Times New Roman"/>
          <w:sz w:val="24"/>
          <w:szCs w:val="24"/>
          <w:lang w:val="ro-RO"/>
        </w:rPr>
        <w:t xml:space="preserve">a number of times </w:t>
      </w:r>
      <w:r w:rsidR="00D86808">
        <w:rPr>
          <w:rFonts w:ascii="Times New Roman" w:hAnsi="Times New Roman" w:cs="Times New Roman"/>
          <w:sz w:val="24"/>
          <w:szCs w:val="24"/>
          <w:lang w:val="ro-RO"/>
        </w:rPr>
        <w:t xml:space="preserve">due to numerous changes in the system design and corresponding delays </w:t>
      </w:r>
      <w:r>
        <w:rPr>
          <w:rFonts w:ascii="Times New Roman" w:hAnsi="Times New Roman" w:cs="Times New Roman"/>
          <w:sz w:val="24"/>
          <w:szCs w:val="24"/>
          <w:lang w:val="ro-RO"/>
        </w:rPr>
        <w:t>un</w:t>
      </w:r>
      <w:r w:rsidR="00E4081D">
        <w:rPr>
          <w:rFonts w:ascii="Times New Roman" w:hAnsi="Times New Roman" w:cs="Times New Roman"/>
          <w:sz w:val="24"/>
          <w:szCs w:val="24"/>
          <w:lang w:val="ro-RO"/>
        </w:rPr>
        <w:t xml:space="preserve">til </w:t>
      </w:r>
      <w:r w:rsidR="007A6D33">
        <w:rPr>
          <w:rFonts w:ascii="Times New Roman" w:hAnsi="Times New Roman" w:cs="Times New Roman"/>
          <w:sz w:val="24"/>
          <w:szCs w:val="24"/>
          <w:lang w:val="ro-RO"/>
        </w:rPr>
        <w:t>the project</w:t>
      </w:r>
      <w:r w:rsidR="00D86808">
        <w:rPr>
          <w:rFonts w:ascii="Times New Roman" w:hAnsi="Times New Roman" w:cs="Times New Roman"/>
          <w:sz w:val="24"/>
          <w:szCs w:val="24"/>
          <w:lang w:val="ro-RO"/>
        </w:rPr>
        <w:t xml:space="preserve"> was </w:t>
      </w:r>
      <w:r w:rsidR="00570BEE">
        <w:rPr>
          <w:rFonts w:ascii="Times New Roman" w:hAnsi="Times New Roman" w:cs="Times New Roman"/>
          <w:sz w:val="24"/>
          <w:szCs w:val="24"/>
          <w:lang w:val="ro-RO"/>
        </w:rPr>
        <w:t>closed</w:t>
      </w:r>
      <w:r w:rsidR="00D86808">
        <w:rPr>
          <w:rFonts w:ascii="Times New Roman" w:hAnsi="Times New Roman" w:cs="Times New Roman"/>
          <w:sz w:val="24"/>
          <w:szCs w:val="24"/>
          <w:lang w:val="ro-RO"/>
        </w:rPr>
        <w:t xml:space="preserve"> in </w:t>
      </w:r>
      <w:r w:rsidR="00E4081D">
        <w:rPr>
          <w:rFonts w:ascii="Times New Roman" w:hAnsi="Times New Roman" w:cs="Times New Roman"/>
          <w:sz w:val="24"/>
          <w:szCs w:val="24"/>
          <w:lang w:val="ro-RO"/>
        </w:rPr>
        <w:t>2013</w:t>
      </w:r>
      <w:r w:rsidR="00D86808">
        <w:rPr>
          <w:rFonts w:ascii="Times New Roman" w:hAnsi="Times New Roman" w:cs="Times New Roman"/>
          <w:sz w:val="24"/>
          <w:szCs w:val="24"/>
          <w:lang w:val="ro-RO"/>
        </w:rPr>
        <w:t>.</w:t>
      </w:r>
      <w:r w:rsidR="00E4081D">
        <w:rPr>
          <w:rFonts w:ascii="Times New Roman" w:hAnsi="Times New Roman" w:cs="Times New Roman"/>
          <w:sz w:val="24"/>
          <w:szCs w:val="24"/>
          <w:lang w:val="ro-RO"/>
        </w:rPr>
        <w:t xml:space="preserve"> </w:t>
      </w:r>
      <w:r w:rsidR="00D86808">
        <w:rPr>
          <w:rFonts w:ascii="Times New Roman" w:hAnsi="Times New Roman" w:cs="Times New Roman"/>
          <w:sz w:val="24"/>
          <w:szCs w:val="24"/>
          <w:lang w:val="ro-RO"/>
        </w:rPr>
        <w:t xml:space="preserve">The </w:t>
      </w:r>
      <w:r w:rsidR="00570BEE">
        <w:rPr>
          <w:rFonts w:ascii="Times New Roman" w:hAnsi="Times New Roman" w:cs="Times New Roman"/>
          <w:sz w:val="24"/>
          <w:szCs w:val="24"/>
          <w:lang w:val="ro-RO"/>
        </w:rPr>
        <w:t>Ministry of Finance was not fully satisfied with the quality of the system developed by</w:t>
      </w:r>
      <w:r w:rsidR="00B06877">
        <w:rPr>
          <w:rFonts w:ascii="Times New Roman" w:hAnsi="Times New Roman" w:cs="Times New Roman"/>
          <w:sz w:val="24"/>
          <w:szCs w:val="24"/>
          <w:lang w:val="ro-RO"/>
        </w:rPr>
        <w:t xml:space="preserve"> </w:t>
      </w:r>
      <w:r w:rsidR="00570BEE">
        <w:rPr>
          <w:rFonts w:ascii="Times New Roman" w:hAnsi="Times New Roman" w:cs="Times New Roman"/>
          <w:sz w:val="24"/>
          <w:szCs w:val="24"/>
          <w:lang w:val="ro-RO"/>
        </w:rPr>
        <w:t xml:space="preserve">the external supplier and </w:t>
      </w:r>
      <w:r w:rsidR="00224F9B">
        <w:rPr>
          <w:rFonts w:ascii="Times New Roman" w:hAnsi="Times New Roman" w:cs="Times New Roman"/>
          <w:sz w:val="24"/>
          <w:szCs w:val="24"/>
          <w:lang w:val="ro-RO"/>
        </w:rPr>
        <w:t xml:space="preserve"> </w:t>
      </w:r>
      <w:r w:rsidR="00D86808">
        <w:rPr>
          <w:rFonts w:ascii="Times New Roman" w:hAnsi="Times New Roman" w:cs="Times New Roman"/>
          <w:sz w:val="24"/>
          <w:szCs w:val="24"/>
          <w:lang w:val="ro-RO"/>
        </w:rPr>
        <w:t>conti</w:t>
      </w:r>
      <w:r w:rsidR="007A6D33">
        <w:rPr>
          <w:rFonts w:ascii="Times New Roman" w:hAnsi="Times New Roman" w:cs="Times New Roman"/>
          <w:sz w:val="24"/>
          <w:szCs w:val="24"/>
          <w:lang w:val="ro-RO"/>
        </w:rPr>
        <w:t>nued the development on its own,</w:t>
      </w:r>
      <w:r w:rsidR="00D86808">
        <w:rPr>
          <w:rFonts w:ascii="Times New Roman" w:hAnsi="Times New Roman" w:cs="Times New Roman"/>
          <w:sz w:val="24"/>
          <w:szCs w:val="24"/>
          <w:lang w:val="ro-RO"/>
        </w:rPr>
        <w:t xml:space="preserve"> going live on 1st January of this year. </w:t>
      </w:r>
      <w:r w:rsidR="00E01A9C" w:rsidRPr="00E01A9C">
        <w:rPr>
          <w:rFonts w:ascii="Times New Roman" w:hAnsi="Times New Roman" w:cs="Times New Roman"/>
          <w:sz w:val="24"/>
          <w:szCs w:val="24"/>
        </w:rPr>
        <w:t xml:space="preserve">Selected </w:t>
      </w:r>
      <w:r w:rsidR="00E01A9C">
        <w:rPr>
          <w:rFonts w:ascii="Times New Roman" w:hAnsi="Times New Roman" w:cs="Times New Roman"/>
          <w:sz w:val="24"/>
          <w:szCs w:val="24"/>
        </w:rPr>
        <w:t>m</w:t>
      </w:r>
      <w:r w:rsidR="00E01A9C" w:rsidRPr="00E01A9C">
        <w:rPr>
          <w:rFonts w:ascii="Times New Roman" w:hAnsi="Times New Roman" w:cs="Times New Roman"/>
          <w:sz w:val="24"/>
          <w:szCs w:val="24"/>
        </w:rPr>
        <w:t xml:space="preserve">ilestones </w:t>
      </w:r>
      <w:r w:rsidR="00E01A9C">
        <w:rPr>
          <w:rFonts w:ascii="Times New Roman" w:hAnsi="Times New Roman" w:cs="Times New Roman"/>
          <w:sz w:val="24"/>
          <w:szCs w:val="24"/>
        </w:rPr>
        <w:t>are illustrated in the Box below.</w:t>
      </w:r>
    </w:p>
    <w:p w14:paraId="2BCDC4E7" w14:textId="799BF24D" w:rsidR="00881886" w:rsidRPr="00B333BC" w:rsidRDefault="00224F9B" w:rsidP="00881886">
      <w:pPr>
        <w:spacing w:before="240" w:after="0" w:line="240" w:lineRule="auto"/>
        <w:jc w:val="both"/>
        <w:rPr>
          <w:rFonts w:ascii="Times New Roman" w:hAnsi="Times New Roman" w:cs="Times New Roman"/>
        </w:rPr>
      </w:pPr>
      <w:r w:rsidRPr="00224F9B">
        <w:rPr>
          <w:rFonts w:ascii="Times New Roman" w:hAnsi="Times New Roman" w:cs="Times New Roman"/>
          <w:b/>
          <w:sz w:val="24"/>
          <w:szCs w:val="24"/>
        </w:rPr>
        <w:t>Selected Milestones f</w:t>
      </w:r>
      <w:r w:rsidR="00D86808">
        <w:rPr>
          <w:rFonts w:ascii="Times New Roman" w:hAnsi="Times New Roman" w:cs="Times New Roman"/>
          <w:b/>
          <w:sz w:val="24"/>
          <w:szCs w:val="24"/>
        </w:rPr>
        <w:t>or</w:t>
      </w:r>
      <w:r w:rsidRPr="00224F9B">
        <w:rPr>
          <w:rFonts w:ascii="Times New Roman" w:hAnsi="Times New Roman" w:cs="Times New Roman"/>
          <w:b/>
          <w:sz w:val="24"/>
          <w:szCs w:val="24"/>
        </w:rPr>
        <w:t xml:space="preserve"> </w:t>
      </w:r>
      <w:r w:rsidR="00570BEE">
        <w:rPr>
          <w:rFonts w:ascii="Times New Roman" w:hAnsi="Times New Roman" w:cs="Times New Roman"/>
          <w:b/>
          <w:sz w:val="24"/>
          <w:szCs w:val="24"/>
        </w:rPr>
        <w:t xml:space="preserve">Moldova </w:t>
      </w:r>
      <w:r w:rsidRPr="00224F9B">
        <w:rPr>
          <w:rFonts w:ascii="Times New Roman" w:hAnsi="Times New Roman" w:cs="Times New Roman"/>
          <w:b/>
          <w:sz w:val="24"/>
          <w:szCs w:val="24"/>
        </w:rPr>
        <w:t>PFMIS</w:t>
      </w:r>
      <w:r>
        <w:rPr>
          <w:rFonts w:ascii="Times New Roman" w:hAnsi="Times New Roman" w:cs="Times New Roman"/>
          <w:b/>
          <w:sz w:val="24"/>
          <w:szCs w:val="24"/>
        </w:rPr>
        <w:t xml:space="preserve"> Implementation </w:t>
      </w:r>
      <w:r w:rsidR="001E7B0C">
        <w:rPr>
          <w:rFonts w:ascii="Times New Roman" w:hAnsi="Times New Roman" w:cs="Times New Roman"/>
          <w:b/>
          <w:sz w:val="24"/>
          <w:szCs w:val="24"/>
        </w:rPr>
        <w:t>and PFM Reform</w:t>
      </w:r>
      <w:r w:rsidR="00D86808">
        <w:rPr>
          <w:rFonts w:ascii="Times New Roman" w:hAnsi="Times New Roman" w:cs="Times New Roman"/>
          <w:b/>
          <w:sz w:val="24"/>
          <w:szCs w:val="24"/>
        </w:rPr>
        <w:t>s</w:t>
      </w:r>
      <w:r w:rsidR="001E7B0C">
        <w:rPr>
          <w:rFonts w:ascii="Times New Roman" w:hAnsi="Times New Roman" w:cs="Times New Roman"/>
          <w:b/>
          <w:sz w:val="24"/>
          <w:szCs w:val="24"/>
        </w:rPr>
        <w:t xml:space="preserve"> </w:t>
      </w:r>
    </w:p>
    <w:tbl>
      <w:tblPr>
        <w:tblStyle w:val="TableGrid"/>
        <w:tblW w:w="9630" w:type="dxa"/>
        <w:tblInd w:w="-5" w:type="dxa"/>
        <w:tblBorders>
          <w:top w:val="single" w:sz="4" w:space="0" w:color="17365D" w:themeColor="text2" w:themeShade="BF"/>
          <w:insideH w:val="none" w:sz="0" w:space="0" w:color="auto"/>
          <w:insideV w:val="none" w:sz="0" w:space="0" w:color="auto"/>
        </w:tblBorders>
        <w:tblLook w:val="04A0" w:firstRow="1" w:lastRow="0" w:firstColumn="1" w:lastColumn="0" w:noHBand="0" w:noVBand="1"/>
      </w:tblPr>
      <w:tblGrid>
        <w:gridCol w:w="1814"/>
        <w:gridCol w:w="7816"/>
      </w:tblGrid>
      <w:tr w:rsidR="00C6723D" w:rsidRPr="00224F9B" w14:paraId="252B2365" w14:textId="77777777" w:rsidTr="00B06877">
        <w:tc>
          <w:tcPr>
            <w:tcW w:w="1814" w:type="dxa"/>
            <w:shd w:val="clear" w:color="auto" w:fill="DBE5F1" w:themeFill="accent1" w:themeFillTint="33"/>
          </w:tcPr>
          <w:p w14:paraId="1007A158" w14:textId="77777777" w:rsidR="00C6723D" w:rsidRPr="00224F9B" w:rsidRDefault="00C6723D" w:rsidP="00224F9B">
            <w:pPr>
              <w:spacing w:before="120" w:after="120"/>
              <w:ind w:left="34" w:right="-108"/>
              <w:jc w:val="both"/>
              <w:rPr>
                <w:rFonts w:ascii="Times New Roman" w:hAnsi="Times New Roman" w:cs="Times New Roman"/>
              </w:rPr>
            </w:pPr>
            <w:r w:rsidRPr="00224F9B">
              <w:rPr>
                <w:rFonts w:ascii="Times New Roman" w:hAnsi="Times New Roman" w:cs="Times New Roman"/>
                <w:noProof/>
                <w:lang w:val="ro-RO"/>
              </w:rPr>
              <w:t>2005</w:t>
            </w:r>
            <w:r w:rsidRPr="00224F9B">
              <w:rPr>
                <w:rFonts w:ascii="Times New Roman" w:hAnsi="Times New Roman" w:cs="Times New Roman"/>
                <w:noProof/>
                <w:lang w:val="ru-RU"/>
              </w:rPr>
              <w:t>-</w:t>
            </w:r>
            <w:r w:rsidRPr="00224F9B">
              <w:rPr>
                <w:rFonts w:ascii="Times New Roman" w:hAnsi="Times New Roman" w:cs="Times New Roman"/>
                <w:noProof/>
                <w:lang w:val="ro-RO"/>
              </w:rPr>
              <w:t>2006</w:t>
            </w:r>
            <w:r w:rsidRPr="00224F9B">
              <w:rPr>
                <w:rFonts w:ascii="Times New Roman" w:hAnsi="Times New Roman" w:cs="Times New Roman"/>
                <w:noProof/>
                <w:lang w:val="ru-RU"/>
              </w:rPr>
              <w:t xml:space="preserve"> </w:t>
            </w:r>
            <w:r w:rsidRPr="00224F9B">
              <w:rPr>
                <w:rFonts w:ascii="Times New Roman" w:hAnsi="Times New Roman" w:cs="Times New Roman"/>
                <w:noProof/>
                <w:lang w:val="ro-RO"/>
              </w:rPr>
              <w:t xml:space="preserve"> </w:t>
            </w:r>
            <w:r w:rsidRPr="00224F9B">
              <w:rPr>
                <w:rFonts w:ascii="Times New Roman" w:hAnsi="Times New Roman" w:cs="Times New Roman"/>
                <w:noProof/>
                <w:lang w:val="ru-RU"/>
              </w:rPr>
              <w:t xml:space="preserve">     </w:t>
            </w:r>
          </w:p>
        </w:tc>
        <w:tc>
          <w:tcPr>
            <w:tcW w:w="7816" w:type="dxa"/>
            <w:shd w:val="clear" w:color="auto" w:fill="DBE5F1" w:themeFill="accent1" w:themeFillTint="33"/>
          </w:tcPr>
          <w:p w14:paraId="0FC57521" w14:textId="77777777" w:rsidR="00C6723D" w:rsidRPr="00224F9B" w:rsidRDefault="00C6723D" w:rsidP="00224F9B">
            <w:pPr>
              <w:spacing w:before="120" w:after="120"/>
              <w:ind w:left="34"/>
              <w:jc w:val="both"/>
              <w:rPr>
                <w:rFonts w:ascii="Times New Roman" w:hAnsi="Times New Roman" w:cs="Times New Roman"/>
              </w:rPr>
            </w:pPr>
            <w:r w:rsidRPr="00224F9B">
              <w:rPr>
                <w:rFonts w:ascii="Times New Roman" w:hAnsi="Times New Roman" w:cs="Times New Roman"/>
                <w:noProof/>
              </w:rPr>
              <w:t>development of the terms of reference for Moldova PFMIS</w:t>
            </w:r>
          </w:p>
        </w:tc>
      </w:tr>
      <w:tr w:rsidR="00C6723D" w:rsidRPr="00224F9B" w14:paraId="06EE1B9E" w14:textId="77777777" w:rsidTr="00B06877">
        <w:tc>
          <w:tcPr>
            <w:tcW w:w="1814" w:type="dxa"/>
            <w:shd w:val="clear" w:color="auto" w:fill="DBE5F1" w:themeFill="accent1" w:themeFillTint="33"/>
          </w:tcPr>
          <w:p w14:paraId="02F99A35" w14:textId="77777777" w:rsidR="00C6723D" w:rsidRPr="00224F9B" w:rsidRDefault="00C6723D" w:rsidP="00224F9B">
            <w:pPr>
              <w:spacing w:after="120"/>
              <w:ind w:left="34" w:right="-108"/>
              <w:jc w:val="both"/>
              <w:rPr>
                <w:rFonts w:ascii="Times New Roman" w:hAnsi="Times New Roman" w:cs="Times New Roman"/>
              </w:rPr>
            </w:pPr>
            <w:r w:rsidRPr="00224F9B">
              <w:rPr>
                <w:rFonts w:ascii="Times New Roman" w:hAnsi="Times New Roman" w:cs="Times New Roman"/>
                <w:noProof/>
              </w:rPr>
              <w:t>March</w:t>
            </w:r>
            <w:r w:rsidRPr="00224F9B">
              <w:rPr>
                <w:rFonts w:ascii="Times New Roman" w:hAnsi="Times New Roman" w:cs="Times New Roman"/>
                <w:noProof/>
                <w:lang w:val="ro-RO"/>
              </w:rPr>
              <w:t xml:space="preserve"> 2007</w:t>
            </w:r>
            <w:r w:rsidRPr="00224F9B">
              <w:rPr>
                <w:rFonts w:ascii="Times New Roman" w:hAnsi="Times New Roman" w:cs="Times New Roman"/>
                <w:noProof/>
              </w:rPr>
              <w:t xml:space="preserve"> </w:t>
            </w:r>
            <w:r w:rsidRPr="00224F9B">
              <w:rPr>
                <w:rFonts w:ascii="Times New Roman" w:hAnsi="Times New Roman" w:cs="Times New Roman"/>
                <w:noProof/>
                <w:lang w:val="ro-RO"/>
              </w:rPr>
              <w:t xml:space="preserve">   </w:t>
            </w:r>
            <w:r w:rsidRPr="00224F9B">
              <w:rPr>
                <w:rFonts w:ascii="Times New Roman" w:hAnsi="Times New Roman" w:cs="Times New Roman"/>
                <w:noProof/>
              </w:rPr>
              <w:t xml:space="preserve">   </w:t>
            </w:r>
          </w:p>
        </w:tc>
        <w:tc>
          <w:tcPr>
            <w:tcW w:w="7816" w:type="dxa"/>
            <w:shd w:val="clear" w:color="auto" w:fill="DBE5F1" w:themeFill="accent1" w:themeFillTint="33"/>
          </w:tcPr>
          <w:p w14:paraId="3C9DA5CA" w14:textId="77777777" w:rsidR="00C6723D" w:rsidRPr="00224F9B" w:rsidRDefault="00C6723D" w:rsidP="00224F9B">
            <w:pPr>
              <w:spacing w:after="120"/>
              <w:ind w:left="34"/>
              <w:jc w:val="both"/>
              <w:rPr>
                <w:rFonts w:ascii="Times New Roman" w:hAnsi="Times New Roman" w:cs="Times New Roman"/>
              </w:rPr>
            </w:pPr>
            <w:r w:rsidRPr="00224F9B">
              <w:rPr>
                <w:rFonts w:ascii="Times New Roman" w:hAnsi="Times New Roman" w:cs="Times New Roman"/>
                <w:noProof/>
              </w:rPr>
              <w:t>two-stage bidding announced in accordance with World Bank’s procedures</w:t>
            </w:r>
          </w:p>
        </w:tc>
      </w:tr>
      <w:tr w:rsidR="00C6723D" w:rsidRPr="00224F9B" w14:paraId="343BAFF8" w14:textId="77777777" w:rsidTr="00B06877">
        <w:tc>
          <w:tcPr>
            <w:tcW w:w="1814" w:type="dxa"/>
            <w:shd w:val="clear" w:color="auto" w:fill="DBE5F1" w:themeFill="accent1" w:themeFillTint="33"/>
          </w:tcPr>
          <w:p w14:paraId="77A62FB9" w14:textId="77777777" w:rsidR="00C6723D" w:rsidRPr="00224F9B" w:rsidRDefault="00C6723D" w:rsidP="00224F9B">
            <w:pPr>
              <w:spacing w:after="120"/>
              <w:ind w:left="601" w:right="-108" w:hanging="567"/>
              <w:jc w:val="both"/>
              <w:rPr>
                <w:rFonts w:ascii="Times New Roman" w:hAnsi="Times New Roman" w:cs="Times New Roman"/>
              </w:rPr>
            </w:pPr>
            <w:r w:rsidRPr="00224F9B">
              <w:rPr>
                <w:rFonts w:ascii="Times New Roman" w:hAnsi="Times New Roman" w:cs="Times New Roman"/>
                <w:noProof/>
              </w:rPr>
              <w:t xml:space="preserve">October, </w:t>
            </w:r>
            <w:r w:rsidRPr="00224F9B">
              <w:rPr>
                <w:rFonts w:ascii="Times New Roman" w:hAnsi="Times New Roman" w:cs="Times New Roman"/>
                <w:noProof/>
                <w:lang w:val="ro-RO"/>
              </w:rPr>
              <w:t xml:space="preserve">2008 </w:t>
            </w:r>
            <w:r w:rsidRPr="00224F9B">
              <w:rPr>
                <w:rFonts w:ascii="Times New Roman" w:hAnsi="Times New Roman" w:cs="Times New Roman"/>
                <w:noProof/>
              </w:rPr>
              <w:t xml:space="preserve"> </w:t>
            </w:r>
          </w:p>
        </w:tc>
        <w:tc>
          <w:tcPr>
            <w:tcW w:w="7816" w:type="dxa"/>
            <w:shd w:val="clear" w:color="auto" w:fill="DBE5F1" w:themeFill="accent1" w:themeFillTint="33"/>
          </w:tcPr>
          <w:p w14:paraId="3D81B64E" w14:textId="77777777" w:rsidR="00C6723D" w:rsidRPr="00224F9B" w:rsidRDefault="00C6723D" w:rsidP="00224F9B">
            <w:pPr>
              <w:spacing w:after="120"/>
              <w:ind w:left="34"/>
              <w:jc w:val="both"/>
              <w:rPr>
                <w:rFonts w:ascii="Times New Roman" w:hAnsi="Times New Roman" w:cs="Times New Roman"/>
              </w:rPr>
            </w:pPr>
            <w:r>
              <w:rPr>
                <w:rFonts w:ascii="Times New Roman" w:hAnsi="Times New Roman" w:cs="Times New Roman"/>
                <w:noProof/>
              </w:rPr>
              <w:t>award of the contract</w:t>
            </w:r>
          </w:p>
        </w:tc>
      </w:tr>
      <w:tr w:rsidR="00C6723D" w:rsidRPr="00224F9B" w14:paraId="06D241A5" w14:textId="77777777" w:rsidTr="00B06877">
        <w:tc>
          <w:tcPr>
            <w:tcW w:w="1814" w:type="dxa"/>
            <w:shd w:val="clear" w:color="auto" w:fill="DBE5F1" w:themeFill="accent1" w:themeFillTint="33"/>
          </w:tcPr>
          <w:p w14:paraId="70DA8A91" w14:textId="77777777" w:rsidR="00C6723D" w:rsidRPr="0056588B" w:rsidRDefault="00C6723D" w:rsidP="00224F9B">
            <w:pPr>
              <w:spacing w:after="120"/>
              <w:ind w:left="601" w:right="-108" w:hanging="567"/>
              <w:jc w:val="both"/>
              <w:rPr>
                <w:rFonts w:ascii="Times New Roman" w:hAnsi="Times New Roman" w:cs="Times New Roman"/>
              </w:rPr>
            </w:pPr>
            <w:r w:rsidRPr="00224F9B">
              <w:rPr>
                <w:rFonts w:ascii="Times New Roman" w:hAnsi="Times New Roman" w:cs="Times New Roman"/>
                <w:noProof/>
                <w:szCs w:val="24"/>
              </w:rPr>
              <w:t>March</w:t>
            </w:r>
            <w:r>
              <w:rPr>
                <w:rFonts w:ascii="Times New Roman" w:hAnsi="Times New Roman" w:cs="Times New Roman"/>
                <w:noProof/>
                <w:szCs w:val="24"/>
              </w:rPr>
              <w:t xml:space="preserve"> 27,</w:t>
            </w:r>
            <w:r w:rsidRPr="00224F9B">
              <w:rPr>
                <w:rFonts w:ascii="Times New Roman" w:hAnsi="Times New Roman" w:cs="Times New Roman"/>
                <w:noProof/>
                <w:szCs w:val="24"/>
              </w:rPr>
              <w:t xml:space="preserve"> 2009</w:t>
            </w:r>
          </w:p>
        </w:tc>
        <w:tc>
          <w:tcPr>
            <w:tcW w:w="7816" w:type="dxa"/>
            <w:shd w:val="clear" w:color="auto" w:fill="DBE5F1" w:themeFill="accent1" w:themeFillTint="33"/>
          </w:tcPr>
          <w:p w14:paraId="0B02D5D7" w14:textId="77777777" w:rsidR="00C6723D" w:rsidRDefault="00C6723D" w:rsidP="001E7B0C">
            <w:pPr>
              <w:spacing w:after="120"/>
              <w:ind w:left="34"/>
              <w:jc w:val="both"/>
              <w:rPr>
                <w:rFonts w:ascii="Times New Roman" w:hAnsi="Times New Roman" w:cs="Times New Roman"/>
              </w:rPr>
            </w:pPr>
            <w:r>
              <w:rPr>
                <w:rFonts w:ascii="Times New Roman" w:hAnsi="Times New Roman" w:cs="Times New Roman"/>
                <w:noProof/>
                <w:szCs w:val="24"/>
              </w:rPr>
              <w:t>conclusion of the contract for the PFMI</w:t>
            </w:r>
            <w:r w:rsidRPr="00224F9B">
              <w:rPr>
                <w:rFonts w:ascii="Times New Roman" w:hAnsi="Times New Roman" w:cs="Times New Roman"/>
                <w:noProof/>
                <w:szCs w:val="24"/>
              </w:rPr>
              <w:t>S supply and implementation</w:t>
            </w:r>
          </w:p>
        </w:tc>
      </w:tr>
      <w:tr w:rsidR="00C6723D" w:rsidRPr="009B1E82" w14:paraId="7D6664E7" w14:textId="77777777" w:rsidTr="00B06877">
        <w:tc>
          <w:tcPr>
            <w:tcW w:w="1814" w:type="dxa"/>
            <w:shd w:val="clear" w:color="auto" w:fill="DBE5F1" w:themeFill="accent1" w:themeFillTint="33"/>
          </w:tcPr>
          <w:p w14:paraId="4B2D14AF" w14:textId="77777777" w:rsidR="00C6723D" w:rsidRPr="0056588B" w:rsidRDefault="00C6723D" w:rsidP="00224F9B">
            <w:pPr>
              <w:spacing w:after="120"/>
              <w:ind w:left="601" w:right="-108" w:hanging="567"/>
              <w:jc w:val="both"/>
              <w:rPr>
                <w:rFonts w:ascii="Times New Roman" w:hAnsi="Times New Roman" w:cs="Times New Roman"/>
              </w:rPr>
            </w:pPr>
            <w:r w:rsidRPr="00224F9B">
              <w:rPr>
                <w:rFonts w:ascii="Times New Roman" w:hAnsi="Times New Roman" w:cs="Times New Roman"/>
                <w:noProof/>
                <w:szCs w:val="24"/>
              </w:rPr>
              <w:t xml:space="preserve">2009-2013       </w:t>
            </w:r>
          </w:p>
        </w:tc>
        <w:tc>
          <w:tcPr>
            <w:tcW w:w="7816" w:type="dxa"/>
            <w:shd w:val="clear" w:color="auto" w:fill="DBE5F1" w:themeFill="accent1" w:themeFillTint="33"/>
          </w:tcPr>
          <w:p w14:paraId="1B7F4AD4" w14:textId="77777777" w:rsidR="00C6723D" w:rsidRDefault="00C6723D" w:rsidP="00C6723D">
            <w:pPr>
              <w:spacing w:after="120"/>
              <w:ind w:left="34"/>
              <w:jc w:val="both"/>
              <w:rPr>
                <w:rFonts w:ascii="Times New Roman" w:hAnsi="Times New Roman" w:cs="Times New Roman"/>
              </w:rPr>
            </w:pPr>
            <w:r>
              <w:rPr>
                <w:rFonts w:ascii="Times New Roman" w:hAnsi="Times New Roman" w:cs="Times New Roman"/>
                <w:noProof/>
                <w:szCs w:val="24"/>
              </w:rPr>
              <w:t xml:space="preserve">work on </w:t>
            </w:r>
            <w:r w:rsidRPr="00224F9B">
              <w:rPr>
                <w:rFonts w:ascii="Times New Roman" w:hAnsi="Times New Roman" w:cs="Times New Roman"/>
                <w:noProof/>
                <w:szCs w:val="24"/>
              </w:rPr>
              <w:t>PFMIS</w:t>
            </w:r>
            <w:r>
              <w:rPr>
                <w:rFonts w:ascii="Times New Roman" w:hAnsi="Times New Roman" w:cs="Times New Roman"/>
                <w:noProof/>
                <w:szCs w:val="24"/>
              </w:rPr>
              <w:t xml:space="preserve"> development</w:t>
            </w:r>
            <w:r w:rsidRPr="00224F9B">
              <w:rPr>
                <w:rFonts w:ascii="Times New Roman" w:hAnsi="Times New Roman" w:cs="Times New Roman"/>
                <w:noProof/>
                <w:szCs w:val="24"/>
              </w:rPr>
              <w:t xml:space="preserve"> (BPS,</w:t>
            </w:r>
            <w:r>
              <w:rPr>
                <w:rFonts w:ascii="Times New Roman" w:hAnsi="Times New Roman" w:cs="Times New Roman"/>
                <w:noProof/>
                <w:szCs w:val="24"/>
              </w:rPr>
              <w:t xml:space="preserve"> </w:t>
            </w:r>
            <w:r w:rsidRPr="00224F9B">
              <w:rPr>
                <w:rFonts w:ascii="Times New Roman" w:hAnsi="Times New Roman" w:cs="Times New Roman"/>
                <w:noProof/>
                <w:szCs w:val="24"/>
                <w:lang w:val="ro-RO"/>
              </w:rPr>
              <w:t xml:space="preserve">BES/MDM, </w:t>
            </w:r>
            <w:r w:rsidRPr="00224F9B">
              <w:rPr>
                <w:rFonts w:ascii="Times New Roman" w:hAnsi="Times New Roman" w:cs="Times New Roman"/>
                <w:noProof/>
                <w:szCs w:val="24"/>
              </w:rPr>
              <w:t xml:space="preserve">SAP/BW, CNFD </w:t>
            </w:r>
            <w:r>
              <w:rPr>
                <w:rFonts w:ascii="Times New Roman" w:hAnsi="Times New Roman" w:cs="Times New Roman"/>
                <w:noProof/>
                <w:szCs w:val="24"/>
              </w:rPr>
              <w:t>modules were designed; b</w:t>
            </w:r>
            <w:r w:rsidRPr="00224F9B">
              <w:rPr>
                <w:rFonts w:ascii="Times New Roman" w:hAnsi="Times New Roman" w:cs="Times New Roman"/>
                <w:noProof/>
                <w:szCs w:val="24"/>
              </w:rPr>
              <w:t xml:space="preserve">udget </w:t>
            </w:r>
            <w:r>
              <w:rPr>
                <w:rFonts w:ascii="Times New Roman" w:hAnsi="Times New Roman" w:cs="Times New Roman"/>
                <w:noProof/>
                <w:szCs w:val="24"/>
              </w:rPr>
              <w:t>e</w:t>
            </w:r>
            <w:r w:rsidRPr="00224F9B">
              <w:rPr>
                <w:rFonts w:ascii="Times New Roman" w:hAnsi="Times New Roman" w:cs="Times New Roman"/>
                <w:noProof/>
                <w:szCs w:val="24"/>
              </w:rPr>
              <w:t xml:space="preserve">xecution </w:t>
            </w:r>
            <w:r>
              <w:rPr>
                <w:rFonts w:ascii="Times New Roman" w:hAnsi="Times New Roman" w:cs="Times New Roman"/>
                <w:noProof/>
                <w:szCs w:val="24"/>
              </w:rPr>
              <w:t>m</w:t>
            </w:r>
            <w:r w:rsidRPr="00224F9B">
              <w:rPr>
                <w:rFonts w:ascii="Times New Roman" w:hAnsi="Times New Roman" w:cs="Times New Roman"/>
                <w:noProof/>
                <w:szCs w:val="24"/>
              </w:rPr>
              <w:t>odule</w:t>
            </w:r>
            <w:r>
              <w:rPr>
                <w:rFonts w:ascii="Times New Roman" w:hAnsi="Times New Roman" w:cs="Times New Roman"/>
                <w:noProof/>
                <w:szCs w:val="24"/>
              </w:rPr>
              <w:t xml:space="preserve"> was not </w:t>
            </w:r>
            <w:r w:rsidRPr="00224F9B">
              <w:rPr>
                <w:rFonts w:ascii="Times New Roman" w:hAnsi="Times New Roman" w:cs="Times New Roman"/>
                <w:noProof/>
                <w:szCs w:val="24"/>
              </w:rPr>
              <w:t>development</w:t>
            </w:r>
            <w:r>
              <w:rPr>
                <w:rFonts w:ascii="Times New Roman" w:hAnsi="Times New Roman" w:cs="Times New Roman"/>
                <w:noProof/>
                <w:szCs w:val="24"/>
              </w:rPr>
              <w:t>)</w:t>
            </w:r>
          </w:p>
        </w:tc>
      </w:tr>
      <w:tr w:rsidR="005837E4" w:rsidRPr="009B1E82" w14:paraId="082BDC1F" w14:textId="77777777" w:rsidTr="00B06877">
        <w:tc>
          <w:tcPr>
            <w:tcW w:w="1814" w:type="dxa"/>
            <w:shd w:val="clear" w:color="auto" w:fill="DBE5F1" w:themeFill="accent1" w:themeFillTint="33"/>
          </w:tcPr>
          <w:p w14:paraId="5C39F378" w14:textId="77777777" w:rsidR="005837E4" w:rsidRPr="00224F9B" w:rsidRDefault="005837E4" w:rsidP="00224F9B">
            <w:pPr>
              <w:spacing w:after="120"/>
              <w:ind w:left="34" w:right="-108"/>
              <w:jc w:val="both"/>
              <w:rPr>
                <w:rFonts w:ascii="Times New Roman" w:hAnsi="Times New Roman" w:cs="Times New Roman"/>
                <w:noProof/>
                <w:szCs w:val="24"/>
              </w:rPr>
            </w:pPr>
            <w:r>
              <w:rPr>
                <w:rFonts w:ascii="Times New Roman" w:hAnsi="Times New Roman" w:cs="Times New Roman"/>
                <w:noProof/>
                <w:szCs w:val="24"/>
              </w:rPr>
              <w:t>2014</w:t>
            </w:r>
          </w:p>
        </w:tc>
        <w:tc>
          <w:tcPr>
            <w:tcW w:w="7816" w:type="dxa"/>
            <w:shd w:val="clear" w:color="auto" w:fill="DBE5F1" w:themeFill="accent1" w:themeFillTint="33"/>
          </w:tcPr>
          <w:p w14:paraId="363E1EAE" w14:textId="77777777" w:rsidR="005837E4" w:rsidRDefault="005837E4" w:rsidP="005837E4">
            <w:pPr>
              <w:spacing w:after="120"/>
              <w:ind w:left="34"/>
              <w:jc w:val="both"/>
              <w:rPr>
                <w:rFonts w:ascii="Times New Roman" w:hAnsi="Times New Roman" w:cs="Times New Roman"/>
                <w:noProof/>
                <w:szCs w:val="24"/>
              </w:rPr>
            </w:pPr>
            <w:r>
              <w:rPr>
                <w:rFonts w:ascii="Times New Roman" w:hAnsi="Times New Roman" w:cs="Times New Roman"/>
                <w:noProof/>
                <w:szCs w:val="24"/>
              </w:rPr>
              <w:t>a</w:t>
            </w:r>
            <w:r w:rsidRPr="005837E4">
              <w:rPr>
                <w:rFonts w:ascii="Times New Roman" w:hAnsi="Times New Roman" w:cs="Times New Roman"/>
                <w:noProof/>
                <w:szCs w:val="24"/>
              </w:rPr>
              <w:t>pproval of the</w:t>
            </w:r>
            <w:r>
              <w:rPr>
                <w:rFonts w:ascii="Times New Roman" w:hAnsi="Times New Roman" w:cs="Times New Roman"/>
                <w:noProof/>
                <w:szCs w:val="24"/>
              </w:rPr>
              <w:t xml:space="preserve"> new</w:t>
            </w:r>
            <w:r w:rsidRPr="005837E4">
              <w:rPr>
                <w:rFonts w:ascii="Times New Roman" w:hAnsi="Times New Roman" w:cs="Times New Roman"/>
                <w:noProof/>
                <w:szCs w:val="24"/>
              </w:rPr>
              <w:t xml:space="preserve"> regulatory framework</w:t>
            </w:r>
            <w:r>
              <w:rPr>
                <w:rFonts w:ascii="Times New Roman" w:hAnsi="Times New Roman" w:cs="Times New Roman"/>
                <w:noProof/>
                <w:szCs w:val="24"/>
              </w:rPr>
              <w:t xml:space="preserve"> for PFM</w:t>
            </w:r>
          </w:p>
        </w:tc>
      </w:tr>
      <w:tr w:rsidR="00C6723D" w:rsidRPr="009B1E82" w14:paraId="5AB36B63" w14:textId="77777777" w:rsidTr="00B06877">
        <w:tc>
          <w:tcPr>
            <w:tcW w:w="1814" w:type="dxa"/>
            <w:shd w:val="clear" w:color="auto" w:fill="DBE5F1" w:themeFill="accent1" w:themeFillTint="33"/>
          </w:tcPr>
          <w:p w14:paraId="15A83BC0" w14:textId="77777777" w:rsidR="00C6723D" w:rsidRPr="0056588B" w:rsidRDefault="00C6723D" w:rsidP="00224F9B">
            <w:pPr>
              <w:spacing w:after="120"/>
              <w:ind w:left="34" w:right="-108"/>
              <w:jc w:val="both"/>
              <w:rPr>
                <w:rFonts w:ascii="Times New Roman" w:hAnsi="Times New Roman" w:cs="Times New Roman"/>
              </w:rPr>
            </w:pPr>
            <w:r w:rsidRPr="00224F9B">
              <w:rPr>
                <w:rFonts w:ascii="Times New Roman" w:hAnsi="Times New Roman" w:cs="Times New Roman"/>
                <w:noProof/>
                <w:szCs w:val="24"/>
              </w:rPr>
              <w:t xml:space="preserve">2014-2015       </w:t>
            </w:r>
          </w:p>
        </w:tc>
        <w:tc>
          <w:tcPr>
            <w:tcW w:w="7816" w:type="dxa"/>
            <w:shd w:val="clear" w:color="auto" w:fill="DBE5F1" w:themeFill="accent1" w:themeFillTint="33"/>
          </w:tcPr>
          <w:p w14:paraId="7208E7D9" w14:textId="77777777" w:rsidR="00C6723D" w:rsidRDefault="00C6723D" w:rsidP="001E7B0C">
            <w:pPr>
              <w:spacing w:after="120"/>
              <w:ind w:left="34"/>
              <w:jc w:val="both"/>
              <w:rPr>
                <w:rFonts w:ascii="Times New Roman" w:hAnsi="Times New Roman" w:cs="Times New Roman"/>
              </w:rPr>
            </w:pPr>
            <w:r>
              <w:rPr>
                <w:rFonts w:ascii="Times New Roman" w:hAnsi="Times New Roman" w:cs="Times New Roman"/>
                <w:noProof/>
                <w:szCs w:val="24"/>
              </w:rPr>
              <w:t>work on d</w:t>
            </w:r>
            <w:r w:rsidRPr="00224F9B">
              <w:rPr>
                <w:rFonts w:ascii="Times New Roman" w:hAnsi="Times New Roman" w:cs="Times New Roman"/>
                <w:noProof/>
                <w:szCs w:val="24"/>
              </w:rPr>
              <w:t>evelop</w:t>
            </w:r>
            <w:r>
              <w:rPr>
                <w:rFonts w:ascii="Times New Roman" w:hAnsi="Times New Roman" w:cs="Times New Roman"/>
                <w:noProof/>
                <w:szCs w:val="24"/>
              </w:rPr>
              <w:t xml:space="preserve">ment of </w:t>
            </w:r>
            <w:r w:rsidRPr="00224F9B">
              <w:rPr>
                <w:rFonts w:ascii="Times New Roman" w:hAnsi="Times New Roman" w:cs="Times New Roman"/>
                <w:noProof/>
                <w:szCs w:val="24"/>
              </w:rPr>
              <w:t xml:space="preserve">the </w:t>
            </w:r>
            <w:r>
              <w:rPr>
                <w:rFonts w:ascii="Times New Roman" w:hAnsi="Times New Roman" w:cs="Times New Roman"/>
                <w:noProof/>
                <w:szCs w:val="24"/>
              </w:rPr>
              <w:t>b</w:t>
            </w:r>
            <w:r w:rsidRPr="00224F9B">
              <w:rPr>
                <w:rFonts w:ascii="Times New Roman" w:hAnsi="Times New Roman" w:cs="Times New Roman"/>
                <w:noProof/>
                <w:szCs w:val="24"/>
              </w:rPr>
              <w:t xml:space="preserve">udget </w:t>
            </w:r>
            <w:r>
              <w:rPr>
                <w:rFonts w:ascii="Times New Roman" w:hAnsi="Times New Roman" w:cs="Times New Roman"/>
                <w:noProof/>
                <w:szCs w:val="24"/>
              </w:rPr>
              <w:t>e</w:t>
            </w:r>
            <w:r w:rsidRPr="00224F9B">
              <w:rPr>
                <w:rFonts w:ascii="Times New Roman" w:hAnsi="Times New Roman" w:cs="Times New Roman"/>
                <w:noProof/>
                <w:szCs w:val="24"/>
              </w:rPr>
              <w:t xml:space="preserve">xecution </w:t>
            </w:r>
            <w:r>
              <w:rPr>
                <w:rFonts w:ascii="Times New Roman" w:hAnsi="Times New Roman" w:cs="Times New Roman"/>
                <w:noProof/>
                <w:szCs w:val="24"/>
              </w:rPr>
              <w:t>module</w:t>
            </w:r>
            <w:r w:rsidRPr="00224F9B">
              <w:rPr>
                <w:rFonts w:ascii="Times New Roman" w:hAnsi="Times New Roman" w:cs="Times New Roman"/>
                <w:noProof/>
                <w:szCs w:val="24"/>
              </w:rPr>
              <w:t xml:space="preserve"> (</w:t>
            </w:r>
            <w:r>
              <w:rPr>
                <w:rFonts w:ascii="Times New Roman" w:hAnsi="Times New Roman" w:cs="Times New Roman"/>
                <w:noProof/>
                <w:szCs w:val="24"/>
              </w:rPr>
              <w:t>under the contract between MoF and</w:t>
            </w:r>
            <w:r w:rsidRPr="00224F9B">
              <w:rPr>
                <w:rFonts w:ascii="Times New Roman" w:hAnsi="Times New Roman" w:cs="Times New Roman"/>
                <w:noProof/>
                <w:szCs w:val="24"/>
              </w:rPr>
              <w:t xml:space="preserve"> </w:t>
            </w:r>
            <w:r>
              <w:rPr>
                <w:rFonts w:ascii="Times New Roman" w:hAnsi="Times New Roman" w:cs="Times New Roman"/>
                <w:noProof/>
                <w:szCs w:val="24"/>
              </w:rPr>
              <w:t>“</w:t>
            </w:r>
            <w:r w:rsidRPr="00224F9B">
              <w:rPr>
                <w:rFonts w:ascii="Times New Roman" w:hAnsi="Times New Roman" w:cs="Times New Roman"/>
                <w:noProof/>
                <w:szCs w:val="24"/>
              </w:rPr>
              <w:t>Fintehinform</w:t>
            </w:r>
            <w:r>
              <w:rPr>
                <w:rFonts w:ascii="Times New Roman" w:hAnsi="Times New Roman" w:cs="Times New Roman"/>
                <w:noProof/>
                <w:szCs w:val="24"/>
              </w:rPr>
              <w:t>”)</w:t>
            </w:r>
          </w:p>
        </w:tc>
      </w:tr>
      <w:tr w:rsidR="005837E4" w:rsidRPr="009B1E82" w14:paraId="306B7119" w14:textId="77777777" w:rsidTr="00B06877">
        <w:tc>
          <w:tcPr>
            <w:tcW w:w="1814" w:type="dxa"/>
            <w:shd w:val="clear" w:color="auto" w:fill="DBE5F1" w:themeFill="accent1" w:themeFillTint="33"/>
          </w:tcPr>
          <w:p w14:paraId="302BA309" w14:textId="77777777" w:rsidR="005837E4" w:rsidRPr="00224F9B" w:rsidRDefault="005837E4" w:rsidP="00B06877">
            <w:pPr>
              <w:spacing w:after="120"/>
              <w:ind w:left="49" w:right="-108"/>
              <w:jc w:val="both"/>
              <w:rPr>
                <w:rFonts w:ascii="Times New Roman" w:hAnsi="Times New Roman" w:cs="Times New Roman"/>
                <w:noProof/>
                <w:szCs w:val="24"/>
              </w:rPr>
            </w:pPr>
            <w:r w:rsidRPr="00224F9B">
              <w:rPr>
                <w:rFonts w:ascii="Times New Roman" w:hAnsi="Times New Roman" w:cs="Times New Roman"/>
                <w:noProof/>
                <w:szCs w:val="24"/>
              </w:rPr>
              <w:t xml:space="preserve">2014-2015       </w:t>
            </w:r>
          </w:p>
        </w:tc>
        <w:tc>
          <w:tcPr>
            <w:tcW w:w="7816" w:type="dxa"/>
            <w:shd w:val="clear" w:color="auto" w:fill="DBE5F1" w:themeFill="accent1" w:themeFillTint="33"/>
          </w:tcPr>
          <w:p w14:paraId="151A6398" w14:textId="40083160" w:rsidR="005837E4" w:rsidRDefault="005837E4" w:rsidP="00EC53B8">
            <w:pPr>
              <w:spacing w:after="120"/>
              <w:ind w:left="34"/>
              <w:jc w:val="both"/>
              <w:rPr>
                <w:rFonts w:ascii="Times New Roman" w:hAnsi="Times New Roman" w:cs="Times New Roman"/>
                <w:noProof/>
                <w:szCs w:val="24"/>
              </w:rPr>
            </w:pPr>
            <w:r>
              <w:rPr>
                <w:rFonts w:ascii="Times New Roman" w:hAnsi="Times New Roman" w:cs="Times New Roman"/>
                <w:noProof/>
                <w:szCs w:val="24"/>
              </w:rPr>
              <w:t>training of users in applying</w:t>
            </w:r>
            <w:r w:rsidRPr="005837E4">
              <w:rPr>
                <w:rFonts w:ascii="Times New Roman" w:hAnsi="Times New Roman" w:cs="Times New Roman"/>
                <w:noProof/>
                <w:szCs w:val="24"/>
              </w:rPr>
              <w:t xml:space="preserve"> new budget classification</w:t>
            </w:r>
            <w:r>
              <w:rPr>
                <w:rFonts w:ascii="Times New Roman" w:hAnsi="Times New Roman" w:cs="Times New Roman"/>
                <w:noProof/>
                <w:szCs w:val="24"/>
              </w:rPr>
              <w:t>,</w:t>
            </w:r>
            <w:r w:rsidRPr="005837E4">
              <w:rPr>
                <w:rFonts w:ascii="Times New Roman" w:hAnsi="Times New Roman" w:cs="Times New Roman"/>
                <w:noProof/>
                <w:szCs w:val="24"/>
              </w:rPr>
              <w:t xml:space="preserve"> </w:t>
            </w:r>
            <w:r>
              <w:rPr>
                <w:rFonts w:ascii="Times New Roman" w:hAnsi="Times New Roman" w:cs="Times New Roman"/>
                <w:noProof/>
                <w:szCs w:val="24"/>
              </w:rPr>
              <w:t xml:space="preserve">revised methodologies </w:t>
            </w:r>
            <w:r w:rsidR="00EC53B8">
              <w:rPr>
                <w:rFonts w:ascii="Times New Roman" w:hAnsi="Times New Roman" w:cs="Times New Roman"/>
                <w:noProof/>
                <w:szCs w:val="24"/>
              </w:rPr>
              <w:t>for</w:t>
            </w:r>
            <w:r>
              <w:rPr>
                <w:rFonts w:ascii="Times New Roman" w:hAnsi="Times New Roman" w:cs="Times New Roman"/>
                <w:noProof/>
                <w:szCs w:val="24"/>
              </w:rPr>
              <w:t xml:space="preserve"> </w:t>
            </w:r>
            <w:r w:rsidRPr="005837E4">
              <w:rPr>
                <w:rFonts w:ascii="Times New Roman" w:hAnsi="Times New Roman" w:cs="Times New Roman"/>
                <w:noProof/>
                <w:szCs w:val="24"/>
              </w:rPr>
              <w:t xml:space="preserve">budget </w:t>
            </w:r>
            <w:r>
              <w:rPr>
                <w:rFonts w:ascii="Times New Roman" w:hAnsi="Times New Roman" w:cs="Times New Roman"/>
                <w:noProof/>
                <w:szCs w:val="24"/>
              </w:rPr>
              <w:t>preparation</w:t>
            </w:r>
            <w:r w:rsidRPr="005837E4">
              <w:rPr>
                <w:rFonts w:ascii="Times New Roman" w:hAnsi="Times New Roman" w:cs="Times New Roman"/>
                <w:noProof/>
                <w:szCs w:val="24"/>
              </w:rPr>
              <w:t>, approval and a</w:t>
            </w:r>
            <w:r>
              <w:rPr>
                <w:rFonts w:ascii="Times New Roman" w:hAnsi="Times New Roman" w:cs="Times New Roman"/>
                <w:noProof/>
                <w:szCs w:val="24"/>
              </w:rPr>
              <w:t xml:space="preserve">djustment, </w:t>
            </w:r>
            <w:r w:rsidRPr="005837E4">
              <w:rPr>
                <w:rFonts w:ascii="Times New Roman" w:hAnsi="Times New Roman" w:cs="Times New Roman"/>
                <w:noProof/>
                <w:szCs w:val="24"/>
              </w:rPr>
              <w:t xml:space="preserve">as well as </w:t>
            </w:r>
            <w:r w:rsidR="00EC53B8">
              <w:rPr>
                <w:rFonts w:ascii="Times New Roman" w:hAnsi="Times New Roman" w:cs="Times New Roman"/>
                <w:noProof/>
                <w:szCs w:val="24"/>
              </w:rPr>
              <w:t xml:space="preserve">training </w:t>
            </w:r>
            <w:r w:rsidR="00D86808">
              <w:rPr>
                <w:rFonts w:ascii="Times New Roman" w:hAnsi="Times New Roman" w:cs="Times New Roman"/>
                <w:noProof/>
                <w:szCs w:val="24"/>
              </w:rPr>
              <w:t>users of</w:t>
            </w:r>
            <w:r>
              <w:rPr>
                <w:rFonts w:ascii="Times New Roman" w:hAnsi="Times New Roman" w:cs="Times New Roman"/>
                <w:noProof/>
                <w:szCs w:val="24"/>
              </w:rPr>
              <w:t xml:space="preserve"> </w:t>
            </w:r>
            <w:r w:rsidRPr="005837E4">
              <w:rPr>
                <w:rFonts w:ascii="Times New Roman" w:hAnsi="Times New Roman" w:cs="Times New Roman"/>
                <w:noProof/>
                <w:szCs w:val="24"/>
              </w:rPr>
              <w:t>PFMIS</w:t>
            </w:r>
          </w:p>
        </w:tc>
      </w:tr>
      <w:tr w:rsidR="00EC53B8" w:rsidRPr="009B1E82" w14:paraId="2C6D0275" w14:textId="77777777" w:rsidTr="00B06877">
        <w:tc>
          <w:tcPr>
            <w:tcW w:w="1814" w:type="dxa"/>
            <w:shd w:val="clear" w:color="auto" w:fill="DBE5F1" w:themeFill="accent1" w:themeFillTint="33"/>
          </w:tcPr>
          <w:p w14:paraId="24DE8C5F" w14:textId="77777777" w:rsidR="00EC53B8" w:rsidRPr="00224F9B" w:rsidRDefault="00EC53B8" w:rsidP="00224F9B">
            <w:pPr>
              <w:spacing w:after="120"/>
              <w:ind w:left="34" w:right="-108"/>
              <w:jc w:val="both"/>
              <w:rPr>
                <w:rFonts w:ascii="Times New Roman" w:hAnsi="Times New Roman" w:cs="Times New Roman"/>
                <w:noProof/>
                <w:szCs w:val="24"/>
              </w:rPr>
            </w:pPr>
            <w:r>
              <w:rPr>
                <w:rFonts w:ascii="Times New Roman" w:hAnsi="Times New Roman" w:cs="Times New Roman"/>
                <w:noProof/>
                <w:szCs w:val="24"/>
              </w:rPr>
              <w:t>2015</w:t>
            </w:r>
          </w:p>
        </w:tc>
        <w:tc>
          <w:tcPr>
            <w:tcW w:w="7816" w:type="dxa"/>
            <w:shd w:val="clear" w:color="auto" w:fill="DBE5F1" w:themeFill="accent1" w:themeFillTint="33"/>
          </w:tcPr>
          <w:p w14:paraId="08BBEC83" w14:textId="77777777" w:rsidR="00EC53B8" w:rsidRDefault="00EC53B8" w:rsidP="00EC53B8">
            <w:pPr>
              <w:spacing w:after="120"/>
              <w:ind w:left="34"/>
              <w:jc w:val="both"/>
              <w:rPr>
                <w:rFonts w:ascii="Times New Roman" w:hAnsi="Times New Roman" w:cs="Times New Roman"/>
                <w:noProof/>
                <w:szCs w:val="24"/>
              </w:rPr>
            </w:pPr>
            <w:r>
              <w:rPr>
                <w:rFonts w:ascii="Times New Roman" w:hAnsi="Times New Roman" w:cs="Times New Roman"/>
                <w:noProof/>
                <w:szCs w:val="24"/>
              </w:rPr>
              <w:t>t</w:t>
            </w:r>
            <w:r w:rsidRPr="00EC53B8">
              <w:rPr>
                <w:rFonts w:ascii="Times New Roman" w:hAnsi="Times New Roman" w:cs="Times New Roman"/>
                <w:noProof/>
                <w:szCs w:val="24"/>
              </w:rPr>
              <w:t xml:space="preserve">raining of users </w:t>
            </w:r>
            <w:r>
              <w:rPr>
                <w:rFonts w:ascii="Times New Roman" w:hAnsi="Times New Roman" w:cs="Times New Roman"/>
                <w:noProof/>
                <w:szCs w:val="24"/>
              </w:rPr>
              <w:t>in applying</w:t>
            </w:r>
            <w:r w:rsidRPr="00EC53B8">
              <w:rPr>
                <w:rFonts w:ascii="Times New Roman" w:hAnsi="Times New Roman" w:cs="Times New Roman"/>
                <w:noProof/>
                <w:szCs w:val="24"/>
              </w:rPr>
              <w:t xml:space="preserve"> new chart of accounts,</w:t>
            </w:r>
            <w:r>
              <w:rPr>
                <w:rFonts w:ascii="Times New Roman" w:hAnsi="Times New Roman" w:cs="Times New Roman"/>
                <w:noProof/>
                <w:szCs w:val="24"/>
              </w:rPr>
              <w:t xml:space="preserve"> revised methodologies for</w:t>
            </w:r>
            <w:r w:rsidRPr="00EC53B8">
              <w:rPr>
                <w:rFonts w:ascii="Times New Roman" w:hAnsi="Times New Roman" w:cs="Times New Roman"/>
                <w:noProof/>
                <w:szCs w:val="24"/>
              </w:rPr>
              <w:t xml:space="preserve"> budget execution, accounting and financial reporting</w:t>
            </w:r>
          </w:p>
        </w:tc>
      </w:tr>
      <w:tr w:rsidR="00C6723D" w:rsidRPr="009B1E82" w14:paraId="4385C18B" w14:textId="77777777" w:rsidTr="00B06877">
        <w:tc>
          <w:tcPr>
            <w:tcW w:w="1814" w:type="dxa"/>
            <w:shd w:val="clear" w:color="auto" w:fill="DBE5F1" w:themeFill="accent1" w:themeFillTint="33"/>
          </w:tcPr>
          <w:p w14:paraId="6D040410" w14:textId="77777777" w:rsidR="00C6723D" w:rsidRPr="0056588B" w:rsidRDefault="00C6723D" w:rsidP="00224F9B">
            <w:pPr>
              <w:spacing w:after="120"/>
              <w:ind w:left="34" w:right="-108"/>
              <w:jc w:val="both"/>
              <w:rPr>
                <w:rFonts w:ascii="Times New Roman" w:hAnsi="Times New Roman" w:cs="Times New Roman"/>
              </w:rPr>
            </w:pPr>
            <w:r w:rsidRPr="00224F9B">
              <w:rPr>
                <w:rFonts w:ascii="Times New Roman" w:hAnsi="Times New Roman" w:cs="Times New Roman"/>
                <w:noProof/>
                <w:szCs w:val="24"/>
              </w:rPr>
              <w:t>March</w:t>
            </w:r>
            <w:r>
              <w:rPr>
                <w:rFonts w:ascii="Times New Roman" w:hAnsi="Times New Roman" w:cs="Times New Roman"/>
                <w:noProof/>
                <w:szCs w:val="24"/>
              </w:rPr>
              <w:t>,</w:t>
            </w:r>
            <w:r w:rsidRPr="00224F9B">
              <w:rPr>
                <w:rFonts w:ascii="Times New Roman" w:hAnsi="Times New Roman" w:cs="Times New Roman"/>
                <w:noProof/>
                <w:szCs w:val="24"/>
              </w:rPr>
              <w:t xml:space="preserve"> 2015      </w:t>
            </w:r>
          </w:p>
        </w:tc>
        <w:tc>
          <w:tcPr>
            <w:tcW w:w="7816" w:type="dxa"/>
            <w:shd w:val="clear" w:color="auto" w:fill="DBE5F1" w:themeFill="accent1" w:themeFillTint="33"/>
          </w:tcPr>
          <w:p w14:paraId="4E1CD78B" w14:textId="77777777" w:rsidR="00C6723D" w:rsidRDefault="005837E4" w:rsidP="005837E4">
            <w:pPr>
              <w:spacing w:after="120"/>
              <w:ind w:left="34"/>
              <w:jc w:val="both"/>
              <w:rPr>
                <w:rFonts w:ascii="Times New Roman" w:hAnsi="Times New Roman" w:cs="Times New Roman"/>
              </w:rPr>
            </w:pPr>
            <w:r>
              <w:rPr>
                <w:rFonts w:ascii="Times New Roman" w:hAnsi="Times New Roman" w:cs="Times New Roman"/>
                <w:noProof/>
                <w:szCs w:val="24"/>
              </w:rPr>
              <w:t>l</w:t>
            </w:r>
            <w:r w:rsidR="00C6723D" w:rsidRPr="00224F9B">
              <w:rPr>
                <w:rFonts w:ascii="Times New Roman" w:hAnsi="Times New Roman" w:cs="Times New Roman"/>
                <w:noProof/>
                <w:szCs w:val="24"/>
              </w:rPr>
              <w:t>aunch</w:t>
            </w:r>
            <w:r>
              <w:rPr>
                <w:rFonts w:ascii="Times New Roman" w:hAnsi="Times New Roman" w:cs="Times New Roman"/>
                <w:noProof/>
                <w:szCs w:val="24"/>
              </w:rPr>
              <w:t xml:space="preserve"> of the</w:t>
            </w:r>
            <w:r w:rsidR="00C6723D" w:rsidRPr="00224F9B">
              <w:rPr>
                <w:rFonts w:ascii="Times New Roman" w:hAnsi="Times New Roman" w:cs="Times New Roman"/>
                <w:noProof/>
                <w:szCs w:val="24"/>
              </w:rPr>
              <w:t xml:space="preserve"> PFMIS </w:t>
            </w:r>
            <w:r>
              <w:rPr>
                <w:rFonts w:ascii="Times New Roman" w:hAnsi="Times New Roman" w:cs="Times New Roman"/>
                <w:noProof/>
                <w:szCs w:val="24"/>
              </w:rPr>
              <w:t xml:space="preserve">module for </w:t>
            </w:r>
            <w:r w:rsidR="00C6723D" w:rsidRPr="00224F9B">
              <w:rPr>
                <w:rFonts w:ascii="Times New Roman" w:hAnsi="Times New Roman" w:cs="Times New Roman"/>
                <w:noProof/>
                <w:szCs w:val="24"/>
              </w:rPr>
              <w:t>budget preparation</w:t>
            </w:r>
            <w:r>
              <w:rPr>
                <w:rFonts w:ascii="Times New Roman" w:hAnsi="Times New Roman" w:cs="Times New Roman"/>
                <w:noProof/>
                <w:szCs w:val="24"/>
              </w:rPr>
              <w:t xml:space="preserve"> (new PFM legislation and budget classification were coming into force in 2016) </w:t>
            </w:r>
          </w:p>
        </w:tc>
      </w:tr>
      <w:tr w:rsidR="00C6723D" w:rsidRPr="005837E4" w14:paraId="4FF6C544" w14:textId="77777777" w:rsidTr="00B06877">
        <w:tc>
          <w:tcPr>
            <w:tcW w:w="1814" w:type="dxa"/>
            <w:shd w:val="clear" w:color="auto" w:fill="DBE5F1" w:themeFill="accent1" w:themeFillTint="33"/>
          </w:tcPr>
          <w:p w14:paraId="7D5EC75C" w14:textId="77777777" w:rsidR="00C6723D" w:rsidRPr="0056588B" w:rsidRDefault="00C6723D" w:rsidP="00224F9B">
            <w:pPr>
              <w:spacing w:after="120"/>
              <w:ind w:left="34" w:right="-108"/>
              <w:jc w:val="both"/>
              <w:rPr>
                <w:rFonts w:ascii="Times New Roman" w:hAnsi="Times New Roman" w:cs="Times New Roman"/>
              </w:rPr>
            </w:pPr>
            <w:r w:rsidRPr="00224F9B">
              <w:rPr>
                <w:rFonts w:ascii="Times New Roman" w:hAnsi="Times New Roman" w:cs="Times New Roman"/>
                <w:noProof/>
                <w:szCs w:val="24"/>
              </w:rPr>
              <w:t>December</w:t>
            </w:r>
            <w:r w:rsidR="005837E4">
              <w:rPr>
                <w:rFonts w:ascii="Times New Roman" w:hAnsi="Times New Roman" w:cs="Times New Roman"/>
                <w:noProof/>
                <w:szCs w:val="24"/>
              </w:rPr>
              <w:t>,</w:t>
            </w:r>
            <w:r w:rsidRPr="00224F9B">
              <w:rPr>
                <w:rFonts w:ascii="Times New Roman" w:hAnsi="Times New Roman" w:cs="Times New Roman"/>
                <w:noProof/>
                <w:szCs w:val="24"/>
              </w:rPr>
              <w:t xml:space="preserve"> 2015</w:t>
            </w:r>
          </w:p>
        </w:tc>
        <w:tc>
          <w:tcPr>
            <w:tcW w:w="7816" w:type="dxa"/>
            <w:shd w:val="clear" w:color="auto" w:fill="DBE5F1" w:themeFill="accent1" w:themeFillTint="33"/>
          </w:tcPr>
          <w:p w14:paraId="38131AC5" w14:textId="77777777" w:rsidR="00C6723D" w:rsidRDefault="005837E4" w:rsidP="00EC53B8">
            <w:pPr>
              <w:spacing w:after="120"/>
              <w:ind w:left="34"/>
              <w:jc w:val="both"/>
              <w:rPr>
                <w:rFonts w:ascii="Times New Roman" w:hAnsi="Times New Roman" w:cs="Times New Roman"/>
              </w:rPr>
            </w:pPr>
            <w:r>
              <w:rPr>
                <w:rFonts w:ascii="Times New Roman" w:hAnsi="Times New Roman" w:cs="Times New Roman"/>
                <w:noProof/>
                <w:szCs w:val="24"/>
              </w:rPr>
              <w:t>l</w:t>
            </w:r>
            <w:r w:rsidR="00EC53B8">
              <w:rPr>
                <w:rFonts w:ascii="Times New Roman" w:hAnsi="Times New Roman" w:cs="Times New Roman"/>
                <w:noProof/>
                <w:szCs w:val="24"/>
              </w:rPr>
              <w:t>aunch</w:t>
            </w:r>
            <w:r w:rsidR="00C6723D" w:rsidRPr="00224F9B">
              <w:rPr>
                <w:rFonts w:ascii="Times New Roman" w:hAnsi="Times New Roman" w:cs="Times New Roman"/>
                <w:noProof/>
                <w:szCs w:val="24"/>
              </w:rPr>
              <w:t xml:space="preserve"> </w:t>
            </w:r>
            <w:r>
              <w:rPr>
                <w:rFonts w:ascii="Times New Roman" w:hAnsi="Times New Roman" w:cs="Times New Roman"/>
                <w:noProof/>
                <w:szCs w:val="24"/>
              </w:rPr>
              <w:t xml:space="preserve"> of the</w:t>
            </w:r>
            <w:r w:rsidR="00C6723D" w:rsidRPr="00224F9B">
              <w:rPr>
                <w:rFonts w:ascii="Times New Roman" w:hAnsi="Times New Roman" w:cs="Times New Roman"/>
                <w:noProof/>
                <w:szCs w:val="24"/>
              </w:rPr>
              <w:t xml:space="preserve"> </w:t>
            </w:r>
            <w:r>
              <w:rPr>
                <w:rFonts w:ascii="Times New Roman" w:hAnsi="Times New Roman" w:cs="Times New Roman"/>
                <w:noProof/>
                <w:szCs w:val="24"/>
              </w:rPr>
              <w:t xml:space="preserve">new </w:t>
            </w:r>
            <w:r w:rsidR="00C6723D" w:rsidRPr="00224F9B">
              <w:rPr>
                <w:rFonts w:ascii="Times New Roman" w:hAnsi="Times New Roman" w:cs="Times New Roman"/>
                <w:noProof/>
                <w:szCs w:val="24"/>
              </w:rPr>
              <w:t xml:space="preserve">budget execution system </w:t>
            </w:r>
            <w:r>
              <w:rPr>
                <w:rFonts w:ascii="Times New Roman" w:hAnsi="Times New Roman" w:cs="Times New Roman"/>
                <w:noProof/>
                <w:szCs w:val="24"/>
              </w:rPr>
              <w:t>(</w:t>
            </w:r>
            <w:r w:rsidR="00C6723D" w:rsidRPr="00224F9B">
              <w:rPr>
                <w:rFonts w:ascii="Times New Roman" w:hAnsi="Times New Roman" w:cs="Times New Roman"/>
                <w:noProof/>
                <w:szCs w:val="24"/>
              </w:rPr>
              <w:t>for 2016 budget</w:t>
            </w:r>
            <w:r>
              <w:rPr>
                <w:rFonts w:ascii="Times New Roman" w:hAnsi="Times New Roman" w:cs="Times New Roman"/>
                <w:noProof/>
                <w:szCs w:val="24"/>
              </w:rPr>
              <w:t>)</w:t>
            </w:r>
          </w:p>
        </w:tc>
      </w:tr>
      <w:tr w:rsidR="00C6723D" w:rsidRPr="009B1E82" w14:paraId="1C05D1C9" w14:textId="77777777" w:rsidTr="00B06877">
        <w:tc>
          <w:tcPr>
            <w:tcW w:w="1814" w:type="dxa"/>
            <w:shd w:val="clear" w:color="auto" w:fill="DBE5F1" w:themeFill="accent1" w:themeFillTint="33"/>
          </w:tcPr>
          <w:p w14:paraId="48FAA967" w14:textId="77777777" w:rsidR="00C6723D" w:rsidRPr="000737EE" w:rsidRDefault="00C6723D" w:rsidP="004465CD">
            <w:pPr>
              <w:spacing w:after="120"/>
              <w:ind w:left="34" w:right="-108"/>
              <w:jc w:val="both"/>
              <w:rPr>
                <w:rFonts w:ascii="Times New Roman" w:hAnsi="Times New Roman" w:cs="Times New Roman"/>
              </w:rPr>
            </w:pPr>
            <w:r w:rsidRPr="000737EE">
              <w:rPr>
                <w:rFonts w:ascii="Times New Roman" w:hAnsi="Times New Roman" w:cs="Times New Roman"/>
                <w:bCs/>
                <w:noProof/>
                <w:szCs w:val="24"/>
              </w:rPr>
              <w:t>2016</w:t>
            </w:r>
            <w:r w:rsidRPr="000737EE">
              <w:rPr>
                <w:rFonts w:ascii="Times New Roman" w:hAnsi="Times New Roman" w:cs="Times New Roman"/>
                <w:noProof/>
                <w:szCs w:val="24"/>
              </w:rPr>
              <w:t xml:space="preserve">  </w:t>
            </w:r>
          </w:p>
        </w:tc>
        <w:tc>
          <w:tcPr>
            <w:tcW w:w="7816" w:type="dxa"/>
            <w:shd w:val="clear" w:color="auto" w:fill="DBE5F1" w:themeFill="accent1" w:themeFillTint="33"/>
          </w:tcPr>
          <w:p w14:paraId="5341BD3E" w14:textId="77777777" w:rsidR="00C6723D" w:rsidRDefault="005837E4" w:rsidP="00EC53B8">
            <w:pPr>
              <w:spacing w:after="120"/>
              <w:ind w:left="34"/>
              <w:jc w:val="both"/>
              <w:rPr>
                <w:rFonts w:ascii="Times New Roman" w:hAnsi="Times New Roman" w:cs="Times New Roman"/>
              </w:rPr>
            </w:pPr>
            <w:r>
              <w:rPr>
                <w:rFonts w:ascii="Times New Roman" w:hAnsi="Times New Roman" w:cs="Times New Roman"/>
                <w:noProof/>
                <w:szCs w:val="24"/>
              </w:rPr>
              <w:t xml:space="preserve">full coverage of the budget process by </w:t>
            </w:r>
            <w:r w:rsidR="00C6723D" w:rsidRPr="00224F9B">
              <w:rPr>
                <w:rFonts w:ascii="Times New Roman" w:hAnsi="Times New Roman" w:cs="Times New Roman"/>
                <w:noProof/>
                <w:szCs w:val="24"/>
              </w:rPr>
              <w:t>the integrated</w:t>
            </w:r>
            <w:r>
              <w:rPr>
                <w:rFonts w:ascii="Times New Roman" w:hAnsi="Times New Roman" w:cs="Times New Roman"/>
                <w:noProof/>
                <w:szCs w:val="24"/>
              </w:rPr>
              <w:t xml:space="preserve"> PFMIS</w:t>
            </w:r>
          </w:p>
        </w:tc>
      </w:tr>
    </w:tbl>
    <w:p w14:paraId="264DD2D4" w14:textId="77777777" w:rsidR="00D564D6" w:rsidRDefault="00D564D6" w:rsidP="00843E86">
      <w:pPr>
        <w:spacing w:line="240" w:lineRule="auto"/>
        <w:jc w:val="both"/>
        <w:rPr>
          <w:rFonts w:ascii="Times New Roman" w:hAnsi="Times New Roman" w:cs="Times New Roman"/>
          <w:noProof/>
          <w:sz w:val="24"/>
          <w:szCs w:val="24"/>
        </w:rPr>
      </w:pPr>
    </w:p>
    <w:p w14:paraId="129DDB72" w14:textId="4F50F4C5" w:rsidR="001B4240" w:rsidRPr="009B1E82" w:rsidRDefault="00E01A9C" w:rsidP="001B4240">
      <w:pPr>
        <w:spacing w:line="240" w:lineRule="auto"/>
        <w:jc w:val="both"/>
        <w:rPr>
          <w:rFonts w:ascii="Times New Roman" w:hAnsi="Times New Roman" w:cs="Times New Roman"/>
          <w:sz w:val="24"/>
          <w:szCs w:val="24"/>
        </w:rPr>
      </w:pPr>
      <w:r w:rsidRPr="00E01A9C">
        <w:rPr>
          <w:rFonts w:ascii="Times New Roman" w:hAnsi="Times New Roman" w:cs="Times New Roman"/>
          <w:sz w:val="24"/>
          <w:szCs w:val="24"/>
          <w:lang w:val="ro-RO"/>
        </w:rPr>
        <w:t>M</w:t>
      </w:r>
      <w:r>
        <w:rPr>
          <w:rFonts w:ascii="Times New Roman" w:hAnsi="Times New Roman" w:cs="Times New Roman"/>
          <w:sz w:val="24"/>
          <w:szCs w:val="24"/>
          <w:lang w:val="ro-RO"/>
        </w:rPr>
        <w:t>r</w:t>
      </w:r>
      <w:r w:rsidRPr="00E01A9C">
        <w:rPr>
          <w:rFonts w:ascii="Times New Roman" w:hAnsi="Times New Roman" w:cs="Times New Roman"/>
          <w:sz w:val="24"/>
          <w:szCs w:val="24"/>
          <w:lang w:val="ro-RO"/>
        </w:rPr>
        <w:t>s.</w:t>
      </w:r>
      <w:r w:rsidR="000737EE">
        <w:rPr>
          <w:rFonts w:ascii="Times New Roman" w:hAnsi="Times New Roman" w:cs="Times New Roman"/>
          <w:sz w:val="24"/>
          <w:szCs w:val="24"/>
          <w:lang w:val="ro-RO"/>
        </w:rPr>
        <w:t> </w:t>
      </w:r>
      <w:r w:rsidRPr="00E01A9C">
        <w:rPr>
          <w:rFonts w:ascii="Times New Roman" w:hAnsi="Times New Roman" w:cs="Times New Roman"/>
          <w:sz w:val="24"/>
          <w:szCs w:val="24"/>
          <w:lang w:val="ro-RO"/>
        </w:rPr>
        <w:t>Saharnyan</w:t>
      </w:r>
      <w:r>
        <w:rPr>
          <w:rFonts w:ascii="Times New Roman" w:hAnsi="Times New Roman" w:cs="Times New Roman"/>
          <w:sz w:val="24"/>
          <w:szCs w:val="24"/>
          <w:lang w:val="ro-RO"/>
        </w:rPr>
        <w:t xml:space="preserve"> </w:t>
      </w:r>
      <w:r w:rsidR="00D86808">
        <w:rPr>
          <w:rFonts w:ascii="Times New Roman" w:hAnsi="Times New Roman" w:cs="Times New Roman"/>
          <w:sz w:val="24"/>
          <w:szCs w:val="24"/>
          <w:lang w:val="ro-RO"/>
        </w:rPr>
        <w:t xml:space="preserve">provided thoughtful insights into the </w:t>
      </w:r>
      <w:r w:rsidR="00114E01">
        <w:rPr>
          <w:rFonts w:ascii="Times New Roman" w:hAnsi="Times New Roman" w:cs="Times New Roman"/>
          <w:sz w:val="24"/>
          <w:szCs w:val="24"/>
          <w:lang w:val="ro-RO"/>
        </w:rPr>
        <w:t>reasons for delays with the project impl</w:t>
      </w:r>
      <w:r w:rsidR="00D86808">
        <w:rPr>
          <w:rFonts w:ascii="Times New Roman" w:hAnsi="Times New Roman" w:cs="Times New Roman"/>
          <w:sz w:val="24"/>
          <w:szCs w:val="24"/>
          <w:lang w:val="ro-RO"/>
        </w:rPr>
        <w:t>e</w:t>
      </w:r>
      <w:r w:rsidR="00114E01">
        <w:rPr>
          <w:rFonts w:ascii="Times New Roman" w:hAnsi="Times New Roman" w:cs="Times New Roman"/>
          <w:sz w:val="24"/>
          <w:szCs w:val="24"/>
          <w:lang w:val="ro-RO"/>
        </w:rPr>
        <w:t xml:space="preserve">mentation and </w:t>
      </w:r>
      <w:r w:rsidR="00D86808">
        <w:rPr>
          <w:rFonts w:ascii="Times New Roman" w:hAnsi="Times New Roman" w:cs="Times New Roman"/>
          <w:sz w:val="24"/>
          <w:szCs w:val="24"/>
          <w:lang w:val="ro-RO"/>
        </w:rPr>
        <w:t xml:space="preserve">the </w:t>
      </w:r>
      <w:r w:rsidR="001B4240">
        <w:rPr>
          <w:rFonts w:ascii="Times New Roman" w:hAnsi="Times New Roman" w:cs="Times New Roman"/>
          <w:sz w:val="24"/>
          <w:szCs w:val="24"/>
          <w:lang w:val="ro-RO"/>
        </w:rPr>
        <w:t>lessons learn</w:t>
      </w:r>
      <w:r w:rsidR="00D86808">
        <w:rPr>
          <w:rFonts w:ascii="Times New Roman" w:hAnsi="Times New Roman" w:cs="Times New Roman"/>
          <w:sz w:val="24"/>
          <w:szCs w:val="24"/>
          <w:lang w:val="ro-RO"/>
        </w:rPr>
        <w:t>t:</w:t>
      </w:r>
    </w:p>
    <w:p w14:paraId="4CF86261" w14:textId="378C5680" w:rsidR="001B4240" w:rsidRPr="009B1E82" w:rsidRDefault="00B06877" w:rsidP="00C03B5F">
      <w:pPr>
        <w:pStyle w:val="ListParagraph"/>
        <w:numPr>
          <w:ilvl w:val="0"/>
          <w:numId w:val="1"/>
        </w:numPr>
        <w:spacing w:after="120"/>
        <w:ind w:left="284" w:hanging="284"/>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57568" behindDoc="0" locked="0" layoutInCell="1" allowOverlap="1" wp14:anchorId="0941108C" wp14:editId="474608F4">
            <wp:simplePos x="0" y="0"/>
            <wp:positionH relativeFrom="column">
              <wp:posOffset>3253740</wp:posOffset>
            </wp:positionH>
            <wp:positionV relativeFrom="paragraph">
              <wp:posOffset>17780</wp:posOffset>
            </wp:positionV>
            <wp:extent cx="2827020" cy="2051050"/>
            <wp:effectExtent l="19050" t="0" r="0" b="0"/>
            <wp:wrapSquare wrapText="bothSides"/>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27020" cy="2051050"/>
                    </a:xfrm>
                    <a:prstGeom prst="rect">
                      <a:avLst/>
                    </a:prstGeom>
                    <a:noFill/>
                    <a:ln w="9525">
                      <a:noFill/>
                      <a:miter lim="800000"/>
                      <a:headEnd/>
                      <a:tailEnd/>
                    </a:ln>
                  </pic:spPr>
                </pic:pic>
              </a:graphicData>
            </a:graphic>
          </wp:anchor>
        </w:drawing>
      </w:r>
      <w:r w:rsidR="001B4240">
        <w:rPr>
          <w:rFonts w:ascii="Times New Roman" w:hAnsi="Times New Roman" w:cs="Times New Roman"/>
          <w:lang w:val="en-US"/>
        </w:rPr>
        <w:t xml:space="preserve">significant </w:t>
      </w:r>
      <w:r w:rsidR="001B4240" w:rsidRPr="001B4240">
        <w:rPr>
          <w:rFonts w:ascii="Times New Roman" w:hAnsi="Times New Roman" w:cs="Times New Roman"/>
          <w:lang w:val="en-US"/>
        </w:rPr>
        <w:t xml:space="preserve">changes to </w:t>
      </w:r>
      <w:r w:rsidR="00B37A23">
        <w:rPr>
          <w:rFonts w:ascii="Times New Roman" w:hAnsi="Times New Roman" w:cs="Times New Roman"/>
          <w:lang w:val="en-US"/>
        </w:rPr>
        <w:t xml:space="preserve">the </w:t>
      </w:r>
      <w:r w:rsidR="001B4240" w:rsidRPr="00A511D2">
        <w:rPr>
          <w:rFonts w:ascii="Times New Roman" w:hAnsi="Times New Roman" w:cs="Times New Roman"/>
          <w:b/>
          <w:lang w:val="en-US"/>
        </w:rPr>
        <w:t>project timeline</w:t>
      </w:r>
      <w:r w:rsidR="001B4240" w:rsidRPr="001B4240">
        <w:rPr>
          <w:rFonts w:ascii="Times New Roman" w:hAnsi="Times New Roman" w:cs="Times New Roman"/>
          <w:lang w:val="en-US"/>
        </w:rPr>
        <w:t xml:space="preserve"> were caused by delays </w:t>
      </w:r>
      <w:r w:rsidR="001B4240">
        <w:rPr>
          <w:rFonts w:ascii="Times New Roman" w:hAnsi="Times New Roman" w:cs="Times New Roman"/>
          <w:lang w:val="en-US"/>
        </w:rPr>
        <w:t>with preparing</w:t>
      </w:r>
      <w:r w:rsidR="001B4240" w:rsidRPr="001B4240">
        <w:rPr>
          <w:rFonts w:ascii="Times New Roman" w:hAnsi="Times New Roman" w:cs="Times New Roman"/>
          <w:lang w:val="en-US"/>
        </w:rPr>
        <w:t xml:space="preserve"> </w:t>
      </w:r>
      <w:r w:rsidR="00B37A23">
        <w:rPr>
          <w:rFonts w:ascii="Times New Roman" w:hAnsi="Times New Roman" w:cs="Times New Roman"/>
          <w:lang w:val="en-US"/>
        </w:rPr>
        <w:t xml:space="preserve">the </w:t>
      </w:r>
      <w:r w:rsidR="001B4240" w:rsidRPr="001B4240">
        <w:rPr>
          <w:rFonts w:ascii="Times New Roman" w:hAnsi="Times New Roman" w:cs="Times New Roman"/>
          <w:lang w:val="en-US"/>
        </w:rPr>
        <w:t>system design</w:t>
      </w:r>
      <w:r w:rsidR="001B4240" w:rsidRPr="001B4240">
        <w:rPr>
          <w:rFonts w:ascii="Times New Roman" w:hAnsi="Times New Roman" w:cs="Times New Roman"/>
          <w:lang w:val="be-BY"/>
        </w:rPr>
        <w:t xml:space="preserve">, </w:t>
      </w:r>
      <w:r w:rsidR="001B4240" w:rsidRPr="001B4240">
        <w:rPr>
          <w:rFonts w:ascii="Times New Roman" w:hAnsi="Times New Roman" w:cs="Times New Roman"/>
          <w:lang w:val="en-US"/>
        </w:rPr>
        <w:t>errors in documentation</w:t>
      </w:r>
      <w:r w:rsidR="001B4240" w:rsidRPr="001B4240">
        <w:rPr>
          <w:rFonts w:ascii="Times New Roman" w:hAnsi="Times New Roman" w:cs="Times New Roman"/>
          <w:lang w:val="be-BY"/>
        </w:rPr>
        <w:t xml:space="preserve">, </w:t>
      </w:r>
      <w:r w:rsidR="001B4240">
        <w:rPr>
          <w:rFonts w:ascii="Times New Roman" w:hAnsi="Times New Roman" w:cs="Times New Roman"/>
          <w:lang w:val="en-US"/>
        </w:rPr>
        <w:t xml:space="preserve">revisions in the system’s architecture as well as changes in approaches to </w:t>
      </w:r>
      <w:r w:rsidR="00B37A23">
        <w:rPr>
          <w:rFonts w:ascii="Times New Roman" w:hAnsi="Times New Roman" w:cs="Times New Roman"/>
          <w:lang w:val="en-US"/>
        </w:rPr>
        <w:t xml:space="preserve">the </w:t>
      </w:r>
      <w:r w:rsidR="001B4240">
        <w:rPr>
          <w:rFonts w:ascii="Times New Roman" w:hAnsi="Times New Roman" w:cs="Times New Roman"/>
          <w:lang w:val="en-US"/>
        </w:rPr>
        <w:t>integration</w:t>
      </w:r>
      <w:r w:rsidR="00B37A23">
        <w:rPr>
          <w:rFonts w:ascii="Times New Roman" w:hAnsi="Times New Roman" w:cs="Times New Roman"/>
          <w:lang w:val="en-US"/>
        </w:rPr>
        <w:t xml:space="preserve"> of modules</w:t>
      </w:r>
      <w:r w:rsidR="001B4240">
        <w:rPr>
          <w:rFonts w:ascii="Times New Roman" w:hAnsi="Times New Roman" w:cs="Times New Roman"/>
          <w:lang w:val="en-US"/>
        </w:rPr>
        <w:t>;</w:t>
      </w:r>
      <w:r w:rsidR="001B4240" w:rsidRPr="009B1E82">
        <w:rPr>
          <w:rFonts w:ascii="Times New Roman" w:hAnsi="Times New Roman" w:cs="Times New Roman"/>
          <w:lang w:val="en-US"/>
        </w:rPr>
        <w:t xml:space="preserve"> </w:t>
      </w:r>
    </w:p>
    <w:p w14:paraId="6FE30564" w14:textId="7342FCBD" w:rsidR="004465CD" w:rsidRPr="004465CD" w:rsidRDefault="00B37A23" w:rsidP="00C03B5F">
      <w:pPr>
        <w:pStyle w:val="ListParagraph"/>
        <w:numPr>
          <w:ilvl w:val="0"/>
          <w:numId w:val="1"/>
        </w:numPr>
        <w:spacing w:after="120"/>
        <w:ind w:left="284" w:hanging="284"/>
        <w:jc w:val="both"/>
        <w:rPr>
          <w:rFonts w:ascii="Times New Roman" w:hAnsi="Times New Roman" w:cs="Times New Roman"/>
          <w:lang w:val="en-US"/>
        </w:rPr>
      </w:pPr>
      <w:r>
        <w:rPr>
          <w:rFonts w:ascii="Times New Roman" w:hAnsi="Times New Roman" w:cs="Times New Roman"/>
          <w:b/>
          <w:lang w:val="en-US"/>
        </w:rPr>
        <w:t xml:space="preserve">the </w:t>
      </w:r>
      <w:r w:rsidR="004465CD" w:rsidRPr="00A511D2">
        <w:rPr>
          <w:rFonts w:ascii="Times New Roman" w:hAnsi="Times New Roman" w:cs="Times New Roman"/>
          <w:b/>
          <w:lang w:val="en-US"/>
        </w:rPr>
        <w:t>su</w:t>
      </w:r>
      <w:r w:rsidR="004465CD" w:rsidRPr="00A511D2">
        <w:rPr>
          <w:rFonts w:ascii="Times New Roman" w:hAnsi="Times New Roman" w:cs="Times New Roman"/>
          <w:b/>
          <w:bCs/>
          <w:lang w:val="en-US"/>
        </w:rPr>
        <w:t xml:space="preserve">pplier </w:t>
      </w:r>
      <w:r w:rsidR="004465CD">
        <w:rPr>
          <w:rFonts w:ascii="Times New Roman" w:hAnsi="Times New Roman" w:cs="Times New Roman"/>
          <w:bCs/>
          <w:lang w:val="en-US"/>
        </w:rPr>
        <w:t>was not able to</w:t>
      </w:r>
      <w:r w:rsidR="004465CD" w:rsidRPr="001B4240">
        <w:rPr>
          <w:rFonts w:ascii="Times New Roman" w:hAnsi="Times New Roman" w:cs="Times New Roman"/>
          <w:bCs/>
          <w:lang w:val="en-US"/>
        </w:rPr>
        <w:t xml:space="preserve"> provide </w:t>
      </w:r>
      <w:r w:rsidR="004465CD">
        <w:rPr>
          <w:rFonts w:ascii="Times New Roman" w:hAnsi="Times New Roman" w:cs="Times New Roman"/>
          <w:bCs/>
          <w:lang w:val="en-US"/>
        </w:rPr>
        <w:t xml:space="preserve">enough </w:t>
      </w:r>
      <w:r w:rsidR="004465CD" w:rsidRPr="00A511D2">
        <w:rPr>
          <w:rFonts w:ascii="Times New Roman" w:hAnsi="Times New Roman" w:cs="Times New Roman"/>
          <w:b/>
          <w:bCs/>
          <w:lang w:val="en-US"/>
        </w:rPr>
        <w:t xml:space="preserve">staff and </w:t>
      </w:r>
      <w:r w:rsidR="004465CD" w:rsidRPr="001B4240">
        <w:rPr>
          <w:rFonts w:ascii="Times New Roman" w:hAnsi="Times New Roman" w:cs="Times New Roman"/>
          <w:bCs/>
          <w:lang w:val="en-US"/>
        </w:rPr>
        <w:t xml:space="preserve">ensure </w:t>
      </w:r>
      <w:r>
        <w:rPr>
          <w:rFonts w:ascii="Times New Roman" w:hAnsi="Times New Roman" w:cs="Times New Roman"/>
          <w:bCs/>
          <w:lang w:val="en-US"/>
        </w:rPr>
        <w:t xml:space="preserve">a </w:t>
      </w:r>
      <w:r w:rsidR="004465CD" w:rsidRPr="001B4240">
        <w:rPr>
          <w:rFonts w:ascii="Times New Roman" w:hAnsi="Times New Roman" w:cs="Times New Roman"/>
          <w:bCs/>
          <w:lang w:val="en-US"/>
        </w:rPr>
        <w:t xml:space="preserve">high level of </w:t>
      </w:r>
      <w:r w:rsidR="004465CD" w:rsidRPr="00A511D2">
        <w:rPr>
          <w:rFonts w:ascii="Times New Roman" w:hAnsi="Times New Roman" w:cs="Times New Roman"/>
          <w:b/>
          <w:bCs/>
          <w:lang w:val="en-US"/>
        </w:rPr>
        <w:t xml:space="preserve">interaction among subcontractors </w:t>
      </w:r>
      <w:r w:rsidR="004465CD">
        <w:rPr>
          <w:rFonts w:ascii="Times New Roman" w:hAnsi="Times New Roman" w:cs="Times New Roman"/>
          <w:bCs/>
          <w:lang w:val="en-US"/>
        </w:rPr>
        <w:t xml:space="preserve">(suboptimal </w:t>
      </w:r>
      <w:r>
        <w:rPr>
          <w:rFonts w:ascii="Times New Roman" w:hAnsi="Times New Roman" w:cs="Times New Roman"/>
          <w:bCs/>
          <w:lang w:val="en-US"/>
        </w:rPr>
        <w:t xml:space="preserve">and </w:t>
      </w:r>
      <w:r w:rsidR="004465CD">
        <w:rPr>
          <w:rFonts w:ascii="Times New Roman" w:hAnsi="Times New Roman" w:cs="Times New Roman"/>
          <w:bCs/>
          <w:lang w:val="en-US"/>
        </w:rPr>
        <w:t>complicated project management structure, five project managers were changed during project implementation, four subcontractors were involved who used different technological approaches, system designers had no offices in Moldova and worked remotely)</w:t>
      </w:r>
      <w:r w:rsidR="00CF5E94">
        <w:rPr>
          <w:rFonts w:ascii="Times New Roman" w:hAnsi="Times New Roman" w:cs="Times New Roman"/>
          <w:bCs/>
          <w:lang w:val="en-US"/>
        </w:rPr>
        <w:t>;</w:t>
      </w:r>
    </w:p>
    <w:p w14:paraId="7352CB94" w14:textId="6BE6CED3" w:rsidR="004465CD" w:rsidRPr="004465CD" w:rsidRDefault="004465CD" w:rsidP="00C03B5F">
      <w:pPr>
        <w:pStyle w:val="ListParagraph"/>
        <w:numPr>
          <w:ilvl w:val="0"/>
          <w:numId w:val="1"/>
        </w:numPr>
        <w:spacing w:after="120"/>
        <w:ind w:left="284" w:hanging="284"/>
        <w:rPr>
          <w:rFonts w:ascii="Times New Roman" w:hAnsi="Times New Roman" w:cs="Times New Roman"/>
          <w:lang w:val="en-US"/>
        </w:rPr>
      </w:pPr>
      <w:r w:rsidRPr="004465CD">
        <w:rPr>
          <w:rFonts w:ascii="Times New Roman" w:hAnsi="Times New Roman" w:cs="Times New Roman"/>
          <w:bCs/>
          <w:lang w:val="en-US"/>
        </w:rPr>
        <w:t xml:space="preserve">it is important that </w:t>
      </w:r>
      <w:r w:rsidR="00B37A23">
        <w:rPr>
          <w:rFonts w:ascii="Times New Roman" w:hAnsi="Times New Roman" w:cs="Times New Roman"/>
          <w:bCs/>
          <w:lang w:val="en-US"/>
        </w:rPr>
        <w:t xml:space="preserve">the </w:t>
      </w:r>
      <w:r w:rsidRPr="004465CD">
        <w:rPr>
          <w:rFonts w:ascii="Times New Roman" w:hAnsi="Times New Roman" w:cs="Times New Roman"/>
          <w:bCs/>
          <w:lang w:val="en-US"/>
        </w:rPr>
        <w:t xml:space="preserve">supplier </w:t>
      </w:r>
      <w:r w:rsidR="00B37A23">
        <w:rPr>
          <w:rFonts w:ascii="Times New Roman" w:hAnsi="Times New Roman" w:cs="Times New Roman"/>
          <w:bCs/>
          <w:lang w:val="en-US"/>
        </w:rPr>
        <w:t xml:space="preserve">properly </w:t>
      </w:r>
      <w:r w:rsidRPr="004465CD">
        <w:rPr>
          <w:rFonts w:ascii="Times New Roman" w:hAnsi="Times New Roman" w:cs="Times New Roman"/>
          <w:bCs/>
          <w:lang w:val="en-US"/>
        </w:rPr>
        <w:t xml:space="preserve">prepares for </w:t>
      </w:r>
      <w:r w:rsidR="00B37A23">
        <w:rPr>
          <w:rFonts w:ascii="Times New Roman" w:hAnsi="Times New Roman" w:cs="Times New Roman"/>
          <w:bCs/>
          <w:lang w:val="en-US"/>
        </w:rPr>
        <w:t xml:space="preserve">thorough </w:t>
      </w:r>
      <w:r w:rsidRPr="00A511D2">
        <w:rPr>
          <w:rFonts w:ascii="Times New Roman" w:hAnsi="Times New Roman" w:cs="Times New Roman"/>
          <w:b/>
          <w:bCs/>
          <w:lang w:val="en-US"/>
        </w:rPr>
        <w:t xml:space="preserve">testing </w:t>
      </w:r>
      <w:r w:rsidRPr="004465CD">
        <w:rPr>
          <w:rFonts w:ascii="Times New Roman" w:hAnsi="Times New Roman" w:cs="Times New Roman"/>
          <w:bCs/>
          <w:lang w:val="en-US"/>
        </w:rPr>
        <w:t>(</w:t>
      </w:r>
      <w:r w:rsidRPr="004465CD">
        <w:rPr>
          <w:rFonts w:ascii="Times New Roman" w:hAnsi="Times New Roman" w:cs="Times New Roman"/>
          <w:lang w:val="en-US"/>
        </w:rPr>
        <w:t>documentation, functionalities</w:t>
      </w:r>
      <w:r>
        <w:rPr>
          <w:rFonts w:ascii="Times New Roman" w:hAnsi="Times New Roman" w:cs="Times New Roman"/>
          <w:lang w:val="en-US"/>
        </w:rPr>
        <w:t>, upload of data for testing)</w:t>
      </w:r>
      <w:r w:rsidR="00CF5E94">
        <w:rPr>
          <w:rFonts w:ascii="Times New Roman" w:hAnsi="Times New Roman" w:cs="Times New Roman"/>
          <w:lang w:val="en-US"/>
        </w:rPr>
        <w:t>;</w:t>
      </w:r>
    </w:p>
    <w:p w14:paraId="4A58EF84" w14:textId="04B9DD42" w:rsidR="004465CD" w:rsidRPr="004465CD" w:rsidRDefault="00CF5E94" w:rsidP="00C03B5F">
      <w:pPr>
        <w:pStyle w:val="ListParagraph"/>
        <w:numPr>
          <w:ilvl w:val="0"/>
          <w:numId w:val="1"/>
        </w:numPr>
        <w:spacing w:after="120"/>
        <w:ind w:left="284" w:hanging="284"/>
        <w:jc w:val="both"/>
        <w:rPr>
          <w:rFonts w:ascii="Times New Roman" w:hAnsi="Times New Roman" w:cs="Times New Roman"/>
          <w:lang w:val="en-US"/>
        </w:rPr>
      </w:pPr>
      <w:r w:rsidRPr="004465CD">
        <w:rPr>
          <w:rFonts w:ascii="Times New Roman" w:hAnsi="Times New Roman" w:cs="Times New Roman"/>
          <w:lang w:val="en-US"/>
        </w:rPr>
        <w:t xml:space="preserve">high quality translation </w:t>
      </w:r>
      <w:r w:rsidR="00EC331A">
        <w:rPr>
          <w:rFonts w:ascii="Times New Roman" w:hAnsi="Times New Roman" w:cs="Times New Roman"/>
          <w:lang w:val="en-US"/>
        </w:rPr>
        <w:t xml:space="preserve">is essential </w:t>
      </w:r>
      <w:r w:rsidRPr="004465CD">
        <w:rPr>
          <w:rFonts w:ascii="Times New Roman" w:hAnsi="Times New Roman" w:cs="Times New Roman"/>
          <w:lang w:val="en-US"/>
        </w:rPr>
        <w:t xml:space="preserve">as </w:t>
      </w:r>
      <w:r w:rsidR="00EC331A">
        <w:rPr>
          <w:rFonts w:ascii="Times New Roman" w:hAnsi="Times New Roman" w:cs="Times New Roman"/>
          <w:lang w:val="en-US"/>
        </w:rPr>
        <w:t>are</w:t>
      </w:r>
      <w:r w:rsidRPr="004465CD">
        <w:rPr>
          <w:rFonts w:ascii="Times New Roman" w:hAnsi="Times New Roman" w:cs="Times New Roman"/>
          <w:lang w:val="en-US"/>
        </w:rPr>
        <w:t xml:space="preserve"> project specialists with </w:t>
      </w:r>
      <w:r w:rsidR="00EC331A">
        <w:rPr>
          <w:rFonts w:ascii="Times New Roman" w:hAnsi="Times New Roman" w:cs="Times New Roman"/>
          <w:lang w:val="en-US"/>
        </w:rPr>
        <w:t xml:space="preserve">a </w:t>
      </w:r>
      <w:r w:rsidRPr="00A511D2">
        <w:rPr>
          <w:rFonts w:ascii="Times New Roman" w:hAnsi="Times New Roman" w:cs="Times New Roman"/>
          <w:b/>
          <w:lang w:val="en-US"/>
        </w:rPr>
        <w:t xml:space="preserve">good command of English </w:t>
      </w:r>
      <w:r w:rsidR="00EC331A" w:rsidRPr="00B61764">
        <w:rPr>
          <w:rFonts w:ascii="Times New Roman" w:hAnsi="Times New Roman" w:cs="Times New Roman"/>
          <w:lang w:val="en-US"/>
        </w:rPr>
        <w:t>(or relevant language)</w:t>
      </w:r>
      <w:r w:rsidR="00EC331A">
        <w:rPr>
          <w:rFonts w:ascii="Times New Roman" w:hAnsi="Times New Roman" w:cs="Times New Roman"/>
          <w:b/>
          <w:lang w:val="en-US"/>
        </w:rPr>
        <w:t xml:space="preserve"> </w:t>
      </w:r>
      <w:r>
        <w:rPr>
          <w:rFonts w:ascii="Times New Roman" w:hAnsi="Times New Roman" w:cs="Times New Roman"/>
          <w:lang w:val="en-US"/>
        </w:rPr>
        <w:t>as</w:t>
      </w:r>
      <w:r w:rsidRPr="004465CD">
        <w:rPr>
          <w:rFonts w:ascii="Times New Roman" w:hAnsi="Times New Roman" w:cs="Times New Roman"/>
          <w:lang w:val="en-US"/>
        </w:rPr>
        <w:t xml:space="preserve"> </w:t>
      </w:r>
      <w:r w:rsidR="00EC331A">
        <w:rPr>
          <w:rFonts w:ascii="Times New Roman" w:hAnsi="Times New Roman" w:cs="Times New Roman"/>
          <w:bCs/>
          <w:lang w:val="en-US"/>
        </w:rPr>
        <w:t>l</w:t>
      </w:r>
      <w:r w:rsidR="00670DED">
        <w:rPr>
          <w:rFonts w:ascii="Times New Roman" w:hAnsi="Times New Roman" w:cs="Times New Roman"/>
          <w:bCs/>
          <w:lang w:val="en-US"/>
        </w:rPr>
        <w:t>arge</w:t>
      </w:r>
      <w:r w:rsidR="00EC331A" w:rsidRPr="004465CD">
        <w:rPr>
          <w:rFonts w:ascii="Times New Roman" w:hAnsi="Times New Roman" w:cs="Times New Roman"/>
          <w:bCs/>
          <w:lang w:val="en-US"/>
        </w:rPr>
        <w:t xml:space="preserve"> </w:t>
      </w:r>
      <w:r w:rsidR="004465CD" w:rsidRPr="004465CD">
        <w:rPr>
          <w:rFonts w:ascii="Times New Roman" w:hAnsi="Times New Roman" w:cs="Times New Roman"/>
          <w:bCs/>
          <w:lang w:val="en-US"/>
        </w:rPr>
        <w:t>volumes of documents (p</w:t>
      </w:r>
      <w:r w:rsidR="004465CD" w:rsidRPr="004465CD">
        <w:rPr>
          <w:rFonts w:ascii="Times New Roman" w:hAnsi="Times New Roman" w:cs="Times New Roman"/>
          <w:lang w:val="en-US"/>
        </w:rPr>
        <w:t xml:space="preserve">rimary documentation, specifications, minutes of meetings, test results, </w:t>
      </w:r>
      <w:proofErr w:type="spellStart"/>
      <w:r w:rsidR="004465CD" w:rsidRPr="004465CD">
        <w:rPr>
          <w:rFonts w:ascii="Times New Roman" w:hAnsi="Times New Roman" w:cs="Times New Roman"/>
          <w:lang w:val="en-US"/>
        </w:rPr>
        <w:t>etc</w:t>
      </w:r>
      <w:proofErr w:type="spellEnd"/>
      <w:r w:rsidR="004465CD" w:rsidRPr="004465CD">
        <w:rPr>
          <w:rFonts w:ascii="Times New Roman" w:hAnsi="Times New Roman" w:cs="Times New Roman"/>
          <w:lang w:val="en-US"/>
        </w:rPr>
        <w:t>) need to be</w:t>
      </w:r>
      <w:r w:rsidR="004465CD" w:rsidRPr="004465CD">
        <w:rPr>
          <w:rFonts w:ascii="Times New Roman" w:hAnsi="Times New Roman" w:cs="Times New Roman"/>
          <w:bCs/>
          <w:lang w:val="en-US"/>
        </w:rPr>
        <w:t xml:space="preserve"> </w:t>
      </w:r>
      <w:r w:rsidR="00670DED">
        <w:rPr>
          <w:rFonts w:ascii="Times New Roman" w:hAnsi="Times New Roman" w:cs="Times New Roman"/>
          <w:bCs/>
          <w:lang w:val="en-US"/>
        </w:rPr>
        <w:t xml:space="preserve">continually </w:t>
      </w:r>
      <w:r w:rsidR="004465CD" w:rsidRPr="004465CD">
        <w:rPr>
          <w:rFonts w:ascii="Times New Roman" w:hAnsi="Times New Roman" w:cs="Times New Roman"/>
          <w:bCs/>
          <w:lang w:val="en-US"/>
        </w:rPr>
        <w:t>translated from/into English</w:t>
      </w:r>
      <w:r>
        <w:rPr>
          <w:rFonts w:ascii="Times New Roman" w:hAnsi="Times New Roman" w:cs="Times New Roman"/>
          <w:bCs/>
          <w:lang w:val="en-US"/>
        </w:rPr>
        <w:t>;</w:t>
      </w:r>
      <w:r w:rsidR="004465CD" w:rsidRPr="004465CD">
        <w:rPr>
          <w:rFonts w:ascii="Times New Roman" w:hAnsi="Times New Roman" w:cs="Times New Roman"/>
          <w:bCs/>
          <w:lang w:val="en-US"/>
        </w:rPr>
        <w:t xml:space="preserve"> </w:t>
      </w:r>
    </w:p>
    <w:p w14:paraId="50E97371" w14:textId="0964C572" w:rsidR="004465CD" w:rsidRPr="00CF5E94" w:rsidRDefault="00670DED" w:rsidP="00C03B5F">
      <w:pPr>
        <w:pStyle w:val="ListParagraph"/>
        <w:numPr>
          <w:ilvl w:val="0"/>
          <w:numId w:val="1"/>
        </w:numPr>
        <w:spacing w:after="120"/>
        <w:ind w:left="284" w:hanging="284"/>
        <w:jc w:val="both"/>
        <w:rPr>
          <w:rFonts w:ascii="Times New Roman" w:hAnsi="Times New Roman" w:cs="Times New Roman"/>
          <w:lang w:val="en-US"/>
        </w:rPr>
      </w:pPr>
      <w:r>
        <w:rPr>
          <w:rFonts w:ascii="Times New Roman" w:hAnsi="Times New Roman" w:cs="Times New Roman"/>
          <w:lang w:val="en-US"/>
        </w:rPr>
        <w:t xml:space="preserve">it </w:t>
      </w:r>
      <w:r w:rsidR="00CF5E94" w:rsidRPr="00CF5E94">
        <w:rPr>
          <w:rFonts w:ascii="Times New Roman" w:hAnsi="Times New Roman" w:cs="Times New Roman"/>
          <w:lang w:val="en-US"/>
        </w:rPr>
        <w:t xml:space="preserve">is </w:t>
      </w:r>
      <w:r>
        <w:rPr>
          <w:rFonts w:ascii="Times New Roman" w:hAnsi="Times New Roman" w:cs="Times New Roman"/>
          <w:lang w:val="en-US"/>
        </w:rPr>
        <w:t xml:space="preserve">important </w:t>
      </w:r>
      <w:r w:rsidR="00CF5E94" w:rsidRPr="00CF5E94">
        <w:rPr>
          <w:rFonts w:ascii="Times New Roman" w:hAnsi="Times New Roman" w:cs="Times New Roman"/>
          <w:lang w:val="en-US"/>
        </w:rPr>
        <w:t xml:space="preserve">to establish a </w:t>
      </w:r>
      <w:r w:rsidR="00CF5E94" w:rsidRPr="00A511D2">
        <w:rPr>
          <w:rFonts w:ascii="Times New Roman" w:hAnsi="Times New Roman" w:cs="Times New Roman"/>
          <w:b/>
          <w:lang w:val="en-US"/>
        </w:rPr>
        <w:t xml:space="preserve">dedicated team of </w:t>
      </w:r>
      <w:proofErr w:type="spellStart"/>
      <w:r w:rsidR="00CF5E94" w:rsidRPr="00A511D2">
        <w:rPr>
          <w:rFonts w:ascii="Times New Roman" w:hAnsi="Times New Roman" w:cs="Times New Roman"/>
          <w:b/>
          <w:lang w:val="en-US"/>
        </w:rPr>
        <w:t>MoF</w:t>
      </w:r>
      <w:proofErr w:type="spellEnd"/>
      <w:r w:rsidR="00CF5E94" w:rsidRPr="00A511D2">
        <w:rPr>
          <w:rFonts w:ascii="Times New Roman" w:hAnsi="Times New Roman" w:cs="Times New Roman"/>
          <w:b/>
          <w:lang w:val="en-US"/>
        </w:rPr>
        <w:t xml:space="preserve"> officials</w:t>
      </w:r>
      <w:r w:rsidR="00CF5E94" w:rsidRPr="00CF5E94">
        <w:rPr>
          <w:rFonts w:ascii="Times New Roman" w:hAnsi="Times New Roman" w:cs="Times New Roman"/>
          <w:lang w:val="en-US"/>
        </w:rPr>
        <w:t xml:space="preserve"> (including </w:t>
      </w:r>
      <w:r>
        <w:rPr>
          <w:rFonts w:ascii="Times New Roman" w:hAnsi="Times New Roman" w:cs="Times New Roman"/>
          <w:lang w:val="en-US"/>
        </w:rPr>
        <w:t xml:space="preserve">ensuring </w:t>
      </w:r>
      <w:r w:rsidR="00CF5E94" w:rsidRPr="00CF5E94">
        <w:rPr>
          <w:rFonts w:ascii="Times New Roman" w:hAnsi="Times New Roman" w:cs="Times New Roman"/>
          <w:lang w:val="en-US"/>
        </w:rPr>
        <w:t>minim</w:t>
      </w:r>
      <w:r>
        <w:rPr>
          <w:rFonts w:ascii="Times New Roman" w:hAnsi="Times New Roman" w:cs="Times New Roman"/>
          <w:lang w:val="en-US"/>
        </w:rPr>
        <w:t>al</w:t>
      </w:r>
      <w:r w:rsidR="00CF5E94" w:rsidRPr="00CF5E94">
        <w:rPr>
          <w:rFonts w:ascii="Times New Roman" w:hAnsi="Times New Roman" w:cs="Times New Roman"/>
          <w:lang w:val="en-US"/>
        </w:rPr>
        <w:t xml:space="preserve"> turnover of MOF and IT personnel) that will be working on the project - </w:t>
      </w:r>
      <w:r w:rsidR="00CF5E94">
        <w:rPr>
          <w:rFonts w:ascii="Times New Roman" w:hAnsi="Times New Roman" w:cs="Times New Roman"/>
          <w:lang w:val="en-US"/>
        </w:rPr>
        <w:t>for the testing period</w:t>
      </w:r>
      <w:r w:rsidR="004465CD" w:rsidRPr="00CF5E94">
        <w:rPr>
          <w:rFonts w:ascii="Times New Roman" w:hAnsi="Times New Roman" w:cs="Times New Roman"/>
          <w:lang w:val="en-US"/>
        </w:rPr>
        <w:t xml:space="preserve"> MOF allocated specialists </w:t>
      </w:r>
      <w:r w:rsidR="00EF79E0">
        <w:rPr>
          <w:rFonts w:ascii="Times New Roman" w:hAnsi="Times New Roman" w:cs="Times New Roman"/>
          <w:lang w:val="en-US"/>
        </w:rPr>
        <w:t>but they also had to</w:t>
      </w:r>
      <w:r w:rsidR="004465CD" w:rsidRPr="00CF5E94">
        <w:rPr>
          <w:rFonts w:ascii="Times New Roman" w:hAnsi="Times New Roman" w:cs="Times New Roman"/>
          <w:lang w:val="en-US"/>
        </w:rPr>
        <w:t xml:space="preserve"> </w:t>
      </w:r>
      <w:r w:rsidR="00EF79E0">
        <w:rPr>
          <w:rFonts w:ascii="Times New Roman" w:hAnsi="Times New Roman" w:cs="Times New Roman"/>
          <w:lang w:val="en-US"/>
        </w:rPr>
        <w:t xml:space="preserve">do </w:t>
      </w:r>
      <w:r w:rsidR="004465CD" w:rsidRPr="00CF5E94">
        <w:rPr>
          <w:rFonts w:ascii="Times New Roman" w:hAnsi="Times New Roman" w:cs="Times New Roman"/>
          <w:lang w:val="en-US"/>
        </w:rPr>
        <w:t>their daily routine work</w:t>
      </w:r>
      <w:r w:rsidR="00CF5E94">
        <w:rPr>
          <w:rFonts w:ascii="Times New Roman" w:hAnsi="Times New Roman" w:cs="Times New Roman"/>
          <w:lang w:val="en-US"/>
        </w:rPr>
        <w:t>;</w:t>
      </w:r>
    </w:p>
    <w:p w14:paraId="6EFEB613" w14:textId="1E4875CC" w:rsidR="00570BEE" w:rsidRPr="00CF5E94" w:rsidRDefault="00CF5E94" w:rsidP="00570BEE">
      <w:pPr>
        <w:pStyle w:val="ListParagraph"/>
        <w:numPr>
          <w:ilvl w:val="0"/>
          <w:numId w:val="1"/>
        </w:numPr>
        <w:spacing w:after="120"/>
        <w:ind w:left="284" w:hanging="284"/>
        <w:jc w:val="both"/>
        <w:rPr>
          <w:rFonts w:ascii="Times New Roman" w:hAnsi="Times New Roman" w:cs="Times New Roman"/>
          <w:lang w:val="en-US"/>
        </w:rPr>
      </w:pPr>
      <w:r w:rsidRPr="00CF5E94">
        <w:rPr>
          <w:rFonts w:ascii="Times New Roman" w:hAnsi="Times New Roman" w:cs="Times New Roman"/>
          <w:lang w:val="en-US"/>
        </w:rPr>
        <w:t>s</w:t>
      </w:r>
      <w:r w:rsidR="00FA52CF" w:rsidRPr="00A511D2">
        <w:rPr>
          <w:rFonts w:ascii="Times New Roman" w:hAnsi="Times New Roman" w:cs="Times New Roman"/>
          <w:lang w:val="en-US"/>
        </w:rPr>
        <w:t>upplier</w:t>
      </w:r>
      <w:r w:rsidR="007A6D33">
        <w:rPr>
          <w:rFonts w:ascii="Times New Roman" w:hAnsi="Times New Roman" w:cs="Times New Roman"/>
          <w:lang w:val="en-US"/>
        </w:rPr>
        <w:t>s</w:t>
      </w:r>
      <w:r w:rsidR="00FA52CF" w:rsidRPr="00A511D2">
        <w:rPr>
          <w:rFonts w:ascii="Times New Roman" w:hAnsi="Times New Roman" w:cs="Times New Roman"/>
          <w:lang w:val="en-US"/>
        </w:rPr>
        <w:t xml:space="preserve"> must provide </w:t>
      </w:r>
      <w:r w:rsidRPr="00A511D2">
        <w:rPr>
          <w:rFonts w:ascii="Times New Roman" w:hAnsi="Times New Roman" w:cs="Times New Roman"/>
          <w:lang w:val="en-US"/>
        </w:rPr>
        <w:t xml:space="preserve">good </w:t>
      </w:r>
      <w:r w:rsidR="00FA52CF" w:rsidRPr="00A511D2">
        <w:rPr>
          <w:rFonts w:ascii="Times New Roman" w:hAnsi="Times New Roman" w:cs="Times New Roman"/>
          <w:lang w:val="en-US"/>
        </w:rPr>
        <w:t xml:space="preserve">quality </w:t>
      </w:r>
      <w:r w:rsidR="00FA52CF" w:rsidRPr="00A511D2">
        <w:rPr>
          <w:rFonts w:ascii="Times New Roman" w:hAnsi="Times New Roman" w:cs="Times New Roman"/>
          <w:b/>
          <w:lang w:val="en-US"/>
        </w:rPr>
        <w:t>training</w:t>
      </w:r>
      <w:r w:rsidR="00FA52CF" w:rsidRPr="00A511D2">
        <w:rPr>
          <w:rFonts w:ascii="Times New Roman" w:hAnsi="Times New Roman" w:cs="Times New Roman"/>
          <w:lang w:val="en-US"/>
        </w:rPr>
        <w:t xml:space="preserve"> </w:t>
      </w:r>
      <w:r w:rsidRPr="00A511D2">
        <w:rPr>
          <w:rFonts w:ascii="Times New Roman" w:hAnsi="Times New Roman" w:cs="Times New Roman"/>
          <w:lang w:val="en-US"/>
        </w:rPr>
        <w:t>for</w:t>
      </w:r>
      <w:r w:rsidR="00FA52CF" w:rsidRPr="00A511D2">
        <w:rPr>
          <w:rFonts w:ascii="Times New Roman" w:hAnsi="Times New Roman" w:cs="Times New Roman"/>
          <w:lang w:val="en-US"/>
        </w:rPr>
        <w:t xml:space="preserve"> </w:t>
      </w:r>
      <w:proofErr w:type="spellStart"/>
      <w:r w:rsidRPr="00A511D2">
        <w:rPr>
          <w:rFonts w:ascii="Times New Roman" w:hAnsi="Times New Roman" w:cs="Times New Roman"/>
          <w:lang w:val="en-US"/>
        </w:rPr>
        <w:t>MoF</w:t>
      </w:r>
      <w:proofErr w:type="spellEnd"/>
      <w:r w:rsidRPr="00A511D2">
        <w:rPr>
          <w:rFonts w:ascii="Times New Roman" w:hAnsi="Times New Roman" w:cs="Times New Roman"/>
          <w:lang w:val="en-US"/>
        </w:rPr>
        <w:t xml:space="preserve"> (including IT)</w:t>
      </w:r>
      <w:r w:rsidR="00FA52CF" w:rsidRPr="00A511D2">
        <w:rPr>
          <w:rFonts w:ascii="Times New Roman" w:hAnsi="Times New Roman" w:cs="Times New Roman"/>
          <w:lang w:val="en-US"/>
        </w:rPr>
        <w:t xml:space="preserve"> personnel</w:t>
      </w:r>
      <w:r w:rsidRPr="00A511D2">
        <w:rPr>
          <w:rFonts w:ascii="Times New Roman" w:hAnsi="Times New Roman" w:cs="Times New Roman"/>
          <w:lang w:val="en-US"/>
        </w:rPr>
        <w:t xml:space="preserve">, </w:t>
      </w:r>
      <w:r w:rsidR="007A6D33">
        <w:rPr>
          <w:rFonts w:ascii="Times New Roman" w:hAnsi="Times New Roman" w:cs="Times New Roman"/>
          <w:lang w:val="en-US"/>
        </w:rPr>
        <w:t xml:space="preserve">provide </w:t>
      </w:r>
      <w:r w:rsidRPr="00CF5E94">
        <w:rPr>
          <w:rFonts w:ascii="Times New Roman" w:hAnsi="Times New Roman" w:cs="Times New Roman"/>
          <w:lang w:val="en-US"/>
        </w:rPr>
        <w:t>detailed</w:t>
      </w:r>
      <w:r w:rsidRPr="00A511D2">
        <w:rPr>
          <w:rFonts w:ascii="Times New Roman" w:hAnsi="Times New Roman" w:cs="Times New Roman"/>
          <w:lang w:val="en-US"/>
        </w:rPr>
        <w:t xml:space="preserve"> but e</w:t>
      </w:r>
      <w:r w:rsidRPr="00CF5E94">
        <w:rPr>
          <w:rFonts w:ascii="Times New Roman" w:hAnsi="Times New Roman" w:cs="Times New Roman"/>
          <w:lang w:val="en-US"/>
        </w:rPr>
        <w:t xml:space="preserve">asy-to-understand </w:t>
      </w:r>
      <w:r w:rsidR="00FA52CF" w:rsidRPr="00A511D2">
        <w:rPr>
          <w:rFonts w:ascii="Times New Roman" w:hAnsi="Times New Roman" w:cs="Times New Roman"/>
          <w:b/>
          <w:lang w:val="en-US"/>
        </w:rPr>
        <w:t>user manuals</w:t>
      </w:r>
      <w:r w:rsidR="007A6D33">
        <w:rPr>
          <w:rFonts w:ascii="Times New Roman" w:hAnsi="Times New Roman" w:cs="Times New Roman"/>
          <w:b/>
          <w:lang w:val="en-US"/>
        </w:rPr>
        <w:t>,</w:t>
      </w:r>
      <w:r w:rsidR="00FA52CF" w:rsidRPr="00A511D2">
        <w:rPr>
          <w:rFonts w:ascii="Times New Roman" w:hAnsi="Times New Roman" w:cs="Times New Roman"/>
          <w:lang w:val="en-US"/>
        </w:rPr>
        <w:t xml:space="preserve"> and ensure</w:t>
      </w:r>
      <w:r w:rsidRPr="00A511D2">
        <w:rPr>
          <w:rFonts w:ascii="Times New Roman" w:hAnsi="Times New Roman" w:cs="Times New Roman"/>
          <w:lang w:val="en-US"/>
        </w:rPr>
        <w:t xml:space="preserve"> hi</w:t>
      </w:r>
      <w:r w:rsidR="00FA52CF" w:rsidRPr="00CF5E94">
        <w:rPr>
          <w:rFonts w:ascii="Times New Roman" w:hAnsi="Times New Roman" w:cs="Times New Roman"/>
          <w:lang w:val="en-US"/>
        </w:rPr>
        <w:t>gh-quality translation;</w:t>
      </w:r>
      <w:r w:rsidR="00570BEE">
        <w:rPr>
          <w:rFonts w:ascii="Times New Roman" w:hAnsi="Times New Roman" w:cs="Times New Roman"/>
          <w:lang w:val="en-US"/>
        </w:rPr>
        <w:t xml:space="preserve"> it is also important to have a </w:t>
      </w:r>
      <w:r w:rsidR="00570BEE" w:rsidRPr="00CF5E94">
        <w:rPr>
          <w:rFonts w:ascii="Times New Roman" w:hAnsi="Times New Roman" w:cs="Times New Roman"/>
          <w:lang w:val="en-US"/>
        </w:rPr>
        <w:t xml:space="preserve">dedicated and </w:t>
      </w:r>
      <w:r w:rsidR="00570BEE" w:rsidRPr="00A511D2">
        <w:rPr>
          <w:rFonts w:ascii="Times New Roman" w:hAnsi="Times New Roman" w:cs="Times New Roman"/>
          <w:b/>
          <w:lang w:val="en-US"/>
        </w:rPr>
        <w:t>permanently accessible classroom for the testing period</w:t>
      </w:r>
      <w:r w:rsidR="00570BEE" w:rsidRPr="00CF5E94">
        <w:rPr>
          <w:rFonts w:ascii="Times New Roman" w:hAnsi="Times New Roman" w:cs="Times New Roman"/>
          <w:lang w:val="en-US"/>
        </w:rPr>
        <w:t xml:space="preserve"> with enough desktops;</w:t>
      </w:r>
    </w:p>
    <w:p w14:paraId="59EE77EA" w14:textId="6BE6840A" w:rsidR="00FA52CF" w:rsidRPr="00A511D2" w:rsidRDefault="00A511D2" w:rsidP="00C03B5F">
      <w:pPr>
        <w:pStyle w:val="ListParagraph"/>
        <w:numPr>
          <w:ilvl w:val="0"/>
          <w:numId w:val="1"/>
        </w:numPr>
        <w:spacing w:after="120"/>
        <w:ind w:left="284" w:hanging="284"/>
        <w:jc w:val="both"/>
        <w:rPr>
          <w:rFonts w:ascii="Times New Roman" w:hAnsi="Times New Roman" w:cs="Times New Roman"/>
          <w:lang w:val="en-US"/>
        </w:rPr>
      </w:pPr>
      <w:proofErr w:type="gramStart"/>
      <w:r w:rsidRPr="00A511D2">
        <w:rPr>
          <w:rFonts w:ascii="Times New Roman" w:hAnsi="Times New Roman" w:cs="Times New Roman"/>
          <w:lang w:val="en-US"/>
        </w:rPr>
        <w:t>it</w:t>
      </w:r>
      <w:proofErr w:type="gramEnd"/>
      <w:r w:rsidRPr="00A511D2">
        <w:rPr>
          <w:rFonts w:ascii="Times New Roman" w:hAnsi="Times New Roman" w:cs="Times New Roman"/>
          <w:lang w:val="en-US"/>
        </w:rPr>
        <w:t xml:space="preserve"> is important to understand that </w:t>
      </w:r>
      <w:r w:rsidR="007A6D33">
        <w:rPr>
          <w:rFonts w:ascii="Times New Roman" w:hAnsi="Times New Roman" w:cs="Times New Roman"/>
          <w:lang w:val="en-US"/>
        </w:rPr>
        <w:t xml:space="preserve">the </w:t>
      </w:r>
      <w:r w:rsidRPr="00A511D2">
        <w:rPr>
          <w:rFonts w:ascii="Times New Roman" w:hAnsi="Times New Roman" w:cs="Times New Roman"/>
          <w:b/>
          <w:lang w:val="en-US"/>
        </w:rPr>
        <w:t>introduction of new business processes</w:t>
      </w:r>
      <w:r w:rsidRPr="00A511D2">
        <w:rPr>
          <w:rFonts w:ascii="Times New Roman" w:hAnsi="Times New Roman" w:cs="Times New Roman"/>
          <w:lang w:val="en-US"/>
        </w:rPr>
        <w:t xml:space="preserve"> </w:t>
      </w:r>
      <w:r w:rsidR="007B79A3">
        <w:rPr>
          <w:rFonts w:ascii="Times New Roman" w:hAnsi="Times New Roman" w:cs="Times New Roman"/>
          <w:lang w:val="en-US"/>
        </w:rPr>
        <w:t>is multi-dimensional and</w:t>
      </w:r>
      <w:r w:rsidRPr="00A511D2">
        <w:rPr>
          <w:rFonts w:ascii="Times New Roman" w:hAnsi="Times New Roman" w:cs="Times New Roman"/>
          <w:lang w:val="en-US"/>
        </w:rPr>
        <w:t xml:space="preserve"> </w:t>
      </w:r>
      <w:r w:rsidR="007A6D33">
        <w:rPr>
          <w:rFonts w:ascii="Times New Roman" w:hAnsi="Times New Roman" w:cs="Times New Roman"/>
          <w:lang w:val="en-US"/>
        </w:rPr>
        <w:t xml:space="preserve">therefore can </w:t>
      </w:r>
      <w:r w:rsidR="007A6D33">
        <w:rPr>
          <w:rFonts w:ascii="Times New Roman" w:hAnsi="Times New Roman" w:cs="Times New Roman"/>
          <w:b/>
          <w:lang w:val="en-US"/>
        </w:rPr>
        <w:t>create</w:t>
      </w:r>
      <w:r w:rsidRPr="00A511D2">
        <w:rPr>
          <w:rFonts w:ascii="Times New Roman" w:hAnsi="Times New Roman" w:cs="Times New Roman"/>
          <w:b/>
          <w:lang w:val="en-US"/>
        </w:rPr>
        <w:t xml:space="preserve"> a</w:t>
      </w:r>
      <w:r w:rsidR="007B79A3">
        <w:rPr>
          <w:rFonts w:ascii="Times New Roman" w:hAnsi="Times New Roman" w:cs="Times New Roman"/>
          <w:b/>
          <w:lang w:val="en-US"/>
        </w:rPr>
        <w:t xml:space="preserve"> </w:t>
      </w:r>
      <w:r w:rsidRPr="00A511D2">
        <w:rPr>
          <w:rFonts w:ascii="Times New Roman" w:hAnsi="Times New Roman" w:cs="Times New Roman"/>
          <w:b/>
          <w:lang w:val="en-US"/>
        </w:rPr>
        <w:t>lot of risk</w:t>
      </w:r>
      <w:r w:rsidR="00114FEA">
        <w:rPr>
          <w:rFonts w:ascii="Times New Roman" w:hAnsi="Times New Roman" w:cs="Times New Roman"/>
          <w:lang w:val="en-US"/>
        </w:rPr>
        <w:t>. C</w:t>
      </w:r>
      <w:r w:rsidRPr="00A511D2">
        <w:rPr>
          <w:rFonts w:ascii="Times New Roman" w:hAnsi="Times New Roman" w:cs="Times New Roman"/>
          <w:lang w:val="en-US"/>
        </w:rPr>
        <w:t xml:space="preserve">hanges </w:t>
      </w:r>
      <w:r w:rsidR="007B79A3">
        <w:rPr>
          <w:rFonts w:ascii="Times New Roman" w:hAnsi="Times New Roman" w:cs="Times New Roman"/>
          <w:lang w:val="en-US"/>
        </w:rPr>
        <w:t>are required</w:t>
      </w:r>
      <w:r w:rsidRPr="00A511D2">
        <w:rPr>
          <w:rFonts w:ascii="Times New Roman" w:hAnsi="Times New Roman" w:cs="Times New Roman"/>
          <w:lang w:val="en-US"/>
        </w:rPr>
        <w:t xml:space="preserve"> </w:t>
      </w:r>
      <w:r w:rsidR="007B79A3">
        <w:rPr>
          <w:rFonts w:ascii="Times New Roman" w:hAnsi="Times New Roman" w:cs="Times New Roman"/>
          <w:lang w:val="en-US"/>
        </w:rPr>
        <w:t>in</w:t>
      </w:r>
      <w:r w:rsidR="00114FEA">
        <w:rPr>
          <w:rFonts w:ascii="Times New Roman" w:hAnsi="Times New Roman" w:cs="Times New Roman"/>
          <w:lang w:val="en-US"/>
        </w:rPr>
        <w:t>:</w:t>
      </w:r>
      <w:r w:rsidR="007B79A3" w:rsidRPr="00A511D2">
        <w:rPr>
          <w:rFonts w:ascii="Times New Roman" w:hAnsi="Times New Roman" w:cs="Times New Roman"/>
          <w:lang w:val="en-US"/>
        </w:rPr>
        <w:t xml:space="preserve"> </w:t>
      </w:r>
      <w:r w:rsidR="00FA52CF" w:rsidRPr="00A511D2">
        <w:rPr>
          <w:rFonts w:ascii="Times New Roman" w:hAnsi="Times New Roman" w:cs="Times New Roman"/>
          <w:lang w:val="en-US"/>
        </w:rPr>
        <w:t>work processes</w:t>
      </w:r>
      <w:r w:rsidRPr="00A511D2">
        <w:rPr>
          <w:rFonts w:ascii="Times New Roman" w:hAnsi="Times New Roman" w:cs="Times New Roman"/>
          <w:lang w:val="en-US"/>
        </w:rPr>
        <w:t xml:space="preserve">, </w:t>
      </w:r>
      <w:r w:rsidR="00114FEA">
        <w:rPr>
          <w:rFonts w:ascii="Times New Roman" w:hAnsi="Times New Roman" w:cs="Times New Roman"/>
          <w:lang w:val="en-US"/>
        </w:rPr>
        <w:t xml:space="preserve">the </w:t>
      </w:r>
      <w:r w:rsidRPr="00A511D2">
        <w:rPr>
          <w:rFonts w:ascii="Times New Roman" w:hAnsi="Times New Roman" w:cs="Times New Roman"/>
          <w:lang w:val="en-US"/>
        </w:rPr>
        <w:t>redi</w:t>
      </w:r>
      <w:r w:rsidR="00FA52CF" w:rsidRPr="00A511D2">
        <w:rPr>
          <w:rFonts w:ascii="Times New Roman" w:hAnsi="Times New Roman" w:cs="Times New Roman"/>
          <w:lang w:val="en-US"/>
        </w:rPr>
        <w:t>stribution of functions within and among units</w:t>
      </w:r>
      <w:r w:rsidRPr="00A511D2">
        <w:rPr>
          <w:rFonts w:ascii="Times New Roman" w:hAnsi="Times New Roman" w:cs="Times New Roman"/>
          <w:lang w:val="en-US"/>
        </w:rPr>
        <w:t xml:space="preserve">, </w:t>
      </w:r>
      <w:r w:rsidR="007A6D33">
        <w:rPr>
          <w:rFonts w:ascii="Times New Roman" w:hAnsi="Times New Roman" w:cs="Times New Roman"/>
          <w:lang w:val="en-US"/>
        </w:rPr>
        <w:t xml:space="preserve">and </w:t>
      </w:r>
      <w:r w:rsidR="00FA52CF" w:rsidRPr="00A511D2">
        <w:rPr>
          <w:rFonts w:ascii="Times New Roman" w:hAnsi="Times New Roman" w:cs="Times New Roman"/>
          <w:lang w:val="en-US"/>
        </w:rPr>
        <w:t>regulations and instructions for the new processes</w:t>
      </w:r>
      <w:r w:rsidR="00114FEA">
        <w:rPr>
          <w:rFonts w:ascii="Times New Roman" w:hAnsi="Times New Roman" w:cs="Times New Roman"/>
          <w:lang w:val="en-US"/>
        </w:rPr>
        <w:t>. It is also important</w:t>
      </w:r>
      <w:r w:rsidRPr="00A511D2">
        <w:rPr>
          <w:rFonts w:ascii="Times New Roman" w:hAnsi="Times New Roman" w:cs="Times New Roman"/>
          <w:lang w:val="en-US"/>
        </w:rPr>
        <w:t xml:space="preserve"> to </w:t>
      </w:r>
      <w:r w:rsidR="00114FEA">
        <w:rPr>
          <w:rFonts w:ascii="Times New Roman" w:hAnsi="Times New Roman" w:cs="Times New Roman"/>
          <w:lang w:val="en-US"/>
        </w:rPr>
        <w:t xml:space="preserve">effectively </w:t>
      </w:r>
      <w:r w:rsidRPr="00A511D2">
        <w:rPr>
          <w:rFonts w:ascii="Times New Roman" w:hAnsi="Times New Roman" w:cs="Times New Roman"/>
          <w:lang w:val="en-US"/>
        </w:rPr>
        <w:t xml:space="preserve">communicate </w:t>
      </w:r>
      <w:r w:rsidR="00114FEA">
        <w:rPr>
          <w:rFonts w:ascii="Times New Roman" w:hAnsi="Times New Roman" w:cs="Times New Roman"/>
          <w:lang w:val="en-US"/>
        </w:rPr>
        <w:t>with</w:t>
      </w:r>
      <w:r w:rsidRPr="00A511D2">
        <w:rPr>
          <w:rFonts w:ascii="Times New Roman" w:hAnsi="Times New Roman" w:cs="Times New Roman"/>
          <w:lang w:val="en-US"/>
        </w:rPr>
        <w:t xml:space="preserve"> </w:t>
      </w:r>
      <w:r w:rsidR="00FA52CF" w:rsidRPr="00A511D2">
        <w:rPr>
          <w:rFonts w:ascii="Times New Roman" w:hAnsi="Times New Roman" w:cs="Times New Roman"/>
          <w:lang w:val="en-US"/>
        </w:rPr>
        <w:t xml:space="preserve">personnel </w:t>
      </w:r>
      <w:r>
        <w:rPr>
          <w:rFonts w:ascii="Times New Roman" w:hAnsi="Times New Roman" w:cs="Times New Roman"/>
          <w:lang w:val="en-US"/>
        </w:rPr>
        <w:t xml:space="preserve">to prepare them for </w:t>
      </w:r>
      <w:r w:rsidR="00114FEA">
        <w:rPr>
          <w:rFonts w:ascii="Times New Roman" w:hAnsi="Times New Roman" w:cs="Times New Roman"/>
          <w:lang w:val="en-US"/>
        </w:rPr>
        <w:t xml:space="preserve">the </w:t>
      </w:r>
      <w:r>
        <w:rPr>
          <w:rFonts w:ascii="Times New Roman" w:hAnsi="Times New Roman" w:cs="Times New Roman"/>
          <w:lang w:val="en-US"/>
        </w:rPr>
        <w:t>changes;</w:t>
      </w:r>
    </w:p>
    <w:p w14:paraId="2C7B30CA" w14:textId="4A2CA693" w:rsidR="00FA52CF" w:rsidRPr="00A511D2" w:rsidRDefault="00BB665D" w:rsidP="00C03B5F">
      <w:pPr>
        <w:pStyle w:val="ListParagraph"/>
        <w:numPr>
          <w:ilvl w:val="0"/>
          <w:numId w:val="1"/>
        </w:numPr>
        <w:spacing w:after="120"/>
        <w:ind w:left="284" w:hanging="284"/>
        <w:jc w:val="both"/>
        <w:rPr>
          <w:rFonts w:ascii="Times New Roman" w:hAnsi="Times New Roman" w:cs="Times New Roman"/>
          <w:lang w:val="en-US"/>
        </w:rPr>
      </w:pPr>
      <w:r>
        <w:rPr>
          <w:rFonts w:ascii="Times New Roman" w:hAnsi="Times New Roman" w:cs="Times New Roman"/>
          <w:b/>
          <w:noProof/>
          <w:lang w:val="en-US"/>
        </w:rPr>
        <w:drawing>
          <wp:anchor distT="0" distB="0" distL="114300" distR="114300" simplePos="0" relativeHeight="251658752" behindDoc="0" locked="0" layoutInCell="1" allowOverlap="1" wp14:anchorId="337CB600" wp14:editId="046C6B43">
            <wp:simplePos x="0" y="0"/>
            <wp:positionH relativeFrom="margin">
              <wp:align>right</wp:align>
            </wp:positionH>
            <wp:positionV relativeFrom="paragraph">
              <wp:posOffset>1002030</wp:posOffset>
            </wp:positionV>
            <wp:extent cx="5991225" cy="2933700"/>
            <wp:effectExtent l="0" t="0" r="9525"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990590" cy="29333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A511D2" w:rsidRPr="00A511D2">
        <w:rPr>
          <w:rFonts w:ascii="Times New Roman" w:hAnsi="Times New Roman" w:cs="Times New Roman"/>
          <w:lang w:val="en-US"/>
        </w:rPr>
        <w:t>it</w:t>
      </w:r>
      <w:proofErr w:type="gramEnd"/>
      <w:r w:rsidR="00A511D2" w:rsidRPr="00A511D2">
        <w:rPr>
          <w:rFonts w:ascii="Times New Roman" w:hAnsi="Times New Roman" w:cs="Times New Roman"/>
          <w:lang w:val="en-US"/>
        </w:rPr>
        <w:t xml:space="preserve"> is important to remember that </w:t>
      </w:r>
      <w:r w:rsidR="00A511D2" w:rsidRPr="005957F5">
        <w:rPr>
          <w:rFonts w:ascii="Times New Roman" w:hAnsi="Times New Roman" w:cs="Times New Roman"/>
          <w:b/>
          <w:lang w:val="en-US"/>
        </w:rPr>
        <w:t>a</w:t>
      </w:r>
      <w:r w:rsidR="00FA52CF" w:rsidRPr="005957F5">
        <w:rPr>
          <w:rFonts w:ascii="Times New Roman" w:hAnsi="Times New Roman" w:cs="Times New Roman"/>
          <w:b/>
          <w:lang w:val="en-US"/>
        </w:rPr>
        <w:t xml:space="preserve">mendments to legislation in the course of project implementation </w:t>
      </w:r>
      <w:r w:rsidR="00A511D2" w:rsidRPr="005957F5">
        <w:rPr>
          <w:rFonts w:ascii="Times New Roman" w:hAnsi="Times New Roman" w:cs="Times New Roman"/>
          <w:b/>
          <w:lang w:val="en-US"/>
        </w:rPr>
        <w:t>increase</w:t>
      </w:r>
      <w:r w:rsidR="00FA52CF" w:rsidRPr="005957F5">
        <w:rPr>
          <w:rFonts w:ascii="Times New Roman" w:hAnsi="Times New Roman" w:cs="Times New Roman"/>
          <w:b/>
          <w:lang w:val="en-US"/>
        </w:rPr>
        <w:t xml:space="preserve"> the implementation timeline and costs</w:t>
      </w:r>
      <w:r w:rsidR="00A511D2" w:rsidRPr="00A511D2">
        <w:rPr>
          <w:rFonts w:ascii="Times New Roman" w:hAnsi="Times New Roman" w:cs="Times New Roman"/>
          <w:lang w:val="en-US"/>
        </w:rPr>
        <w:t xml:space="preserve"> – these amendments</w:t>
      </w:r>
      <w:r w:rsidR="00FA52CF" w:rsidRPr="00A511D2">
        <w:rPr>
          <w:rFonts w:ascii="Times New Roman" w:hAnsi="Times New Roman" w:cs="Times New Roman"/>
          <w:lang w:val="en-US"/>
        </w:rPr>
        <w:t xml:space="preserve"> should be introduced </w:t>
      </w:r>
      <w:r w:rsidR="00114FEA">
        <w:rPr>
          <w:rFonts w:ascii="Times New Roman" w:hAnsi="Times New Roman" w:cs="Times New Roman"/>
          <w:lang w:val="en-US"/>
        </w:rPr>
        <w:t xml:space="preserve">early, </w:t>
      </w:r>
      <w:r w:rsidR="00FA52CF" w:rsidRPr="00A511D2">
        <w:rPr>
          <w:rFonts w:ascii="Times New Roman" w:hAnsi="Times New Roman" w:cs="Times New Roman"/>
          <w:lang w:val="en-US"/>
        </w:rPr>
        <w:t>at the stage of drafting specifications</w:t>
      </w:r>
      <w:r w:rsidR="00114FEA">
        <w:rPr>
          <w:rFonts w:ascii="Times New Roman" w:hAnsi="Times New Roman" w:cs="Times New Roman"/>
          <w:lang w:val="en-US"/>
        </w:rPr>
        <w:t>.</w:t>
      </w:r>
      <w:r w:rsidR="00A511D2" w:rsidRPr="00A511D2">
        <w:rPr>
          <w:rFonts w:ascii="Times New Roman" w:hAnsi="Times New Roman" w:cs="Times New Roman"/>
          <w:lang w:val="en-US"/>
        </w:rPr>
        <w:t xml:space="preserve"> </w:t>
      </w:r>
      <w:r w:rsidR="00114FEA">
        <w:rPr>
          <w:rFonts w:ascii="Times New Roman" w:hAnsi="Times New Roman" w:cs="Times New Roman"/>
          <w:lang w:val="en-US"/>
        </w:rPr>
        <w:t>A</w:t>
      </w:r>
      <w:r w:rsidR="00FA52CF" w:rsidRPr="00A511D2">
        <w:rPr>
          <w:rFonts w:ascii="Times New Roman" w:hAnsi="Times New Roman" w:cs="Times New Roman"/>
          <w:lang w:val="en-US"/>
        </w:rPr>
        <w:t>fter technical specifications</w:t>
      </w:r>
      <w:r w:rsidR="00A511D2" w:rsidRPr="00A511D2">
        <w:rPr>
          <w:rFonts w:ascii="Times New Roman" w:hAnsi="Times New Roman" w:cs="Times New Roman"/>
          <w:lang w:val="en-US"/>
        </w:rPr>
        <w:t xml:space="preserve"> are</w:t>
      </w:r>
      <w:r w:rsidR="00FA52CF" w:rsidRPr="00A511D2">
        <w:rPr>
          <w:rFonts w:ascii="Times New Roman" w:hAnsi="Times New Roman" w:cs="Times New Roman"/>
          <w:lang w:val="en-US"/>
        </w:rPr>
        <w:t xml:space="preserve"> finalized a moratorium on amendments to legislation should be introduced</w:t>
      </w:r>
      <w:r w:rsidR="00114FEA">
        <w:rPr>
          <w:rFonts w:ascii="Times New Roman" w:hAnsi="Times New Roman" w:cs="Times New Roman"/>
          <w:lang w:val="en-US"/>
        </w:rPr>
        <w:t xml:space="preserve"> and </w:t>
      </w:r>
      <w:r w:rsidR="00A511D2">
        <w:rPr>
          <w:rFonts w:ascii="Times New Roman" w:hAnsi="Times New Roman" w:cs="Times New Roman"/>
          <w:lang w:val="en-US"/>
        </w:rPr>
        <w:t>during</w:t>
      </w:r>
      <w:r w:rsidR="00FA52CF" w:rsidRPr="00A511D2">
        <w:rPr>
          <w:rFonts w:ascii="Times New Roman" w:hAnsi="Times New Roman" w:cs="Times New Roman"/>
          <w:lang w:val="en-US"/>
        </w:rPr>
        <w:t xml:space="preserve"> system implementation changes to methodologies and legislation</w:t>
      </w:r>
      <w:r w:rsidR="00A511D2">
        <w:rPr>
          <w:rFonts w:ascii="Times New Roman" w:hAnsi="Times New Roman" w:cs="Times New Roman"/>
          <w:lang w:val="en-US"/>
        </w:rPr>
        <w:t xml:space="preserve"> should be kept to a minimum</w:t>
      </w:r>
      <w:r w:rsidR="00E133B7">
        <w:rPr>
          <w:rFonts w:ascii="Times New Roman" w:hAnsi="Times New Roman" w:cs="Times New Roman"/>
          <w:lang w:val="en-US"/>
        </w:rPr>
        <w:t>;</w:t>
      </w:r>
    </w:p>
    <w:p w14:paraId="0D0B74A0" w14:textId="3A00C259" w:rsidR="00FA52CF" w:rsidRPr="005957F5" w:rsidRDefault="005957F5" w:rsidP="00C03B5F">
      <w:pPr>
        <w:pStyle w:val="ListParagraph"/>
        <w:numPr>
          <w:ilvl w:val="0"/>
          <w:numId w:val="1"/>
        </w:numPr>
        <w:spacing w:after="120"/>
        <w:ind w:left="284" w:hanging="284"/>
        <w:jc w:val="both"/>
        <w:rPr>
          <w:rFonts w:ascii="Times New Roman" w:hAnsi="Times New Roman" w:cs="Times New Roman"/>
          <w:lang w:val="en-US"/>
        </w:rPr>
      </w:pPr>
      <w:r w:rsidRPr="005957F5">
        <w:rPr>
          <w:rFonts w:ascii="Times New Roman" w:hAnsi="Times New Roman" w:cs="Times New Roman"/>
          <w:b/>
          <w:lang w:val="en-US"/>
        </w:rPr>
        <w:t>staff</w:t>
      </w:r>
      <w:r w:rsidR="00FA52CF" w:rsidRPr="005957F5">
        <w:rPr>
          <w:rFonts w:ascii="Times New Roman" w:hAnsi="Times New Roman" w:cs="Times New Roman"/>
          <w:b/>
          <w:lang w:val="en-US"/>
        </w:rPr>
        <w:t xml:space="preserve"> </w:t>
      </w:r>
      <w:r w:rsidR="00114FEA">
        <w:rPr>
          <w:rFonts w:ascii="Times New Roman" w:hAnsi="Times New Roman" w:cs="Times New Roman"/>
          <w:b/>
          <w:lang w:val="en-US"/>
        </w:rPr>
        <w:t xml:space="preserve">is </w:t>
      </w:r>
      <w:r w:rsidR="00FA52CF" w:rsidRPr="005957F5">
        <w:rPr>
          <w:rFonts w:ascii="Times New Roman" w:hAnsi="Times New Roman" w:cs="Times New Roman"/>
          <w:b/>
          <w:lang w:val="en-US"/>
        </w:rPr>
        <w:t xml:space="preserve">the only resource </w:t>
      </w:r>
      <w:r w:rsidR="00114FEA">
        <w:rPr>
          <w:rFonts w:ascii="Times New Roman" w:hAnsi="Times New Roman" w:cs="Times New Roman"/>
          <w:b/>
          <w:lang w:val="en-US"/>
        </w:rPr>
        <w:t xml:space="preserve">that increases </w:t>
      </w:r>
      <w:r w:rsidR="00FA52CF" w:rsidRPr="005957F5">
        <w:rPr>
          <w:rFonts w:ascii="Times New Roman" w:hAnsi="Times New Roman" w:cs="Times New Roman"/>
          <w:b/>
          <w:lang w:val="en-US"/>
        </w:rPr>
        <w:t>in value with time</w:t>
      </w:r>
      <w:r w:rsidRPr="005957F5">
        <w:rPr>
          <w:rFonts w:ascii="Times New Roman" w:hAnsi="Times New Roman" w:cs="Times New Roman"/>
          <w:lang w:val="en-US"/>
        </w:rPr>
        <w:t xml:space="preserve"> </w:t>
      </w:r>
      <w:r w:rsidR="00114FEA">
        <w:rPr>
          <w:rFonts w:ascii="Times New Roman" w:hAnsi="Times New Roman" w:cs="Times New Roman"/>
          <w:lang w:val="en-US"/>
        </w:rPr>
        <w:t>–</w:t>
      </w:r>
      <w:r w:rsidRPr="005957F5">
        <w:rPr>
          <w:rFonts w:ascii="Times New Roman" w:hAnsi="Times New Roman" w:cs="Times New Roman"/>
          <w:lang w:val="en-US"/>
        </w:rPr>
        <w:t xml:space="preserve"> </w:t>
      </w:r>
      <w:r w:rsidR="00114FEA">
        <w:rPr>
          <w:rFonts w:ascii="Times New Roman" w:hAnsi="Times New Roman" w:cs="Times New Roman"/>
          <w:lang w:val="en-US"/>
        </w:rPr>
        <w:t xml:space="preserve">the </w:t>
      </w:r>
      <w:r>
        <w:rPr>
          <w:rFonts w:ascii="Times New Roman" w:hAnsi="Times New Roman" w:cs="Times New Roman"/>
          <w:lang w:val="en-US"/>
        </w:rPr>
        <w:t>t</w:t>
      </w:r>
      <w:r w:rsidR="00FA52CF" w:rsidRPr="005957F5">
        <w:rPr>
          <w:rFonts w:ascii="Times New Roman" w:hAnsi="Times New Roman" w:cs="Times New Roman"/>
          <w:lang w:val="en-US"/>
        </w:rPr>
        <w:t xml:space="preserve">urnover of </w:t>
      </w:r>
      <w:r>
        <w:rPr>
          <w:rFonts w:ascii="Times New Roman" w:hAnsi="Times New Roman" w:cs="Times New Roman"/>
          <w:lang w:val="en-US"/>
        </w:rPr>
        <w:t xml:space="preserve">IT </w:t>
      </w:r>
      <w:r w:rsidR="00FA52CF" w:rsidRPr="005957F5">
        <w:rPr>
          <w:rFonts w:ascii="Times New Roman" w:hAnsi="Times New Roman" w:cs="Times New Roman"/>
          <w:lang w:val="en-US"/>
        </w:rPr>
        <w:t xml:space="preserve">personnel </w:t>
      </w:r>
      <w:r w:rsidR="00114FEA">
        <w:rPr>
          <w:rFonts w:ascii="Times New Roman" w:hAnsi="Times New Roman" w:cs="Times New Roman"/>
          <w:lang w:val="en-US"/>
        </w:rPr>
        <w:t xml:space="preserve">results in a loss in </w:t>
      </w:r>
      <w:r w:rsidR="00A5054C">
        <w:rPr>
          <w:rFonts w:ascii="Times New Roman" w:hAnsi="Times New Roman" w:cs="Times New Roman"/>
          <w:lang w:val="en-US"/>
        </w:rPr>
        <w:t>this</w:t>
      </w:r>
      <w:r w:rsidR="00114FEA">
        <w:rPr>
          <w:rFonts w:ascii="Times New Roman" w:hAnsi="Times New Roman" w:cs="Times New Roman"/>
          <w:lang w:val="en-US"/>
        </w:rPr>
        <w:t xml:space="preserve"> investment and a requir</w:t>
      </w:r>
      <w:r w:rsidR="00C03561">
        <w:rPr>
          <w:rFonts w:ascii="Times New Roman" w:hAnsi="Times New Roman" w:cs="Times New Roman"/>
          <w:lang w:val="en-US"/>
        </w:rPr>
        <w:t xml:space="preserve">ement to reinvest in new staff, </w:t>
      </w:r>
      <w:r w:rsidR="00114FEA">
        <w:rPr>
          <w:rFonts w:ascii="Times New Roman" w:hAnsi="Times New Roman" w:cs="Times New Roman"/>
          <w:lang w:val="en-US"/>
        </w:rPr>
        <w:t>resulting in delays to the project</w:t>
      </w:r>
      <w:r w:rsidR="00E133B7">
        <w:rPr>
          <w:rFonts w:ascii="Times New Roman" w:hAnsi="Times New Roman" w:cs="Times New Roman"/>
          <w:lang w:val="en-US"/>
        </w:rPr>
        <w:t>;</w:t>
      </w:r>
      <w:r w:rsidR="00114FEA">
        <w:rPr>
          <w:rFonts w:ascii="Times New Roman" w:hAnsi="Times New Roman" w:cs="Times New Roman"/>
          <w:lang w:val="en-US"/>
        </w:rPr>
        <w:t xml:space="preserve"> and</w:t>
      </w:r>
    </w:p>
    <w:p w14:paraId="0B85DD4B" w14:textId="567D5C86" w:rsidR="003807CB" w:rsidRDefault="00E133B7" w:rsidP="00C03B5F">
      <w:pPr>
        <w:pStyle w:val="ListParagraph"/>
        <w:numPr>
          <w:ilvl w:val="0"/>
          <w:numId w:val="1"/>
        </w:numPr>
        <w:spacing w:after="120"/>
        <w:ind w:left="284" w:hanging="284"/>
        <w:jc w:val="both"/>
        <w:rPr>
          <w:rFonts w:ascii="Times New Roman" w:hAnsi="Times New Roman" w:cs="Times New Roman"/>
          <w:lang w:val="ro-RO"/>
        </w:rPr>
      </w:pPr>
      <w:proofErr w:type="gramStart"/>
      <w:r>
        <w:rPr>
          <w:rFonts w:ascii="Times New Roman" w:hAnsi="Times New Roman" w:cs="Times New Roman"/>
          <w:lang w:val="en-US"/>
        </w:rPr>
        <w:t>the</w:t>
      </w:r>
      <w:proofErr w:type="gramEnd"/>
      <w:r>
        <w:rPr>
          <w:rFonts w:ascii="Times New Roman" w:hAnsi="Times New Roman" w:cs="Times New Roman"/>
          <w:lang w:val="en-US"/>
        </w:rPr>
        <w:t xml:space="preserve"> </w:t>
      </w:r>
      <w:r w:rsidRPr="00E133B7">
        <w:rPr>
          <w:rFonts w:ascii="Times New Roman" w:hAnsi="Times New Roman" w:cs="Times New Roman"/>
          <w:b/>
          <w:lang w:val="en-US"/>
        </w:rPr>
        <w:t xml:space="preserve">key element for overall success is building </w:t>
      </w:r>
      <w:r w:rsidR="006D3B26">
        <w:rPr>
          <w:rFonts w:ascii="Times New Roman" w:hAnsi="Times New Roman" w:cs="Times New Roman"/>
          <w:b/>
          <w:lang w:val="en-US"/>
        </w:rPr>
        <w:t xml:space="preserve">a </w:t>
      </w:r>
      <w:r w:rsidR="00FA52CF" w:rsidRPr="00E133B7">
        <w:rPr>
          <w:rFonts w:ascii="Times New Roman" w:hAnsi="Times New Roman" w:cs="Times New Roman"/>
          <w:b/>
          <w:lang w:val="en-US"/>
        </w:rPr>
        <w:t>positive attitude</w:t>
      </w:r>
      <w:r w:rsidR="00FA52CF" w:rsidRPr="00A511D2">
        <w:rPr>
          <w:rFonts w:ascii="Times New Roman" w:hAnsi="Times New Roman" w:cs="Times New Roman"/>
          <w:lang w:val="en-US"/>
        </w:rPr>
        <w:t xml:space="preserve"> </w:t>
      </w:r>
      <w:r w:rsidR="00570E7F">
        <w:rPr>
          <w:rFonts w:ascii="Times New Roman" w:hAnsi="Times New Roman" w:cs="Times New Roman"/>
          <w:lang w:val="en-US"/>
        </w:rPr>
        <w:t xml:space="preserve">for all stakeholders from the inception of the project, </w:t>
      </w:r>
      <w:r>
        <w:rPr>
          <w:rFonts w:ascii="Times New Roman" w:hAnsi="Times New Roman" w:cs="Times New Roman"/>
          <w:lang w:val="en-US"/>
        </w:rPr>
        <w:t xml:space="preserve">and creating </w:t>
      </w:r>
      <w:r w:rsidR="00570E7F">
        <w:rPr>
          <w:rFonts w:ascii="Times New Roman" w:hAnsi="Times New Roman" w:cs="Times New Roman"/>
          <w:lang w:val="en-US"/>
        </w:rPr>
        <w:t xml:space="preserve">a </w:t>
      </w:r>
      <w:r>
        <w:rPr>
          <w:rFonts w:ascii="Times New Roman" w:hAnsi="Times New Roman" w:cs="Times New Roman"/>
          <w:lang w:val="en-US"/>
        </w:rPr>
        <w:t>shared understanding that</w:t>
      </w:r>
      <w:r w:rsidR="00FA52CF" w:rsidRPr="00A511D2">
        <w:rPr>
          <w:rFonts w:ascii="Times New Roman" w:hAnsi="Times New Roman" w:cs="Times New Roman"/>
          <w:lang w:val="en-US"/>
        </w:rPr>
        <w:t xml:space="preserve"> all </w:t>
      </w:r>
      <w:r w:rsidR="00570E7F">
        <w:rPr>
          <w:rFonts w:ascii="Times New Roman" w:hAnsi="Times New Roman" w:cs="Times New Roman"/>
          <w:lang w:val="en-US"/>
        </w:rPr>
        <w:t xml:space="preserve">the </w:t>
      </w:r>
      <w:r w:rsidR="00FA52CF" w:rsidRPr="00A511D2">
        <w:rPr>
          <w:rFonts w:ascii="Times New Roman" w:hAnsi="Times New Roman" w:cs="Times New Roman"/>
          <w:lang w:val="en-US"/>
        </w:rPr>
        <w:t>changes</w:t>
      </w:r>
      <w:r>
        <w:rPr>
          <w:rFonts w:ascii="Times New Roman" w:hAnsi="Times New Roman" w:cs="Times New Roman"/>
          <w:lang w:val="en-US"/>
        </w:rPr>
        <w:t xml:space="preserve"> introduced to the business processes and </w:t>
      </w:r>
      <w:r w:rsidR="00FA52CF" w:rsidRPr="00A511D2">
        <w:rPr>
          <w:rFonts w:ascii="Times New Roman" w:hAnsi="Times New Roman" w:cs="Times New Roman"/>
          <w:lang w:val="en-US"/>
        </w:rPr>
        <w:t xml:space="preserve">technologies </w:t>
      </w:r>
      <w:r>
        <w:rPr>
          <w:rFonts w:ascii="Times New Roman" w:hAnsi="Times New Roman" w:cs="Times New Roman"/>
          <w:lang w:val="en-US"/>
        </w:rPr>
        <w:t>are</w:t>
      </w:r>
      <w:r w:rsidR="00FA52CF" w:rsidRPr="00A511D2">
        <w:rPr>
          <w:rFonts w:ascii="Times New Roman" w:hAnsi="Times New Roman" w:cs="Times New Roman"/>
          <w:lang w:val="en-US"/>
        </w:rPr>
        <w:t xml:space="preserve"> steps toward</w:t>
      </w:r>
      <w:r>
        <w:rPr>
          <w:rFonts w:ascii="Times New Roman" w:hAnsi="Times New Roman" w:cs="Times New Roman"/>
          <w:lang w:val="en-US"/>
        </w:rPr>
        <w:t>s</w:t>
      </w:r>
      <w:r w:rsidR="00FA52CF" w:rsidRPr="00A511D2">
        <w:rPr>
          <w:rFonts w:ascii="Times New Roman" w:hAnsi="Times New Roman" w:cs="Times New Roman"/>
          <w:lang w:val="en-US"/>
        </w:rPr>
        <w:t xml:space="preserve"> improvement of </w:t>
      </w:r>
      <w:r>
        <w:rPr>
          <w:rFonts w:ascii="Times New Roman" w:hAnsi="Times New Roman" w:cs="Times New Roman"/>
          <w:lang w:val="en-US"/>
        </w:rPr>
        <w:t>PFM</w:t>
      </w:r>
      <w:r w:rsidR="00570E7F">
        <w:rPr>
          <w:rFonts w:ascii="Times New Roman" w:hAnsi="Times New Roman" w:cs="Times New Roman"/>
          <w:lang w:val="ro-RO"/>
        </w:rPr>
        <w:t xml:space="preserve"> – change management is </w:t>
      </w:r>
      <w:r w:rsidR="00C03561">
        <w:rPr>
          <w:rFonts w:ascii="Times New Roman" w:hAnsi="Times New Roman" w:cs="Times New Roman"/>
          <w:lang w:val="ro-RO"/>
        </w:rPr>
        <w:t xml:space="preserve">therefore </w:t>
      </w:r>
      <w:r w:rsidR="00570E7F">
        <w:rPr>
          <w:rFonts w:ascii="Times New Roman" w:hAnsi="Times New Roman" w:cs="Times New Roman"/>
          <w:lang w:val="ro-RO"/>
        </w:rPr>
        <w:t>key</w:t>
      </w:r>
      <w:r w:rsidR="00C03561">
        <w:rPr>
          <w:rFonts w:ascii="Times New Roman" w:hAnsi="Times New Roman" w:cs="Times New Roman"/>
          <w:lang w:val="ro-RO"/>
        </w:rPr>
        <w:t>.</w:t>
      </w:r>
      <w:r w:rsidR="003807CB">
        <w:rPr>
          <w:rFonts w:ascii="Times New Roman" w:hAnsi="Times New Roman" w:cs="Times New Roman"/>
          <w:lang w:val="ro-RO"/>
        </w:rPr>
        <w:t xml:space="preserve"> </w:t>
      </w:r>
    </w:p>
    <w:p w14:paraId="29873E72" w14:textId="250C47FF" w:rsidR="00EA1BB4" w:rsidRDefault="00FA52CF" w:rsidP="003807CB">
      <w:pPr>
        <w:spacing w:before="24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The participants of the plenary </w:t>
      </w:r>
      <w:r w:rsidR="00DF0F3C">
        <w:rPr>
          <w:rFonts w:ascii="Times New Roman" w:hAnsi="Times New Roman" w:cs="Times New Roman"/>
          <w:sz w:val="24"/>
          <w:szCs w:val="24"/>
          <w:lang w:val="ro-RO"/>
        </w:rPr>
        <w:t xml:space="preserve">and ICT </w:t>
      </w:r>
      <w:r w:rsidR="00C96004">
        <w:rPr>
          <w:rFonts w:ascii="Times New Roman" w:hAnsi="Times New Roman" w:cs="Times New Roman"/>
          <w:sz w:val="24"/>
          <w:szCs w:val="24"/>
          <w:lang w:val="ro-RO"/>
        </w:rPr>
        <w:t>thematic</w:t>
      </w:r>
      <w:r w:rsidR="00DF0F3C">
        <w:rPr>
          <w:rFonts w:ascii="Times New Roman" w:hAnsi="Times New Roman" w:cs="Times New Roman"/>
          <w:sz w:val="24"/>
          <w:szCs w:val="24"/>
          <w:lang w:val="ro-RO"/>
        </w:rPr>
        <w:t xml:space="preserve"> group </w:t>
      </w:r>
      <w:r>
        <w:rPr>
          <w:rFonts w:ascii="Times New Roman" w:hAnsi="Times New Roman" w:cs="Times New Roman"/>
          <w:sz w:val="24"/>
          <w:szCs w:val="24"/>
          <w:lang w:val="ro-RO"/>
        </w:rPr>
        <w:t xml:space="preserve">extended their appreciation to Mrs. Saharnyan for </w:t>
      </w:r>
      <w:r w:rsidR="002E1084">
        <w:rPr>
          <w:rFonts w:ascii="Times New Roman" w:hAnsi="Times New Roman" w:cs="Times New Roman"/>
          <w:sz w:val="24"/>
          <w:szCs w:val="24"/>
          <w:lang w:val="ro-RO"/>
        </w:rPr>
        <w:t>her</w:t>
      </w:r>
      <w:r>
        <w:rPr>
          <w:rFonts w:ascii="Times New Roman" w:hAnsi="Times New Roman" w:cs="Times New Roman"/>
          <w:sz w:val="24"/>
          <w:szCs w:val="24"/>
          <w:lang w:val="ro-RO"/>
        </w:rPr>
        <w:t xml:space="preserve"> </w:t>
      </w:r>
      <w:r w:rsidR="00D100C0">
        <w:rPr>
          <w:rFonts w:ascii="Times New Roman" w:hAnsi="Times New Roman" w:cs="Times New Roman"/>
          <w:sz w:val="24"/>
          <w:szCs w:val="24"/>
          <w:lang w:val="ro-RO"/>
        </w:rPr>
        <w:t>comprehensive and c</w:t>
      </w:r>
      <w:r>
        <w:rPr>
          <w:rFonts w:ascii="Times New Roman" w:hAnsi="Times New Roman" w:cs="Times New Roman"/>
          <w:sz w:val="24"/>
          <w:szCs w:val="24"/>
          <w:lang w:val="ro-RO"/>
        </w:rPr>
        <w:t>andid presentation o</w:t>
      </w:r>
      <w:r w:rsidR="00DF0F3C">
        <w:rPr>
          <w:rFonts w:ascii="Times New Roman" w:hAnsi="Times New Roman" w:cs="Times New Roman"/>
          <w:sz w:val="24"/>
          <w:szCs w:val="24"/>
          <w:lang w:val="ro-RO"/>
        </w:rPr>
        <w:t>n</w:t>
      </w:r>
      <w:r>
        <w:rPr>
          <w:rFonts w:ascii="Times New Roman" w:hAnsi="Times New Roman" w:cs="Times New Roman"/>
          <w:sz w:val="24"/>
          <w:szCs w:val="24"/>
          <w:lang w:val="ro-RO"/>
        </w:rPr>
        <w:t xml:space="preserve"> Moldova’s experience </w:t>
      </w:r>
      <w:r w:rsidR="00DF0F3C">
        <w:rPr>
          <w:rFonts w:ascii="Times New Roman" w:hAnsi="Times New Roman" w:cs="Times New Roman"/>
          <w:sz w:val="24"/>
          <w:szCs w:val="24"/>
          <w:lang w:val="ro-RO"/>
        </w:rPr>
        <w:t xml:space="preserve">with its </w:t>
      </w:r>
      <w:r>
        <w:rPr>
          <w:rFonts w:ascii="Times New Roman" w:hAnsi="Times New Roman" w:cs="Times New Roman"/>
          <w:sz w:val="24"/>
          <w:szCs w:val="24"/>
          <w:lang w:val="ro-RO"/>
        </w:rPr>
        <w:t xml:space="preserve">PFMIS </w:t>
      </w:r>
      <w:r w:rsidR="005F58FF">
        <w:rPr>
          <w:rFonts w:ascii="Times New Roman" w:hAnsi="Times New Roman" w:cs="Times New Roman"/>
          <w:sz w:val="24"/>
          <w:szCs w:val="24"/>
          <w:lang w:val="ro-RO"/>
        </w:rPr>
        <w:t>implementation</w:t>
      </w:r>
      <w:r w:rsidR="00DF0F3C">
        <w:rPr>
          <w:rFonts w:ascii="Times New Roman" w:hAnsi="Times New Roman" w:cs="Times New Roman"/>
          <w:sz w:val="24"/>
          <w:szCs w:val="24"/>
          <w:lang w:val="ro-RO"/>
        </w:rPr>
        <w:t xml:space="preserve">. </w:t>
      </w:r>
      <w:r w:rsidR="000E59E3">
        <w:rPr>
          <w:rFonts w:ascii="Times New Roman" w:hAnsi="Times New Roman" w:cs="Times New Roman"/>
          <w:sz w:val="24"/>
          <w:szCs w:val="24"/>
          <w:lang w:val="ro-RO"/>
        </w:rPr>
        <w:t>Moldova had embarked upon a major reform program, and with the benefit of hin</w:t>
      </w:r>
      <w:r w:rsidR="00C96004">
        <w:rPr>
          <w:rFonts w:ascii="Times New Roman" w:hAnsi="Times New Roman" w:cs="Times New Roman"/>
          <w:sz w:val="24"/>
          <w:szCs w:val="24"/>
          <w:lang w:val="ro-RO"/>
        </w:rPr>
        <w:t>d</w:t>
      </w:r>
      <w:r w:rsidR="000E59E3">
        <w:rPr>
          <w:rFonts w:ascii="Times New Roman" w:hAnsi="Times New Roman" w:cs="Times New Roman"/>
          <w:sz w:val="24"/>
          <w:szCs w:val="24"/>
          <w:lang w:val="ro-RO"/>
        </w:rPr>
        <w:t xml:space="preserve">sight, perhaps this was too ambitious and the </w:t>
      </w:r>
      <w:r w:rsidR="009507FA">
        <w:rPr>
          <w:rFonts w:ascii="Times New Roman" w:hAnsi="Times New Roman" w:cs="Times New Roman"/>
          <w:sz w:val="24"/>
          <w:szCs w:val="24"/>
          <w:lang w:val="ro-RO"/>
        </w:rPr>
        <w:t xml:space="preserve">initial </w:t>
      </w:r>
      <w:r w:rsidR="000E59E3">
        <w:rPr>
          <w:rFonts w:ascii="Times New Roman" w:hAnsi="Times New Roman" w:cs="Times New Roman"/>
          <w:sz w:val="24"/>
          <w:szCs w:val="24"/>
          <w:lang w:val="ro-RO"/>
        </w:rPr>
        <w:t xml:space="preserve">timeframes too tight. Moldova’s shared experience will be useful for other countries which are moving down a similar path.  </w:t>
      </w:r>
    </w:p>
    <w:p w14:paraId="447357BB" w14:textId="1218478C" w:rsidR="00CF677A" w:rsidRDefault="00460AB6" w:rsidP="00CC15B0">
      <w:pPr>
        <w:spacing w:before="240" w:after="120" w:line="240" w:lineRule="auto"/>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In the afternoon, the ICT thematic group split from the plenary and met to continue the discussions with </w:t>
      </w:r>
      <w:r w:rsidRPr="003A3ECE">
        <w:rPr>
          <w:rFonts w:ascii="Times New Roman" w:eastAsia="Times New Roman" w:hAnsi="Times New Roman" w:cs="Times New Roman"/>
          <w:b/>
          <w:sz w:val="24"/>
          <w:szCs w:val="24"/>
          <w:lang w:val="ro-RO"/>
        </w:rPr>
        <w:t>”</w:t>
      </w:r>
      <w:r w:rsidR="00173C3C" w:rsidRPr="003A3ECE">
        <w:rPr>
          <w:rFonts w:ascii="Times New Roman" w:eastAsia="Times New Roman" w:hAnsi="Times New Roman" w:cs="Times New Roman"/>
          <w:b/>
          <w:sz w:val="24"/>
          <w:szCs w:val="24"/>
          <w:lang w:val="ro-RO"/>
        </w:rPr>
        <w:t xml:space="preserve">Fintehinform” </w:t>
      </w:r>
      <w:r w:rsidR="00173C3C" w:rsidRPr="00B61764">
        <w:rPr>
          <w:rFonts w:ascii="Times New Roman" w:eastAsia="Times New Roman" w:hAnsi="Times New Roman" w:cs="Times New Roman"/>
          <w:sz w:val="24"/>
          <w:szCs w:val="24"/>
          <w:lang w:val="ro-RO"/>
        </w:rPr>
        <w:t xml:space="preserve">on the </w:t>
      </w:r>
      <w:r w:rsidR="00C96004" w:rsidRPr="00B61764">
        <w:rPr>
          <w:rFonts w:ascii="Times New Roman" w:eastAsia="Times New Roman" w:hAnsi="Times New Roman" w:cs="Times New Roman"/>
          <w:sz w:val="24"/>
          <w:szCs w:val="24"/>
          <w:lang w:val="ro-RO"/>
        </w:rPr>
        <w:t xml:space="preserve">Moldovan </w:t>
      </w:r>
      <w:r w:rsidR="00DF0F3C" w:rsidRPr="00B61764">
        <w:rPr>
          <w:rFonts w:ascii="Times New Roman" w:eastAsia="Times New Roman" w:hAnsi="Times New Roman" w:cs="Times New Roman"/>
          <w:sz w:val="24"/>
          <w:szCs w:val="24"/>
          <w:lang w:val="ro-RO"/>
        </w:rPr>
        <w:t>PFMIS project</w:t>
      </w:r>
      <w:r w:rsidR="00173C3C">
        <w:rPr>
          <w:rFonts w:ascii="Times New Roman" w:eastAsia="Times New Roman" w:hAnsi="Times New Roman" w:cs="Times New Roman"/>
          <w:sz w:val="24"/>
          <w:szCs w:val="24"/>
          <w:lang w:val="ro-RO"/>
        </w:rPr>
        <w:t>.</w:t>
      </w:r>
      <w:r w:rsidR="00EA1BB4">
        <w:rPr>
          <w:rFonts w:ascii="Times New Roman" w:eastAsia="Times New Roman" w:hAnsi="Times New Roman" w:cs="Times New Roman"/>
          <w:sz w:val="24"/>
          <w:szCs w:val="24"/>
          <w:lang w:val="ro-RO"/>
        </w:rPr>
        <w:t xml:space="preserve"> The session was facilitated by </w:t>
      </w:r>
      <w:r w:rsidR="00173C3C">
        <w:rPr>
          <w:rFonts w:ascii="Times New Roman" w:eastAsia="Times New Roman" w:hAnsi="Times New Roman" w:cs="Times New Roman"/>
          <w:sz w:val="24"/>
          <w:szCs w:val="24"/>
          <w:lang w:val="ro-RO"/>
        </w:rPr>
        <w:t>Mr. </w:t>
      </w:r>
      <w:r w:rsidR="00EA1BB4">
        <w:rPr>
          <w:rFonts w:ascii="Times New Roman" w:eastAsia="Times New Roman" w:hAnsi="Times New Roman" w:cs="Times New Roman"/>
          <w:sz w:val="24"/>
          <w:szCs w:val="24"/>
          <w:lang w:val="ro-RO"/>
        </w:rPr>
        <w:t>Ion Chicu</w:t>
      </w:r>
      <w:r w:rsidR="00173C3C">
        <w:rPr>
          <w:rFonts w:ascii="Times New Roman" w:eastAsia="Times New Roman" w:hAnsi="Times New Roman" w:cs="Times New Roman"/>
          <w:sz w:val="24"/>
          <w:szCs w:val="24"/>
          <w:lang w:val="ro-RO"/>
        </w:rPr>
        <w:t>, TCOP Advisor, and leaders of the thematic group – Mr. Nazim</w:t>
      </w:r>
      <w:r w:rsidR="00EA1BB4">
        <w:rPr>
          <w:rFonts w:ascii="Times New Roman" w:eastAsia="Times New Roman" w:hAnsi="Times New Roman" w:cs="Times New Roman"/>
          <w:sz w:val="24"/>
          <w:szCs w:val="24"/>
          <w:lang w:val="ro-RO"/>
        </w:rPr>
        <w:t xml:space="preserve"> </w:t>
      </w:r>
      <w:r w:rsidR="003A3ECE" w:rsidRPr="003A3ECE">
        <w:rPr>
          <w:rFonts w:ascii="Times New Roman" w:eastAsia="Times New Roman" w:hAnsi="Times New Roman" w:cs="Times New Roman"/>
          <w:sz w:val="24"/>
          <w:szCs w:val="24"/>
          <w:lang w:val="ro-RO"/>
        </w:rPr>
        <w:t xml:space="preserve">Gasimzade </w:t>
      </w:r>
      <w:r w:rsidR="00173C3C">
        <w:rPr>
          <w:rFonts w:ascii="Times New Roman" w:hAnsi="Times New Roman" w:cs="Times New Roman"/>
          <w:sz w:val="24"/>
          <w:szCs w:val="24"/>
        </w:rPr>
        <w:t>(Azerbaijan)</w:t>
      </w:r>
      <w:r w:rsidR="003A3ECE">
        <w:rPr>
          <w:rFonts w:ascii="Times New Roman" w:hAnsi="Times New Roman" w:cs="Times New Roman"/>
          <w:sz w:val="24"/>
          <w:szCs w:val="24"/>
        </w:rPr>
        <w:t xml:space="preserve"> </w:t>
      </w:r>
      <w:r w:rsidR="00EA1BB4">
        <w:rPr>
          <w:rFonts w:ascii="Times New Roman" w:eastAsia="Times New Roman" w:hAnsi="Times New Roman" w:cs="Times New Roman"/>
          <w:sz w:val="24"/>
          <w:szCs w:val="24"/>
          <w:lang w:val="ro-RO"/>
        </w:rPr>
        <w:t>and</w:t>
      </w:r>
      <w:r w:rsidR="003A3ECE">
        <w:rPr>
          <w:rFonts w:ascii="Times New Roman" w:eastAsia="Times New Roman" w:hAnsi="Times New Roman" w:cs="Times New Roman"/>
          <w:sz w:val="24"/>
          <w:szCs w:val="24"/>
          <w:lang w:val="ro-RO"/>
        </w:rPr>
        <w:t xml:space="preserve"> Mr. Andrey Narchuk (Belarus). </w:t>
      </w:r>
      <w:r w:rsidR="006B1942">
        <w:rPr>
          <w:rFonts w:ascii="Times New Roman" w:eastAsia="Times New Roman" w:hAnsi="Times New Roman" w:cs="Times New Roman"/>
          <w:sz w:val="24"/>
          <w:szCs w:val="24"/>
          <w:lang w:val="ro-RO"/>
        </w:rPr>
        <w:t>The session was conducted in an informal manner which</w:t>
      </w:r>
      <w:r w:rsidR="00603A29">
        <w:rPr>
          <w:rFonts w:ascii="Times New Roman" w:eastAsia="Times New Roman" w:hAnsi="Times New Roman" w:cs="Times New Roman"/>
          <w:sz w:val="24"/>
          <w:szCs w:val="24"/>
          <w:lang w:val="ro-RO"/>
        </w:rPr>
        <w:t xml:space="preserve"> allowed for an active</w:t>
      </w:r>
      <w:r w:rsidR="006B1942">
        <w:rPr>
          <w:rFonts w:ascii="Times New Roman" w:eastAsia="Times New Roman" w:hAnsi="Times New Roman" w:cs="Times New Roman"/>
          <w:sz w:val="24"/>
          <w:szCs w:val="24"/>
          <w:lang w:val="ro-RO"/>
        </w:rPr>
        <w:t xml:space="preserve"> debate and exchange of opi</w:t>
      </w:r>
      <w:r w:rsidR="00603A29">
        <w:rPr>
          <w:rFonts w:ascii="Times New Roman" w:eastAsia="Times New Roman" w:hAnsi="Times New Roman" w:cs="Times New Roman"/>
          <w:sz w:val="24"/>
          <w:szCs w:val="24"/>
          <w:lang w:val="ro-RO"/>
        </w:rPr>
        <w:t>n</w:t>
      </w:r>
      <w:r w:rsidR="006B1942">
        <w:rPr>
          <w:rFonts w:ascii="Times New Roman" w:eastAsia="Times New Roman" w:hAnsi="Times New Roman" w:cs="Times New Roman"/>
          <w:sz w:val="24"/>
          <w:szCs w:val="24"/>
          <w:lang w:val="ro-RO"/>
        </w:rPr>
        <w:t xml:space="preserve">ions between professionals. </w:t>
      </w:r>
      <w:r w:rsidR="00CF677A">
        <w:rPr>
          <w:rFonts w:ascii="Times New Roman" w:hAnsi="Times New Roman" w:cs="Times New Roman"/>
          <w:sz w:val="24"/>
          <w:szCs w:val="24"/>
          <w:lang w:val="ro-RO"/>
        </w:rPr>
        <w:t xml:space="preserve"> </w:t>
      </w:r>
      <w:r w:rsidR="00817F19">
        <w:rPr>
          <w:rFonts w:ascii="Times New Roman" w:hAnsi="Times New Roman" w:cs="Times New Roman"/>
          <w:sz w:val="24"/>
          <w:szCs w:val="24"/>
          <w:lang w:val="ro-RO"/>
        </w:rPr>
        <w:t xml:space="preserve">Summary of the </w:t>
      </w:r>
      <w:r w:rsidR="00C96004">
        <w:rPr>
          <w:rFonts w:ascii="Times New Roman" w:hAnsi="Times New Roman" w:cs="Times New Roman"/>
          <w:sz w:val="24"/>
          <w:szCs w:val="24"/>
          <w:lang w:val="ro-RO"/>
        </w:rPr>
        <w:t>key points from the discussion</w:t>
      </w:r>
      <w:r w:rsidR="00B24F5D" w:rsidRPr="00603A29">
        <w:rPr>
          <w:rFonts w:ascii="Times New Roman" w:hAnsi="Times New Roman" w:cs="Times New Roman"/>
          <w:sz w:val="24"/>
          <w:szCs w:val="24"/>
        </w:rPr>
        <w:t xml:space="preserve"> is</w:t>
      </w:r>
      <w:r w:rsidR="00603A29" w:rsidRPr="00603A29">
        <w:rPr>
          <w:rFonts w:ascii="Times New Roman" w:hAnsi="Times New Roman" w:cs="Times New Roman"/>
          <w:sz w:val="24"/>
          <w:szCs w:val="24"/>
        </w:rPr>
        <w:t xml:space="preserve"> provided </w:t>
      </w:r>
      <w:r w:rsidR="00B24F5D" w:rsidRPr="00603A29">
        <w:rPr>
          <w:rFonts w:ascii="Times New Roman" w:hAnsi="Times New Roman" w:cs="Times New Roman"/>
          <w:sz w:val="24"/>
          <w:szCs w:val="24"/>
        </w:rPr>
        <w:t>below</w:t>
      </w:r>
      <w:r w:rsidR="00CC15B0" w:rsidRPr="00603A29">
        <w:rPr>
          <w:rFonts w:ascii="Times New Roman" w:hAnsi="Times New Roman" w:cs="Times New Roman"/>
          <w:sz w:val="24"/>
          <w:szCs w:val="24"/>
          <w:lang w:val="ro-RO"/>
        </w:rPr>
        <w:t>:</w:t>
      </w:r>
    </w:p>
    <w:p w14:paraId="17F9833E" w14:textId="1AA49067" w:rsidR="00CC15B0" w:rsidRDefault="00817F19" w:rsidP="00C03B5F">
      <w:pPr>
        <w:pStyle w:val="ListParagraph"/>
        <w:numPr>
          <w:ilvl w:val="0"/>
          <w:numId w:val="1"/>
        </w:numPr>
        <w:spacing w:after="120"/>
        <w:ind w:left="284" w:hanging="284"/>
        <w:jc w:val="both"/>
        <w:rPr>
          <w:rFonts w:ascii="Times New Roman" w:hAnsi="Times New Roman" w:cs="Times New Roman"/>
          <w:lang w:val="en-US"/>
        </w:rPr>
      </w:pPr>
      <w:r w:rsidRPr="00B61764">
        <w:rPr>
          <w:rFonts w:ascii="Times New Roman" w:hAnsi="Times New Roman" w:cs="Times New Roman"/>
          <w:b/>
          <w:bCs/>
          <w:lang w:val="ro-RO"/>
        </w:rPr>
        <w:t xml:space="preserve">There was a four year delay </w:t>
      </w:r>
      <w:r w:rsidR="00B24F5D" w:rsidRPr="00B61764">
        <w:rPr>
          <w:rFonts w:ascii="Times New Roman" w:hAnsi="Times New Roman" w:cs="Times New Roman"/>
          <w:b/>
          <w:bCs/>
          <w:lang w:val="ro-RO"/>
        </w:rPr>
        <w:t xml:space="preserve">compared to </w:t>
      </w:r>
      <w:r w:rsidR="00D04410" w:rsidRPr="00B61764">
        <w:rPr>
          <w:rFonts w:ascii="Times New Roman" w:hAnsi="Times New Roman" w:cs="Times New Roman"/>
          <w:b/>
          <w:bCs/>
          <w:lang w:val="ro-RO"/>
        </w:rPr>
        <w:t>the original</w:t>
      </w:r>
      <w:r w:rsidR="00B24F5D" w:rsidRPr="00B61764">
        <w:rPr>
          <w:rFonts w:ascii="Times New Roman" w:hAnsi="Times New Roman" w:cs="Times New Roman"/>
          <w:b/>
          <w:bCs/>
          <w:lang w:val="ro-RO"/>
        </w:rPr>
        <w:t xml:space="preserve"> plan </w:t>
      </w:r>
      <w:r w:rsidRPr="00B61764">
        <w:rPr>
          <w:rFonts w:ascii="Times New Roman" w:hAnsi="Times New Roman" w:cs="Times New Roman"/>
          <w:b/>
          <w:bCs/>
          <w:lang w:val="ro-RO"/>
        </w:rPr>
        <w:t>before</w:t>
      </w:r>
      <w:r w:rsidR="00B24F5D" w:rsidRPr="00B61764">
        <w:rPr>
          <w:rFonts w:ascii="Times New Roman" w:hAnsi="Times New Roman" w:cs="Times New Roman"/>
          <w:b/>
          <w:bCs/>
          <w:lang w:val="ro-RO"/>
        </w:rPr>
        <w:t xml:space="preserve"> </w:t>
      </w:r>
      <w:r w:rsidRPr="00B61764">
        <w:rPr>
          <w:rFonts w:ascii="Times New Roman" w:hAnsi="Times New Roman" w:cs="Times New Roman"/>
          <w:b/>
          <w:bCs/>
          <w:lang w:val="ro-RO"/>
        </w:rPr>
        <w:t xml:space="preserve">the system </w:t>
      </w:r>
      <w:r w:rsidR="00C96004">
        <w:rPr>
          <w:rFonts w:ascii="Times New Roman" w:hAnsi="Times New Roman" w:cs="Times New Roman"/>
          <w:b/>
          <w:bCs/>
          <w:lang w:val="ro-RO"/>
        </w:rPr>
        <w:t>was operational</w:t>
      </w:r>
      <w:r w:rsidR="00B24F5D" w:rsidRPr="00B61764">
        <w:rPr>
          <w:rFonts w:ascii="Times New Roman" w:hAnsi="Times New Roman" w:cs="Times New Roman"/>
          <w:b/>
          <w:bCs/>
          <w:lang w:val="ro-RO"/>
        </w:rPr>
        <w:t>.</w:t>
      </w:r>
      <w:r w:rsidR="00B24F5D">
        <w:rPr>
          <w:rFonts w:ascii="Times New Roman" w:hAnsi="Times New Roman" w:cs="Times New Roman"/>
          <w:bCs/>
          <w:lang w:val="ro-RO"/>
        </w:rPr>
        <w:t xml:space="preserve"> </w:t>
      </w:r>
      <w:r>
        <w:rPr>
          <w:rFonts w:ascii="Times New Roman" w:hAnsi="Times New Roman" w:cs="Times New Roman"/>
          <w:bCs/>
          <w:lang w:val="ro-RO"/>
        </w:rPr>
        <w:t xml:space="preserve"> </w:t>
      </w:r>
      <w:r w:rsidR="00B24F5D">
        <w:rPr>
          <w:rFonts w:ascii="Times New Roman" w:hAnsi="Times New Roman" w:cs="Times New Roman"/>
          <w:bCs/>
          <w:lang w:val="ro-RO"/>
        </w:rPr>
        <w:t>The Mold</w:t>
      </w:r>
      <w:r w:rsidR="00C96004">
        <w:rPr>
          <w:rFonts w:ascii="Times New Roman" w:hAnsi="Times New Roman" w:cs="Times New Roman"/>
          <w:bCs/>
          <w:lang w:val="ro-RO"/>
        </w:rPr>
        <w:t>o</w:t>
      </w:r>
      <w:r w:rsidR="00B24F5D">
        <w:rPr>
          <w:rFonts w:ascii="Times New Roman" w:hAnsi="Times New Roman" w:cs="Times New Roman"/>
          <w:bCs/>
          <w:lang w:val="ro-RO"/>
        </w:rPr>
        <w:t>van</w:t>
      </w:r>
      <w:r w:rsidR="004A07EA">
        <w:rPr>
          <w:rFonts w:ascii="Times New Roman" w:hAnsi="Times New Roman" w:cs="Times New Roman"/>
          <w:bCs/>
          <w:lang w:val="ro-RO"/>
        </w:rPr>
        <w:t xml:space="preserve"> </w:t>
      </w:r>
      <w:r w:rsidR="004A07EA" w:rsidRPr="00B61764">
        <w:rPr>
          <w:rFonts w:ascii="Times New Roman" w:hAnsi="Times New Roman" w:cs="Times New Roman"/>
          <w:bCs/>
          <w:lang w:val="ro-RO"/>
        </w:rPr>
        <w:t xml:space="preserve">authorities </w:t>
      </w:r>
      <w:r w:rsidR="009507FA">
        <w:rPr>
          <w:rFonts w:ascii="Times New Roman" w:hAnsi="Times New Roman" w:cs="Times New Roman"/>
          <w:bCs/>
          <w:lang w:val="ro-RO"/>
        </w:rPr>
        <w:t xml:space="preserve">opted to not use </w:t>
      </w:r>
      <w:r w:rsidR="00E72936" w:rsidRPr="00B61764">
        <w:rPr>
          <w:rFonts w:ascii="Times New Roman" w:hAnsi="Times New Roman" w:cs="Times New Roman"/>
          <w:bCs/>
          <w:lang w:val="ro-RO"/>
        </w:rPr>
        <w:t>a</w:t>
      </w:r>
      <w:r w:rsidR="006D6351" w:rsidRPr="00B61764">
        <w:rPr>
          <w:rFonts w:ascii="Times New Roman" w:hAnsi="Times New Roman" w:cs="Times New Roman"/>
          <w:bCs/>
          <w:lang w:val="ro-RO"/>
        </w:rPr>
        <w:t xml:space="preserve"> phased approach to the roll out of the system</w:t>
      </w:r>
      <w:r w:rsidR="006D6351">
        <w:rPr>
          <w:rFonts w:ascii="Times New Roman" w:hAnsi="Times New Roman" w:cs="Times New Roman"/>
          <w:bCs/>
          <w:lang w:val="ro-RO"/>
        </w:rPr>
        <w:t xml:space="preserve"> </w:t>
      </w:r>
      <w:r w:rsidR="00C96004">
        <w:rPr>
          <w:rFonts w:ascii="Times New Roman" w:hAnsi="Times New Roman" w:cs="Times New Roman"/>
          <w:bCs/>
          <w:lang w:val="ro-RO"/>
        </w:rPr>
        <w:t>(</w:t>
      </w:r>
      <w:r w:rsidR="00663718">
        <w:rPr>
          <w:rFonts w:ascii="Times New Roman" w:hAnsi="Times New Roman" w:cs="Times New Roman"/>
          <w:bCs/>
          <w:lang w:val="ro-RO"/>
        </w:rPr>
        <w:t>for example,</w:t>
      </w:r>
      <w:r w:rsidR="006D6351">
        <w:rPr>
          <w:rFonts w:ascii="Times New Roman" w:hAnsi="Times New Roman" w:cs="Times New Roman"/>
          <w:bCs/>
          <w:lang w:val="ro-RO"/>
        </w:rPr>
        <w:t xml:space="preserve"> transition to the new </w:t>
      </w:r>
      <w:r w:rsidR="00C96004">
        <w:rPr>
          <w:rFonts w:ascii="Times New Roman" w:hAnsi="Times New Roman" w:cs="Times New Roman"/>
          <w:bCs/>
          <w:lang w:val="ro-RO"/>
        </w:rPr>
        <w:t xml:space="preserve">unified </w:t>
      </w:r>
      <w:r w:rsidR="006D6351">
        <w:rPr>
          <w:rFonts w:ascii="Times New Roman" w:hAnsi="Times New Roman" w:cs="Times New Roman"/>
          <w:bCs/>
          <w:lang w:val="ro-RO"/>
        </w:rPr>
        <w:t xml:space="preserve">budget classification </w:t>
      </w:r>
      <w:r w:rsidR="00C96004">
        <w:rPr>
          <w:rFonts w:ascii="Times New Roman" w:hAnsi="Times New Roman" w:cs="Times New Roman"/>
          <w:bCs/>
          <w:lang w:val="ro-RO"/>
        </w:rPr>
        <w:t xml:space="preserve">and CoA </w:t>
      </w:r>
      <w:r w:rsidR="00663718">
        <w:rPr>
          <w:rFonts w:ascii="Times New Roman" w:hAnsi="Times New Roman" w:cs="Times New Roman"/>
          <w:bCs/>
          <w:lang w:val="ro-RO"/>
        </w:rPr>
        <w:t>in the existing system</w:t>
      </w:r>
      <w:r w:rsidR="006D6351">
        <w:rPr>
          <w:rFonts w:ascii="Times New Roman" w:hAnsi="Times New Roman" w:cs="Times New Roman"/>
          <w:bCs/>
          <w:lang w:val="ro-RO"/>
        </w:rPr>
        <w:t>)</w:t>
      </w:r>
      <w:r w:rsidR="00663718">
        <w:rPr>
          <w:rFonts w:ascii="Times New Roman" w:hAnsi="Times New Roman" w:cs="Times New Roman"/>
          <w:bCs/>
          <w:lang w:val="ro-RO"/>
        </w:rPr>
        <w:t>. T</w:t>
      </w:r>
      <w:r w:rsidR="006D6351">
        <w:rPr>
          <w:rFonts w:ascii="Times New Roman" w:hAnsi="Times New Roman" w:cs="Times New Roman"/>
          <w:bCs/>
          <w:lang w:val="ro-RO"/>
        </w:rPr>
        <w:t xml:space="preserve">he decision was to wait </w:t>
      </w:r>
      <w:r w:rsidR="00663718">
        <w:rPr>
          <w:rFonts w:ascii="Times New Roman" w:hAnsi="Times New Roman" w:cs="Times New Roman"/>
          <w:bCs/>
          <w:lang w:val="ro-RO"/>
        </w:rPr>
        <w:t>un</w:t>
      </w:r>
      <w:r w:rsidR="006D6351">
        <w:rPr>
          <w:rFonts w:ascii="Times New Roman" w:hAnsi="Times New Roman" w:cs="Times New Roman"/>
          <w:bCs/>
          <w:lang w:val="ro-RO"/>
        </w:rPr>
        <w:t xml:space="preserve">til all </w:t>
      </w:r>
      <w:r w:rsidR="00663718">
        <w:rPr>
          <w:rFonts w:ascii="Times New Roman" w:hAnsi="Times New Roman" w:cs="Times New Roman"/>
          <w:bCs/>
          <w:lang w:val="ro-RO"/>
        </w:rPr>
        <w:t>new capabilities could be introduced at one time</w:t>
      </w:r>
      <w:r w:rsidR="006D6351">
        <w:rPr>
          <w:rFonts w:ascii="Times New Roman" w:hAnsi="Times New Roman" w:cs="Times New Roman"/>
          <w:bCs/>
          <w:lang w:val="ro-RO"/>
        </w:rPr>
        <w:t xml:space="preserve">. Technology </w:t>
      </w:r>
      <w:r w:rsidR="00663718">
        <w:rPr>
          <w:rFonts w:ascii="Times New Roman" w:hAnsi="Times New Roman" w:cs="Times New Roman"/>
          <w:bCs/>
          <w:lang w:val="ro-RO"/>
        </w:rPr>
        <w:t xml:space="preserve">did </w:t>
      </w:r>
      <w:r w:rsidR="006D6351">
        <w:rPr>
          <w:rFonts w:ascii="Times New Roman" w:hAnsi="Times New Roman" w:cs="Times New Roman"/>
          <w:bCs/>
          <w:lang w:val="ro-RO"/>
        </w:rPr>
        <w:t xml:space="preserve">allow implementation of </w:t>
      </w:r>
      <w:r w:rsidR="00663718">
        <w:rPr>
          <w:rFonts w:ascii="Times New Roman" w:hAnsi="Times New Roman" w:cs="Times New Roman"/>
          <w:bCs/>
          <w:lang w:val="ro-RO"/>
        </w:rPr>
        <w:t xml:space="preserve">a </w:t>
      </w:r>
      <w:r w:rsidR="006D6351">
        <w:rPr>
          <w:rFonts w:ascii="Times New Roman" w:hAnsi="Times New Roman" w:cs="Times New Roman"/>
          <w:bCs/>
          <w:lang w:val="ro-RO"/>
        </w:rPr>
        <w:t xml:space="preserve">phased approach, but it did not seem </w:t>
      </w:r>
      <w:r w:rsidR="00111EEE">
        <w:rPr>
          <w:rFonts w:ascii="Times New Roman" w:hAnsi="Times New Roman" w:cs="Times New Roman"/>
          <w:bCs/>
          <w:lang w:val="ro-RO"/>
        </w:rPr>
        <w:t xml:space="preserve">the best option </w:t>
      </w:r>
      <w:r w:rsidR="006D6351">
        <w:rPr>
          <w:rFonts w:ascii="Times New Roman" w:hAnsi="Times New Roman" w:cs="Times New Roman"/>
          <w:bCs/>
          <w:lang w:val="ro-RO"/>
        </w:rPr>
        <w:t xml:space="preserve">from the business process </w:t>
      </w:r>
      <w:r w:rsidR="00111EEE">
        <w:rPr>
          <w:rFonts w:ascii="Times New Roman" w:hAnsi="Times New Roman" w:cs="Times New Roman"/>
          <w:bCs/>
          <w:lang w:val="ro-RO"/>
        </w:rPr>
        <w:t>perspective</w:t>
      </w:r>
      <w:r w:rsidR="00015E20">
        <w:rPr>
          <w:rFonts w:ascii="Times New Roman" w:hAnsi="Times New Roman" w:cs="Times New Roman"/>
          <w:bCs/>
          <w:lang w:val="ro-RO"/>
        </w:rPr>
        <w:t xml:space="preserve"> at the time</w:t>
      </w:r>
      <w:r w:rsidR="00CC15B0">
        <w:rPr>
          <w:rFonts w:ascii="Times New Roman" w:hAnsi="Times New Roman" w:cs="Times New Roman"/>
          <w:lang w:val="en-US"/>
        </w:rPr>
        <w:t>;</w:t>
      </w:r>
    </w:p>
    <w:p w14:paraId="5A2CA0FD" w14:textId="644858A5" w:rsidR="006D6351" w:rsidRPr="007805C1" w:rsidRDefault="007805C1" w:rsidP="00C03B5F">
      <w:pPr>
        <w:pStyle w:val="ListParagraph"/>
        <w:numPr>
          <w:ilvl w:val="0"/>
          <w:numId w:val="1"/>
        </w:numPr>
        <w:spacing w:after="120"/>
        <w:ind w:left="284" w:hanging="284"/>
        <w:jc w:val="both"/>
        <w:rPr>
          <w:rFonts w:ascii="Times New Roman" w:hAnsi="Times New Roman" w:cs="Times New Roman"/>
          <w:lang w:val="en-US"/>
        </w:rPr>
      </w:pPr>
      <w:r w:rsidRPr="00E72936">
        <w:rPr>
          <w:rFonts w:ascii="Times New Roman" w:hAnsi="Times New Roman" w:cs="Times New Roman"/>
          <w:b/>
          <w:lang w:val="en-US"/>
        </w:rPr>
        <w:t>No</w:t>
      </w:r>
      <w:r w:rsidR="006D6351" w:rsidRPr="00E72936">
        <w:rPr>
          <w:rFonts w:ascii="Times New Roman" w:hAnsi="Times New Roman" w:cs="Times New Roman"/>
          <w:b/>
          <w:lang w:val="en-US"/>
        </w:rPr>
        <w:t xml:space="preserve"> special (or internationally accepted) </w:t>
      </w:r>
      <w:r w:rsidRPr="00E72936">
        <w:rPr>
          <w:rFonts w:ascii="Times New Roman" w:hAnsi="Times New Roman" w:cs="Times New Roman"/>
          <w:b/>
          <w:lang w:val="en-US"/>
        </w:rPr>
        <w:t xml:space="preserve">formal </w:t>
      </w:r>
      <w:r w:rsidR="006D6351" w:rsidRPr="00E72936">
        <w:rPr>
          <w:rFonts w:ascii="Times New Roman" w:hAnsi="Times New Roman" w:cs="Times New Roman"/>
          <w:b/>
          <w:lang w:val="en-US"/>
        </w:rPr>
        <w:t xml:space="preserve">project management methodology </w:t>
      </w:r>
      <w:r w:rsidRPr="00E72936">
        <w:rPr>
          <w:rFonts w:ascii="Times New Roman" w:hAnsi="Times New Roman" w:cs="Times New Roman"/>
          <w:b/>
          <w:lang w:val="en-US"/>
        </w:rPr>
        <w:t>was followed</w:t>
      </w:r>
      <w:r>
        <w:rPr>
          <w:rFonts w:ascii="Times New Roman" w:hAnsi="Times New Roman" w:cs="Times New Roman"/>
          <w:lang w:val="en-US"/>
        </w:rPr>
        <w:t xml:space="preserve"> for </w:t>
      </w:r>
      <w:r w:rsidR="007D6C56">
        <w:rPr>
          <w:rFonts w:ascii="Times New Roman" w:hAnsi="Times New Roman" w:cs="Times New Roman"/>
          <w:lang w:val="en-US"/>
        </w:rPr>
        <w:t xml:space="preserve">the </w:t>
      </w:r>
      <w:r w:rsidR="006D6351">
        <w:rPr>
          <w:rFonts w:ascii="Times New Roman" w:hAnsi="Times New Roman" w:cs="Times New Roman"/>
          <w:lang w:val="en-US"/>
        </w:rPr>
        <w:t>PFMIS</w:t>
      </w:r>
      <w:r>
        <w:rPr>
          <w:rFonts w:ascii="Times New Roman" w:hAnsi="Times New Roman" w:cs="Times New Roman"/>
          <w:lang w:val="en-US"/>
        </w:rPr>
        <w:t xml:space="preserve"> implementation. There wa</w:t>
      </w:r>
      <w:r w:rsidR="007D6C56">
        <w:rPr>
          <w:rFonts w:ascii="Times New Roman" w:hAnsi="Times New Roman" w:cs="Times New Roman"/>
          <w:lang w:val="en-US"/>
        </w:rPr>
        <w:t>s</w:t>
      </w:r>
      <w:r>
        <w:rPr>
          <w:rFonts w:ascii="Times New Roman" w:hAnsi="Times New Roman" w:cs="Times New Roman"/>
          <w:lang w:val="en-US"/>
        </w:rPr>
        <w:t xml:space="preserve"> </w:t>
      </w:r>
      <w:r w:rsidR="007D6C56">
        <w:rPr>
          <w:rFonts w:ascii="Times New Roman" w:hAnsi="Times New Roman" w:cs="Times New Roman"/>
          <w:lang w:val="en-US"/>
        </w:rPr>
        <w:t xml:space="preserve">an </w:t>
      </w:r>
      <w:r>
        <w:rPr>
          <w:rFonts w:ascii="Times New Roman" w:hAnsi="Times New Roman" w:cs="Times New Roman"/>
          <w:lang w:val="en-US"/>
        </w:rPr>
        <w:t xml:space="preserve">implementation timeline which existed as part of the system development contract, and the work was based on </w:t>
      </w:r>
      <w:r w:rsidR="007D6C56">
        <w:rPr>
          <w:rFonts w:ascii="Times New Roman" w:hAnsi="Times New Roman" w:cs="Times New Roman"/>
          <w:lang w:val="en-US"/>
        </w:rPr>
        <w:t xml:space="preserve">regular progress </w:t>
      </w:r>
      <w:r>
        <w:rPr>
          <w:rFonts w:ascii="Times New Roman" w:hAnsi="Times New Roman" w:cs="Times New Roman"/>
          <w:lang w:val="en-US"/>
        </w:rPr>
        <w:t>reports to management</w:t>
      </w:r>
      <w:r w:rsidR="007D6C56">
        <w:rPr>
          <w:rFonts w:ascii="Times New Roman" w:hAnsi="Times New Roman" w:cs="Times New Roman"/>
          <w:lang w:val="en-US"/>
        </w:rPr>
        <w:t>.</w:t>
      </w:r>
      <w:r>
        <w:rPr>
          <w:rFonts w:ascii="Times New Roman" w:hAnsi="Times New Roman" w:cs="Times New Roman"/>
          <w:lang w:val="en-US"/>
        </w:rPr>
        <w:t xml:space="preserve"> Mr. </w:t>
      </w:r>
      <w:r>
        <w:rPr>
          <w:rFonts w:ascii="Times New Roman" w:eastAsia="Times New Roman" w:hAnsi="Times New Roman" w:cs="Times New Roman"/>
          <w:lang w:val="ro-RO"/>
        </w:rPr>
        <w:t xml:space="preserve">Nazim </w:t>
      </w:r>
      <w:r w:rsidRPr="003A3ECE">
        <w:rPr>
          <w:rFonts w:ascii="Times New Roman" w:eastAsia="Times New Roman" w:hAnsi="Times New Roman" w:cs="Times New Roman"/>
          <w:lang w:val="ro-RO"/>
        </w:rPr>
        <w:t>Gasimzade</w:t>
      </w:r>
      <w:r>
        <w:rPr>
          <w:rFonts w:ascii="Times New Roman" w:eastAsia="Times New Roman" w:hAnsi="Times New Roman" w:cs="Times New Roman"/>
          <w:lang w:val="ro-RO"/>
        </w:rPr>
        <w:t xml:space="preserve"> suggest</w:t>
      </w:r>
      <w:r w:rsidR="007D6C56">
        <w:rPr>
          <w:rFonts w:ascii="Times New Roman" w:eastAsia="Times New Roman" w:hAnsi="Times New Roman" w:cs="Times New Roman"/>
          <w:lang w:val="ro-RO"/>
        </w:rPr>
        <w:t>ed</w:t>
      </w:r>
      <w:r>
        <w:rPr>
          <w:rFonts w:ascii="Times New Roman" w:eastAsia="Times New Roman" w:hAnsi="Times New Roman" w:cs="Times New Roman"/>
          <w:lang w:val="ro-RO"/>
        </w:rPr>
        <w:t xml:space="preserve"> that delays in the project timeline </w:t>
      </w:r>
      <w:r w:rsidR="007D6C56">
        <w:rPr>
          <w:rFonts w:ascii="Times New Roman" w:eastAsia="Times New Roman" w:hAnsi="Times New Roman" w:cs="Times New Roman"/>
          <w:lang w:val="ro-RO"/>
        </w:rPr>
        <w:t xml:space="preserve">may </w:t>
      </w:r>
      <w:r>
        <w:rPr>
          <w:rFonts w:ascii="Times New Roman" w:eastAsia="Times New Roman" w:hAnsi="Times New Roman" w:cs="Times New Roman"/>
          <w:lang w:val="ro-RO"/>
        </w:rPr>
        <w:t xml:space="preserve">have been due to </w:t>
      </w:r>
      <w:r w:rsidR="007D6C56">
        <w:rPr>
          <w:rFonts w:ascii="Times New Roman" w:eastAsia="Times New Roman" w:hAnsi="Times New Roman" w:cs="Times New Roman"/>
          <w:lang w:val="ro-RO"/>
        </w:rPr>
        <w:t xml:space="preserve">the </w:t>
      </w:r>
      <w:r>
        <w:rPr>
          <w:rFonts w:ascii="Times New Roman" w:eastAsia="Times New Roman" w:hAnsi="Times New Roman" w:cs="Times New Roman"/>
          <w:lang w:val="ro-RO"/>
        </w:rPr>
        <w:t xml:space="preserve">absence of </w:t>
      </w:r>
      <w:r w:rsidR="007D6C56">
        <w:rPr>
          <w:rFonts w:ascii="Times New Roman" w:eastAsia="Times New Roman" w:hAnsi="Times New Roman" w:cs="Times New Roman"/>
          <w:lang w:val="ro-RO"/>
        </w:rPr>
        <w:t xml:space="preserve">a </w:t>
      </w:r>
      <w:r>
        <w:rPr>
          <w:rFonts w:ascii="Times New Roman" w:eastAsia="Times New Roman" w:hAnsi="Times New Roman" w:cs="Times New Roman"/>
          <w:lang w:val="ro-RO"/>
        </w:rPr>
        <w:t>formal methodology;</w:t>
      </w:r>
    </w:p>
    <w:p w14:paraId="7D28DDFA" w14:textId="22DECCBB" w:rsidR="0063573C" w:rsidRPr="0063573C" w:rsidRDefault="00E226D5" w:rsidP="00C03B5F">
      <w:pPr>
        <w:pStyle w:val="ListParagraph"/>
        <w:numPr>
          <w:ilvl w:val="0"/>
          <w:numId w:val="1"/>
        </w:numPr>
        <w:spacing w:after="120"/>
        <w:ind w:left="284" w:hanging="284"/>
        <w:jc w:val="both"/>
        <w:rPr>
          <w:rFonts w:ascii="Times New Roman" w:hAnsi="Times New Roman" w:cs="Times New Roman"/>
          <w:lang w:val="en-US"/>
        </w:rPr>
      </w:pPr>
      <w:r>
        <w:rPr>
          <w:rFonts w:ascii="Times New Roman" w:eastAsia="Times New Roman" w:hAnsi="Times New Roman" w:cs="Times New Roman"/>
          <w:lang w:val="ro-RO"/>
        </w:rPr>
        <w:t xml:space="preserve">Mr. Nazim </w:t>
      </w:r>
      <w:r w:rsidRPr="003A3ECE">
        <w:rPr>
          <w:rFonts w:ascii="Times New Roman" w:eastAsia="Times New Roman" w:hAnsi="Times New Roman" w:cs="Times New Roman"/>
          <w:lang w:val="ro-RO"/>
        </w:rPr>
        <w:t>Gasimzade</w:t>
      </w:r>
      <w:r>
        <w:rPr>
          <w:rFonts w:ascii="Times New Roman" w:eastAsia="Times New Roman" w:hAnsi="Times New Roman" w:cs="Times New Roman"/>
          <w:lang w:val="ro-RO"/>
        </w:rPr>
        <w:t xml:space="preserve"> was interested in Moldova’s expericence in the field of </w:t>
      </w:r>
      <w:r w:rsidRPr="00E72936">
        <w:rPr>
          <w:rFonts w:ascii="Times New Roman" w:eastAsia="Times New Roman" w:hAnsi="Times New Roman" w:cs="Times New Roman"/>
          <w:b/>
          <w:lang w:val="ro-RO"/>
        </w:rPr>
        <w:t>knowledge</w:t>
      </w:r>
      <w:r w:rsidR="00467800">
        <w:rPr>
          <w:rFonts w:ascii="Times New Roman" w:eastAsia="Times New Roman" w:hAnsi="Times New Roman" w:cs="Times New Roman"/>
          <w:b/>
          <w:lang w:val="ro-RO"/>
        </w:rPr>
        <w:t xml:space="preserve"> </w:t>
      </w:r>
      <w:r w:rsidRPr="00E72936">
        <w:rPr>
          <w:rFonts w:ascii="Times New Roman" w:eastAsia="Times New Roman" w:hAnsi="Times New Roman" w:cs="Times New Roman"/>
          <w:b/>
          <w:lang w:val="ro-RO"/>
        </w:rPr>
        <w:t>management</w:t>
      </w:r>
      <w:r>
        <w:rPr>
          <w:rFonts w:ascii="Times New Roman" w:eastAsia="Times New Roman" w:hAnsi="Times New Roman" w:cs="Times New Roman"/>
          <w:lang w:val="ro-RO"/>
        </w:rPr>
        <w:t xml:space="preserve">. Representatives from </w:t>
      </w:r>
      <w:r w:rsidR="00467800">
        <w:rPr>
          <w:rFonts w:ascii="Times New Roman" w:eastAsia="Times New Roman" w:hAnsi="Times New Roman" w:cs="Times New Roman"/>
          <w:lang w:val="ro-RO"/>
        </w:rPr>
        <w:t>”</w:t>
      </w:r>
      <w:r w:rsidR="00467800" w:rsidDel="00467800">
        <w:rPr>
          <w:rFonts w:ascii="Times New Roman" w:eastAsia="Times New Roman" w:hAnsi="Times New Roman" w:cs="Times New Roman"/>
          <w:lang w:val="ro-RO"/>
        </w:rPr>
        <w:t xml:space="preserve"> </w:t>
      </w:r>
      <w:r>
        <w:rPr>
          <w:rFonts w:ascii="Times New Roman" w:eastAsia="Times New Roman" w:hAnsi="Times New Roman" w:cs="Times New Roman"/>
          <w:lang w:val="ro-RO"/>
        </w:rPr>
        <w:t xml:space="preserve">Fintehinform” commented that this is not </w:t>
      </w:r>
      <w:r w:rsidR="00467800">
        <w:rPr>
          <w:rFonts w:ascii="Times New Roman" w:eastAsia="Times New Roman" w:hAnsi="Times New Roman" w:cs="Times New Roman"/>
          <w:lang w:val="ro-RO"/>
        </w:rPr>
        <w:t xml:space="preserve">currently </w:t>
      </w:r>
      <w:r>
        <w:rPr>
          <w:rFonts w:ascii="Times New Roman" w:eastAsia="Times New Roman" w:hAnsi="Times New Roman" w:cs="Times New Roman"/>
          <w:lang w:val="ro-RO"/>
        </w:rPr>
        <w:t>part of</w:t>
      </w:r>
      <w:r w:rsidR="000F5196">
        <w:rPr>
          <w:rFonts w:ascii="Times New Roman" w:eastAsia="Times New Roman" w:hAnsi="Times New Roman" w:cs="Times New Roman"/>
          <w:lang w:val="ro-RO"/>
        </w:rPr>
        <w:t xml:space="preserve"> their</w:t>
      </w:r>
      <w:r>
        <w:rPr>
          <w:rFonts w:ascii="Times New Roman" w:eastAsia="Times New Roman" w:hAnsi="Times New Roman" w:cs="Times New Roman"/>
          <w:lang w:val="ro-RO"/>
        </w:rPr>
        <w:t xml:space="preserve"> short-term </w:t>
      </w:r>
      <w:r w:rsidR="00467800">
        <w:rPr>
          <w:rFonts w:ascii="Times New Roman" w:eastAsia="Times New Roman" w:hAnsi="Times New Roman" w:cs="Times New Roman"/>
          <w:lang w:val="ro-RO"/>
        </w:rPr>
        <w:t>priorities</w:t>
      </w:r>
      <w:r>
        <w:rPr>
          <w:rFonts w:ascii="Times New Roman" w:eastAsia="Times New Roman" w:hAnsi="Times New Roman" w:cs="Times New Roman"/>
          <w:lang w:val="ro-RO"/>
        </w:rPr>
        <w:t xml:space="preserve"> </w:t>
      </w:r>
      <w:r w:rsidR="00467800">
        <w:rPr>
          <w:rFonts w:ascii="Times New Roman" w:eastAsia="Times New Roman" w:hAnsi="Times New Roman" w:cs="Times New Roman"/>
          <w:lang w:val="ro-RO"/>
        </w:rPr>
        <w:t xml:space="preserve">with the </w:t>
      </w:r>
      <w:r w:rsidR="00C96004">
        <w:rPr>
          <w:rFonts w:ascii="Times New Roman" w:eastAsia="Times New Roman" w:hAnsi="Times New Roman" w:cs="Times New Roman"/>
          <w:lang w:val="ro-RO"/>
        </w:rPr>
        <w:t xml:space="preserve">primary </w:t>
      </w:r>
      <w:r w:rsidR="00467800">
        <w:rPr>
          <w:rFonts w:ascii="Times New Roman" w:eastAsia="Times New Roman" w:hAnsi="Times New Roman" w:cs="Times New Roman"/>
          <w:lang w:val="ro-RO"/>
        </w:rPr>
        <w:t xml:space="preserve">focus on the </w:t>
      </w:r>
      <w:r>
        <w:rPr>
          <w:rFonts w:ascii="Times New Roman" w:eastAsia="Times New Roman" w:hAnsi="Times New Roman" w:cs="Times New Roman"/>
          <w:lang w:val="ro-RO"/>
        </w:rPr>
        <w:t>PFMIS</w:t>
      </w:r>
      <w:r w:rsidR="000F5196">
        <w:rPr>
          <w:rFonts w:ascii="Times New Roman" w:eastAsia="Times New Roman" w:hAnsi="Times New Roman" w:cs="Times New Roman"/>
          <w:lang w:val="ro-RO"/>
        </w:rPr>
        <w:t xml:space="preserve"> together with introduction of the new Chart of Accounts</w:t>
      </w:r>
      <w:r w:rsidR="00467800">
        <w:rPr>
          <w:rFonts w:ascii="Times New Roman" w:eastAsia="Times New Roman" w:hAnsi="Times New Roman" w:cs="Times New Roman"/>
          <w:lang w:val="ro-RO"/>
        </w:rPr>
        <w:t xml:space="preserve">. As a result the </w:t>
      </w:r>
      <w:r w:rsidR="000F5196">
        <w:rPr>
          <w:rFonts w:ascii="Times New Roman" w:eastAsia="Times New Roman" w:hAnsi="Times New Roman" w:cs="Times New Roman"/>
          <w:lang w:val="ro-RO"/>
        </w:rPr>
        <w:t xml:space="preserve">priority </w:t>
      </w:r>
      <w:r w:rsidR="00467800">
        <w:rPr>
          <w:rFonts w:ascii="Times New Roman" w:eastAsia="Times New Roman" w:hAnsi="Times New Roman" w:cs="Times New Roman"/>
          <w:lang w:val="ro-RO"/>
        </w:rPr>
        <w:t>ha</w:t>
      </w:r>
      <w:r w:rsidR="000F5196">
        <w:rPr>
          <w:rFonts w:ascii="Times New Roman" w:eastAsia="Times New Roman" w:hAnsi="Times New Roman" w:cs="Times New Roman"/>
          <w:lang w:val="ro-RO"/>
        </w:rPr>
        <w:t xml:space="preserve">s </w:t>
      </w:r>
      <w:r w:rsidR="00467800">
        <w:rPr>
          <w:rFonts w:ascii="Times New Roman" w:eastAsia="Times New Roman" w:hAnsi="Times New Roman" w:cs="Times New Roman"/>
          <w:lang w:val="ro-RO"/>
        </w:rPr>
        <w:t xml:space="preserve">been </w:t>
      </w:r>
      <w:r w:rsidR="00495856">
        <w:rPr>
          <w:rFonts w:ascii="Times New Roman" w:eastAsia="Times New Roman" w:hAnsi="Times New Roman" w:cs="Times New Roman"/>
          <w:lang w:val="ro-RO"/>
        </w:rPr>
        <w:t xml:space="preserve">establishing a call-center to address all the incoming requests </w:t>
      </w:r>
      <w:r w:rsidR="00C96004">
        <w:rPr>
          <w:rFonts w:ascii="Times New Roman" w:eastAsia="Times New Roman" w:hAnsi="Times New Roman" w:cs="Times New Roman"/>
          <w:lang w:val="ro-RO"/>
        </w:rPr>
        <w:t xml:space="preserve">in these areas </w:t>
      </w:r>
      <w:r w:rsidR="00495856">
        <w:rPr>
          <w:rFonts w:ascii="Times New Roman" w:eastAsia="Times New Roman" w:hAnsi="Times New Roman" w:cs="Times New Roman"/>
          <w:lang w:val="ro-RO"/>
        </w:rPr>
        <w:t xml:space="preserve">for assistance. </w:t>
      </w:r>
      <w:r w:rsidR="00467800">
        <w:rPr>
          <w:rFonts w:ascii="Times New Roman" w:eastAsia="Times New Roman" w:hAnsi="Times New Roman" w:cs="Times New Roman"/>
          <w:lang w:val="ro-RO"/>
        </w:rPr>
        <w:t>D</w:t>
      </w:r>
      <w:r w:rsidR="00495856">
        <w:rPr>
          <w:rFonts w:ascii="Times New Roman" w:eastAsia="Times New Roman" w:hAnsi="Times New Roman" w:cs="Times New Roman"/>
          <w:lang w:val="ro-RO"/>
        </w:rPr>
        <w:t xml:space="preserve">ocumentation for the new system </w:t>
      </w:r>
      <w:r w:rsidR="00467800">
        <w:rPr>
          <w:rFonts w:ascii="Times New Roman" w:eastAsia="Times New Roman" w:hAnsi="Times New Roman" w:cs="Times New Roman"/>
          <w:lang w:val="ro-RO"/>
        </w:rPr>
        <w:t xml:space="preserve">is </w:t>
      </w:r>
      <w:r w:rsidR="00495856">
        <w:rPr>
          <w:rFonts w:ascii="Times New Roman" w:eastAsia="Times New Roman" w:hAnsi="Times New Roman" w:cs="Times New Roman"/>
          <w:lang w:val="ro-RO"/>
        </w:rPr>
        <w:t xml:space="preserve">available in three languages, but it is a very time consuming exercise for the users to find answers </w:t>
      </w:r>
      <w:r w:rsidR="00467800">
        <w:rPr>
          <w:rFonts w:ascii="Times New Roman" w:eastAsia="Times New Roman" w:hAnsi="Times New Roman" w:cs="Times New Roman"/>
          <w:lang w:val="ro-RO"/>
        </w:rPr>
        <w:t xml:space="preserve">to </w:t>
      </w:r>
      <w:r w:rsidR="00495856">
        <w:rPr>
          <w:rFonts w:ascii="Times New Roman" w:eastAsia="Times New Roman" w:hAnsi="Times New Roman" w:cs="Times New Roman"/>
          <w:lang w:val="ro-RO"/>
        </w:rPr>
        <w:t xml:space="preserve">their questions </w:t>
      </w:r>
      <w:r w:rsidR="00467800">
        <w:rPr>
          <w:rFonts w:ascii="Times New Roman" w:eastAsia="Times New Roman" w:hAnsi="Times New Roman" w:cs="Times New Roman"/>
          <w:lang w:val="ro-RO"/>
        </w:rPr>
        <w:t xml:space="preserve">by browsing </w:t>
      </w:r>
      <w:r w:rsidR="00C96004">
        <w:rPr>
          <w:rFonts w:ascii="Times New Roman" w:eastAsia="Times New Roman" w:hAnsi="Times New Roman" w:cs="Times New Roman"/>
          <w:lang w:val="ro-RO"/>
        </w:rPr>
        <w:t>through these</w:t>
      </w:r>
      <w:r w:rsidR="00495856">
        <w:rPr>
          <w:rFonts w:ascii="Times New Roman" w:eastAsia="Times New Roman" w:hAnsi="Times New Roman" w:cs="Times New Roman"/>
          <w:lang w:val="ro-RO"/>
        </w:rPr>
        <w:t xml:space="preserve"> lengthy manuals</w:t>
      </w:r>
      <w:r w:rsidR="00467800">
        <w:rPr>
          <w:rFonts w:ascii="Times New Roman" w:eastAsia="Times New Roman" w:hAnsi="Times New Roman" w:cs="Times New Roman"/>
          <w:lang w:val="ro-RO"/>
        </w:rPr>
        <w:t>.</w:t>
      </w:r>
      <w:r w:rsidR="00495856">
        <w:rPr>
          <w:rFonts w:ascii="Times New Roman" w:eastAsia="Times New Roman" w:hAnsi="Times New Roman" w:cs="Times New Roman"/>
          <w:lang w:val="ro-RO"/>
        </w:rPr>
        <w:t xml:space="preserve"> </w:t>
      </w:r>
      <w:r w:rsidR="00467800">
        <w:rPr>
          <w:rFonts w:ascii="Times New Roman" w:eastAsia="Times New Roman" w:hAnsi="Times New Roman" w:cs="Times New Roman"/>
          <w:lang w:val="ro-RO"/>
        </w:rPr>
        <w:t>A</w:t>
      </w:r>
      <w:r w:rsidR="00495856">
        <w:rPr>
          <w:rFonts w:ascii="Times New Roman" w:eastAsia="Times New Roman" w:hAnsi="Times New Roman" w:cs="Times New Roman"/>
          <w:lang w:val="ro-RO"/>
        </w:rPr>
        <w:t xml:space="preserve">s in interim solution </w:t>
      </w:r>
      <w:r w:rsidR="00467800">
        <w:rPr>
          <w:rFonts w:ascii="Times New Roman" w:eastAsia="Times New Roman" w:hAnsi="Times New Roman" w:cs="Times New Roman"/>
          <w:lang w:val="ro-RO"/>
        </w:rPr>
        <w:t xml:space="preserve">a </w:t>
      </w:r>
      <w:r w:rsidR="00495856">
        <w:rPr>
          <w:rFonts w:ascii="Times New Roman" w:eastAsia="Times New Roman" w:hAnsi="Times New Roman" w:cs="Times New Roman"/>
          <w:lang w:val="ro-RO"/>
        </w:rPr>
        <w:t xml:space="preserve">Q&amp;A section was created on the MoF webpage </w:t>
      </w:r>
      <w:r w:rsidR="00C30426">
        <w:rPr>
          <w:rFonts w:ascii="Times New Roman" w:eastAsia="Times New Roman" w:hAnsi="Times New Roman" w:cs="Times New Roman"/>
          <w:lang w:val="ro-RO"/>
        </w:rPr>
        <w:t xml:space="preserve">where answers </w:t>
      </w:r>
      <w:r w:rsidR="00FD537E">
        <w:rPr>
          <w:rFonts w:ascii="Times New Roman" w:eastAsia="Times New Roman" w:hAnsi="Times New Roman" w:cs="Times New Roman"/>
          <w:lang w:val="ro-RO"/>
        </w:rPr>
        <w:t xml:space="preserve">to </w:t>
      </w:r>
      <w:r w:rsidR="00C30426">
        <w:rPr>
          <w:rFonts w:ascii="Times New Roman" w:eastAsia="Times New Roman" w:hAnsi="Times New Roman" w:cs="Times New Roman"/>
          <w:lang w:val="ro-RO"/>
        </w:rPr>
        <w:t>frequent</w:t>
      </w:r>
      <w:r w:rsidR="00FD537E">
        <w:rPr>
          <w:rFonts w:ascii="Times New Roman" w:eastAsia="Times New Roman" w:hAnsi="Times New Roman" w:cs="Times New Roman"/>
          <w:lang w:val="ro-RO"/>
        </w:rPr>
        <w:t>ly asked questions</w:t>
      </w:r>
      <w:r w:rsidR="00C30426">
        <w:rPr>
          <w:rFonts w:ascii="Times New Roman" w:eastAsia="Times New Roman" w:hAnsi="Times New Roman" w:cs="Times New Roman"/>
          <w:lang w:val="ro-RO"/>
        </w:rPr>
        <w:t xml:space="preserve"> are published</w:t>
      </w:r>
      <w:r w:rsidR="0063573C">
        <w:rPr>
          <w:rFonts w:ascii="Times New Roman" w:eastAsia="Times New Roman" w:hAnsi="Times New Roman" w:cs="Times New Roman"/>
          <w:lang w:val="ro-RO"/>
        </w:rPr>
        <w:t>;</w:t>
      </w:r>
    </w:p>
    <w:p w14:paraId="23D8B862" w14:textId="36BD5838" w:rsidR="00FB67CF" w:rsidRPr="00FB67CF" w:rsidRDefault="002407A6" w:rsidP="00C03B5F">
      <w:pPr>
        <w:pStyle w:val="ListParagraph"/>
        <w:numPr>
          <w:ilvl w:val="0"/>
          <w:numId w:val="1"/>
        </w:numPr>
        <w:spacing w:after="120"/>
        <w:ind w:left="284" w:hanging="284"/>
        <w:jc w:val="both"/>
        <w:rPr>
          <w:rFonts w:ascii="Times New Roman" w:hAnsi="Times New Roman" w:cs="Times New Roman"/>
          <w:lang w:val="en-US"/>
        </w:rPr>
      </w:pPr>
      <w:r>
        <w:rPr>
          <w:rFonts w:ascii="Times New Roman" w:eastAsia="Times New Roman" w:hAnsi="Times New Roman" w:cs="Times New Roman"/>
          <w:lang w:val="en-US"/>
        </w:rPr>
        <w:t>In relation to a</w:t>
      </w:r>
      <w:r w:rsidR="003A1E3D">
        <w:rPr>
          <w:rFonts w:ascii="Times New Roman" w:eastAsia="Times New Roman" w:hAnsi="Times New Roman" w:cs="Times New Roman"/>
          <w:lang w:val="en-US"/>
        </w:rPr>
        <w:t xml:space="preserve"> </w:t>
      </w:r>
      <w:r w:rsidR="0063573C">
        <w:rPr>
          <w:rFonts w:ascii="Times New Roman" w:eastAsia="Times New Roman" w:hAnsi="Times New Roman" w:cs="Times New Roman"/>
          <w:lang w:val="en-US"/>
        </w:rPr>
        <w:t xml:space="preserve">question about </w:t>
      </w:r>
      <w:r>
        <w:rPr>
          <w:rFonts w:ascii="Times New Roman" w:eastAsia="Times New Roman" w:hAnsi="Times New Roman" w:cs="Times New Roman"/>
          <w:lang w:val="en-US"/>
        </w:rPr>
        <w:t xml:space="preserve">the </w:t>
      </w:r>
      <w:r w:rsidR="0063573C">
        <w:rPr>
          <w:rFonts w:ascii="Times New Roman" w:eastAsia="Times New Roman" w:hAnsi="Times New Roman" w:cs="Times New Roman"/>
          <w:lang w:val="en-US"/>
        </w:rPr>
        <w:t xml:space="preserve">PFMIS’s functionality for </w:t>
      </w:r>
      <w:r w:rsidR="0063573C" w:rsidRPr="00E72936">
        <w:rPr>
          <w:rFonts w:ascii="Times New Roman" w:eastAsia="Times New Roman" w:hAnsi="Times New Roman" w:cs="Times New Roman"/>
          <w:b/>
          <w:lang w:val="en-US"/>
        </w:rPr>
        <w:t>scenario analy</w:t>
      </w:r>
      <w:r w:rsidR="00FD537E">
        <w:rPr>
          <w:rFonts w:ascii="Times New Roman" w:eastAsia="Times New Roman" w:hAnsi="Times New Roman" w:cs="Times New Roman"/>
          <w:b/>
          <w:lang w:val="en-US"/>
        </w:rPr>
        <w:t>si</w:t>
      </w:r>
      <w:r w:rsidR="0063573C" w:rsidRPr="00E72936">
        <w:rPr>
          <w:rFonts w:ascii="Times New Roman" w:eastAsia="Times New Roman" w:hAnsi="Times New Roman" w:cs="Times New Roman"/>
          <w:b/>
          <w:lang w:val="en-US"/>
        </w:rPr>
        <w:t>s</w:t>
      </w:r>
      <w:r>
        <w:rPr>
          <w:rFonts w:ascii="Times New Roman" w:eastAsia="Times New Roman" w:hAnsi="Times New Roman" w:cs="Times New Roman"/>
          <w:b/>
          <w:lang w:val="en-US"/>
        </w:rPr>
        <w:t>,</w:t>
      </w:r>
      <w:r w:rsidR="0063573C">
        <w:rPr>
          <w:rFonts w:ascii="Times New Roman" w:eastAsia="Times New Roman" w:hAnsi="Times New Roman" w:cs="Times New Roman"/>
          <w:lang w:val="en-US"/>
        </w:rPr>
        <w:t xml:space="preserve"> </w:t>
      </w:r>
      <w:r>
        <w:rPr>
          <w:rFonts w:ascii="Times New Roman" w:eastAsia="Times New Roman" w:hAnsi="Times New Roman" w:cs="Times New Roman"/>
          <w:lang w:val="en-US"/>
        </w:rPr>
        <w:t>Moldova</w:t>
      </w:r>
      <w:r w:rsidR="0063573C">
        <w:rPr>
          <w:rFonts w:ascii="Times New Roman" w:eastAsia="Times New Roman" w:hAnsi="Times New Roman" w:cs="Times New Roman"/>
          <w:lang w:val="en-US"/>
        </w:rPr>
        <w:t xml:space="preserve"> clarified that </w:t>
      </w:r>
      <w:r>
        <w:rPr>
          <w:rFonts w:ascii="Times New Roman" w:eastAsia="Times New Roman" w:hAnsi="Times New Roman" w:cs="Times New Roman"/>
          <w:lang w:val="en-US"/>
        </w:rPr>
        <w:t xml:space="preserve">the </w:t>
      </w:r>
      <w:r w:rsidR="0063573C">
        <w:rPr>
          <w:rFonts w:ascii="Times New Roman" w:eastAsia="Times New Roman" w:hAnsi="Times New Roman" w:cs="Times New Roman"/>
          <w:lang w:val="en-US"/>
        </w:rPr>
        <w:t>PFMIS</w:t>
      </w:r>
      <w:r w:rsidR="00FD537E">
        <w:rPr>
          <w:rFonts w:ascii="Times New Roman" w:eastAsia="Times New Roman" w:hAnsi="Times New Roman" w:cs="Times New Roman"/>
          <w:lang w:val="en-US"/>
        </w:rPr>
        <w:t xml:space="preserve"> include</w:t>
      </w:r>
      <w:r>
        <w:rPr>
          <w:rFonts w:ascii="Times New Roman" w:eastAsia="Times New Roman" w:hAnsi="Times New Roman" w:cs="Times New Roman"/>
          <w:lang w:val="en-US"/>
        </w:rPr>
        <w:t>s</w:t>
      </w:r>
      <w:r w:rsidR="00FD537E">
        <w:rPr>
          <w:rFonts w:ascii="Times New Roman" w:eastAsia="Times New Roman" w:hAnsi="Times New Roman" w:cs="Times New Roman"/>
          <w:lang w:val="en-US"/>
        </w:rPr>
        <w:t xml:space="preserve"> specific</w:t>
      </w:r>
      <w:r w:rsidR="00FB67CF">
        <w:rPr>
          <w:rFonts w:ascii="Times New Roman" w:eastAsia="Times New Roman" w:hAnsi="Times New Roman" w:cs="Times New Roman"/>
          <w:lang w:val="en-US"/>
        </w:rPr>
        <w:t xml:space="preserve"> tools </w:t>
      </w:r>
      <w:r w:rsidR="00FD537E">
        <w:rPr>
          <w:rFonts w:ascii="Times New Roman" w:eastAsia="Times New Roman" w:hAnsi="Times New Roman" w:cs="Times New Roman"/>
          <w:lang w:val="en-US"/>
        </w:rPr>
        <w:t xml:space="preserve">for </w:t>
      </w:r>
      <w:r>
        <w:rPr>
          <w:rFonts w:ascii="Times New Roman" w:eastAsia="Times New Roman" w:hAnsi="Times New Roman" w:cs="Times New Roman"/>
          <w:lang w:val="en-US"/>
        </w:rPr>
        <w:t>analysis and forecasting, h</w:t>
      </w:r>
      <w:r w:rsidR="00FD537E">
        <w:rPr>
          <w:rFonts w:ascii="Times New Roman" w:eastAsia="Times New Roman" w:hAnsi="Times New Roman" w:cs="Times New Roman"/>
          <w:lang w:val="en-US"/>
        </w:rPr>
        <w:t>owever,</w:t>
      </w:r>
      <w:r w:rsidR="00FB67CF">
        <w:rPr>
          <w:rFonts w:ascii="Times New Roman" w:eastAsia="Times New Roman" w:hAnsi="Times New Roman" w:cs="Times New Roman"/>
          <w:lang w:val="en-US"/>
        </w:rPr>
        <w:t xml:space="preserve"> </w:t>
      </w:r>
      <w:r>
        <w:rPr>
          <w:rFonts w:ascii="Times New Roman" w:eastAsia="Times New Roman" w:hAnsi="Times New Roman" w:cs="Times New Roman"/>
          <w:lang w:val="en-US"/>
        </w:rPr>
        <w:t>this type of</w:t>
      </w:r>
      <w:r w:rsidR="00FD537E">
        <w:rPr>
          <w:rFonts w:ascii="Times New Roman" w:eastAsia="Times New Roman" w:hAnsi="Times New Roman" w:cs="Times New Roman"/>
          <w:lang w:val="en-US"/>
        </w:rPr>
        <w:t xml:space="preserve"> analysis</w:t>
      </w:r>
      <w:r w:rsidR="00FB67CF">
        <w:rPr>
          <w:rFonts w:ascii="Times New Roman" w:eastAsia="Times New Roman" w:hAnsi="Times New Roman" w:cs="Times New Roman"/>
          <w:lang w:val="en-US"/>
        </w:rPr>
        <w:t xml:space="preserve"> has a significant </w:t>
      </w:r>
      <w:r w:rsidR="005D16B2" w:rsidRPr="00FD537E">
        <w:rPr>
          <w:rFonts w:ascii="Times New Roman" w:eastAsia="Times New Roman" w:hAnsi="Times New Roman" w:cs="Times New Roman"/>
          <w:lang w:val="en-US"/>
        </w:rPr>
        <w:t>“</w:t>
      </w:r>
      <w:r w:rsidR="00FB67CF" w:rsidRPr="00B61764">
        <w:rPr>
          <w:rFonts w:ascii="Times New Roman" w:eastAsia="Times New Roman" w:hAnsi="Times New Roman" w:cs="Times New Roman"/>
          <w:lang w:val="en-US"/>
        </w:rPr>
        <w:t>creativity</w:t>
      </w:r>
      <w:r w:rsidR="005D16B2" w:rsidRPr="00FD537E">
        <w:rPr>
          <w:rFonts w:ascii="Times New Roman" w:eastAsia="Times New Roman" w:hAnsi="Times New Roman" w:cs="Times New Roman"/>
          <w:lang w:val="en-US"/>
        </w:rPr>
        <w:t>”</w:t>
      </w:r>
      <w:r w:rsidR="00FB67CF">
        <w:rPr>
          <w:rFonts w:ascii="Times New Roman" w:eastAsia="Times New Roman" w:hAnsi="Times New Roman" w:cs="Times New Roman"/>
          <w:lang w:val="en-US"/>
        </w:rPr>
        <w:t xml:space="preserve"> component which cannot </w:t>
      </w:r>
      <w:r>
        <w:rPr>
          <w:rFonts w:ascii="Times New Roman" w:eastAsia="Times New Roman" w:hAnsi="Times New Roman" w:cs="Times New Roman"/>
          <w:lang w:val="en-US"/>
        </w:rPr>
        <w:t xml:space="preserve">easily </w:t>
      </w:r>
      <w:r w:rsidR="00FB67CF">
        <w:rPr>
          <w:rFonts w:ascii="Times New Roman" w:eastAsia="Times New Roman" w:hAnsi="Times New Roman" w:cs="Times New Roman"/>
          <w:lang w:val="en-US"/>
        </w:rPr>
        <w:t xml:space="preserve">be automated </w:t>
      </w:r>
      <w:r>
        <w:rPr>
          <w:rFonts w:ascii="Times New Roman" w:eastAsia="Times New Roman" w:hAnsi="Times New Roman" w:cs="Times New Roman"/>
          <w:lang w:val="en-US"/>
        </w:rPr>
        <w:t xml:space="preserve">in </w:t>
      </w:r>
      <w:r w:rsidR="00FB67CF">
        <w:rPr>
          <w:rFonts w:ascii="Times New Roman" w:eastAsia="Times New Roman" w:hAnsi="Times New Roman" w:cs="Times New Roman"/>
          <w:lang w:val="en-US"/>
        </w:rPr>
        <w:t>any system;</w:t>
      </w:r>
    </w:p>
    <w:p w14:paraId="4C26451E" w14:textId="2B6E2718" w:rsidR="007805C1" w:rsidRPr="004465CD" w:rsidRDefault="009507FA" w:rsidP="00C03B5F">
      <w:pPr>
        <w:pStyle w:val="ListParagraph"/>
        <w:numPr>
          <w:ilvl w:val="0"/>
          <w:numId w:val="1"/>
        </w:numPr>
        <w:spacing w:after="120"/>
        <w:ind w:left="284" w:hanging="284"/>
        <w:jc w:val="both"/>
        <w:rPr>
          <w:rFonts w:ascii="Times New Roman" w:hAnsi="Times New Roman" w:cs="Times New Roman"/>
          <w:lang w:val="en-US"/>
        </w:rPr>
      </w:pPr>
      <w:r>
        <w:rPr>
          <w:rFonts w:ascii="Times New Roman" w:eastAsia="Times New Roman" w:hAnsi="Times New Roman" w:cs="Times New Roman"/>
          <w:lang w:val="ro-RO"/>
        </w:rPr>
        <w:t xml:space="preserve">The group also noted the </w:t>
      </w:r>
      <w:r w:rsidRPr="00E50C75">
        <w:rPr>
          <w:rFonts w:ascii="Times New Roman" w:eastAsia="Times New Roman" w:hAnsi="Times New Roman" w:cs="Times New Roman"/>
          <w:b/>
          <w:lang w:val="ro-RO"/>
        </w:rPr>
        <w:t>additional complexities for the use of the new system that arise from the deviations from the established budget calendar</w:t>
      </w:r>
      <w:r>
        <w:rPr>
          <w:rFonts w:ascii="Times New Roman" w:eastAsia="Times New Roman" w:hAnsi="Times New Roman" w:cs="Times New Roman"/>
          <w:lang w:val="ro-RO"/>
        </w:rPr>
        <w:t xml:space="preserve"> </w:t>
      </w:r>
      <w:r w:rsidR="002407A6">
        <w:rPr>
          <w:rFonts w:ascii="Times New Roman" w:eastAsia="Times New Roman" w:hAnsi="Times New Roman" w:cs="Times New Roman"/>
          <w:lang w:val="ro-RO"/>
        </w:rPr>
        <w:t xml:space="preserve">(the </w:t>
      </w:r>
      <w:r>
        <w:rPr>
          <w:rFonts w:ascii="Times New Roman" w:eastAsia="Times New Roman" w:hAnsi="Times New Roman" w:cs="Times New Roman"/>
          <w:lang w:val="ro-RO"/>
        </w:rPr>
        <w:t xml:space="preserve">apporval of the </w:t>
      </w:r>
      <w:r w:rsidR="002407A6">
        <w:rPr>
          <w:rFonts w:ascii="Times New Roman" w:eastAsia="Times New Roman" w:hAnsi="Times New Roman" w:cs="Times New Roman"/>
          <w:lang w:val="ro-RO"/>
        </w:rPr>
        <w:t xml:space="preserve"> current year’s budget ha</w:t>
      </w:r>
      <w:r>
        <w:rPr>
          <w:rFonts w:ascii="Times New Roman" w:eastAsia="Times New Roman" w:hAnsi="Times New Roman" w:cs="Times New Roman"/>
          <w:lang w:val="ro-RO"/>
        </w:rPr>
        <w:t xml:space="preserve">s been delayed </w:t>
      </w:r>
      <w:r w:rsidR="002407A6">
        <w:rPr>
          <w:rFonts w:ascii="Times New Roman" w:eastAsia="Times New Roman" w:hAnsi="Times New Roman" w:cs="Times New Roman"/>
          <w:lang w:val="ro-RO"/>
        </w:rPr>
        <w:t>due to political instability</w:t>
      </w:r>
      <w:r>
        <w:rPr>
          <w:rFonts w:ascii="Times New Roman" w:eastAsia="Times New Roman" w:hAnsi="Times New Roman" w:cs="Times New Roman"/>
          <w:lang w:val="ro-RO"/>
        </w:rPr>
        <w:t xml:space="preserve"> and the country was operating under the interim budget</w:t>
      </w:r>
      <w:r w:rsidR="002407A6">
        <w:rPr>
          <w:rFonts w:ascii="Times New Roman" w:eastAsia="Times New Roman" w:hAnsi="Times New Roman" w:cs="Times New Roman"/>
          <w:lang w:val="ro-RO"/>
        </w:rPr>
        <w:t>)</w:t>
      </w:r>
      <w:r>
        <w:rPr>
          <w:rFonts w:ascii="Times New Roman" w:eastAsia="Times New Roman" w:hAnsi="Times New Roman" w:cs="Times New Roman"/>
          <w:lang w:val="ro-RO"/>
        </w:rPr>
        <w:t xml:space="preserve">. </w:t>
      </w:r>
    </w:p>
    <w:p w14:paraId="73B23BA1" w14:textId="3BDE85CE" w:rsidR="005A053E" w:rsidRPr="00B61764" w:rsidRDefault="0045237F" w:rsidP="005A053E">
      <w:pPr>
        <w:spacing w:line="240" w:lineRule="auto"/>
        <w:jc w:val="both"/>
        <w:rPr>
          <w:rFonts w:ascii="Times New Roman" w:hAnsi="Times New Roman" w:cs="Times New Roman"/>
          <w:sz w:val="24"/>
          <w:szCs w:val="24"/>
        </w:rPr>
      </w:pPr>
      <w:r w:rsidRPr="00771F50">
        <w:rPr>
          <w:rFonts w:ascii="Times New Roman" w:hAnsi="Times New Roman" w:cs="Times New Roman"/>
          <w:sz w:val="24"/>
          <w:szCs w:val="24"/>
        </w:rPr>
        <w:t xml:space="preserve">The </w:t>
      </w:r>
      <w:r w:rsidR="002407A6">
        <w:rPr>
          <w:rFonts w:ascii="Times New Roman" w:hAnsi="Times New Roman" w:cs="Times New Roman"/>
          <w:sz w:val="24"/>
          <w:szCs w:val="24"/>
        </w:rPr>
        <w:t>concluding session for day one</w:t>
      </w:r>
      <w:r w:rsidRPr="00771F50">
        <w:rPr>
          <w:rFonts w:ascii="Times New Roman" w:hAnsi="Times New Roman" w:cs="Times New Roman"/>
          <w:sz w:val="24"/>
          <w:szCs w:val="24"/>
        </w:rPr>
        <w:t xml:space="preserve"> </w:t>
      </w:r>
      <w:r w:rsidR="002407A6">
        <w:rPr>
          <w:rFonts w:ascii="Times New Roman" w:hAnsi="Times New Roman" w:cs="Times New Roman"/>
          <w:sz w:val="24"/>
          <w:szCs w:val="24"/>
        </w:rPr>
        <w:t>involved</w:t>
      </w:r>
      <w:r w:rsidRPr="00771F50">
        <w:rPr>
          <w:rFonts w:ascii="Times New Roman" w:hAnsi="Times New Roman" w:cs="Times New Roman"/>
          <w:sz w:val="24"/>
          <w:szCs w:val="24"/>
        </w:rPr>
        <w:t xml:space="preserve"> discussion </w:t>
      </w:r>
      <w:r w:rsidR="00B50074">
        <w:rPr>
          <w:rFonts w:ascii="Times New Roman" w:hAnsi="Times New Roman" w:cs="Times New Roman"/>
          <w:sz w:val="24"/>
          <w:szCs w:val="24"/>
        </w:rPr>
        <w:t>about the</w:t>
      </w:r>
      <w:r w:rsidR="00BF26E1">
        <w:rPr>
          <w:rFonts w:ascii="Times New Roman" w:hAnsi="Times New Roman" w:cs="Times New Roman"/>
          <w:sz w:val="24"/>
          <w:szCs w:val="24"/>
        </w:rPr>
        <w:t xml:space="preserve"> lessons learned in the process of FMIS project implementation</w:t>
      </w:r>
      <w:r w:rsidR="00B50074">
        <w:rPr>
          <w:rFonts w:ascii="Times New Roman" w:hAnsi="Times New Roman" w:cs="Times New Roman"/>
          <w:sz w:val="24"/>
          <w:szCs w:val="24"/>
        </w:rPr>
        <w:t>,</w:t>
      </w:r>
      <w:r w:rsidR="00BF26E1">
        <w:rPr>
          <w:rFonts w:ascii="Times New Roman" w:hAnsi="Times New Roman" w:cs="Times New Roman"/>
          <w:sz w:val="24"/>
          <w:szCs w:val="24"/>
        </w:rPr>
        <w:t xml:space="preserve"> and</w:t>
      </w:r>
      <w:r w:rsidR="00771F50">
        <w:rPr>
          <w:rFonts w:ascii="Times New Roman" w:hAnsi="Times New Roman" w:cs="Times New Roman"/>
          <w:sz w:val="24"/>
          <w:szCs w:val="24"/>
        </w:rPr>
        <w:t xml:space="preserve"> </w:t>
      </w:r>
      <w:r w:rsidR="005A053E">
        <w:rPr>
          <w:rFonts w:ascii="Times New Roman" w:hAnsi="Times New Roman" w:cs="Times New Roman"/>
          <w:sz w:val="24"/>
          <w:szCs w:val="24"/>
        </w:rPr>
        <w:t>identification</w:t>
      </w:r>
      <w:r w:rsidR="00771F50">
        <w:rPr>
          <w:rFonts w:ascii="Times New Roman" w:hAnsi="Times New Roman" w:cs="Times New Roman"/>
          <w:sz w:val="24"/>
          <w:szCs w:val="24"/>
        </w:rPr>
        <w:t xml:space="preserve"> </w:t>
      </w:r>
      <w:r w:rsidR="00B50074">
        <w:rPr>
          <w:rFonts w:ascii="Times New Roman" w:hAnsi="Times New Roman" w:cs="Times New Roman"/>
          <w:sz w:val="24"/>
          <w:szCs w:val="24"/>
        </w:rPr>
        <w:t xml:space="preserve">of further </w:t>
      </w:r>
      <w:r w:rsidR="00BF26E1">
        <w:rPr>
          <w:rFonts w:ascii="Times New Roman" w:hAnsi="Times New Roman" w:cs="Times New Roman"/>
          <w:sz w:val="24"/>
          <w:szCs w:val="24"/>
        </w:rPr>
        <w:t xml:space="preserve">topics for discussion </w:t>
      </w:r>
      <w:r w:rsidR="00B50074">
        <w:rPr>
          <w:rFonts w:ascii="Times New Roman" w:hAnsi="Times New Roman" w:cs="Times New Roman"/>
          <w:sz w:val="24"/>
          <w:szCs w:val="24"/>
        </w:rPr>
        <w:t xml:space="preserve">during the second, and concluding day of </w:t>
      </w:r>
      <w:r w:rsidR="006E3734">
        <w:rPr>
          <w:rFonts w:ascii="Times New Roman" w:hAnsi="Times New Roman" w:cs="Times New Roman"/>
          <w:sz w:val="24"/>
          <w:szCs w:val="24"/>
        </w:rPr>
        <w:t>the meeting</w:t>
      </w:r>
      <w:r w:rsidR="008747D3">
        <w:rPr>
          <w:rFonts w:ascii="Times New Roman" w:hAnsi="Times New Roman" w:cs="Times New Roman"/>
          <w:sz w:val="24"/>
          <w:szCs w:val="24"/>
        </w:rPr>
        <w:t xml:space="preserve">. </w:t>
      </w:r>
      <w:r w:rsidR="005A053E" w:rsidRPr="00B61764">
        <w:rPr>
          <w:rFonts w:ascii="Times New Roman" w:hAnsi="Times New Roman" w:cs="Times New Roman"/>
          <w:sz w:val="24"/>
          <w:szCs w:val="24"/>
        </w:rPr>
        <w:t>The thematic group agreed to further discuss the lessons learnt from FMIS projects implementation in relation to:</w:t>
      </w:r>
    </w:p>
    <w:p w14:paraId="17A68A86" w14:textId="77777777" w:rsidR="005A053E" w:rsidRPr="005A053E" w:rsidRDefault="005A053E" w:rsidP="005A053E">
      <w:pPr>
        <w:pStyle w:val="ListParagraph"/>
        <w:numPr>
          <w:ilvl w:val="0"/>
          <w:numId w:val="4"/>
        </w:numPr>
        <w:jc w:val="both"/>
        <w:rPr>
          <w:rFonts w:ascii="Times New Roman" w:hAnsi="Times New Roman" w:cs="Times New Roman"/>
          <w:lang w:val="en-US"/>
        </w:rPr>
      </w:pPr>
      <w:r w:rsidRPr="00130E03">
        <w:rPr>
          <w:rFonts w:ascii="Times New Roman" w:hAnsi="Times New Roman" w:cs="Times New Roman"/>
          <w:lang w:val="en-US"/>
        </w:rPr>
        <w:t>project manage</w:t>
      </w:r>
      <w:r w:rsidRPr="005A053E">
        <w:rPr>
          <w:rFonts w:ascii="Times New Roman" w:hAnsi="Times New Roman" w:cs="Times New Roman"/>
          <w:lang w:val="en-US"/>
        </w:rPr>
        <w:t xml:space="preserve">ment; </w:t>
      </w:r>
    </w:p>
    <w:p w14:paraId="6B1CF40B" w14:textId="77777777" w:rsidR="005A053E" w:rsidRDefault="005A053E" w:rsidP="005A053E">
      <w:pPr>
        <w:pStyle w:val="ListParagraph"/>
        <w:numPr>
          <w:ilvl w:val="0"/>
          <w:numId w:val="4"/>
        </w:numPr>
        <w:jc w:val="both"/>
        <w:rPr>
          <w:rFonts w:ascii="Times New Roman" w:hAnsi="Times New Roman" w:cs="Times New Roman"/>
          <w:lang w:val="en-US"/>
        </w:rPr>
      </w:pPr>
      <w:r w:rsidRPr="00AF4419">
        <w:rPr>
          <w:rFonts w:ascii="Times New Roman" w:hAnsi="Times New Roman" w:cs="Times New Roman"/>
          <w:lang w:val="en-US"/>
        </w:rPr>
        <w:t>user support;</w:t>
      </w:r>
      <w:r>
        <w:rPr>
          <w:rFonts w:ascii="Times New Roman" w:hAnsi="Times New Roman" w:cs="Times New Roman"/>
          <w:lang w:val="en-US"/>
        </w:rPr>
        <w:t xml:space="preserve"> and </w:t>
      </w:r>
      <w:r w:rsidRPr="00AF4419">
        <w:rPr>
          <w:rFonts w:ascii="Times New Roman" w:hAnsi="Times New Roman" w:cs="Times New Roman"/>
          <w:lang w:val="en-US"/>
        </w:rPr>
        <w:t xml:space="preserve"> </w:t>
      </w:r>
    </w:p>
    <w:p w14:paraId="50CB4122" w14:textId="49E2B9D5" w:rsidR="005A053E" w:rsidRPr="00AF4419" w:rsidRDefault="00E92BD2" w:rsidP="005A053E">
      <w:pPr>
        <w:pStyle w:val="ListParagraph"/>
        <w:numPr>
          <w:ilvl w:val="0"/>
          <w:numId w:val="4"/>
        </w:numPr>
        <w:jc w:val="both"/>
        <w:rPr>
          <w:rFonts w:ascii="Times New Roman" w:hAnsi="Times New Roman" w:cs="Times New Roman"/>
          <w:lang w:val="en-US"/>
        </w:rPr>
      </w:pPr>
      <w:proofErr w:type="gramStart"/>
      <w:r>
        <w:rPr>
          <w:rFonts w:ascii="Times New Roman" w:hAnsi="Times New Roman" w:cs="Times New Roman"/>
          <w:lang w:val="en-US"/>
        </w:rPr>
        <w:t>system’s</w:t>
      </w:r>
      <w:proofErr w:type="gramEnd"/>
      <w:r>
        <w:rPr>
          <w:rFonts w:ascii="Times New Roman" w:hAnsi="Times New Roman" w:cs="Times New Roman"/>
          <w:lang w:val="en-US"/>
        </w:rPr>
        <w:t xml:space="preserve"> </w:t>
      </w:r>
      <w:r w:rsidR="005A053E" w:rsidRPr="00AF4419">
        <w:rPr>
          <w:rFonts w:ascii="Times New Roman" w:hAnsi="Times New Roman" w:cs="Times New Roman"/>
          <w:lang w:val="en-US"/>
        </w:rPr>
        <w:t>change</w:t>
      </w:r>
      <w:r w:rsidR="005A053E">
        <w:rPr>
          <w:rFonts w:ascii="Times New Roman" w:hAnsi="Times New Roman" w:cs="Times New Roman"/>
          <w:lang w:val="en-US"/>
        </w:rPr>
        <w:t xml:space="preserve"> request</w:t>
      </w:r>
      <w:r w:rsidR="005A053E" w:rsidRPr="00AF4419">
        <w:rPr>
          <w:rFonts w:ascii="Times New Roman" w:hAnsi="Times New Roman" w:cs="Times New Roman"/>
          <w:lang w:val="en-US"/>
        </w:rPr>
        <w:t xml:space="preserve"> management. </w:t>
      </w:r>
    </w:p>
    <w:p w14:paraId="3D1BF22D" w14:textId="2E33459F" w:rsidR="00BD56A8" w:rsidRDefault="008B63BB" w:rsidP="00E50C75">
      <w:pPr>
        <w:spacing w:before="240" w:line="240" w:lineRule="auto"/>
        <w:jc w:val="both"/>
        <w:rPr>
          <w:rFonts w:ascii="Times New Roman" w:hAnsi="Times New Roman" w:cs="Times New Roman"/>
          <w:sz w:val="24"/>
          <w:szCs w:val="24"/>
        </w:rPr>
      </w:pPr>
      <w:r w:rsidRPr="005B46CC">
        <w:rPr>
          <w:rFonts w:ascii="Times New Roman" w:hAnsi="Times New Roman" w:cs="Times New Roman"/>
          <w:sz w:val="24"/>
          <w:szCs w:val="24"/>
        </w:rPr>
        <w:t>T</w:t>
      </w:r>
      <w:r w:rsidR="00A42147" w:rsidRPr="005B46CC">
        <w:rPr>
          <w:rFonts w:ascii="Times New Roman" w:hAnsi="Times New Roman" w:cs="Times New Roman"/>
          <w:sz w:val="24"/>
          <w:szCs w:val="24"/>
        </w:rPr>
        <w:t>he morning session of day</w:t>
      </w:r>
      <w:r w:rsidR="00B92C41" w:rsidRPr="005B46CC">
        <w:rPr>
          <w:rFonts w:ascii="Times New Roman" w:hAnsi="Times New Roman" w:cs="Times New Roman"/>
          <w:sz w:val="24"/>
          <w:szCs w:val="24"/>
        </w:rPr>
        <w:t xml:space="preserve"> </w:t>
      </w:r>
      <w:r w:rsidR="00B50074">
        <w:rPr>
          <w:rFonts w:ascii="Times New Roman" w:hAnsi="Times New Roman" w:cs="Times New Roman"/>
          <w:sz w:val="24"/>
          <w:szCs w:val="24"/>
        </w:rPr>
        <w:t xml:space="preserve">two commenced </w:t>
      </w:r>
      <w:r w:rsidR="00BF26E1">
        <w:rPr>
          <w:rFonts w:ascii="Times New Roman" w:hAnsi="Times New Roman" w:cs="Times New Roman"/>
          <w:sz w:val="24"/>
          <w:szCs w:val="24"/>
        </w:rPr>
        <w:t>with Mr. Ion Chicu introduc</w:t>
      </w:r>
      <w:r w:rsidR="00B50074">
        <w:rPr>
          <w:rFonts w:ascii="Times New Roman" w:hAnsi="Times New Roman" w:cs="Times New Roman"/>
          <w:sz w:val="24"/>
          <w:szCs w:val="24"/>
        </w:rPr>
        <w:t>i</w:t>
      </w:r>
      <w:r w:rsidR="00BF26E1">
        <w:rPr>
          <w:rFonts w:ascii="Times New Roman" w:hAnsi="Times New Roman" w:cs="Times New Roman"/>
          <w:sz w:val="24"/>
          <w:szCs w:val="24"/>
        </w:rPr>
        <w:t>n</w:t>
      </w:r>
      <w:r w:rsidR="00B50074">
        <w:rPr>
          <w:rFonts w:ascii="Times New Roman" w:hAnsi="Times New Roman" w:cs="Times New Roman"/>
          <w:sz w:val="24"/>
          <w:szCs w:val="24"/>
        </w:rPr>
        <w:t>g</w:t>
      </w:r>
      <w:r w:rsidR="00BF26E1">
        <w:rPr>
          <w:rFonts w:ascii="Times New Roman" w:hAnsi="Times New Roman" w:cs="Times New Roman"/>
          <w:sz w:val="24"/>
          <w:szCs w:val="24"/>
        </w:rPr>
        <w:t xml:space="preserve"> </w:t>
      </w:r>
      <w:r w:rsidR="00B50074">
        <w:rPr>
          <w:rFonts w:ascii="Times New Roman" w:hAnsi="Times New Roman" w:cs="Times New Roman"/>
          <w:sz w:val="24"/>
          <w:szCs w:val="24"/>
        </w:rPr>
        <w:t xml:space="preserve">the topics agreed for discussion </w:t>
      </w:r>
      <w:r w:rsidR="005A053E">
        <w:rPr>
          <w:rFonts w:ascii="Times New Roman" w:hAnsi="Times New Roman" w:cs="Times New Roman"/>
          <w:sz w:val="24"/>
          <w:szCs w:val="24"/>
        </w:rPr>
        <w:t xml:space="preserve">the previous day. </w:t>
      </w:r>
      <w:r w:rsidR="00B50074">
        <w:rPr>
          <w:rFonts w:ascii="Times New Roman" w:hAnsi="Times New Roman" w:cs="Times New Roman"/>
          <w:sz w:val="24"/>
          <w:szCs w:val="24"/>
        </w:rPr>
        <w:t>P</w:t>
      </w:r>
      <w:r w:rsidR="00B3377F" w:rsidRPr="00AF4419">
        <w:rPr>
          <w:rFonts w:ascii="Times New Roman" w:hAnsi="Times New Roman" w:cs="Times New Roman"/>
          <w:sz w:val="24"/>
          <w:szCs w:val="24"/>
        </w:rPr>
        <w:t xml:space="preserve">articipants shared their experiences in these areas </w:t>
      </w:r>
      <w:r w:rsidR="00B50074">
        <w:rPr>
          <w:rFonts w:ascii="Times New Roman" w:hAnsi="Times New Roman" w:cs="Times New Roman"/>
          <w:sz w:val="24"/>
          <w:szCs w:val="24"/>
        </w:rPr>
        <w:t>with</w:t>
      </w:r>
      <w:r w:rsidR="00B50074" w:rsidRPr="00AF4419">
        <w:rPr>
          <w:rFonts w:ascii="Times New Roman" w:hAnsi="Times New Roman" w:cs="Times New Roman"/>
          <w:sz w:val="24"/>
          <w:szCs w:val="24"/>
        </w:rPr>
        <w:t xml:space="preserve"> </w:t>
      </w:r>
      <w:r w:rsidR="00B50074">
        <w:rPr>
          <w:rFonts w:ascii="Times New Roman" w:hAnsi="Times New Roman" w:cs="Times New Roman"/>
          <w:sz w:val="24"/>
          <w:szCs w:val="24"/>
        </w:rPr>
        <w:t xml:space="preserve">a </w:t>
      </w:r>
      <w:r w:rsidR="00B3377F" w:rsidRPr="00AF4419">
        <w:rPr>
          <w:rFonts w:ascii="Times New Roman" w:hAnsi="Times New Roman" w:cs="Times New Roman"/>
          <w:sz w:val="24"/>
          <w:szCs w:val="24"/>
        </w:rPr>
        <w:t>s</w:t>
      </w:r>
      <w:r w:rsidR="00BD56A8" w:rsidRPr="00AF4419">
        <w:rPr>
          <w:rFonts w:ascii="Times New Roman" w:hAnsi="Times New Roman" w:cs="Times New Roman"/>
          <w:sz w:val="24"/>
          <w:szCs w:val="24"/>
        </w:rPr>
        <w:t xml:space="preserve">ummary of </w:t>
      </w:r>
      <w:r w:rsidR="00B50074">
        <w:rPr>
          <w:rFonts w:ascii="Times New Roman" w:hAnsi="Times New Roman" w:cs="Times New Roman"/>
          <w:sz w:val="24"/>
          <w:szCs w:val="24"/>
        </w:rPr>
        <w:t xml:space="preserve">the key points </w:t>
      </w:r>
      <w:r w:rsidR="00BD56A8" w:rsidRPr="00AF4419">
        <w:rPr>
          <w:rFonts w:ascii="Times New Roman" w:hAnsi="Times New Roman" w:cs="Times New Roman"/>
          <w:sz w:val="24"/>
          <w:szCs w:val="24"/>
        </w:rPr>
        <w:t>discuss</w:t>
      </w:r>
      <w:r w:rsidR="00B50074">
        <w:rPr>
          <w:rFonts w:ascii="Times New Roman" w:hAnsi="Times New Roman" w:cs="Times New Roman"/>
          <w:sz w:val="24"/>
          <w:szCs w:val="24"/>
        </w:rPr>
        <w:t>ed</w:t>
      </w:r>
      <w:r w:rsidR="00BD56A8" w:rsidRPr="00AF4419">
        <w:rPr>
          <w:rFonts w:ascii="Times New Roman" w:hAnsi="Times New Roman" w:cs="Times New Roman"/>
          <w:sz w:val="24"/>
          <w:szCs w:val="24"/>
        </w:rPr>
        <w:t xml:space="preserve"> provided below.</w:t>
      </w:r>
    </w:p>
    <w:p w14:paraId="6DD41E7C" w14:textId="77777777" w:rsidR="00CB1ECF" w:rsidRPr="00AF4419" w:rsidRDefault="00CB1ECF" w:rsidP="00B61764">
      <w:pPr>
        <w:spacing w:line="240" w:lineRule="auto"/>
        <w:jc w:val="both"/>
        <w:rPr>
          <w:rFonts w:ascii="Times New Roman" w:hAnsi="Times New Roman" w:cs="Times New Roman"/>
          <w:sz w:val="24"/>
          <w:szCs w:val="24"/>
        </w:rPr>
      </w:pPr>
    </w:p>
    <w:p w14:paraId="74266D0E" w14:textId="6AEA0C71" w:rsidR="00E72936" w:rsidRPr="00BB665D" w:rsidRDefault="00E72936" w:rsidP="00BB665D">
      <w:pPr>
        <w:pStyle w:val="ListParagraph"/>
        <w:numPr>
          <w:ilvl w:val="0"/>
          <w:numId w:val="6"/>
        </w:numPr>
        <w:spacing w:before="240"/>
        <w:rPr>
          <w:rFonts w:ascii="Times New Roman" w:hAnsi="Times New Roman" w:cs="Times New Roman"/>
          <w:b/>
        </w:rPr>
      </w:pPr>
      <w:r w:rsidRPr="00BB665D">
        <w:rPr>
          <w:rFonts w:ascii="Times New Roman" w:hAnsi="Times New Roman" w:cs="Times New Roman"/>
          <w:b/>
        </w:rPr>
        <w:t>Project Management Arrangements</w:t>
      </w:r>
      <w:r w:rsidR="00CD657A" w:rsidRPr="00BB665D">
        <w:rPr>
          <w:rFonts w:ascii="Times New Roman" w:hAnsi="Times New Roman" w:cs="Times New Roman"/>
          <w:b/>
        </w:rPr>
        <w:t xml:space="preserve"> (based on </w:t>
      </w:r>
      <w:r w:rsidR="00E5415C" w:rsidRPr="00BB665D">
        <w:rPr>
          <w:rFonts w:ascii="Times New Roman" w:hAnsi="Times New Roman" w:cs="Times New Roman"/>
          <w:b/>
        </w:rPr>
        <w:t xml:space="preserve">the </w:t>
      </w:r>
      <w:r w:rsidR="00CD657A" w:rsidRPr="00BB665D">
        <w:rPr>
          <w:rFonts w:ascii="Times New Roman" w:hAnsi="Times New Roman" w:cs="Times New Roman"/>
          <w:b/>
        </w:rPr>
        <w:t>Moldova</w:t>
      </w:r>
      <w:r w:rsidR="00E5415C" w:rsidRPr="00BB665D">
        <w:rPr>
          <w:rFonts w:ascii="Times New Roman" w:hAnsi="Times New Roman" w:cs="Times New Roman"/>
          <w:b/>
        </w:rPr>
        <w:t>n</w:t>
      </w:r>
      <w:r w:rsidR="00CD657A" w:rsidRPr="00BB665D">
        <w:rPr>
          <w:rFonts w:ascii="Times New Roman" w:hAnsi="Times New Roman" w:cs="Times New Roman"/>
          <w:b/>
        </w:rPr>
        <w:t xml:space="preserve"> case)</w:t>
      </w:r>
    </w:p>
    <w:p w14:paraId="0132A195" w14:textId="482CB95F" w:rsidR="00E72936" w:rsidRPr="00E72936" w:rsidRDefault="00E72936" w:rsidP="00E72936">
      <w:pPr>
        <w:spacing w:before="240"/>
        <w:ind w:left="34"/>
        <w:jc w:val="both"/>
        <w:rPr>
          <w:rFonts w:ascii="Times New Roman" w:hAnsi="Times New Roman" w:cs="Times New Roman"/>
          <w:sz w:val="24"/>
          <w:szCs w:val="24"/>
        </w:rPr>
      </w:pPr>
      <w:r w:rsidRPr="00E72936">
        <w:rPr>
          <w:rFonts w:ascii="Times New Roman" w:hAnsi="Times New Roman" w:cs="Times New Roman"/>
          <w:sz w:val="24"/>
          <w:szCs w:val="24"/>
        </w:rPr>
        <w:t xml:space="preserve">Implementation arrangements in Moldova included </w:t>
      </w:r>
      <w:r w:rsidR="00E5415C">
        <w:rPr>
          <w:rFonts w:ascii="Times New Roman" w:hAnsi="Times New Roman" w:cs="Times New Roman"/>
          <w:sz w:val="24"/>
          <w:szCs w:val="24"/>
        </w:rPr>
        <w:t xml:space="preserve">the </w:t>
      </w:r>
      <w:r w:rsidRPr="00E72936">
        <w:rPr>
          <w:rFonts w:ascii="Times New Roman" w:hAnsi="Times New Roman" w:cs="Times New Roman"/>
          <w:sz w:val="24"/>
          <w:szCs w:val="24"/>
        </w:rPr>
        <w:t>following</w:t>
      </w:r>
      <w:r w:rsidR="00282C4E">
        <w:rPr>
          <w:rFonts w:ascii="Times New Roman" w:hAnsi="Times New Roman" w:cs="Times New Roman"/>
          <w:sz w:val="24"/>
          <w:szCs w:val="24"/>
        </w:rPr>
        <w:t xml:space="preserve"> structures</w:t>
      </w:r>
      <w:r w:rsidRPr="00E72936">
        <w:rPr>
          <w:rFonts w:ascii="Times New Roman" w:hAnsi="Times New Roman" w:cs="Times New Roman"/>
          <w:sz w:val="24"/>
          <w:szCs w:val="24"/>
        </w:rPr>
        <w:t xml:space="preserve">: </w:t>
      </w:r>
    </w:p>
    <w:p w14:paraId="0E6D8F66" w14:textId="77777777" w:rsidR="00E72936" w:rsidRPr="00E72936" w:rsidRDefault="00E72936" w:rsidP="00C03B5F">
      <w:pPr>
        <w:numPr>
          <w:ilvl w:val="0"/>
          <w:numId w:val="2"/>
        </w:numPr>
        <w:tabs>
          <w:tab w:val="clear" w:pos="720"/>
          <w:tab w:val="num" w:pos="318"/>
        </w:tabs>
        <w:spacing w:after="0" w:line="240" w:lineRule="auto"/>
        <w:ind w:left="318" w:hanging="284"/>
        <w:jc w:val="both"/>
        <w:rPr>
          <w:rFonts w:ascii="Times New Roman" w:hAnsi="Times New Roman" w:cs="Times New Roman"/>
          <w:sz w:val="24"/>
          <w:szCs w:val="24"/>
        </w:rPr>
      </w:pPr>
      <w:r w:rsidRPr="00E72936">
        <w:rPr>
          <w:rFonts w:ascii="Times New Roman" w:hAnsi="Times New Roman" w:cs="Times New Roman"/>
          <w:i/>
          <w:iCs/>
          <w:sz w:val="24"/>
          <w:szCs w:val="24"/>
        </w:rPr>
        <w:t xml:space="preserve">Supervisory Committee </w:t>
      </w:r>
      <w:r w:rsidRPr="00E72936">
        <w:rPr>
          <w:rFonts w:ascii="Times New Roman" w:hAnsi="Times New Roman" w:cs="Times New Roman"/>
          <w:sz w:val="24"/>
          <w:szCs w:val="24"/>
        </w:rPr>
        <w:t xml:space="preserve">comprising representatives from the Central Bank, Ministry of Finance, </w:t>
      </w:r>
      <w:r w:rsidR="00B4332E">
        <w:rPr>
          <w:rFonts w:ascii="Times New Roman" w:hAnsi="Times New Roman" w:cs="Times New Roman"/>
          <w:sz w:val="24"/>
          <w:szCs w:val="24"/>
        </w:rPr>
        <w:t xml:space="preserve">Court of </w:t>
      </w:r>
      <w:r w:rsidRPr="00E72936">
        <w:rPr>
          <w:rFonts w:ascii="Times New Roman" w:hAnsi="Times New Roman" w:cs="Times New Roman"/>
          <w:sz w:val="24"/>
          <w:szCs w:val="24"/>
        </w:rPr>
        <w:t>Account</w:t>
      </w:r>
      <w:r w:rsidR="00B4332E">
        <w:rPr>
          <w:rFonts w:ascii="Times New Roman" w:hAnsi="Times New Roman" w:cs="Times New Roman"/>
          <w:sz w:val="24"/>
          <w:szCs w:val="24"/>
        </w:rPr>
        <w:t>s</w:t>
      </w:r>
      <w:r w:rsidRPr="00E72936">
        <w:rPr>
          <w:rFonts w:ascii="Times New Roman" w:hAnsi="Times New Roman" w:cs="Times New Roman"/>
          <w:sz w:val="24"/>
          <w:szCs w:val="24"/>
        </w:rPr>
        <w:t>, Ministry of Information, donors and others</w:t>
      </w:r>
      <w:r w:rsidRPr="00E72936">
        <w:rPr>
          <w:rStyle w:val="FootnoteReference"/>
          <w:rFonts w:ascii="Times New Roman" w:hAnsi="Times New Roman" w:cs="Times New Roman"/>
          <w:sz w:val="24"/>
          <w:szCs w:val="24"/>
        </w:rPr>
        <w:footnoteReference w:id="2"/>
      </w:r>
    </w:p>
    <w:p w14:paraId="1C22ED5C" w14:textId="77777777" w:rsidR="00E72936" w:rsidRPr="00E72936" w:rsidRDefault="00E72936" w:rsidP="00C03B5F">
      <w:pPr>
        <w:numPr>
          <w:ilvl w:val="0"/>
          <w:numId w:val="2"/>
        </w:numPr>
        <w:tabs>
          <w:tab w:val="clear" w:pos="720"/>
          <w:tab w:val="num" w:pos="318"/>
        </w:tabs>
        <w:spacing w:after="0" w:line="240" w:lineRule="auto"/>
        <w:ind w:left="318" w:hanging="284"/>
        <w:jc w:val="both"/>
        <w:rPr>
          <w:rFonts w:ascii="Times New Roman" w:hAnsi="Times New Roman" w:cs="Times New Roman"/>
          <w:sz w:val="24"/>
          <w:szCs w:val="24"/>
        </w:rPr>
      </w:pPr>
      <w:r w:rsidRPr="00E72936">
        <w:rPr>
          <w:rFonts w:ascii="Times New Roman" w:hAnsi="Times New Roman" w:cs="Times New Roman"/>
          <w:i/>
          <w:iCs/>
          <w:sz w:val="24"/>
          <w:szCs w:val="24"/>
        </w:rPr>
        <w:t xml:space="preserve">Coordination Council </w:t>
      </w:r>
      <w:r w:rsidRPr="00E72936">
        <w:rPr>
          <w:rFonts w:ascii="Times New Roman" w:hAnsi="Times New Roman" w:cs="Times New Roman"/>
          <w:sz w:val="24"/>
          <w:szCs w:val="24"/>
        </w:rPr>
        <w:t xml:space="preserve"> headed by a Deputy Minister</w:t>
      </w:r>
      <w:r w:rsidRPr="00E72936">
        <w:rPr>
          <w:rStyle w:val="FootnoteReference"/>
          <w:rFonts w:ascii="Times New Roman" w:hAnsi="Times New Roman" w:cs="Times New Roman"/>
          <w:sz w:val="24"/>
          <w:szCs w:val="24"/>
        </w:rPr>
        <w:footnoteReference w:id="3"/>
      </w:r>
    </w:p>
    <w:p w14:paraId="02F8B556" w14:textId="0002A252" w:rsidR="00E72936" w:rsidRPr="00E72936" w:rsidRDefault="00E72936" w:rsidP="00C03B5F">
      <w:pPr>
        <w:numPr>
          <w:ilvl w:val="0"/>
          <w:numId w:val="2"/>
        </w:numPr>
        <w:tabs>
          <w:tab w:val="clear" w:pos="720"/>
          <w:tab w:val="num" w:pos="318"/>
        </w:tabs>
        <w:spacing w:after="0" w:line="240" w:lineRule="auto"/>
        <w:ind w:left="318" w:hanging="284"/>
        <w:jc w:val="both"/>
        <w:rPr>
          <w:rFonts w:ascii="Times New Roman" w:hAnsi="Times New Roman" w:cs="Times New Roman"/>
          <w:sz w:val="24"/>
          <w:szCs w:val="24"/>
        </w:rPr>
      </w:pPr>
      <w:r w:rsidRPr="00E72936">
        <w:rPr>
          <w:rFonts w:ascii="Times New Roman" w:hAnsi="Times New Roman" w:cs="Times New Roman"/>
          <w:i/>
          <w:sz w:val="24"/>
          <w:szCs w:val="24"/>
        </w:rPr>
        <w:t>Working Groups</w:t>
      </w:r>
      <w:r w:rsidRPr="00E72936">
        <w:rPr>
          <w:rFonts w:ascii="Times New Roman" w:hAnsi="Times New Roman" w:cs="Times New Roman"/>
          <w:sz w:val="24"/>
          <w:szCs w:val="24"/>
        </w:rPr>
        <w:t xml:space="preserve"> for different thematic areas</w:t>
      </w:r>
      <w:r w:rsidRPr="00E72936">
        <w:rPr>
          <w:rStyle w:val="FootnoteReference"/>
          <w:rFonts w:ascii="Times New Roman" w:hAnsi="Times New Roman" w:cs="Times New Roman"/>
          <w:sz w:val="24"/>
          <w:szCs w:val="24"/>
        </w:rPr>
        <w:footnoteReference w:id="4"/>
      </w:r>
      <w:r w:rsidRPr="00E72936">
        <w:rPr>
          <w:rFonts w:ascii="Times New Roman" w:hAnsi="Times New Roman" w:cs="Times New Roman"/>
          <w:sz w:val="24"/>
          <w:szCs w:val="24"/>
        </w:rPr>
        <w:t xml:space="preserve"> (each of them had </w:t>
      </w:r>
      <w:r w:rsidR="00E5415C">
        <w:rPr>
          <w:rFonts w:ascii="Times New Roman" w:hAnsi="Times New Roman" w:cs="Times New Roman"/>
          <w:sz w:val="24"/>
          <w:szCs w:val="24"/>
        </w:rPr>
        <w:t xml:space="preserve">an </w:t>
      </w:r>
      <w:r w:rsidR="00E20602">
        <w:rPr>
          <w:rFonts w:ascii="Times New Roman" w:hAnsi="Times New Roman" w:cs="Times New Roman"/>
          <w:sz w:val="24"/>
          <w:szCs w:val="24"/>
        </w:rPr>
        <w:t xml:space="preserve">external </w:t>
      </w:r>
      <w:r w:rsidRPr="00E72936">
        <w:rPr>
          <w:rFonts w:ascii="Times New Roman" w:hAnsi="Times New Roman" w:cs="Times New Roman"/>
          <w:sz w:val="24"/>
          <w:szCs w:val="24"/>
        </w:rPr>
        <w:t xml:space="preserve">IT specialist assigned) </w:t>
      </w:r>
    </w:p>
    <w:p w14:paraId="1A5143FA" w14:textId="77777777" w:rsidR="00E72936" w:rsidRPr="00E72936" w:rsidRDefault="00E72936" w:rsidP="00C03B5F">
      <w:pPr>
        <w:numPr>
          <w:ilvl w:val="1"/>
          <w:numId w:val="2"/>
        </w:numPr>
        <w:tabs>
          <w:tab w:val="clear" w:pos="1440"/>
          <w:tab w:val="num" w:pos="601"/>
        </w:tabs>
        <w:spacing w:after="0" w:line="240" w:lineRule="auto"/>
        <w:ind w:left="601" w:hanging="283"/>
        <w:jc w:val="both"/>
        <w:rPr>
          <w:rFonts w:ascii="Times New Roman" w:hAnsi="Times New Roman" w:cs="Times New Roman"/>
          <w:sz w:val="24"/>
          <w:szCs w:val="24"/>
        </w:rPr>
      </w:pPr>
      <w:r w:rsidRPr="00E72936">
        <w:rPr>
          <w:rFonts w:ascii="Times New Roman" w:hAnsi="Times New Roman" w:cs="Times New Roman"/>
          <w:sz w:val="24"/>
          <w:szCs w:val="24"/>
        </w:rPr>
        <w:t>WG 1 – Budget Preparation Methodology</w:t>
      </w:r>
    </w:p>
    <w:p w14:paraId="3AA99199" w14:textId="77777777" w:rsidR="00E72936" w:rsidRPr="00E72936" w:rsidRDefault="00E72936" w:rsidP="00C03B5F">
      <w:pPr>
        <w:numPr>
          <w:ilvl w:val="1"/>
          <w:numId w:val="2"/>
        </w:numPr>
        <w:tabs>
          <w:tab w:val="clear" w:pos="1440"/>
          <w:tab w:val="num" w:pos="601"/>
        </w:tabs>
        <w:spacing w:after="0" w:line="240" w:lineRule="auto"/>
        <w:ind w:left="601" w:hanging="283"/>
        <w:jc w:val="both"/>
        <w:rPr>
          <w:rFonts w:ascii="Times New Roman" w:hAnsi="Times New Roman" w:cs="Times New Roman"/>
          <w:sz w:val="24"/>
          <w:szCs w:val="24"/>
        </w:rPr>
      </w:pPr>
      <w:r w:rsidRPr="00E72936">
        <w:rPr>
          <w:rFonts w:ascii="Times New Roman" w:hAnsi="Times New Roman" w:cs="Times New Roman"/>
          <w:sz w:val="24"/>
          <w:szCs w:val="24"/>
        </w:rPr>
        <w:t>WG 2 – Budget Execution Methodology</w:t>
      </w:r>
    </w:p>
    <w:p w14:paraId="16435D29" w14:textId="6B26116F" w:rsidR="00E72936" w:rsidRPr="00E72936" w:rsidRDefault="00E72936" w:rsidP="00C03B5F">
      <w:pPr>
        <w:numPr>
          <w:ilvl w:val="1"/>
          <w:numId w:val="2"/>
        </w:numPr>
        <w:tabs>
          <w:tab w:val="clear" w:pos="1440"/>
          <w:tab w:val="num" w:pos="601"/>
        </w:tabs>
        <w:spacing w:after="0" w:line="240" w:lineRule="auto"/>
        <w:ind w:left="601" w:hanging="283"/>
        <w:jc w:val="both"/>
        <w:rPr>
          <w:rFonts w:ascii="Times New Roman" w:hAnsi="Times New Roman" w:cs="Times New Roman"/>
          <w:sz w:val="24"/>
          <w:szCs w:val="24"/>
        </w:rPr>
      </w:pPr>
      <w:r w:rsidRPr="00E72936">
        <w:rPr>
          <w:rFonts w:ascii="Times New Roman" w:hAnsi="Times New Roman" w:cs="Times New Roman"/>
          <w:sz w:val="24"/>
          <w:szCs w:val="24"/>
        </w:rPr>
        <w:t xml:space="preserve">WG 3 – PFMIS, including </w:t>
      </w:r>
      <w:r w:rsidR="00E5415C">
        <w:rPr>
          <w:rFonts w:ascii="Times New Roman" w:hAnsi="Times New Roman" w:cs="Times New Roman"/>
          <w:sz w:val="24"/>
          <w:szCs w:val="24"/>
        </w:rPr>
        <w:t xml:space="preserve">the </w:t>
      </w:r>
      <w:r w:rsidRPr="00E72936">
        <w:rPr>
          <w:rFonts w:ascii="Times New Roman" w:hAnsi="Times New Roman" w:cs="Times New Roman"/>
          <w:sz w:val="24"/>
          <w:szCs w:val="24"/>
        </w:rPr>
        <w:t>following subgroups:</w:t>
      </w:r>
    </w:p>
    <w:p w14:paraId="31599D1A" w14:textId="77777777" w:rsidR="00E72936" w:rsidRPr="00E72936" w:rsidRDefault="00E72936" w:rsidP="00C03B5F">
      <w:pPr>
        <w:numPr>
          <w:ilvl w:val="3"/>
          <w:numId w:val="2"/>
        </w:numPr>
        <w:tabs>
          <w:tab w:val="clear" w:pos="2880"/>
          <w:tab w:val="num" w:pos="2727"/>
        </w:tabs>
        <w:spacing w:after="0" w:line="240" w:lineRule="auto"/>
        <w:ind w:left="1026" w:hanging="283"/>
        <w:jc w:val="both"/>
        <w:rPr>
          <w:rFonts w:ascii="Times New Roman" w:hAnsi="Times New Roman" w:cs="Times New Roman"/>
          <w:sz w:val="24"/>
          <w:szCs w:val="24"/>
        </w:rPr>
      </w:pPr>
      <w:r w:rsidRPr="00E72936">
        <w:rPr>
          <w:rFonts w:ascii="Times New Roman" w:hAnsi="Times New Roman" w:cs="Times New Roman"/>
          <w:iCs/>
          <w:sz w:val="24"/>
          <w:szCs w:val="24"/>
        </w:rPr>
        <w:t xml:space="preserve">Subgroup 3.1 </w:t>
      </w:r>
      <w:r w:rsidRPr="00E72936">
        <w:rPr>
          <w:rFonts w:ascii="Times New Roman" w:hAnsi="Times New Roman" w:cs="Times New Roman"/>
          <w:sz w:val="24"/>
          <w:szCs w:val="24"/>
        </w:rPr>
        <w:t>– Technical Infrastructure and Networks</w:t>
      </w:r>
    </w:p>
    <w:p w14:paraId="55ECB28E" w14:textId="77777777" w:rsidR="00E72936" w:rsidRPr="00E72936" w:rsidRDefault="00E72936" w:rsidP="00C03B5F">
      <w:pPr>
        <w:numPr>
          <w:ilvl w:val="3"/>
          <w:numId w:val="2"/>
        </w:numPr>
        <w:tabs>
          <w:tab w:val="clear" w:pos="2880"/>
          <w:tab w:val="num" w:pos="2727"/>
        </w:tabs>
        <w:spacing w:after="0" w:line="240" w:lineRule="auto"/>
        <w:ind w:left="1026" w:hanging="283"/>
        <w:jc w:val="both"/>
        <w:rPr>
          <w:rFonts w:ascii="Times New Roman" w:hAnsi="Times New Roman" w:cs="Times New Roman"/>
          <w:sz w:val="24"/>
          <w:szCs w:val="24"/>
          <w:lang w:val="ru-RU"/>
        </w:rPr>
      </w:pPr>
      <w:r w:rsidRPr="00E72936">
        <w:rPr>
          <w:rFonts w:ascii="Times New Roman" w:hAnsi="Times New Roman" w:cs="Times New Roman"/>
          <w:iCs/>
          <w:sz w:val="24"/>
          <w:szCs w:val="24"/>
        </w:rPr>
        <w:t>Subgroup</w:t>
      </w:r>
      <w:r w:rsidRPr="00E72936">
        <w:rPr>
          <w:rFonts w:ascii="Times New Roman" w:hAnsi="Times New Roman" w:cs="Times New Roman"/>
          <w:iCs/>
          <w:sz w:val="24"/>
          <w:szCs w:val="24"/>
          <w:lang w:val="ru-RU"/>
        </w:rPr>
        <w:t xml:space="preserve"> 3.2 </w:t>
      </w:r>
      <w:r w:rsidRPr="00E72936">
        <w:rPr>
          <w:rFonts w:ascii="Times New Roman" w:hAnsi="Times New Roman" w:cs="Times New Roman"/>
          <w:sz w:val="24"/>
          <w:szCs w:val="24"/>
          <w:lang w:val="ru-RU"/>
        </w:rPr>
        <w:t xml:space="preserve">– </w:t>
      </w:r>
      <w:r w:rsidRPr="00E72936">
        <w:rPr>
          <w:rFonts w:ascii="Times New Roman" w:hAnsi="Times New Roman" w:cs="Times New Roman"/>
          <w:sz w:val="24"/>
          <w:szCs w:val="24"/>
        </w:rPr>
        <w:t>Budget Preparation Module</w:t>
      </w:r>
    </w:p>
    <w:p w14:paraId="748ACFB1" w14:textId="77777777" w:rsidR="00E72936" w:rsidRPr="00E72936" w:rsidRDefault="00E72936" w:rsidP="00C03B5F">
      <w:pPr>
        <w:numPr>
          <w:ilvl w:val="3"/>
          <w:numId w:val="2"/>
        </w:numPr>
        <w:tabs>
          <w:tab w:val="clear" w:pos="2880"/>
          <w:tab w:val="num" w:pos="2727"/>
        </w:tabs>
        <w:spacing w:after="0" w:line="240" w:lineRule="auto"/>
        <w:ind w:left="1026" w:hanging="283"/>
        <w:jc w:val="both"/>
        <w:rPr>
          <w:rFonts w:ascii="Times New Roman" w:hAnsi="Times New Roman" w:cs="Times New Roman"/>
          <w:sz w:val="24"/>
          <w:szCs w:val="24"/>
          <w:lang w:val="ru-RU"/>
        </w:rPr>
      </w:pPr>
      <w:r w:rsidRPr="00E72936">
        <w:rPr>
          <w:rFonts w:ascii="Times New Roman" w:hAnsi="Times New Roman" w:cs="Times New Roman"/>
          <w:iCs/>
          <w:sz w:val="24"/>
          <w:szCs w:val="24"/>
        </w:rPr>
        <w:t>Subgroup</w:t>
      </w:r>
      <w:r w:rsidRPr="00E72936">
        <w:rPr>
          <w:rFonts w:ascii="Times New Roman" w:hAnsi="Times New Roman" w:cs="Times New Roman"/>
          <w:iCs/>
          <w:sz w:val="24"/>
          <w:szCs w:val="24"/>
          <w:lang w:val="ru-RU"/>
        </w:rPr>
        <w:t xml:space="preserve"> 3.3 </w:t>
      </w:r>
      <w:r w:rsidRPr="00E72936">
        <w:rPr>
          <w:rFonts w:ascii="Times New Roman" w:hAnsi="Times New Roman" w:cs="Times New Roman"/>
          <w:sz w:val="24"/>
          <w:szCs w:val="24"/>
          <w:lang w:val="ru-RU"/>
        </w:rPr>
        <w:t xml:space="preserve">– </w:t>
      </w:r>
      <w:r w:rsidRPr="00E72936">
        <w:rPr>
          <w:rFonts w:ascii="Times New Roman" w:hAnsi="Times New Roman" w:cs="Times New Roman"/>
          <w:sz w:val="24"/>
          <w:szCs w:val="24"/>
        </w:rPr>
        <w:t>Budget Execution Module</w:t>
      </w:r>
    </w:p>
    <w:p w14:paraId="0C4EBEE7" w14:textId="77777777" w:rsidR="00E72936" w:rsidRPr="00E72936" w:rsidRDefault="00E72936" w:rsidP="00C03B5F">
      <w:pPr>
        <w:numPr>
          <w:ilvl w:val="3"/>
          <w:numId w:val="2"/>
        </w:numPr>
        <w:tabs>
          <w:tab w:val="clear" w:pos="2880"/>
          <w:tab w:val="num" w:pos="2727"/>
        </w:tabs>
        <w:spacing w:after="0" w:line="240" w:lineRule="auto"/>
        <w:ind w:left="1026" w:hanging="283"/>
        <w:jc w:val="both"/>
        <w:rPr>
          <w:rFonts w:ascii="Times New Roman" w:hAnsi="Times New Roman" w:cs="Times New Roman"/>
          <w:sz w:val="24"/>
          <w:szCs w:val="24"/>
        </w:rPr>
      </w:pPr>
      <w:r w:rsidRPr="00E72936">
        <w:rPr>
          <w:rFonts w:ascii="Times New Roman" w:hAnsi="Times New Roman" w:cs="Times New Roman"/>
          <w:iCs/>
          <w:sz w:val="24"/>
          <w:szCs w:val="24"/>
        </w:rPr>
        <w:t>Subgroup 3.4</w:t>
      </w:r>
      <w:r w:rsidRPr="00E72936">
        <w:rPr>
          <w:rFonts w:ascii="Times New Roman" w:hAnsi="Times New Roman" w:cs="Times New Roman"/>
          <w:i/>
          <w:iCs/>
          <w:sz w:val="24"/>
          <w:szCs w:val="24"/>
        </w:rPr>
        <w:t xml:space="preserve"> </w:t>
      </w:r>
      <w:r w:rsidRPr="00E72936">
        <w:rPr>
          <w:rFonts w:ascii="Times New Roman" w:hAnsi="Times New Roman" w:cs="Times New Roman"/>
          <w:sz w:val="24"/>
          <w:szCs w:val="24"/>
        </w:rPr>
        <w:t>– Accounting and Reporting Module</w:t>
      </w:r>
    </w:p>
    <w:p w14:paraId="43FE524C" w14:textId="78C4C010" w:rsidR="00E72936" w:rsidRPr="00E72936" w:rsidRDefault="00E72936" w:rsidP="00C03B5F">
      <w:pPr>
        <w:numPr>
          <w:ilvl w:val="0"/>
          <w:numId w:val="2"/>
        </w:numPr>
        <w:tabs>
          <w:tab w:val="clear" w:pos="720"/>
          <w:tab w:val="num" w:pos="318"/>
        </w:tabs>
        <w:spacing w:after="0" w:line="240" w:lineRule="auto"/>
        <w:ind w:left="318" w:hanging="284"/>
        <w:jc w:val="both"/>
        <w:rPr>
          <w:rFonts w:ascii="Times New Roman" w:hAnsi="Times New Roman" w:cs="Times New Roman"/>
          <w:sz w:val="24"/>
          <w:szCs w:val="24"/>
        </w:rPr>
      </w:pPr>
      <w:r w:rsidRPr="00E72936">
        <w:rPr>
          <w:rFonts w:ascii="Times New Roman" w:hAnsi="Times New Roman" w:cs="Times New Roman"/>
          <w:i/>
          <w:iCs/>
          <w:sz w:val="24"/>
          <w:szCs w:val="24"/>
        </w:rPr>
        <w:t>Working Groups</w:t>
      </w:r>
      <w:r w:rsidRPr="00E72936">
        <w:rPr>
          <w:rFonts w:ascii="Times New Roman" w:hAnsi="Times New Roman" w:cs="Times New Roman"/>
          <w:sz w:val="24"/>
          <w:szCs w:val="24"/>
        </w:rPr>
        <w:t xml:space="preserve"> </w:t>
      </w:r>
      <w:r w:rsidRPr="00E72936">
        <w:rPr>
          <w:rFonts w:ascii="Times New Roman" w:hAnsi="Times New Roman" w:cs="Times New Roman"/>
          <w:i/>
          <w:sz w:val="24"/>
          <w:szCs w:val="24"/>
        </w:rPr>
        <w:t xml:space="preserve">for </w:t>
      </w:r>
      <w:r w:rsidRPr="00E72936">
        <w:rPr>
          <w:rFonts w:ascii="Times New Roman" w:hAnsi="Times New Roman" w:cs="Times New Roman"/>
          <w:i/>
          <w:iCs/>
          <w:sz w:val="24"/>
          <w:szCs w:val="24"/>
        </w:rPr>
        <w:t>PFMIS Testing,</w:t>
      </w:r>
      <w:r w:rsidRPr="00E72936">
        <w:rPr>
          <w:rStyle w:val="FootnoteReference"/>
          <w:rFonts w:ascii="Times New Roman" w:hAnsi="Times New Roman" w:cs="Times New Roman"/>
          <w:i/>
          <w:iCs/>
          <w:sz w:val="24"/>
          <w:szCs w:val="24"/>
        </w:rPr>
        <w:footnoteReference w:id="5"/>
      </w:r>
      <w:r w:rsidR="00E5415C">
        <w:rPr>
          <w:rFonts w:ascii="Times New Roman" w:hAnsi="Times New Roman" w:cs="Times New Roman"/>
          <w:i/>
          <w:iCs/>
          <w:sz w:val="24"/>
          <w:szCs w:val="24"/>
        </w:rPr>
        <w:t xml:space="preserve"> with the </w:t>
      </w:r>
      <w:r w:rsidRPr="00E72936">
        <w:rPr>
          <w:rFonts w:ascii="Times New Roman" w:hAnsi="Times New Roman" w:cs="Times New Roman"/>
          <w:iCs/>
          <w:sz w:val="24"/>
          <w:szCs w:val="24"/>
        </w:rPr>
        <w:t>majority headed</w:t>
      </w:r>
      <w:r w:rsidRPr="00E72936">
        <w:rPr>
          <w:rFonts w:ascii="Times New Roman" w:hAnsi="Times New Roman" w:cs="Times New Roman"/>
          <w:sz w:val="24"/>
          <w:szCs w:val="24"/>
        </w:rPr>
        <w:t xml:space="preserve"> by </w:t>
      </w:r>
      <w:proofErr w:type="spellStart"/>
      <w:r w:rsidRPr="00E72936">
        <w:rPr>
          <w:rFonts w:ascii="Times New Roman" w:hAnsi="Times New Roman" w:cs="Times New Roman"/>
          <w:sz w:val="24"/>
          <w:szCs w:val="24"/>
        </w:rPr>
        <w:t>MoF</w:t>
      </w:r>
      <w:proofErr w:type="spellEnd"/>
      <w:r w:rsidRPr="00E72936">
        <w:rPr>
          <w:rFonts w:ascii="Times New Roman" w:hAnsi="Times New Roman" w:cs="Times New Roman"/>
          <w:sz w:val="24"/>
          <w:szCs w:val="24"/>
        </w:rPr>
        <w:t>/Treasury specialists:</w:t>
      </w:r>
    </w:p>
    <w:p w14:paraId="0EA81829" w14:textId="5477FA32" w:rsidR="00E72936" w:rsidRPr="00E72936" w:rsidRDefault="00E72936" w:rsidP="00C03B5F">
      <w:pPr>
        <w:numPr>
          <w:ilvl w:val="3"/>
          <w:numId w:val="2"/>
        </w:numPr>
        <w:tabs>
          <w:tab w:val="clear" w:pos="2880"/>
          <w:tab w:val="num" w:pos="1440"/>
          <w:tab w:val="num" w:pos="2727"/>
        </w:tabs>
        <w:spacing w:after="0" w:line="240" w:lineRule="auto"/>
        <w:ind w:left="1026" w:hanging="283"/>
        <w:jc w:val="both"/>
        <w:rPr>
          <w:rFonts w:ascii="Times New Roman" w:hAnsi="Times New Roman" w:cs="Times New Roman"/>
          <w:iCs/>
          <w:sz w:val="24"/>
          <w:szCs w:val="24"/>
        </w:rPr>
      </w:pPr>
      <w:r w:rsidRPr="00E72936">
        <w:rPr>
          <w:rFonts w:ascii="Times New Roman" w:hAnsi="Times New Roman" w:cs="Times New Roman"/>
          <w:iCs/>
          <w:sz w:val="24"/>
          <w:szCs w:val="24"/>
        </w:rPr>
        <w:t>Technical Infrastructure and Hardware Testing Group (</w:t>
      </w:r>
      <w:r w:rsidR="00E5415C">
        <w:rPr>
          <w:rFonts w:ascii="Times New Roman" w:hAnsi="Times New Roman" w:cs="Times New Roman"/>
          <w:iCs/>
          <w:sz w:val="24"/>
          <w:szCs w:val="24"/>
        </w:rPr>
        <w:t xml:space="preserve">this group </w:t>
      </w:r>
      <w:r w:rsidRPr="00E72936">
        <w:rPr>
          <w:rFonts w:ascii="Times New Roman" w:hAnsi="Times New Roman" w:cs="Times New Roman"/>
          <w:iCs/>
          <w:sz w:val="24"/>
          <w:szCs w:val="24"/>
        </w:rPr>
        <w:t xml:space="preserve">did not included </w:t>
      </w:r>
      <w:proofErr w:type="spellStart"/>
      <w:r w:rsidRPr="00E72936">
        <w:rPr>
          <w:rFonts w:ascii="Times New Roman" w:hAnsi="Times New Roman" w:cs="Times New Roman"/>
          <w:iCs/>
          <w:sz w:val="24"/>
          <w:szCs w:val="24"/>
        </w:rPr>
        <w:t>MoF</w:t>
      </w:r>
      <w:proofErr w:type="spellEnd"/>
      <w:r w:rsidRPr="00E72936">
        <w:rPr>
          <w:rFonts w:ascii="Times New Roman" w:hAnsi="Times New Roman" w:cs="Times New Roman"/>
          <w:iCs/>
          <w:sz w:val="24"/>
          <w:szCs w:val="24"/>
        </w:rPr>
        <w:t>/Treasury staff);</w:t>
      </w:r>
    </w:p>
    <w:p w14:paraId="61B39B9C" w14:textId="77777777" w:rsidR="00E72936" w:rsidRPr="00E72936" w:rsidRDefault="00E72936" w:rsidP="00C03B5F">
      <w:pPr>
        <w:numPr>
          <w:ilvl w:val="3"/>
          <w:numId w:val="2"/>
        </w:numPr>
        <w:tabs>
          <w:tab w:val="clear" w:pos="2880"/>
          <w:tab w:val="num" w:pos="1440"/>
          <w:tab w:val="num" w:pos="2727"/>
        </w:tabs>
        <w:spacing w:after="0" w:line="240" w:lineRule="auto"/>
        <w:ind w:left="1026" w:hanging="283"/>
        <w:jc w:val="both"/>
        <w:rPr>
          <w:rFonts w:ascii="Times New Roman" w:hAnsi="Times New Roman" w:cs="Times New Roman"/>
          <w:iCs/>
          <w:sz w:val="24"/>
          <w:szCs w:val="24"/>
        </w:rPr>
      </w:pPr>
      <w:r w:rsidRPr="00E72936">
        <w:rPr>
          <w:rFonts w:ascii="Times New Roman" w:hAnsi="Times New Roman" w:cs="Times New Roman"/>
          <w:iCs/>
          <w:sz w:val="24"/>
          <w:szCs w:val="24"/>
        </w:rPr>
        <w:t>Budget Preparation Module Testing Group</w:t>
      </w:r>
    </w:p>
    <w:p w14:paraId="42658AC9" w14:textId="77777777" w:rsidR="00E72936" w:rsidRPr="00E72936" w:rsidRDefault="00E72936" w:rsidP="00C03B5F">
      <w:pPr>
        <w:numPr>
          <w:ilvl w:val="3"/>
          <w:numId w:val="2"/>
        </w:numPr>
        <w:tabs>
          <w:tab w:val="clear" w:pos="2880"/>
          <w:tab w:val="num" w:pos="1440"/>
          <w:tab w:val="num" w:pos="2727"/>
        </w:tabs>
        <w:spacing w:after="0" w:line="240" w:lineRule="auto"/>
        <w:ind w:left="1026" w:hanging="283"/>
        <w:jc w:val="both"/>
        <w:rPr>
          <w:rFonts w:ascii="Times New Roman" w:hAnsi="Times New Roman" w:cs="Times New Roman"/>
          <w:iCs/>
          <w:sz w:val="24"/>
          <w:szCs w:val="24"/>
        </w:rPr>
      </w:pPr>
      <w:r w:rsidRPr="00E72936">
        <w:rPr>
          <w:rFonts w:ascii="Times New Roman" w:hAnsi="Times New Roman" w:cs="Times New Roman"/>
          <w:iCs/>
          <w:sz w:val="24"/>
          <w:szCs w:val="24"/>
        </w:rPr>
        <w:t>Budget Execution Module Testing Group</w:t>
      </w:r>
    </w:p>
    <w:p w14:paraId="4C8A1610" w14:textId="77777777" w:rsidR="00E72936" w:rsidRPr="00E72936" w:rsidRDefault="00E72936" w:rsidP="00C03B5F">
      <w:pPr>
        <w:numPr>
          <w:ilvl w:val="3"/>
          <w:numId w:val="2"/>
        </w:numPr>
        <w:tabs>
          <w:tab w:val="clear" w:pos="2880"/>
          <w:tab w:val="num" w:pos="1440"/>
          <w:tab w:val="num" w:pos="2727"/>
        </w:tabs>
        <w:spacing w:after="0" w:line="240" w:lineRule="auto"/>
        <w:ind w:left="1026" w:hanging="283"/>
        <w:jc w:val="both"/>
        <w:rPr>
          <w:rFonts w:ascii="Times New Roman" w:hAnsi="Times New Roman" w:cs="Times New Roman"/>
          <w:iCs/>
          <w:sz w:val="24"/>
          <w:szCs w:val="24"/>
        </w:rPr>
      </w:pPr>
      <w:r w:rsidRPr="00E72936">
        <w:rPr>
          <w:rFonts w:ascii="Times New Roman" w:hAnsi="Times New Roman" w:cs="Times New Roman"/>
          <w:iCs/>
          <w:sz w:val="24"/>
          <w:szCs w:val="24"/>
        </w:rPr>
        <w:t>Accounting Module Testing Group</w:t>
      </w:r>
    </w:p>
    <w:p w14:paraId="687D43DE" w14:textId="77777777" w:rsidR="00E72936" w:rsidRPr="00E72936" w:rsidRDefault="00E72936" w:rsidP="00C03B5F">
      <w:pPr>
        <w:numPr>
          <w:ilvl w:val="3"/>
          <w:numId w:val="2"/>
        </w:numPr>
        <w:tabs>
          <w:tab w:val="clear" w:pos="2880"/>
          <w:tab w:val="num" w:pos="1440"/>
          <w:tab w:val="num" w:pos="2727"/>
        </w:tabs>
        <w:spacing w:after="0" w:line="240" w:lineRule="auto"/>
        <w:ind w:left="1026" w:hanging="283"/>
        <w:jc w:val="both"/>
        <w:rPr>
          <w:rFonts w:ascii="Times New Roman" w:hAnsi="Times New Roman" w:cs="Times New Roman"/>
          <w:iCs/>
          <w:sz w:val="24"/>
          <w:szCs w:val="24"/>
        </w:rPr>
      </w:pPr>
      <w:r w:rsidRPr="00E72936">
        <w:rPr>
          <w:rFonts w:ascii="Times New Roman" w:hAnsi="Times New Roman" w:cs="Times New Roman"/>
          <w:iCs/>
          <w:sz w:val="24"/>
          <w:szCs w:val="24"/>
        </w:rPr>
        <w:t>Reporting Module Testing Group</w:t>
      </w:r>
    </w:p>
    <w:p w14:paraId="28A1969C" w14:textId="77777777" w:rsidR="00E72936" w:rsidRPr="00E72936" w:rsidRDefault="00E72936" w:rsidP="00C03B5F">
      <w:pPr>
        <w:numPr>
          <w:ilvl w:val="3"/>
          <w:numId w:val="2"/>
        </w:numPr>
        <w:tabs>
          <w:tab w:val="clear" w:pos="2880"/>
          <w:tab w:val="num" w:pos="1440"/>
          <w:tab w:val="num" w:pos="2727"/>
        </w:tabs>
        <w:spacing w:after="0" w:line="240" w:lineRule="auto"/>
        <w:ind w:left="1026" w:hanging="283"/>
        <w:jc w:val="both"/>
        <w:rPr>
          <w:rFonts w:ascii="Times New Roman" w:hAnsi="Times New Roman" w:cs="Times New Roman"/>
          <w:iCs/>
          <w:sz w:val="24"/>
          <w:szCs w:val="24"/>
        </w:rPr>
      </w:pPr>
      <w:r w:rsidRPr="00E72936">
        <w:rPr>
          <w:rFonts w:ascii="Times New Roman" w:hAnsi="Times New Roman" w:cs="Times New Roman"/>
          <w:iCs/>
          <w:sz w:val="24"/>
          <w:szCs w:val="24"/>
        </w:rPr>
        <w:t>Integration Processes (external and internal) Testing Group</w:t>
      </w:r>
    </w:p>
    <w:p w14:paraId="5A1B94EB" w14:textId="6CF0D931" w:rsidR="00E72936" w:rsidRPr="00E72936" w:rsidRDefault="00E72936" w:rsidP="00C03B5F">
      <w:pPr>
        <w:numPr>
          <w:ilvl w:val="0"/>
          <w:numId w:val="2"/>
        </w:numPr>
        <w:tabs>
          <w:tab w:val="clear" w:pos="720"/>
          <w:tab w:val="num" w:pos="318"/>
        </w:tabs>
        <w:spacing w:after="0" w:line="240" w:lineRule="auto"/>
        <w:ind w:left="318" w:hanging="284"/>
        <w:jc w:val="both"/>
        <w:rPr>
          <w:rFonts w:ascii="Times New Roman" w:hAnsi="Times New Roman" w:cs="Times New Roman"/>
          <w:sz w:val="24"/>
          <w:szCs w:val="24"/>
        </w:rPr>
      </w:pPr>
      <w:r w:rsidRPr="00E72936">
        <w:rPr>
          <w:rFonts w:ascii="Times New Roman" w:hAnsi="Times New Roman" w:cs="Times New Roman"/>
          <w:i/>
          <w:iCs/>
          <w:sz w:val="24"/>
          <w:szCs w:val="24"/>
        </w:rPr>
        <w:t>Project Office</w:t>
      </w:r>
      <w:r w:rsidRPr="00E72936">
        <w:rPr>
          <w:rStyle w:val="FootnoteReference"/>
          <w:rFonts w:ascii="Times New Roman" w:hAnsi="Times New Roman" w:cs="Times New Roman"/>
          <w:i/>
          <w:iCs/>
          <w:sz w:val="24"/>
          <w:szCs w:val="24"/>
        </w:rPr>
        <w:footnoteReference w:id="6"/>
      </w:r>
      <w:r w:rsidRPr="00E72936">
        <w:rPr>
          <w:rFonts w:ascii="Times New Roman" w:hAnsi="Times New Roman" w:cs="Times New Roman"/>
          <w:i/>
          <w:iCs/>
          <w:sz w:val="24"/>
          <w:szCs w:val="24"/>
        </w:rPr>
        <w:t xml:space="preserve"> </w:t>
      </w:r>
      <w:r w:rsidRPr="00E72936">
        <w:rPr>
          <w:rFonts w:ascii="Times New Roman" w:hAnsi="Times New Roman" w:cs="Times New Roman"/>
          <w:iCs/>
          <w:sz w:val="24"/>
          <w:szCs w:val="24"/>
        </w:rPr>
        <w:t xml:space="preserve">was established as a separate administrative unit of the Ministry of </w:t>
      </w:r>
      <w:r w:rsidRPr="00E72936">
        <w:rPr>
          <w:rFonts w:ascii="Times New Roman" w:hAnsi="Times New Roman" w:cs="Times New Roman"/>
          <w:sz w:val="24"/>
          <w:szCs w:val="24"/>
        </w:rPr>
        <w:t xml:space="preserve">Finance which handled financial management, procurement, </w:t>
      </w:r>
      <w:r w:rsidR="00E20602">
        <w:rPr>
          <w:rFonts w:ascii="Times New Roman" w:hAnsi="Times New Roman" w:cs="Times New Roman"/>
          <w:sz w:val="24"/>
          <w:szCs w:val="24"/>
        </w:rPr>
        <w:t xml:space="preserve">and </w:t>
      </w:r>
      <w:r w:rsidRPr="00E72936">
        <w:rPr>
          <w:rFonts w:ascii="Times New Roman" w:hAnsi="Times New Roman" w:cs="Times New Roman"/>
          <w:sz w:val="24"/>
          <w:szCs w:val="24"/>
        </w:rPr>
        <w:t>monitoring on a full time bas</w:t>
      </w:r>
      <w:r w:rsidR="00E20602">
        <w:rPr>
          <w:rFonts w:ascii="Times New Roman" w:hAnsi="Times New Roman" w:cs="Times New Roman"/>
          <w:sz w:val="24"/>
          <w:szCs w:val="24"/>
        </w:rPr>
        <w:t>i</w:t>
      </w:r>
      <w:r w:rsidRPr="00E72936">
        <w:rPr>
          <w:rFonts w:ascii="Times New Roman" w:hAnsi="Times New Roman" w:cs="Times New Roman"/>
          <w:sz w:val="24"/>
          <w:szCs w:val="24"/>
        </w:rPr>
        <w:t>s</w:t>
      </w:r>
      <w:r w:rsidR="00E20602">
        <w:rPr>
          <w:rFonts w:ascii="Times New Roman" w:hAnsi="Times New Roman" w:cs="Times New Roman"/>
          <w:sz w:val="24"/>
          <w:szCs w:val="24"/>
        </w:rPr>
        <w:t xml:space="preserve">, </w:t>
      </w:r>
      <w:r w:rsidR="005A053E">
        <w:rPr>
          <w:rFonts w:ascii="Times New Roman" w:hAnsi="Times New Roman" w:cs="Times New Roman"/>
          <w:sz w:val="24"/>
          <w:szCs w:val="24"/>
        </w:rPr>
        <w:t>however, the unit</w:t>
      </w:r>
      <w:r w:rsidR="00E20602">
        <w:rPr>
          <w:rFonts w:ascii="Times New Roman" w:hAnsi="Times New Roman" w:cs="Times New Roman"/>
          <w:sz w:val="24"/>
          <w:szCs w:val="24"/>
        </w:rPr>
        <w:t xml:space="preserve"> did not </w:t>
      </w:r>
      <w:r w:rsidR="005A053E">
        <w:rPr>
          <w:rFonts w:ascii="Times New Roman" w:hAnsi="Times New Roman" w:cs="Times New Roman"/>
          <w:sz w:val="24"/>
          <w:szCs w:val="24"/>
        </w:rPr>
        <w:t>provide</w:t>
      </w:r>
      <w:r w:rsidR="00E20602">
        <w:rPr>
          <w:rFonts w:ascii="Times New Roman" w:hAnsi="Times New Roman" w:cs="Times New Roman"/>
          <w:sz w:val="24"/>
          <w:szCs w:val="24"/>
        </w:rPr>
        <w:t xml:space="preserve"> </w:t>
      </w:r>
      <w:r w:rsidR="005A053E">
        <w:rPr>
          <w:rFonts w:ascii="Times New Roman" w:hAnsi="Times New Roman" w:cs="Times New Roman"/>
          <w:sz w:val="24"/>
          <w:szCs w:val="24"/>
        </w:rPr>
        <w:t xml:space="preserve">a </w:t>
      </w:r>
      <w:r w:rsidR="00E20602">
        <w:rPr>
          <w:rFonts w:ascii="Times New Roman" w:hAnsi="Times New Roman" w:cs="Times New Roman"/>
          <w:sz w:val="24"/>
          <w:szCs w:val="24"/>
        </w:rPr>
        <w:t xml:space="preserve">technical </w:t>
      </w:r>
      <w:r w:rsidR="005A053E">
        <w:rPr>
          <w:rFonts w:ascii="Times New Roman" w:hAnsi="Times New Roman" w:cs="Times New Roman"/>
          <w:sz w:val="24"/>
          <w:szCs w:val="24"/>
        </w:rPr>
        <w:t>support</w:t>
      </w:r>
      <w:r w:rsidR="00E20602">
        <w:rPr>
          <w:rFonts w:ascii="Times New Roman" w:hAnsi="Times New Roman" w:cs="Times New Roman"/>
          <w:sz w:val="24"/>
          <w:szCs w:val="24"/>
        </w:rPr>
        <w:t xml:space="preserve"> role. </w:t>
      </w:r>
      <w:r w:rsidRPr="00E72936">
        <w:rPr>
          <w:rFonts w:ascii="Times New Roman" w:hAnsi="Times New Roman" w:cs="Times New Roman"/>
          <w:sz w:val="24"/>
          <w:szCs w:val="24"/>
        </w:rPr>
        <w:t xml:space="preserve"> </w:t>
      </w:r>
      <w:r w:rsidR="00E20602">
        <w:rPr>
          <w:rFonts w:ascii="Times New Roman" w:hAnsi="Times New Roman" w:cs="Times New Roman"/>
          <w:sz w:val="24"/>
          <w:szCs w:val="24"/>
        </w:rPr>
        <w:t>O</w:t>
      </w:r>
      <w:r w:rsidRPr="00E72936">
        <w:rPr>
          <w:rFonts w:ascii="Times New Roman" w:hAnsi="Times New Roman" w:cs="Times New Roman"/>
          <w:sz w:val="24"/>
          <w:szCs w:val="24"/>
        </w:rPr>
        <w:t xml:space="preserve">ther staff of the </w:t>
      </w:r>
      <w:proofErr w:type="spellStart"/>
      <w:r w:rsidRPr="00E72936">
        <w:rPr>
          <w:rFonts w:ascii="Times New Roman" w:hAnsi="Times New Roman" w:cs="Times New Roman"/>
          <w:sz w:val="24"/>
          <w:szCs w:val="24"/>
        </w:rPr>
        <w:t>MoF</w:t>
      </w:r>
      <w:proofErr w:type="spellEnd"/>
      <w:r w:rsidRPr="00E72936">
        <w:rPr>
          <w:rFonts w:ascii="Times New Roman" w:hAnsi="Times New Roman" w:cs="Times New Roman"/>
          <w:sz w:val="24"/>
          <w:szCs w:val="24"/>
        </w:rPr>
        <w:t xml:space="preserve"> </w:t>
      </w:r>
      <w:r w:rsidR="00E20602">
        <w:rPr>
          <w:rFonts w:ascii="Times New Roman" w:hAnsi="Times New Roman" w:cs="Times New Roman"/>
          <w:sz w:val="24"/>
          <w:szCs w:val="24"/>
        </w:rPr>
        <w:t>led the technical Working Group but this was part time only, as they</w:t>
      </w:r>
      <w:r w:rsidR="005A053E">
        <w:rPr>
          <w:rFonts w:ascii="Times New Roman" w:hAnsi="Times New Roman" w:cs="Times New Roman"/>
          <w:sz w:val="24"/>
          <w:szCs w:val="24"/>
        </w:rPr>
        <w:t xml:space="preserve"> all</w:t>
      </w:r>
      <w:r w:rsidR="00E20602">
        <w:rPr>
          <w:rFonts w:ascii="Times New Roman" w:hAnsi="Times New Roman" w:cs="Times New Roman"/>
          <w:sz w:val="24"/>
          <w:szCs w:val="24"/>
        </w:rPr>
        <w:t xml:space="preserve"> had to also complete their normal work responsibilities. </w:t>
      </w:r>
    </w:p>
    <w:p w14:paraId="6F2CE8B0" w14:textId="037358A1" w:rsidR="00E72936" w:rsidRDefault="00E20602" w:rsidP="00B61764">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E72936" w:rsidRPr="00E72936">
        <w:rPr>
          <w:rFonts w:ascii="Times New Roman" w:hAnsi="Times New Roman" w:cs="Times New Roman"/>
          <w:sz w:val="24"/>
          <w:szCs w:val="24"/>
        </w:rPr>
        <w:t xml:space="preserve">he </w:t>
      </w:r>
      <w:r w:rsidR="00E72936" w:rsidRPr="00657F4C">
        <w:rPr>
          <w:rFonts w:ascii="Times New Roman" w:hAnsi="Times New Roman" w:cs="Times New Roman"/>
          <w:b/>
          <w:sz w:val="24"/>
          <w:szCs w:val="24"/>
        </w:rPr>
        <w:t>IT specialists assigned</w:t>
      </w:r>
      <w:r w:rsidR="00E72936" w:rsidRPr="00E72936">
        <w:rPr>
          <w:rFonts w:ascii="Times New Roman" w:hAnsi="Times New Roman" w:cs="Times New Roman"/>
          <w:sz w:val="24"/>
          <w:szCs w:val="24"/>
        </w:rPr>
        <w:t xml:space="preserve"> to each of the thematic working groups </w:t>
      </w:r>
      <w:r w:rsidR="00756002">
        <w:rPr>
          <w:rFonts w:ascii="Times New Roman" w:hAnsi="Times New Roman" w:cs="Times New Roman"/>
          <w:sz w:val="24"/>
          <w:szCs w:val="24"/>
        </w:rPr>
        <w:t xml:space="preserve">were responsible </w:t>
      </w:r>
      <w:r w:rsidR="004A19EA">
        <w:rPr>
          <w:rFonts w:ascii="Times New Roman" w:hAnsi="Times New Roman" w:cs="Times New Roman"/>
          <w:sz w:val="24"/>
          <w:szCs w:val="24"/>
        </w:rPr>
        <w:t>for</w:t>
      </w:r>
      <w:r w:rsidR="00E72936" w:rsidRPr="00E72936">
        <w:rPr>
          <w:rFonts w:ascii="Times New Roman" w:hAnsi="Times New Roman" w:cs="Times New Roman"/>
          <w:sz w:val="24"/>
          <w:szCs w:val="24"/>
        </w:rPr>
        <w:t xml:space="preserve"> assist</w:t>
      </w:r>
      <w:r w:rsidR="004A19EA">
        <w:rPr>
          <w:rFonts w:ascii="Times New Roman" w:hAnsi="Times New Roman" w:cs="Times New Roman"/>
          <w:sz w:val="24"/>
          <w:szCs w:val="24"/>
        </w:rPr>
        <w:t>ing</w:t>
      </w:r>
      <w:r w:rsidR="00E72936" w:rsidRPr="00E72936">
        <w:rPr>
          <w:rFonts w:ascii="Times New Roman" w:hAnsi="Times New Roman" w:cs="Times New Roman"/>
          <w:sz w:val="24"/>
          <w:szCs w:val="24"/>
        </w:rPr>
        <w:t xml:space="preserve"> the staff of the Ministry of Finance </w:t>
      </w:r>
      <w:r w:rsidR="00CF6F82">
        <w:rPr>
          <w:rFonts w:ascii="Times New Roman" w:hAnsi="Times New Roman" w:cs="Times New Roman"/>
          <w:sz w:val="24"/>
          <w:szCs w:val="24"/>
        </w:rPr>
        <w:t>to</w:t>
      </w:r>
      <w:r w:rsidR="00CF6F82" w:rsidRPr="00E72936">
        <w:rPr>
          <w:rFonts w:ascii="Times New Roman" w:hAnsi="Times New Roman" w:cs="Times New Roman"/>
          <w:sz w:val="24"/>
          <w:szCs w:val="24"/>
        </w:rPr>
        <w:t xml:space="preserve"> </w:t>
      </w:r>
      <w:r w:rsidR="00E72936" w:rsidRPr="00E72936">
        <w:rPr>
          <w:rFonts w:ascii="Times New Roman" w:hAnsi="Times New Roman" w:cs="Times New Roman"/>
          <w:sz w:val="24"/>
          <w:szCs w:val="24"/>
        </w:rPr>
        <w:t xml:space="preserve">review and </w:t>
      </w:r>
      <w:proofErr w:type="spellStart"/>
      <w:r w:rsidR="00E72936" w:rsidRPr="00E72936">
        <w:rPr>
          <w:rFonts w:ascii="Times New Roman" w:hAnsi="Times New Roman" w:cs="Times New Roman"/>
          <w:sz w:val="24"/>
          <w:szCs w:val="24"/>
        </w:rPr>
        <w:t>analy</w:t>
      </w:r>
      <w:r w:rsidR="004A19EA">
        <w:rPr>
          <w:rFonts w:ascii="Times New Roman" w:hAnsi="Times New Roman" w:cs="Times New Roman"/>
          <w:sz w:val="24"/>
          <w:szCs w:val="24"/>
        </w:rPr>
        <w:t>s</w:t>
      </w:r>
      <w:r w:rsidR="00CF6F82">
        <w:rPr>
          <w:rFonts w:ascii="Times New Roman" w:hAnsi="Times New Roman" w:cs="Times New Roman"/>
          <w:sz w:val="24"/>
          <w:szCs w:val="24"/>
        </w:rPr>
        <w:t>e</w:t>
      </w:r>
      <w:proofErr w:type="spellEnd"/>
      <w:r w:rsidR="00E72936" w:rsidRPr="00E72936">
        <w:rPr>
          <w:rFonts w:ascii="Times New Roman" w:hAnsi="Times New Roman" w:cs="Times New Roman"/>
          <w:sz w:val="24"/>
          <w:szCs w:val="24"/>
        </w:rPr>
        <w:t xml:space="preserve"> the documentation and </w:t>
      </w:r>
      <w:proofErr w:type="gramStart"/>
      <w:r w:rsidR="00E72936" w:rsidRPr="00E72936">
        <w:rPr>
          <w:rFonts w:ascii="Times New Roman" w:hAnsi="Times New Roman" w:cs="Times New Roman"/>
          <w:sz w:val="24"/>
          <w:szCs w:val="24"/>
        </w:rPr>
        <w:t>refine  specifications</w:t>
      </w:r>
      <w:proofErr w:type="gramEnd"/>
      <w:r w:rsidR="00E72936" w:rsidRPr="00E72936">
        <w:rPr>
          <w:rFonts w:ascii="Times New Roman" w:hAnsi="Times New Roman" w:cs="Times New Roman"/>
          <w:sz w:val="24"/>
          <w:szCs w:val="24"/>
        </w:rPr>
        <w:t>.  These experts were relocated to “</w:t>
      </w:r>
      <w:proofErr w:type="spellStart"/>
      <w:r w:rsidR="00E72936" w:rsidRPr="00E72936">
        <w:rPr>
          <w:rFonts w:ascii="Times New Roman" w:hAnsi="Times New Roman" w:cs="Times New Roman"/>
          <w:sz w:val="24"/>
          <w:szCs w:val="24"/>
        </w:rPr>
        <w:t>Fintehinform</w:t>
      </w:r>
      <w:proofErr w:type="spellEnd"/>
      <w:r w:rsidR="00E72936" w:rsidRPr="00E72936">
        <w:rPr>
          <w:rFonts w:ascii="Times New Roman" w:hAnsi="Times New Roman" w:cs="Times New Roman"/>
          <w:sz w:val="24"/>
          <w:szCs w:val="24"/>
        </w:rPr>
        <w:t>” later</w:t>
      </w:r>
      <w:r w:rsidR="001D0BAB">
        <w:rPr>
          <w:rFonts w:ascii="Times New Roman" w:hAnsi="Times New Roman" w:cs="Times New Roman"/>
          <w:sz w:val="24"/>
          <w:szCs w:val="24"/>
        </w:rPr>
        <w:t xml:space="preserve"> during </w:t>
      </w:r>
      <w:r w:rsidR="00E72936" w:rsidRPr="00E72936">
        <w:rPr>
          <w:rFonts w:ascii="Times New Roman" w:hAnsi="Times New Roman" w:cs="Times New Roman"/>
          <w:sz w:val="24"/>
          <w:szCs w:val="24"/>
        </w:rPr>
        <w:t>the project. There was also an international expert hired by the project office who was familiar with World Bank ICT procurement guidelines</w:t>
      </w:r>
      <w:r w:rsidR="004A19EA">
        <w:rPr>
          <w:rFonts w:ascii="Times New Roman" w:hAnsi="Times New Roman" w:cs="Times New Roman"/>
          <w:sz w:val="24"/>
          <w:szCs w:val="24"/>
        </w:rPr>
        <w:t>.</w:t>
      </w:r>
    </w:p>
    <w:p w14:paraId="28E7A8AB" w14:textId="7472E30D" w:rsidR="00ED71D3" w:rsidRDefault="00ED71D3" w:rsidP="00E72936">
      <w:pPr>
        <w:spacing w:before="120" w:after="0" w:line="240" w:lineRule="auto"/>
        <w:ind w:left="34"/>
        <w:jc w:val="both"/>
        <w:rPr>
          <w:rFonts w:ascii="Times New Roman" w:hAnsi="Times New Roman" w:cs="Times New Roman"/>
          <w:sz w:val="24"/>
          <w:szCs w:val="24"/>
        </w:rPr>
      </w:pPr>
      <w:r w:rsidRPr="00657F4C">
        <w:rPr>
          <w:rFonts w:ascii="Times New Roman" w:hAnsi="Times New Roman" w:cs="Times New Roman"/>
          <w:b/>
          <w:sz w:val="24"/>
          <w:szCs w:val="24"/>
        </w:rPr>
        <w:t xml:space="preserve">Testing </w:t>
      </w:r>
      <w:r>
        <w:rPr>
          <w:rFonts w:ascii="Times New Roman" w:hAnsi="Times New Roman" w:cs="Times New Roman"/>
          <w:sz w:val="24"/>
          <w:szCs w:val="24"/>
        </w:rPr>
        <w:t>of the system was conducted according to a predefined plan</w:t>
      </w:r>
      <w:r w:rsidR="007818DF">
        <w:rPr>
          <w:rFonts w:ascii="Times New Roman" w:hAnsi="Times New Roman" w:cs="Times New Roman"/>
          <w:sz w:val="24"/>
          <w:szCs w:val="24"/>
        </w:rPr>
        <w:t xml:space="preserve"> based on</w:t>
      </w:r>
      <w:r>
        <w:rPr>
          <w:rFonts w:ascii="Times New Roman" w:hAnsi="Times New Roman" w:cs="Times New Roman"/>
          <w:sz w:val="24"/>
          <w:szCs w:val="24"/>
        </w:rPr>
        <w:t xml:space="preserve"> 18 hundred </w:t>
      </w:r>
      <w:r w:rsidR="007E6D3E">
        <w:rPr>
          <w:rFonts w:ascii="Times New Roman" w:hAnsi="Times New Roman" w:cs="Times New Roman"/>
          <w:sz w:val="24"/>
          <w:szCs w:val="24"/>
        </w:rPr>
        <w:t>individual “</w:t>
      </w:r>
      <w:r>
        <w:rPr>
          <w:rFonts w:ascii="Times New Roman" w:hAnsi="Times New Roman" w:cs="Times New Roman"/>
          <w:sz w:val="24"/>
          <w:szCs w:val="24"/>
        </w:rPr>
        <w:t>test cases</w:t>
      </w:r>
      <w:r w:rsidR="007E6D3E">
        <w:rPr>
          <w:rFonts w:ascii="Times New Roman" w:hAnsi="Times New Roman" w:cs="Times New Roman"/>
          <w:sz w:val="24"/>
          <w:szCs w:val="24"/>
        </w:rPr>
        <w:t>”</w:t>
      </w:r>
      <w:r w:rsidR="007818DF">
        <w:rPr>
          <w:rFonts w:ascii="Times New Roman" w:hAnsi="Times New Roman" w:cs="Times New Roman"/>
          <w:sz w:val="24"/>
          <w:szCs w:val="24"/>
        </w:rPr>
        <w:t xml:space="preserve"> which</w:t>
      </w:r>
      <w:r>
        <w:rPr>
          <w:rFonts w:ascii="Times New Roman" w:hAnsi="Times New Roman" w:cs="Times New Roman"/>
          <w:sz w:val="24"/>
          <w:szCs w:val="24"/>
        </w:rPr>
        <w:t xml:space="preserve"> </w:t>
      </w:r>
      <w:r w:rsidR="007E6D3E">
        <w:rPr>
          <w:rFonts w:ascii="Times New Roman" w:hAnsi="Times New Roman" w:cs="Times New Roman"/>
          <w:sz w:val="24"/>
          <w:szCs w:val="24"/>
        </w:rPr>
        <w:t>encompassed all aspects</w:t>
      </w:r>
      <w:r>
        <w:rPr>
          <w:rFonts w:ascii="Times New Roman" w:hAnsi="Times New Roman" w:cs="Times New Roman"/>
          <w:sz w:val="24"/>
          <w:szCs w:val="24"/>
        </w:rPr>
        <w:t xml:space="preserve"> of </w:t>
      </w:r>
      <w:r w:rsidR="004A19EA">
        <w:rPr>
          <w:rFonts w:ascii="Times New Roman" w:hAnsi="Times New Roman" w:cs="Times New Roman"/>
          <w:sz w:val="24"/>
          <w:szCs w:val="24"/>
        </w:rPr>
        <w:t>the software</w:t>
      </w:r>
      <w:r w:rsidR="007818DF">
        <w:rPr>
          <w:rFonts w:ascii="Times New Roman" w:hAnsi="Times New Roman" w:cs="Times New Roman"/>
          <w:sz w:val="24"/>
          <w:szCs w:val="24"/>
        </w:rPr>
        <w:t>. Review</w:t>
      </w:r>
      <w:r>
        <w:rPr>
          <w:rFonts w:ascii="Times New Roman" w:hAnsi="Times New Roman" w:cs="Times New Roman"/>
          <w:sz w:val="24"/>
          <w:szCs w:val="24"/>
        </w:rPr>
        <w:t xml:space="preserve"> of </w:t>
      </w:r>
      <w:r w:rsidR="007818DF">
        <w:rPr>
          <w:rFonts w:ascii="Times New Roman" w:hAnsi="Times New Roman" w:cs="Times New Roman"/>
          <w:sz w:val="24"/>
          <w:szCs w:val="24"/>
        </w:rPr>
        <w:t xml:space="preserve">test </w:t>
      </w:r>
      <w:r w:rsidR="007E6D3E">
        <w:rPr>
          <w:rFonts w:ascii="Times New Roman" w:hAnsi="Times New Roman" w:cs="Times New Roman"/>
          <w:sz w:val="24"/>
          <w:szCs w:val="24"/>
        </w:rPr>
        <w:t>results</w:t>
      </w:r>
      <w:r>
        <w:rPr>
          <w:rFonts w:ascii="Times New Roman" w:hAnsi="Times New Roman" w:cs="Times New Roman"/>
          <w:sz w:val="24"/>
          <w:szCs w:val="24"/>
        </w:rPr>
        <w:t xml:space="preserve"> t</w:t>
      </w:r>
      <w:r w:rsidR="007E6D3E">
        <w:rPr>
          <w:rFonts w:ascii="Times New Roman" w:hAnsi="Times New Roman" w:cs="Times New Roman"/>
          <w:sz w:val="24"/>
          <w:szCs w:val="24"/>
        </w:rPr>
        <w:t>ook</w:t>
      </w:r>
      <w:r>
        <w:rPr>
          <w:rFonts w:ascii="Times New Roman" w:hAnsi="Times New Roman" w:cs="Times New Roman"/>
          <w:sz w:val="24"/>
          <w:szCs w:val="24"/>
        </w:rPr>
        <w:t xml:space="preserve"> an </w:t>
      </w:r>
      <w:r w:rsidR="007818DF">
        <w:rPr>
          <w:rFonts w:ascii="Times New Roman" w:hAnsi="Times New Roman" w:cs="Times New Roman"/>
          <w:sz w:val="24"/>
          <w:szCs w:val="24"/>
        </w:rPr>
        <w:t>enormous</w:t>
      </w:r>
      <w:r>
        <w:rPr>
          <w:rFonts w:ascii="Times New Roman" w:hAnsi="Times New Roman" w:cs="Times New Roman"/>
          <w:sz w:val="24"/>
          <w:szCs w:val="24"/>
        </w:rPr>
        <w:t xml:space="preserve"> amount of time, </w:t>
      </w:r>
      <w:r w:rsidR="007E6D3E">
        <w:rPr>
          <w:rFonts w:ascii="Times New Roman" w:hAnsi="Times New Roman" w:cs="Times New Roman"/>
          <w:sz w:val="24"/>
          <w:szCs w:val="24"/>
        </w:rPr>
        <w:t>and was a major contributing factor</w:t>
      </w:r>
      <w:r>
        <w:rPr>
          <w:rFonts w:ascii="Times New Roman" w:hAnsi="Times New Roman" w:cs="Times New Roman"/>
          <w:sz w:val="24"/>
          <w:szCs w:val="24"/>
        </w:rPr>
        <w:t xml:space="preserve"> </w:t>
      </w:r>
      <w:r w:rsidR="004A19EA">
        <w:rPr>
          <w:rFonts w:ascii="Times New Roman" w:hAnsi="Times New Roman" w:cs="Times New Roman"/>
          <w:sz w:val="24"/>
          <w:szCs w:val="24"/>
        </w:rPr>
        <w:t>to</w:t>
      </w:r>
      <w:r>
        <w:rPr>
          <w:rFonts w:ascii="Times New Roman" w:hAnsi="Times New Roman" w:cs="Times New Roman"/>
          <w:sz w:val="24"/>
          <w:szCs w:val="24"/>
        </w:rPr>
        <w:t xml:space="preserve"> the delays with system implementation. Errors and incidents were documented manually – no special software was used for th</w:t>
      </w:r>
      <w:r w:rsidR="004A19EA">
        <w:rPr>
          <w:rFonts w:ascii="Times New Roman" w:hAnsi="Times New Roman" w:cs="Times New Roman"/>
          <w:sz w:val="24"/>
          <w:szCs w:val="24"/>
        </w:rPr>
        <w:t>is</w:t>
      </w:r>
      <w:r>
        <w:rPr>
          <w:rFonts w:ascii="Times New Roman" w:hAnsi="Times New Roman" w:cs="Times New Roman"/>
          <w:sz w:val="24"/>
          <w:szCs w:val="24"/>
        </w:rPr>
        <w:t xml:space="preserve"> purpose.</w:t>
      </w:r>
    </w:p>
    <w:p w14:paraId="5A3E5DFE" w14:textId="0496B0B9" w:rsidR="00ED71D3" w:rsidRDefault="00ED71D3" w:rsidP="00E72936">
      <w:pPr>
        <w:spacing w:before="120" w:after="0" w:line="240" w:lineRule="auto"/>
        <w:ind w:left="34"/>
        <w:jc w:val="both"/>
        <w:rPr>
          <w:rFonts w:ascii="Times New Roman" w:hAnsi="Times New Roman" w:cs="Times New Roman"/>
          <w:sz w:val="24"/>
          <w:szCs w:val="24"/>
          <w:lang w:val="ro-RO"/>
        </w:rPr>
      </w:pPr>
      <w:r w:rsidRPr="00ED71D3">
        <w:rPr>
          <w:rFonts w:ascii="Times New Roman" w:hAnsi="Times New Roman" w:cs="Times New Roman"/>
          <w:sz w:val="24"/>
          <w:szCs w:val="24"/>
        </w:rPr>
        <w:t xml:space="preserve">Mrs. </w:t>
      </w:r>
      <w:r w:rsidRPr="00ED71D3">
        <w:rPr>
          <w:rFonts w:ascii="Times New Roman" w:hAnsi="Times New Roman" w:cs="Times New Roman"/>
          <w:sz w:val="24"/>
          <w:szCs w:val="24"/>
          <w:lang w:val="ro-RO"/>
        </w:rPr>
        <w:t>Saharnyan</w:t>
      </w:r>
      <w:r>
        <w:rPr>
          <w:rFonts w:ascii="Times New Roman" w:hAnsi="Times New Roman" w:cs="Times New Roman"/>
          <w:sz w:val="24"/>
          <w:szCs w:val="24"/>
          <w:lang w:val="ro-RO"/>
        </w:rPr>
        <w:t xml:space="preserve"> </w:t>
      </w:r>
      <w:r w:rsidR="007E6D3E">
        <w:rPr>
          <w:rFonts w:ascii="Times New Roman" w:hAnsi="Times New Roman" w:cs="Times New Roman"/>
          <w:sz w:val="24"/>
          <w:szCs w:val="24"/>
          <w:lang w:val="ro-RO"/>
        </w:rPr>
        <w:t>highlighted the</w:t>
      </w:r>
      <w:r>
        <w:rPr>
          <w:rFonts w:ascii="Times New Roman" w:hAnsi="Times New Roman" w:cs="Times New Roman"/>
          <w:sz w:val="24"/>
          <w:szCs w:val="24"/>
          <w:lang w:val="ro-RO"/>
        </w:rPr>
        <w:t xml:space="preserve"> importan</w:t>
      </w:r>
      <w:r w:rsidR="007E6D3E">
        <w:rPr>
          <w:rFonts w:ascii="Times New Roman" w:hAnsi="Times New Roman" w:cs="Times New Roman"/>
          <w:sz w:val="24"/>
          <w:szCs w:val="24"/>
          <w:lang w:val="ro-RO"/>
        </w:rPr>
        <w:t>ce</w:t>
      </w:r>
      <w:r>
        <w:rPr>
          <w:rFonts w:ascii="Times New Roman" w:hAnsi="Times New Roman" w:cs="Times New Roman"/>
          <w:sz w:val="24"/>
          <w:szCs w:val="24"/>
          <w:lang w:val="ro-RO"/>
        </w:rPr>
        <w:t xml:space="preserve"> </w:t>
      </w:r>
      <w:r w:rsidR="007E6D3E">
        <w:rPr>
          <w:rFonts w:ascii="Times New Roman" w:hAnsi="Times New Roman" w:cs="Times New Roman"/>
          <w:sz w:val="24"/>
          <w:szCs w:val="24"/>
          <w:lang w:val="ro-RO"/>
        </w:rPr>
        <w:t xml:space="preserve">of </w:t>
      </w:r>
      <w:r w:rsidR="005E1865">
        <w:rPr>
          <w:rFonts w:ascii="Times New Roman" w:hAnsi="Times New Roman" w:cs="Times New Roman"/>
          <w:sz w:val="24"/>
          <w:szCs w:val="24"/>
          <w:lang w:val="ro-RO"/>
        </w:rPr>
        <w:t xml:space="preserve">being able to </w:t>
      </w:r>
      <w:r w:rsidR="007E6D3E">
        <w:rPr>
          <w:rFonts w:ascii="Times New Roman" w:hAnsi="Times New Roman" w:cs="Times New Roman"/>
          <w:sz w:val="24"/>
          <w:szCs w:val="24"/>
          <w:lang w:val="ro-RO"/>
        </w:rPr>
        <w:t>includ</w:t>
      </w:r>
      <w:r w:rsidR="005E1865">
        <w:rPr>
          <w:rFonts w:ascii="Times New Roman" w:hAnsi="Times New Roman" w:cs="Times New Roman"/>
          <w:sz w:val="24"/>
          <w:szCs w:val="24"/>
          <w:lang w:val="ro-RO"/>
        </w:rPr>
        <w:t>e</w:t>
      </w:r>
      <w:r>
        <w:rPr>
          <w:rFonts w:ascii="Times New Roman" w:hAnsi="Times New Roman" w:cs="Times New Roman"/>
          <w:sz w:val="24"/>
          <w:szCs w:val="24"/>
          <w:lang w:val="ro-RO"/>
        </w:rPr>
        <w:t xml:space="preserve"> potential changes in the </w:t>
      </w:r>
      <w:r w:rsidRPr="00657F4C">
        <w:rPr>
          <w:rFonts w:ascii="Times New Roman" w:hAnsi="Times New Roman" w:cs="Times New Roman"/>
          <w:b/>
          <w:sz w:val="24"/>
          <w:szCs w:val="24"/>
          <w:lang w:val="ro-RO"/>
        </w:rPr>
        <w:t>contract</w:t>
      </w:r>
      <w:r>
        <w:rPr>
          <w:rFonts w:ascii="Times New Roman" w:hAnsi="Times New Roman" w:cs="Times New Roman"/>
          <w:sz w:val="24"/>
          <w:szCs w:val="24"/>
          <w:lang w:val="ro-RO"/>
        </w:rPr>
        <w:t xml:space="preserve"> with supplier(s). </w:t>
      </w:r>
      <w:r w:rsidR="007E6D3E">
        <w:rPr>
          <w:rFonts w:ascii="Times New Roman" w:hAnsi="Times New Roman" w:cs="Times New Roman"/>
          <w:sz w:val="24"/>
          <w:szCs w:val="24"/>
          <w:lang w:val="ro-RO"/>
        </w:rPr>
        <w:t xml:space="preserve">In 2008 </w:t>
      </w:r>
      <w:r>
        <w:rPr>
          <w:rFonts w:ascii="Times New Roman" w:hAnsi="Times New Roman" w:cs="Times New Roman"/>
          <w:sz w:val="24"/>
          <w:szCs w:val="24"/>
          <w:lang w:val="ro-RO"/>
        </w:rPr>
        <w:t xml:space="preserve">Moldova was lucky enough to be able to include </w:t>
      </w:r>
      <w:r w:rsidR="007E6D3E">
        <w:rPr>
          <w:rFonts w:ascii="Times New Roman" w:hAnsi="Times New Roman" w:cs="Times New Roman"/>
          <w:sz w:val="24"/>
          <w:szCs w:val="24"/>
          <w:lang w:val="ro-RO"/>
        </w:rPr>
        <w:t xml:space="preserve">the </w:t>
      </w:r>
      <w:r>
        <w:rPr>
          <w:rFonts w:ascii="Times New Roman" w:hAnsi="Times New Roman" w:cs="Times New Roman"/>
          <w:sz w:val="24"/>
          <w:szCs w:val="24"/>
          <w:lang w:val="ro-RO"/>
        </w:rPr>
        <w:t xml:space="preserve">transition to </w:t>
      </w:r>
      <w:r w:rsidR="007E6D3E">
        <w:rPr>
          <w:rFonts w:ascii="Times New Roman" w:hAnsi="Times New Roman" w:cs="Times New Roman"/>
          <w:sz w:val="24"/>
          <w:szCs w:val="24"/>
          <w:lang w:val="ro-RO"/>
        </w:rPr>
        <w:t xml:space="preserve">the </w:t>
      </w:r>
      <w:r>
        <w:rPr>
          <w:rFonts w:ascii="Times New Roman" w:hAnsi="Times New Roman" w:cs="Times New Roman"/>
          <w:sz w:val="24"/>
          <w:szCs w:val="24"/>
          <w:lang w:val="ro-RO"/>
        </w:rPr>
        <w:t xml:space="preserve">Treasury Single Account </w:t>
      </w:r>
      <w:r w:rsidR="00657F4C">
        <w:rPr>
          <w:rFonts w:ascii="Times New Roman" w:hAnsi="Times New Roman" w:cs="Times New Roman"/>
          <w:sz w:val="24"/>
          <w:szCs w:val="24"/>
          <w:lang w:val="ro-RO"/>
        </w:rPr>
        <w:t>and electronic signature</w:t>
      </w:r>
      <w:r w:rsidR="007E6D3E">
        <w:rPr>
          <w:rFonts w:ascii="Times New Roman" w:hAnsi="Times New Roman" w:cs="Times New Roman"/>
          <w:sz w:val="24"/>
          <w:szCs w:val="24"/>
          <w:lang w:val="ro-RO"/>
        </w:rPr>
        <w:t xml:space="preserve"> capabilities</w:t>
      </w:r>
      <w:r>
        <w:rPr>
          <w:rFonts w:ascii="Times New Roman" w:hAnsi="Times New Roman" w:cs="Times New Roman"/>
          <w:sz w:val="24"/>
          <w:szCs w:val="24"/>
          <w:lang w:val="ro-RO"/>
        </w:rPr>
        <w:t xml:space="preserve"> in the contract as they were at the negotiation</w:t>
      </w:r>
      <w:r w:rsidR="00657F4C">
        <w:rPr>
          <w:rFonts w:ascii="Times New Roman" w:hAnsi="Times New Roman" w:cs="Times New Roman"/>
          <w:sz w:val="24"/>
          <w:szCs w:val="24"/>
          <w:lang w:val="ro-RO"/>
        </w:rPr>
        <w:t xml:space="preserve"> stage at that time. </w:t>
      </w:r>
    </w:p>
    <w:p w14:paraId="607350C9" w14:textId="5360664A" w:rsidR="007750EC" w:rsidRDefault="007818DF" w:rsidP="007750EC">
      <w:pPr>
        <w:spacing w:before="120" w:after="0" w:line="240" w:lineRule="auto"/>
        <w:ind w:left="3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In regard to </w:t>
      </w:r>
      <w:r w:rsidR="005E1865" w:rsidRPr="00B61764">
        <w:rPr>
          <w:rFonts w:ascii="Times New Roman" w:hAnsi="Times New Roman" w:cs="Times New Roman"/>
          <w:b/>
          <w:sz w:val="24"/>
          <w:szCs w:val="24"/>
          <w:lang w:val="ro-RO"/>
        </w:rPr>
        <w:t xml:space="preserve">audit of the </w:t>
      </w:r>
      <w:r w:rsidRPr="00130E03">
        <w:rPr>
          <w:rFonts w:ascii="Times New Roman" w:hAnsi="Times New Roman" w:cs="Times New Roman"/>
          <w:b/>
          <w:sz w:val="24"/>
          <w:szCs w:val="24"/>
          <w:lang w:val="ro-RO"/>
        </w:rPr>
        <w:t>IT system</w:t>
      </w:r>
      <w:r w:rsidR="00C707DA">
        <w:rPr>
          <w:rFonts w:ascii="Times New Roman" w:hAnsi="Times New Roman" w:cs="Times New Roman"/>
          <w:b/>
          <w:sz w:val="24"/>
          <w:szCs w:val="24"/>
          <w:lang w:val="ro-RO"/>
        </w:rPr>
        <w:t>,</w:t>
      </w:r>
      <w:r>
        <w:rPr>
          <w:rFonts w:ascii="Times New Roman" w:hAnsi="Times New Roman" w:cs="Times New Roman"/>
          <w:sz w:val="24"/>
          <w:szCs w:val="24"/>
          <w:lang w:val="ro-RO"/>
        </w:rPr>
        <w:t xml:space="preserve"> it was noted that</w:t>
      </w:r>
      <w:r w:rsidR="00B4332E">
        <w:rPr>
          <w:rFonts w:ascii="Times New Roman" w:hAnsi="Times New Roman" w:cs="Times New Roman"/>
          <w:sz w:val="24"/>
          <w:szCs w:val="24"/>
          <w:lang w:val="ro-RO"/>
        </w:rPr>
        <w:t xml:space="preserve"> at the moment</w:t>
      </w:r>
      <w:r w:rsidR="00EC59C4">
        <w:rPr>
          <w:rFonts w:ascii="Times New Roman" w:hAnsi="Times New Roman" w:cs="Times New Roman"/>
          <w:sz w:val="24"/>
          <w:szCs w:val="24"/>
          <w:lang w:val="ro-RO"/>
        </w:rPr>
        <w:t xml:space="preserve">, </w:t>
      </w:r>
      <w:r w:rsidR="00B4332E">
        <w:rPr>
          <w:rFonts w:ascii="Times New Roman" w:hAnsi="Times New Roman" w:cs="Times New Roman"/>
          <w:sz w:val="24"/>
          <w:szCs w:val="24"/>
          <w:lang w:val="ro-RO"/>
        </w:rPr>
        <w:t xml:space="preserve">Fintehinform” does not have dedicated staff for this function but plans to hire </w:t>
      </w:r>
      <w:r w:rsidR="00EC59C4">
        <w:rPr>
          <w:rFonts w:ascii="Times New Roman" w:hAnsi="Times New Roman" w:cs="Times New Roman"/>
          <w:sz w:val="24"/>
          <w:szCs w:val="24"/>
          <w:lang w:val="ro-RO"/>
        </w:rPr>
        <w:t>a</w:t>
      </w:r>
      <w:r w:rsidR="00C707DA">
        <w:rPr>
          <w:rFonts w:ascii="Times New Roman" w:hAnsi="Times New Roman" w:cs="Times New Roman"/>
          <w:sz w:val="24"/>
          <w:szCs w:val="24"/>
          <w:lang w:val="ro-RO"/>
        </w:rPr>
        <w:t>n</w:t>
      </w:r>
      <w:r w:rsidR="00EC59C4">
        <w:rPr>
          <w:rFonts w:ascii="Times New Roman" w:hAnsi="Times New Roman" w:cs="Times New Roman"/>
          <w:sz w:val="24"/>
          <w:szCs w:val="24"/>
          <w:lang w:val="ro-RO"/>
        </w:rPr>
        <w:t xml:space="preserve"> IT Auditor </w:t>
      </w:r>
      <w:r w:rsidR="00B4332E">
        <w:rPr>
          <w:rFonts w:ascii="Times New Roman" w:hAnsi="Times New Roman" w:cs="Times New Roman"/>
          <w:sz w:val="24"/>
          <w:szCs w:val="24"/>
          <w:lang w:val="ro-RO"/>
        </w:rPr>
        <w:t xml:space="preserve">as soon as possible. </w:t>
      </w:r>
      <w:r w:rsidR="007750EC">
        <w:rPr>
          <w:rFonts w:ascii="Times New Roman" w:hAnsi="Times New Roman" w:cs="Times New Roman"/>
          <w:sz w:val="24"/>
          <w:szCs w:val="24"/>
          <w:lang w:val="ro-RO"/>
        </w:rPr>
        <w:t xml:space="preserve">The </w:t>
      </w:r>
      <w:r w:rsidR="00B4332E">
        <w:rPr>
          <w:rFonts w:ascii="Times New Roman" w:hAnsi="Times New Roman" w:cs="Times New Roman"/>
          <w:sz w:val="24"/>
          <w:szCs w:val="24"/>
          <w:lang w:val="ro-RO"/>
        </w:rPr>
        <w:t xml:space="preserve">Court of Accounts of Moldova </w:t>
      </w:r>
      <w:r w:rsidR="007750EC">
        <w:rPr>
          <w:rFonts w:ascii="Times New Roman" w:hAnsi="Times New Roman" w:cs="Times New Roman"/>
          <w:sz w:val="24"/>
          <w:szCs w:val="24"/>
          <w:lang w:val="ro-RO"/>
        </w:rPr>
        <w:t>has</w:t>
      </w:r>
      <w:r w:rsidR="005E1865">
        <w:rPr>
          <w:rFonts w:ascii="Times New Roman" w:hAnsi="Times New Roman" w:cs="Times New Roman"/>
          <w:sz w:val="24"/>
          <w:szCs w:val="24"/>
          <w:lang w:val="ro-RO"/>
        </w:rPr>
        <w:t>,</w:t>
      </w:r>
      <w:r w:rsidR="007750EC">
        <w:rPr>
          <w:rFonts w:ascii="Times New Roman" w:hAnsi="Times New Roman" w:cs="Times New Roman"/>
          <w:sz w:val="24"/>
          <w:szCs w:val="24"/>
          <w:lang w:val="ro-RO"/>
        </w:rPr>
        <w:t xml:space="preserve"> </w:t>
      </w:r>
      <w:r w:rsidR="005E1865">
        <w:rPr>
          <w:rFonts w:ascii="Times New Roman" w:hAnsi="Times New Roman" w:cs="Times New Roman"/>
          <w:sz w:val="24"/>
          <w:szCs w:val="24"/>
          <w:lang w:val="ro-RO"/>
        </w:rPr>
        <w:t xml:space="preserve">however, </w:t>
      </w:r>
      <w:r w:rsidR="00B4332E">
        <w:rPr>
          <w:rFonts w:ascii="Times New Roman" w:hAnsi="Times New Roman" w:cs="Times New Roman"/>
          <w:sz w:val="24"/>
          <w:szCs w:val="24"/>
          <w:lang w:val="ro-RO"/>
        </w:rPr>
        <w:t>already performed several IT system</w:t>
      </w:r>
      <w:r w:rsidR="00AF4419">
        <w:rPr>
          <w:rFonts w:ascii="Times New Roman" w:hAnsi="Times New Roman" w:cs="Times New Roman"/>
          <w:sz w:val="24"/>
          <w:szCs w:val="24"/>
          <w:lang w:val="ro-RO"/>
        </w:rPr>
        <w:t xml:space="preserve">’s audits as part of </w:t>
      </w:r>
      <w:r w:rsidR="007750EC">
        <w:rPr>
          <w:rFonts w:ascii="Times New Roman" w:hAnsi="Times New Roman" w:cs="Times New Roman"/>
          <w:sz w:val="24"/>
          <w:szCs w:val="24"/>
          <w:lang w:val="ro-RO"/>
        </w:rPr>
        <w:t xml:space="preserve">its </w:t>
      </w:r>
      <w:r w:rsidR="00B4332E">
        <w:rPr>
          <w:rFonts w:ascii="Times New Roman" w:hAnsi="Times New Roman" w:cs="Times New Roman"/>
          <w:sz w:val="24"/>
          <w:szCs w:val="24"/>
          <w:lang w:val="ro-RO"/>
        </w:rPr>
        <w:t>broader external audit function.</w:t>
      </w:r>
    </w:p>
    <w:p w14:paraId="5E91ABA3" w14:textId="762DA4C7" w:rsidR="007750EC" w:rsidRDefault="007750EC" w:rsidP="00E72936">
      <w:pPr>
        <w:spacing w:before="120" w:after="0" w:line="240" w:lineRule="auto"/>
        <w:ind w:left="3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Belarus </w:t>
      </w:r>
      <w:r w:rsidR="009507FA">
        <w:rPr>
          <w:rFonts w:ascii="Times New Roman" w:hAnsi="Times New Roman" w:cs="Times New Roman"/>
          <w:sz w:val="24"/>
          <w:szCs w:val="24"/>
          <w:lang w:val="ro-RO"/>
        </w:rPr>
        <w:t xml:space="preserve">representatives </w:t>
      </w:r>
      <w:r>
        <w:rPr>
          <w:rFonts w:ascii="Times New Roman" w:hAnsi="Times New Roman" w:cs="Times New Roman"/>
          <w:sz w:val="24"/>
          <w:szCs w:val="24"/>
          <w:lang w:val="ro-RO"/>
        </w:rPr>
        <w:t xml:space="preserve">queried whether Moldova’s approach </w:t>
      </w:r>
      <w:r w:rsidR="00C707DA">
        <w:rPr>
          <w:rFonts w:ascii="Times New Roman" w:hAnsi="Times New Roman" w:cs="Times New Roman"/>
          <w:sz w:val="24"/>
          <w:szCs w:val="24"/>
          <w:lang w:val="ro-RO"/>
        </w:rPr>
        <w:t>in</w:t>
      </w:r>
      <w:r>
        <w:rPr>
          <w:rFonts w:ascii="Times New Roman" w:hAnsi="Times New Roman" w:cs="Times New Roman"/>
          <w:sz w:val="24"/>
          <w:szCs w:val="24"/>
          <w:lang w:val="ro-RO"/>
        </w:rPr>
        <w:t xml:space="preserve"> not</w:t>
      </w:r>
      <w:r w:rsidR="00C707DA">
        <w:rPr>
          <w:rFonts w:ascii="Times New Roman" w:hAnsi="Times New Roman" w:cs="Times New Roman"/>
          <w:sz w:val="24"/>
          <w:szCs w:val="24"/>
          <w:lang w:val="ro-RO"/>
        </w:rPr>
        <w:t xml:space="preserve"> defining a full set of system specifications up</w:t>
      </w:r>
      <w:r>
        <w:rPr>
          <w:rFonts w:ascii="Times New Roman" w:hAnsi="Times New Roman" w:cs="Times New Roman"/>
          <w:sz w:val="24"/>
          <w:szCs w:val="24"/>
          <w:lang w:val="ro-RO"/>
        </w:rPr>
        <w:t xml:space="preserve">front created a risk that they would be implementing </w:t>
      </w:r>
      <w:r w:rsidR="00C707DA">
        <w:rPr>
          <w:rFonts w:ascii="Times New Roman" w:hAnsi="Times New Roman" w:cs="Times New Roman"/>
          <w:sz w:val="24"/>
          <w:szCs w:val="24"/>
          <w:lang w:val="ro-RO"/>
        </w:rPr>
        <w:t>some</w:t>
      </w:r>
      <w:r>
        <w:rPr>
          <w:rFonts w:ascii="Times New Roman" w:hAnsi="Times New Roman" w:cs="Times New Roman"/>
          <w:sz w:val="24"/>
          <w:szCs w:val="24"/>
          <w:lang w:val="ro-RO"/>
        </w:rPr>
        <w:t xml:space="preserve"> requ</w:t>
      </w:r>
      <w:r w:rsidR="00C707DA">
        <w:rPr>
          <w:rFonts w:ascii="Times New Roman" w:hAnsi="Times New Roman" w:cs="Times New Roman"/>
          <w:sz w:val="24"/>
          <w:szCs w:val="24"/>
          <w:lang w:val="ro-RO"/>
        </w:rPr>
        <w:t xml:space="preserve">irements before they were ready or which achieve sub optimal results. </w:t>
      </w:r>
      <w:r>
        <w:rPr>
          <w:rFonts w:ascii="Times New Roman" w:hAnsi="Times New Roman" w:cs="Times New Roman"/>
          <w:sz w:val="24"/>
          <w:szCs w:val="24"/>
          <w:lang w:val="ro-RO"/>
        </w:rPr>
        <w:t xml:space="preserve"> Moldova</w:t>
      </w:r>
      <w:r w:rsidR="009507FA">
        <w:rPr>
          <w:rFonts w:ascii="Times New Roman" w:hAnsi="Times New Roman" w:cs="Times New Roman"/>
          <w:sz w:val="24"/>
          <w:szCs w:val="24"/>
          <w:lang w:val="ro-RO"/>
        </w:rPr>
        <w:t xml:space="preserve"> team</w:t>
      </w:r>
      <w:r>
        <w:rPr>
          <w:rFonts w:ascii="Times New Roman" w:hAnsi="Times New Roman" w:cs="Times New Roman"/>
          <w:sz w:val="24"/>
          <w:szCs w:val="24"/>
          <w:lang w:val="ro-RO"/>
        </w:rPr>
        <w:t xml:space="preserve"> acknowledged that there were some risks, but also emphasised that it is not always possible to have a full understanding regarding every aspect</w:t>
      </w:r>
      <w:r w:rsidR="00C707DA">
        <w:rPr>
          <w:rFonts w:ascii="Times New Roman" w:hAnsi="Times New Roman" w:cs="Times New Roman"/>
          <w:sz w:val="24"/>
          <w:szCs w:val="24"/>
          <w:lang w:val="ro-RO"/>
        </w:rPr>
        <w:t xml:space="preserve"> of the system upfront</w:t>
      </w:r>
      <w:r w:rsidR="0032740D">
        <w:rPr>
          <w:rFonts w:ascii="Times New Roman" w:hAnsi="Times New Roman" w:cs="Times New Roman"/>
          <w:sz w:val="24"/>
          <w:szCs w:val="24"/>
          <w:lang w:val="ro-RO"/>
        </w:rPr>
        <w:t>, and thus some flexibility i</w:t>
      </w:r>
      <w:r>
        <w:rPr>
          <w:rFonts w:ascii="Times New Roman" w:hAnsi="Times New Roman" w:cs="Times New Roman"/>
          <w:sz w:val="24"/>
          <w:szCs w:val="24"/>
          <w:lang w:val="ro-RO"/>
        </w:rPr>
        <w:t xml:space="preserve">s required. </w:t>
      </w:r>
    </w:p>
    <w:p w14:paraId="1E989410" w14:textId="60C1E462" w:rsidR="00E50C75" w:rsidRDefault="0075213C" w:rsidP="0056669B">
      <w:pPr>
        <w:spacing w:before="120" w:after="0" w:line="240" w:lineRule="auto"/>
        <w:ind w:left="3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Kazaksthan </w:t>
      </w:r>
      <w:r w:rsidR="009507FA">
        <w:rPr>
          <w:rFonts w:ascii="Times New Roman" w:hAnsi="Times New Roman" w:cs="Times New Roman"/>
          <w:sz w:val="24"/>
          <w:szCs w:val="24"/>
          <w:lang w:val="ro-RO"/>
        </w:rPr>
        <w:t xml:space="preserve">participant </w:t>
      </w:r>
      <w:r w:rsidR="0056669B">
        <w:rPr>
          <w:rFonts w:ascii="Times New Roman" w:hAnsi="Times New Roman" w:cs="Times New Roman"/>
          <w:sz w:val="24"/>
          <w:szCs w:val="24"/>
          <w:lang w:val="ro-RO"/>
        </w:rPr>
        <w:t xml:space="preserve">was interested to understand why Moldova prescribes a single accounting software product for budget entities, instead of defining the </w:t>
      </w:r>
      <w:r w:rsidR="0032740D">
        <w:rPr>
          <w:rFonts w:ascii="Times New Roman" w:hAnsi="Times New Roman" w:cs="Times New Roman"/>
          <w:sz w:val="24"/>
          <w:szCs w:val="24"/>
          <w:lang w:val="ro-RO"/>
        </w:rPr>
        <w:t xml:space="preserve">ICT </w:t>
      </w:r>
      <w:r w:rsidR="0056669B">
        <w:rPr>
          <w:rFonts w:ascii="Times New Roman" w:hAnsi="Times New Roman" w:cs="Times New Roman"/>
          <w:sz w:val="24"/>
          <w:szCs w:val="24"/>
          <w:lang w:val="ro-RO"/>
        </w:rPr>
        <w:t xml:space="preserve">specifications, and allowing </w:t>
      </w:r>
      <w:r w:rsidR="0032740D">
        <w:rPr>
          <w:rFonts w:ascii="Times New Roman" w:hAnsi="Times New Roman" w:cs="Times New Roman"/>
          <w:sz w:val="24"/>
          <w:szCs w:val="24"/>
          <w:lang w:val="ro-RO"/>
        </w:rPr>
        <w:t>budget entities to procure their own systems</w:t>
      </w:r>
      <w:r w:rsidR="0056669B">
        <w:rPr>
          <w:rFonts w:ascii="Times New Roman" w:hAnsi="Times New Roman" w:cs="Times New Roman"/>
          <w:sz w:val="24"/>
          <w:szCs w:val="24"/>
          <w:lang w:val="ro-RO"/>
        </w:rPr>
        <w:t xml:space="preserve">. </w:t>
      </w:r>
      <w:r w:rsidR="0032740D">
        <w:rPr>
          <w:rFonts w:ascii="Times New Roman" w:hAnsi="Times New Roman" w:cs="Times New Roman"/>
          <w:sz w:val="24"/>
          <w:szCs w:val="24"/>
          <w:lang w:val="ro-RO"/>
        </w:rPr>
        <w:t>In Moldovas case, the software was enhanced</w:t>
      </w:r>
      <w:r w:rsidR="0056669B">
        <w:rPr>
          <w:rFonts w:ascii="Times New Roman" w:hAnsi="Times New Roman" w:cs="Times New Roman"/>
          <w:sz w:val="24"/>
          <w:szCs w:val="24"/>
          <w:lang w:val="ro-RO"/>
        </w:rPr>
        <w:t xml:space="preserve"> </w:t>
      </w:r>
      <w:r w:rsidR="0032740D">
        <w:rPr>
          <w:rFonts w:ascii="Times New Roman" w:hAnsi="Times New Roman" w:cs="Times New Roman"/>
          <w:sz w:val="24"/>
          <w:szCs w:val="24"/>
          <w:lang w:val="ro-RO"/>
        </w:rPr>
        <w:t>centrally</w:t>
      </w:r>
      <w:r w:rsidR="009507FA">
        <w:rPr>
          <w:rFonts w:ascii="Times New Roman" w:hAnsi="Times New Roman" w:cs="Times New Roman"/>
          <w:sz w:val="24"/>
          <w:szCs w:val="24"/>
          <w:lang w:val="ro-RO"/>
        </w:rPr>
        <w:t xml:space="preserve"> and</w:t>
      </w:r>
      <w:r w:rsidR="0032740D">
        <w:rPr>
          <w:rFonts w:ascii="Times New Roman" w:hAnsi="Times New Roman" w:cs="Times New Roman"/>
          <w:sz w:val="24"/>
          <w:szCs w:val="24"/>
          <w:lang w:val="ro-RO"/>
        </w:rPr>
        <w:t xml:space="preserve"> MoF provides </w:t>
      </w:r>
      <w:r w:rsidR="009507FA">
        <w:rPr>
          <w:rFonts w:ascii="Times New Roman" w:hAnsi="Times New Roman" w:cs="Times New Roman"/>
          <w:sz w:val="24"/>
          <w:szCs w:val="24"/>
          <w:lang w:val="ro-RO"/>
        </w:rPr>
        <w:t xml:space="preserve">configuration of </w:t>
      </w:r>
      <w:r w:rsidR="0056669B">
        <w:rPr>
          <w:rFonts w:ascii="Times New Roman" w:hAnsi="Times New Roman" w:cs="Times New Roman"/>
          <w:sz w:val="24"/>
          <w:szCs w:val="24"/>
          <w:lang w:val="ro-RO"/>
        </w:rPr>
        <w:t>the system free to budget entities</w:t>
      </w:r>
      <w:r w:rsidR="006604EF">
        <w:rPr>
          <w:rFonts w:ascii="Times New Roman" w:hAnsi="Times New Roman" w:cs="Times New Roman"/>
          <w:sz w:val="24"/>
          <w:szCs w:val="24"/>
          <w:lang w:val="ro-RO"/>
        </w:rPr>
        <w:t>, while the latter are responsible for procuring the main software license.</w:t>
      </w:r>
    </w:p>
    <w:p w14:paraId="42EF233C" w14:textId="5E74F231" w:rsidR="007750EC" w:rsidRDefault="0056669B" w:rsidP="0056669B">
      <w:pPr>
        <w:spacing w:before="120" w:after="0" w:line="240" w:lineRule="auto"/>
        <w:ind w:left="3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750EC">
        <w:rPr>
          <w:rFonts w:ascii="Times New Roman" w:hAnsi="Times New Roman" w:cs="Times New Roman"/>
          <w:sz w:val="24"/>
          <w:szCs w:val="24"/>
          <w:lang w:val="ro-RO"/>
        </w:rPr>
        <w:t xml:space="preserve">    </w:t>
      </w:r>
    </w:p>
    <w:p w14:paraId="575EA981" w14:textId="2E8BBDE1" w:rsidR="00A1099D" w:rsidRDefault="00A1099D" w:rsidP="00BB665D">
      <w:pPr>
        <w:pStyle w:val="ListParagraph"/>
        <w:numPr>
          <w:ilvl w:val="0"/>
          <w:numId w:val="6"/>
        </w:numPr>
        <w:spacing w:before="240"/>
        <w:rPr>
          <w:rFonts w:ascii="Times New Roman" w:hAnsi="Times New Roman" w:cs="Times New Roman"/>
          <w:b/>
        </w:rPr>
      </w:pPr>
      <w:r w:rsidRPr="00BB665D">
        <w:rPr>
          <w:rFonts w:ascii="Times New Roman" w:hAnsi="Times New Roman" w:cs="Times New Roman"/>
          <w:b/>
        </w:rPr>
        <w:t>User Support</w:t>
      </w:r>
      <w:r w:rsidR="00CD657A" w:rsidRPr="00BB665D">
        <w:rPr>
          <w:rFonts w:ascii="Times New Roman" w:hAnsi="Times New Roman" w:cs="Times New Roman"/>
          <w:b/>
        </w:rPr>
        <w:t xml:space="preserve"> Arrangements</w:t>
      </w:r>
    </w:p>
    <w:p w14:paraId="37D28BAA" w14:textId="77777777" w:rsidR="00E50C75" w:rsidRPr="00BB665D" w:rsidRDefault="00E50C75" w:rsidP="00E50C75">
      <w:pPr>
        <w:pStyle w:val="ListParagraph"/>
        <w:spacing w:before="240"/>
        <w:ind w:left="1080"/>
        <w:rPr>
          <w:rFonts w:ascii="Times New Roman" w:hAnsi="Times New Roman" w:cs="Times New Roman"/>
          <w:b/>
        </w:rPr>
      </w:pPr>
    </w:p>
    <w:p w14:paraId="65999413" w14:textId="30DCE872" w:rsidR="00A1099D" w:rsidRDefault="0025411D" w:rsidP="00A1099D">
      <w:pPr>
        <w:spacing w:line="240" w:lineRule="auto"/>
        <w:jc w:val="both"/>
        <w:rPr>
          <w:rFonts w:ascii="Times New Roman" w:hAnsi="Times New Roman" w:cs="Times New Roman"/>
          <w:sz w:val="24"/>
          <w:szCs w:val="24"/>
        </w:rPr>
      </w:pPr>
      <w:r>
        <w:rPr>
          <w:rFonts w:ascii="Times New Roman" w:hAnsi="Times New Roman" w:cs="Times New Roman"/>
          <w:sz w:val="24"/>
          <w:szCs w:val="24"/>
        </w:rPr>
        <w:t>Representatives of “</w:t>
      </w:r>
      <w:proofErr w:type="spellStart"/>
      <w:r>
        <w:rPr>
          <w:rFonts w:ascii="Times New Roman" w:hAnsi="Times New Roman" w:cs="Times New Roman"/>
          <w:sz w:val="24"/>
          <w:szCs w:val="24"/>
        </w:rPr>
        <w:t>Fintehinform</w:t>
      </w:r>
      <w:proofErr w:type="spellEnd"/>
      <w:r>
        <w:rPr>
          <w:rFonts w:ascii="Times New Roman" w:hAnsi="Times New Roman" w:cs="Times New Roman"/>
          <w:sz w:val="24"/>
          <w:szCs w:val="24"/>
        </w:rPr>
        <w:t xml:space="preserve">” are </w:t>
      </w:r>
      <w:r w:rsidR="0056669B">
        <w:rPr>
          <w:rFonts w:ascii="Times New Roman" w:hAnsi="Times New Roman" w:cs="Times New Roman"/>
          <w:sz w:val="24"/>
          <w:szCs w:val="24"/>
        </w:rPr>
        <w:t>considering</w:t>
      </w:r>
      <w:r>
        <w:rPr>
          <w:rFonts w:ascii="Times New Roman" w:hAnsi="Times New Roman" w:cs="Times New Roman"/>
          <w:sz w:val="24"/>
          <w:szCs w:val="24"/>
        </w:rPr>
        <w:t xml:space="preserve"> establishing a dedicated call-center to manage user requests and were interested to learn more about the </w:t>
      </w:r>
      <w:r w:rsidR="0056669B">
        <w:rPr>
          <w:rFonts w:ascii="Times New Roman" w:hAnsi="Times New Roman" w:cs="Times New Roman"/>
          <w:sz w:val="24"/>
          <w:szCs w:val="24"/>
        </w:rPr>
        <w:t>experiences</w:t>
      </w:r>
      <w:r>
        <w:rPr>
          <w:rFonts w:ascii="Times New Roman" w:hAnsi="Times New Roman" w:cs="Times New Roman"/>
          <w:sz w:val="24"/>
          <w:szCs w:val="24"/>
        </w:rPr>
        <w:t xml:space="preserve"> </w:t>
      </w:r>
      <w:r w:rsidR="0056669B">
        <w:rPr>
          <w:rFonts w:ascii="Times New Roman" w:hAnsi="Times New Roman" w:cs="Times New Roman"/>
          <w:sz w:val="24"/>
          <w:szCs w:val="24"/>
        </w:rPr>
        <w:t xml:space="preserve">in other </w:t>
      </w:r>
      <w:r>
        <w:rPr>
          <w:rFonts w:ascii="Times New Roman" w:hAnsi="Times New Roman" w:cs="Times New Roman"/>
          <w:sz w:val="24"/>
          <w:szCs w:val="24"/>
        </w:rPr>
        <w:t xml:space="preserve">PEMPAL countries. The current </w:t>
      </w:r>
      <w:r w:rsidR="00296B37">
        <w:rPr>
          <w:rFonts w:ascii="Times New Roman" w:hAnsi="Times New Roman" w:cs="Times New Roman"/>
          <w:sz w:val="24"/>
          <w:szCs w:val="24"/>
        </w:rPr>
        <w:t>priority is to ensur</w:t>
      </w:r>
      <w:r w:rsidR="0056669B">
        <w:rPr>
          <w:rFonts w:ascii="Times New Roman" w:hAnsi="Times New Roman" w:cs="Times New Roman"/>
          <w:sz w:val="24"/>
          <w:szCs w:val="24"/>
        </w:rPr>
        <w:t>e</w:t>
      </w:r>
      <w:r>
        <w:rPr>
          <w:rFonts w:ascii="Times New Roman" w:hAnsi="Times New Roman" w:cs="Times New Roman"/>
          <w:sz w:val="24"/>
          <w:szCs w:val="24"/>
        </w:rPr>
        <w:t xml:space="preserve"> that all users are trained in operating PFMIS. U</w:t>
      </w:r>
      <w:r w:rsidR="00A1099D">
        <w:rPr>
          <w:rFonts w:ascii="Times New Roman" w:hAnsi="Times New Roman" w:cs="Times New Roman"/>
          <w:sz w:val="24"/>
          <w:szCs w:val="24"/>
        </w:rPr>
        <w:t>ser feedback is collected</w:t>
      </w:r>
      <w:r>
        <w:rPr>
          <w:rFonts w:ascii="Times New Roman" w:hAnsi="Times New Roman" w:cs="Times New Roman"/>
          <w:sz w:val="24"/>
          <w:szCs w:val="24"/>
        </w:rPr>
        <w:t xml:space="preserve"> in traditional ways</w:t>
      </w:r>
      <w:r w:rsidR="00315969">
        <w:rPr>
          <w:rFonts w:ascii="Times New Roman" w:hAnsi="Times New Roman" w:cs="Times New Roman"/>
          <w:sz w:val="24"/>
          <w:szCs w:val="24"/>
        </w:rPr>
        <w:t>,</w:t>
      </w:r>
      <w:r>
        <w:rPr>
          <w:rFonts w:ascii="Times New Roman" w:hAnsi="Times New Roman" w:cs="Times New Roman"/>
          <w:sz w:val="24"/>
          <w:szCs w:val="24"/>
        </w:rPr>
        <w:t xml:space="preserve"> during workshops or by analyzing incoming </w:t>
      </w:r>
      <w:r w:rsidR="00315969">
        <w:rPr>
          <w:rFonts w:ascii="Times New Roman" w:hAnsi="Times New Roman" w:cs="Times New Roman"/>
          <w:sz w:val="24"/>
          <w:szCs w:val="24"/>
        </w:rPr>
        <w:t xml:space="preserve">queries and </w:t>
      </w:r>
      <w:r>
        <w:rPr>
          <w:rFonts w:ascii="Times New Roman" w:hAnsi="Times New Roman" w:cs="Times New Roman"/>
          <w:sz w:val="24"/>
          <w:szCs w:val="24"/>
        </w:rPr>
        <w:t>requests. There is also</w:t>
      </w:r>
      <w:r w:rsidR="00A1099D">
        <w:rPr>
          <w:rFonts w:ascii="Times New Roman" w:hAnsi="Times New Roman" w:cs="Times New Roman"/>
          <w:sz w:val="24"/>
          <w:szCs w:val="24"/>
        </w:rPr>
        <w:t xml:space="preserve"> a </w:t>
      </w:r>
      <w:r w:rsidR="00315969">
        <w:rPr>
          <w:rFonts w:ascii="Times New Roman" w:hAnsi="Times New Roman" w:cs="Times New Roman"/>
          <w:sz w:val="24"/>
          <w:szCs w:val="24"/>
        </w:rPr>
        <w:t xml:space="preserve">specific </w:t>
      </w:r>
      <w:r>
        <w:rPr>
          <w:rFonts w:ascii="Times New Roman" w:hAnsi="Times New Roman" w:cs="Times New Roman"/>
          <w:sz w:val="24"/>
          <w:szCs w:val="24"/>
        </w:rPr>
        <w:t>software</w:t>
      </w:r>
      <w:r w:rsidR="00A1099D">
        <w:rPr>
          <w:rFonts w:ascii="Times New Roman" w:hAnsi="Times New Roman" w:cs="Times New Roman"/>
          <w:sz w:val="24"/>
          <w:szCs w:val="24"/>
        </w:rPr>
        <w:t xml:space="preserve"> </w:t>
      </w:r>
      <w:r w:rsidR="00315969">
        <w:rPr>
          <w:rFonts w:ascii="Times New Roman" w:hAnsi="Times New Roman" w:cs="Times New Roman"/>
          <w:sz w:val="24"/>
          <w:szCs w:val="24"/>
        </w:rPr>
        <w:t>available t</w:t>
      </w:r>
      <w:r w:rsidR="00A1099D">
        <w:rPr>
          <w:rFonts w:ascii="Times New Roman" w:hAnsi="Times New Roman" w:cs="Times New Roman"/>
          <w:sz w:val="24"/>
          <w:szCs w:val="24"/>
        </w:rPr>
        <w:t>o manag</w:t>
      </w:r>
      <w:r w:rsidR="00315969">
        <w:rPr>
          <w:rFonts w:ascii="Times New Roman" w:hAnsi="Times New Roman" w:cs="Times New Roman"/>
          <w:sz w:val="24"/>
          <w:szCs w:val="24"/>
        </w:rPr>
        <w:t>e</w:t>
      </w:r>
      <w:r w:rsidR="00A1099D">
        <w:rPr>
          <w:rFonts w:ascii="Times New Roman" w:hAnsi="Times New Roman" w:cs="Times New Roman"/>
          <w:sz w:val="24"/>
          <w:szCs w:val="24"/>
        </w:rPr>
        <w:t xml:space="preserve"> incidents</w:t>
      </w:r>
      <w:r w:rsidR="00A1099D">
        <w:rPr>
          <w:rStyle w:val="FootnoteReference"/>
          <w:rFonts w:ascii="Times New Roman" w:hAnsi="Times New Roman" w:cs="Times New Roman"/>
          <w:sz w:val="24"/>
          <w:szCs w:val="24"/>
        </w:rPr>
        <w:footnoteReference w:id="7"/>
      </w:r>
      <w:r w:rsidR="00A1099D">
        <w:rPr>
          <w:rFonts w:ascii="Times New Roman" w:hAnsi="Times New Roman" w:cs="Times New Roman"/>
          <w:sz w:val="24"/>
          <w:szCs w:val="24"/>
        </w:rPr>
        <w:t xml:space="preserve">, but so far users </w:t>
      </w:r>
      <w:r w:rsidR="00315969">
        <w:rPr>
          <w:rFonts w:ascii="Times New Roman" w:hAnsi="Times New Roman" w:cs="Times New Roman"/>
          <w:sz w:val="24"/>
          <w:szCs w:val="24"/>
        </w:rPr>
        <w:t xml:space="preserve">have </w:t>
      </w:r>
      <w:r w:rsidR="00A1099D">
        <w:rPr>
          <w:rFonts w:ascii="Times New Roman" w:hAnsi="Times New Roman" w:cs="Times New Roman"/>
          <w:sz w:val="24"/>
          <w:szCs w:val="24"/>
        </w:rPr>
        <w:t xml:space="preserve">not </w:t>
      </w:r>
      <w:r w:rsidR="00315969">
        <w:rPr>
          <w:rFonts w:ascii="Times New Roman" w:hAnsi="Times New Roman" w:cs="Times New Roman"/>
          <w:sz w:val="24"/>
          <w:szCs w:val="24"/>
        </w:rPr>
        <w:t xml:space="preserve">been </w:t>
      </w:r>
      <w:r w:rsidR="00A1099D">
        <w:rPr>
          <w:rFonts w:ascii="Times New Roman" w:hAnsi="Times New Roman" w:cs="Times New Roman"/>
          <w:sz w:val="24"/>
          <w:szCs w:val="24"/>
        </w:rPr>
        <w:t xml:space="preserve">granted access to </w:t>
      </w:r>
      <w:r w:rsidR="0056669B">
        <w:rPr>
          <w:rFonts w:ascii="Times New Roman" w:hAnsi="Times New Roman" w:cs="Times New Roman"/>
          <w:sz w:val="24"/>
          <w:szCs w:val="24"/>
        </w:rPr>
        <w:t>this</w:t>
      </w:r>
      <w:r w:rsidR="00A1099D">
        <w:rPr>
          <w:rFonts w:ascii="Times New Roman" w:hAnsi="Times New Roman" w:cs="Times New Roman"/>
          <w:sz w:val="24"/>
          <w:szCs w:val="24"/>
        </w:rPr>
        <w:t xml:space="preserve">. </w:t>
      </w:r>
    </w:p>
    <w:p w14:paraId="4FD2916A" w14:textId="4E1B1956" w:rsidR="00B45D66" w:rsidRDefault="00B45D66" w:rsidP="00A1099D">
      <w:pPr>
        <w:spacing w:line="240" w:lineRule="auto"/>
        <w:jc w:val="both"/>
        <w:rPr>
          <w:rFonts w:ascii="Times New Roman" w:hAnsi="Times New Roman" w:cs="Times New Roman"/>
          <w:sz w:val="24"/>
          <w:szCs w:val="24"/>
        </w:rPr>
      </w:pPr>
      <w:r w:rsidRPr="00B45D66">
        <w:rPr>
          <w:rFonts w:ascii="Times New Roman" w:hAnsi="Times New Roman" w:cs="Times New Roman"/>
          <w:b/>
          <w:sz w:val="24"/>
          <w:szCs w:val="24"/>
        </w:rPr>
        <w:t xml:space="preserve">Mr. Rustam </w:t>
      </w:r>
      <w:proofErr w:type="spellStart"/>
      <w:r w:rsidRPr="00B45D66">
        <w:rPr>
          <w:rFonts w:ascii="Times New Roman" w:hAnsi="Times New Roman" w:cs="Times New Roman"/>
          <w:b/>
          <w:sz w:val="24"/>
          <w:szCs w:val="24"/>
        </w:rPr>
        <w:t>Boboev</w:t>
      </w:r>
      <w:proofErr w:type="spellEnd"/>
      <w:r w:rsidRPr="00B45D66">
        <w:rPr>
          <w:rFonts w:ascii="Times New Roman" w:hAnsi="Times New Roman" w:cs="Times New Roman"/>
          <w:b/>
          <w:sz w:val="24"/>
          <w:szCs w:val="24"/>
        </w:rPr>
        <w:t xml:space="preserve">, </w:t>
      </w:r>
      <w:r w:rsidRPr="005A12CF">
        <w:rPr>
          <w:rFonts w:ascii="Times New Roman" w:hAnsi="Times New Roman" w:cs="Times New Roman"/>
          <w:sz w:val="24"/>
          <w:szCs w:val="24"/>
        </w:rPr>
        <w:t xml:space="preserve">the Director of </w:t>
      </w:r>
      <w:r w:rsidR="0056669B">
        <w:rPr>
          <w:rFonts w:ascii="Times New Roman" w:hAnsi="Times New Roman" w:cs="Times New Roman"/>
          <w:sz w:val="24"/>
          <w:szCs w:val="24"/>
        </w:rPr>
        <w:t xml:space="preserve">the </w:t>
      </w:r>
      <w:r w:rsidRPr="005A12CF">
        <w:rPr>
          <w:rFonts w:ascii="Times New Roman" w:hAnsi="Times New Roman" w:cs="Times New Roman"/>
          <w:sz w:val="24"/>
          <w:szCs w:val="24"/>
        </w:rPr>
        <w:t>IT Center of the Tajikistan Ministry of Finance</w:t>
      </w:r>
      <w:r>
        <w:rPr>
          <w:rFonts w:ascii="Times New Roman" w:hAnsi="Times New Roman" w:cs="Times New Roman"/>
          <w:sz w:val="24"/>
          <w:szCs w:val="24"/>
        </w:rPr>
        <w:t>, explained that they ha</w:t>
      </w:r>
      <w:r w:rsidR="002D662E">
        <w:rPr>
          <w:rFonts w:ascii="Times New Roman" w:hAnsi="Times New Roman" w:cs="Times New Roman"/>
          <w:sz w:val="24"/>
          <w:szCs w:val="24"/>
        </w:rPr>
        <w:t>ve</w:t>
      </w:r>
      <w:r>
        <w:rPr>
          <w:rFonts w:ascii="Times New Roman" w:hAnsi="Times New Roman" w:cs="Times New Roman"/>
          <w:sz w:val="24"/>
          <w:szCs w:val="24"/>
        </w:rPr>
        <w:t xml:space="preserve"> implemented a remote solution for user support by purchasing speci</w:t>
      </w:r>
      <w:r w:rsidR="0056669B">
        <w:rPr>
          <w:rFonts w:ascii="Times New Roman" w:hAnsi="Times New Roman" w:cs="Times New Roman"/>
          <w:sz w:val="24"/>
          <w:szCs w:val="24"/>
        </w:rPr>
        <w:t>fic</w:t>
      </w:r>
      <w:r>
        <w:rPr>
          <w:rFonts w:ascii="Times New Roman" w:hAnsi="Times New Roman" w:cs="Times New Roman"/>
          <w:sz w:val="24"/>
          <w:szCs w:val="24"/>
        </w:rPr>
        <w:t xml:space="preserve"> software</w:t>
      </w:r>
      <w:r w:rsidR="0056669B">
        <w:rPr>
          <w:rFonts w:ascii="Times New Roman" w:hAnsi="Times New Roman" w:cs="Times New Roman"/>
          <w:sz w:val="24"/>
          <w:szCs w:val="24"/>
        </w:rPr>
        <w:t>. This</w:t>
      </w:r>
      <w:r>
        <w:rPr>
          <w:rFonts w:ascii="Times New Roman" w:hAnsi="Times New Roman" w:cs="Times New Roman"/>
          <w:sz w:val="24"/>
          <w:szCs w:val="24"/>
        </w:rPr>
        <w:t xml:space="preserve"> allows </w:t>
      </w:r>
      <w:r w:rsidR="0056669B">
        <w:rPr>
          <w:rFonts w:ascii="Times New Roman" w:hAnsi="Times New Roman" w:cs="Times New Roman"/>
          <w:sz w:val="24"/>
          <w:szCs w:val="24"/>
        </w:rPr>
        <w:t xml:space="preserve">the targeted </w:t>
      </w:r>
      <w:r w:rsidR="003B2193">
        <w:rPr>
          <w:rFonts w:ascii="Times New Roman" w:hAnsi="Times New Roman" w:cs="Times New Roman"/>
          <w:sz w:val="24"/>
          <w:szCs w:val="24"/>
        </w:rPr>
        <w:t>distributi</w:t>
      </w:r>
      <w:r w:rsidR="0056669B">
        <w:rPr>
          <w:rFonts w:ascii="Times New Roman" w:hAnsi="Times New Roman" w:cs="Times New Roman"/>
          <w:sz w:val="24"/>
          <w:szCs w:val="24"/>
        </w:rPr>
        <w:t>o</w:t>
      </w:r>
      <w:r w:rsidR="003B2193">
        <w:rPr>
          <w:rFonts w:ascii="Times New Roman" w:hAnsi="Times New Roman" w:cs="Times New Roman"/>
          <w:sz w:val="24"/>
          <w:szCs w:val="24"/>
        </w:rPr>
        <w:t xml:space="preserve">n </w:t>
      </w:r>
      <w:r w:rsidR="0056669B">
        <w:rPr>
          <w:rFonts w:ascii="Times New Roman" w:hAnsi="Times New Roman" w:cs="Times New Roman"/>
          <w:sz w:val="24"/>
          <w:szCs w:val="24"/>
        </w:rPr>
        <w:t xml:space="preserve">of </w:t>
      </w:r>
      <w:r w:rsidR="002D662E">
        <w:rPr>
          <w:rFonts w:ascii="Times New Roman" w:hAnsi="Times New Roman" w:cs="Times New Roman"/>
          <w:sz w:val="24"/>
          <w:szCs w:val="24"/>
        </w:rPr>
        <w:t xml:space="preserve">the </w:t>
      </w:r>
      <w:r w:rsidR="0056669B">
        <w:rPr>
          <w:rFonts w:ascii="Times New Roman" w:hAnsi="Times New Roman" w:cs="Times New Roman"/>
          <w:sz w:val="24"/>
          <w:szCs w:val="24"/>
        </w:rPr>
        <w:t xml:space="preserve">system issues and </w:t>
      </w:r>
      <w:r w:rsidR="003B2193">
        <w:rPr>
          <w:rFonts w:ascii="Times New Roman" w:hAnsi="Times New Roman" w:cs="Times New Roman"/>
          <w:sz w:val="24"/>
          <w:szCs w:val="24"/>
        </w:rPr>
        <w:t xml:space="preserve">requests </w:t>
      </w:r>
      <w:r w:rsidR="002D662E">
        <w:rPr>
          <w:rFonts w:ascii="Times New Roman" w:hAnsi="Times New Roman" w:cs="Times New Roman"/>
          <w:sz w:val="24"/>
          <w:szCs w:val="24"/>
        </w:rPr>
        <w:t xml:space="preserve">received </w:t>
      </w:r>
      <w:r w:rsidR="003B2193">
        <w:rPr>
          <w:rFonts w:ascii="Times New Roman" w:hAnsi="Times New Roman" w:cs="Times New Roman"/>
          <w:sz w:val="24"/>
          <w:szCs w:val="24"/>
        </w:rPr>
        <w:t xml:space="preserve">according to the </w:t>
      </w:r>
      <w:r w:rsidR="002D662E">
        <w:rPr>
          <w:rFonts w:ascii="Times New Roman" w:hAnsi="Times New Roman" w:cs="Times New Roman"/>
          <w:sz w:val="24"/>
          <w:szCs w:val="24"/>
        </w:rPr>
        <w:t>nature</w:t>
      </w:r>
      <w:r w:rsidR="0056669B">
        <w:rPr>
          <w:rFonts w:ascii="Times New Roman" w:hAnsi="Times New Roman" w:cs="Times New Roman"/>
          <w:sz w:val="24"/>
          <w:szCs w:val="24"/>
        </w:rPr>
        <w:t xml:space="preserve"> of the issues involved. It also includes the capacity to </w:t>
      </w:r>
      <w:r w:rsidR="003B2193">
        <w:rPr>
          <w:rFonts w:ascii="Times New Roman" w:hAnsi="Times New Roman" w:cs="Times New Roman"/>
          <w:sz w:val="24"/>
          <w:szCs w:val="24"/>
        </w:rPr>
        <w:t>creat</w:t>
      </w:r>
      <w:r w:rsidR="0056669B">
        <w:rPr>
          <w:rFonts w:ascii="Times New Roman" w:hAnsi="Times New Roman" w:cs="Times New Roman"/>
          <w:sz w:val="24"/>
          <w:szCs w:val="24"/>
        </w:rPr>
        <w:t>e</w:t>
      </w:r>
      <w:r>
        <w:rPr>
          <w:rFonts w:ascii="Times New Roman" w:hAnsi="Times New Roman" w:cs="Times New Roman"/>
          <w:sz w:val="24"/>
          <w:szCs w:val="24"/>
        </w:rPr>
        <w:t xml:space="preserve"> </w:t>
      </w:r>
      <w:r w:rsidR="0056669B">
        <w:rPr>
          <w:rFonts w:ascii="Times New Roman" w:hAnsi="Times New Roman" w:cs="Times New Roman"/>
          <w:sz w:val="24"/>
          <w:szCs w:val="24"/>
        </w:rPr>
        <w:t>a “</w:t>
      </w:r>
      <w:r>
        <w:rPr>
          <w:rFonts w:ascii="Times New Roman" w:hAnsi="Times New Roman" w:cs="Times New Roman"/>
          <w:sz w:val="24"/>
          <w:szCs w:val="24"/>
        </w:rPr>
        <w:t xml:space="preserve">knowledge </w:t>
      </w:r>
      <w:r w:rsidR="007F7BA6">
        <w:rPr>
          <w:rFonts w:ascii="Times New Roman" w:hAnsi="Times New Roman" w:cs="Times New Roman"/>
          <w:vanish/>
          <w:sz w:val="24"/>
          <w:szCs w:val="24"/>
        </w:rPr>
        <w:t>risks that such an approach would create. ng rapid solutuons to s it ually tware produced for budget entities, instead of defini</w:t>
      </w:r>
      <w:r w:rsidR="0056669B">
        <w:rPr>
          <w:rFonts w:ascii="Times New Roman" w:hAnsi="Times New Roman" w:cs="Times New Roman"/>
          <w:sz w:val="24"/>
          <w:szCs w:val="24"/>
        </w:rPr>
        <w:t>database”</w:t>
      </w:r>
      <w:r>
        <w:rPr>
          <w:rFonts w:ascii="Times New Roman" w:hAnsi="Times New Roman" w:cs="Times New Roman"/>
          <w:sz w:val="24"/>
          <w:szCs w:val="24"/>
        </w:rPr>
        <w:t xml:space="preserve"> </w:t>
      </w:r>
      <w:r w:rsidR="0056669B">
        <w:rPr>
          <w:rFonts w:ascii="Times New Roman" w:hAnsi="Times New Roman" w:cs="Times New Roman"/>
          <w:sz w:val="24"/>
          <w:szCs w:val="24"/>
        </w:rPr>
        <w:t xml:space="preserve">which can </w:t>
      </w:r>
      <w:r>
        <w:rPr>
          <w:rFonts w:ascii="Times New Roman" w:hAnsi="Times New Roman" w:cs="Times New Roman"/>
          <w:sz w:val="24"/>
          <w:szCs w:val="24"/>
        </w:rPr>
        <w:t>includ</w:t>
      </w:r>
      <w:r w:rsidR="0056669B">
        <w:rPr>
          <w:rFonts w:ascii="Times New Roman" w:hAnsi="Times New Roman" w:cs="Times New Roman"/>
          <w:sz w:val="24"/>
          <w:szCs w:val="24"/>
        </w:rPr>
        <w:t>e</w:t>
      </w:r>
      <w:r>
        <w:rPr>
          <w:rFonts w:ascii="Times New Roman" w:hAnsi="Times New Roman" w:cs="Times New Roman"/>
          <w:sz w:val="24"/>
          <w:szCs w:val="24"/>
        </w:rPr>
        <w:t xml:space="preserve"> video instructions and user manuals</w:t>
      </w:r>
      <w:r w:rsidR="003B2193">
        <w:rPr>
          <w:rFonts w:ascii="Times New Roman" w:hAnsi="Times New Roman" w:cs="Times New Roman"/>
          <w:sz w:val="24"/>
          <w:szCs w:val="24"/>
        </w:rPr>
        <w:t xml:space="preserve">. </w:t>
      </w:r>
      <w:r>
        <w:rPr>
          <w:rFonts w:ascii="Times New Roman" w:hAnsi="Times New Roman" w:cs="Times New Roman"/>
          <w:sz w:val="24"/>
          <w:szCs w:val="24"/>
        </w:rPr>
        <w:t xml:space="preserve">  </w:t>
      </w:r>
      <w:r w:rsidR="006053AC">
        <w:rPr>
          <w:rFonts w:ascii="Times New Roman" w:hAnsi="Times New Roman" w:cs="Times New Roman"/>
          <w:sz w:val="24"/>
          <w:szCs w:val="24"/>
        </w:rPr>
        <w:t>They have also created r</w:t>
      </w:r>
      <w:r w:rsidR="003B2193">
        <w:rPr>
          <w:rFonts w:ascii="Times New Roman" w:hAnsi="Times New Roman" w:cs="Times New Roman"/>
          <w:sz w:val="24"/>
          <w:szCs w:val="24"/>
        </w:rPr>
        <w:t xml:space="preserve">ules for distribution of user requests. In the first place the requests </w:t>
      </w:r>
      <w:r w:rsidR="006053AC">
        <w:rPr>
          <w:rFonts w:ascii="Times New Roman" w:hAnsi="Times New Roman" w:cs="Times New Roman"/>
          <w:sz w:val="24"/>
          <w:szCs w:val="24"/>
        </w:rPr>
        <w:t>are handled by</w:t>
      </w:r>
      <w:r w:rsidR="003B2193">
        <w:rPr>
          <w:rFonts w:ascii="Times New Roman" w:hAnsi="Times New Roman" w:cs="Times New Roman"/>
          <w:sz w:val="24"/>
          <w:szCs w:val="24"/>
        </w:rPr>
        <w:t xml:space="preserve"> technical experts. If the issue c</w:t>
      </w:r>
      <w:r w:rsidR="006053AC">
        <w:rPr>
          <w:rFonts w:ascii="Times New Roman" w:hAnsi="Times New Roman" w:cs="Times New Roman"/>
          <w:sz w:val="24"/>
          <w:szCs w:val="24"/>
        </w:rPr>
        <w:t>an</w:t>
      </w:r>
      <w:r w:rsidR="003B2193">
        <w:rPr>
          <w:rFonts w:ascii="Times New Roman" w:hAnsi="Times New Roman" w:cs="Times New Roman"/>
          <w:sz w:val="24"/>
          <w:szCs w:val="24"/>
        </w:rPr>
        <w:t xml:space="preserve">not be resolved </w:t>
      </w:r>
      <w:r w:rsidR="006053AC">
        <w:rPr>
          <w:rFonts w:ascii="Times New Roman" w:hAnsi="Times New Roman" w:cs="Times New Roman"/>
          <w:sz w:val="24"/>
          <w:szCs w:val="24"/>
        </w:rPr>
        <w:t>in a few minutes</w:t>
      </w:r>
      <w:r w:rsidR="003B2193">
        <w:rPr>
          <w:rFonts w:ascii="Times New Roman" w:hAnsi="Times New Roman" w:cs="Times New Roman"/>
          <w:sz w:val="24"/>
          <w:szCs w:val="24"/>
        </w:rPr>
        <w:t xml:space="preserve"> the request is forwarded to functional specialists (e.g. if </w:t>
      </w:r>
      <w:r w:rsidR="002D662E">
        <w:rPr>
          <w:rFonts w:ascii="Times New Roman" w:hAnsi="Times New Roman" w:cs="Times New Roman"/>
          <w:sz w:val="24"/>
          <w:szCs w:val="24"/>
        </w:rPr>
        <w:t xml:space="preserve">a </w:t>
      </w:r>
      <w:r w:rsidR="003B2193">
        <w:rPr>
          <w:rFonts w:ascii="Times New Roman" w:hAnsi="Times New Roman" w:cs="Times New Roman"/>
          <w:sz w:val="24"/>
          <w:szCs w:val="24"/>
        </w:rPr>
        <w:t xml:space="preserve">report was not generated, or some discrepancies were observed). </w:t>
      </w:r>
      <w:r w:rsidR="00F749F4">
        <w:rPr>
          <w:rFonts w:ascii="Times New Roman" w:hAnsi="Times New Roman" w:cs="Times New Roman"/>
          <w:sz w:val="24"/>
          <w:szCs w:val="24"/>
        </w:rPr>
        <w:t>The t</w:t>
      </w:r>
      <w:r w:rsidR="003B2193">
        <w:rPr>
          <w:rFonts w:ascii="Times New Roman" w:hAnsi="Times New Roman" w:cs="Times New Roman"/>
          <w:sz w:val="24"/>
          <w:szCs w:val="24"/>
        </w:rPr>
        <w:t>hird l</w:t>
      </w:r>
      <w:r w:rsidR="00F749F4">
        <w:rPr>
          <w:rFonts w:ascii="Times New Roman" w:hAnsi="Times New Roman" w:cs="Times New Roman"/>
          <w:sz w:val="24"/>
          <w:szCs w:val="24"/>
        </w:rPr>
        <w:t>ayer</w:t>
      </w:r>
      <w:r w:rsidR="003B2193">
        <w:rPr>
          <w:rFonts w:ascii="Times New Roman" w:hAnsi="Times New Roman" w:cs="Times New Roman"/>
          <w:sz w:val="24"/>
          <w:szCs w:val="24"/>
        </w:rPr>
        <w:t xml:space="preserve"> of support is </w:t>
      </w:r>
      <w:r w:rsidR="00F749F4">
        <w:rPr>
          <w:rFonts w:ascii="Times New Roman" w:hAnsi="Times New Roman" w:cs="Times New Roman"/>
          <w:sz w:val="24"/>
          <w:szCs w:val="24"/>
        </w:rPr>
        <w:t xml:space="preserve">provided </w:t>
      </w:r>
      <w:r w:rsidR="003B2193">
        <w:rPr>
          <w:rFonts w:ascii="Times New Roman" w:hAnsi="Times New Roman" w:cs="Times New Roman"/>
          <w:sz w:val="24"/>
          <w:szCs w:val="24"/>
        </w:rPr>
        <w:t xml:space="preserve">by </w:t>
      </w:r>
      <w:r w:rsidR="00F749F4">
        <w:rPr>
          <w:rFonts w:ascii="Times New Roman" w:hAnsi="Times New Roman" w:cs="Times New Roman"/>
          <w:sz w:val="24"/>
          <w:szCs w:val="24"/>
        </w:rPr>
        <w:t xml:space="preserve">system </w:t>
      </w:r>
      <w:r w:rsidR="003B2193">
        <w:rPr>
          <w:rFonts w:ascii="Times New Roman" w:hAnsi="Times New Roman" w:cs="Times New Roman"/>
          <w:sz w:val="24"/>
          <w:szCs w:val="24"/>
        </w:rPr>
        <w:t xml:space="preserve">administrators and developers, </w:t>
      </w:r>
      <w:r w:rsidR="00F749F4">
        <w:rPr>
          <w:rFonts w:ascii="Times New Roman" w:hAnsi="Times New Roman" w:cs="Times New Roman"/>
          <w:sz w:val="24"/>
          <w:szCs w:val="24"/>
        </w:rPr>
        <w:t xml:space="preserve">while the </w:t>
      </w:r>
      <w:r w:rsidR="003B2193">
        <w:rPr>
          <w:rFonts w:ascii="Times New Roman" w:hAnsi="Times New Roman" w:cs="Times New Roman"/>
          <w:sz w:val="24"/>
          <w:szCs w:val="24"/>
        </w:rPr>
        <w:t>fo</w:t>
      </w:r>
      <w:r w:rsidR="00F749F4">
        <w:rPr>
          <w:rFonts w:ascii="Times New Roman" w:hAnsi="Times New Roman" w:cs="Times New Roman"/>
          <w:sz w:val="24"/>
          <w:szCs w:val="24"/>
        </w:rPr>
        <w:t>u</w:t>
      </w:r>
      <w:r w:rsidR="003B2193">
        <w:rPr>
          <w:rFonts w:ascii="Times New Roman" w:hAnsi="Times New Roman" w:cs="Times New Roman"/>
          <w:sz w:val="24"/>
          <w:szCs w:val="24"/>
        </w:rPr>
        <w:t xml:space="preserve">rth level </w:t>
      </w:r>
      <w:r w:rsidR="00F749F4">
        <w:rPr>
          <w:rFonts w:ascii="Times New Roman" w:hAnsi="Times New Roman" w:cs="Times New Roman"/>
          <w:sz w:val="24"/>
          <w:szCs w:val="24"/>
        </w:rPr>
        <w:t>is by the specific software developer of the related product</w:t>
      </w:r>
      <w:r w:rsidR="003B2193">
        <w:rPr>
          <w:rFonts w:ascii="Times New Roman" w:hAnsi="Times New Roman" w:cs="Times New Roman"/>
          <w:sz w:val="24"/>
          <w:szCs w:val="24"/>
        </w:rPr>
        <w:t xml:space="preserve">. </w:t>
      </w:r>
      <w:r w:rsidR="00F749F4">
        <w:rPr>
          <w:rFonts w:ascii="Times New Roman" w:hAnsi="Times New Roman" w:cs="Times New Roman"/>
          <w:sz w:val="24"/>
          <w:szCs w:val="24"/>
        </w:rPr>
        <w:t xml:space="preserve">The </w:t>
      </w:r>
      <w:r w:rsidR="005A12CF">
        <w:rPr>
          <w:rFonts w:ascii="Times New Roman" w:hAnsi="Times New Roman" w:cs="Times New Roman"/>
          <w:sz w:val="24"/>
          <w:szCs w:val="24"/>
        </w:rPr>
        <w:t>Current user support unit comprises 60 people including representatives in regions.</w:t>
      </w:r>
      <w:r>
        <w:rPr>
          <w:rFonts w:ascii="Times New Roman" w:hAnsi="Times New Roman" w:cs="Times New Roman"/>
          <w:sz w:val="24"/>
          <w:szCs w:val="24"/>
        </w:rPr>
        <w:t xml:space="preserve">  </w:t>
      </w:r>
    </w:p>
    <w:p w14:paraId="5C217AA7" w14:textId="33D16908" w:rsidR="005A12CF" w:rsidRDefault="005A12CF" w:rsidP="00A1099D">
      <w:pPr>
        <w:spacing w:line="240" w:lineRule="auto"/>
        <w:jc w:val="both"/>
        <w:rPr>
          <w:rFonts w:ascii="Times New Roman" w:hAnsi="Times New Roman" w:cs="Times New Roman"/>
          <w:sz w:val="24"/>
          <w:szCs w:val="24"/>
        </w:rPr>
      </w:pPr>
      <w:r w:rsidRPr="005A12CF">
        <w:rPr>
          <w:rFonts w:ascii="Times New Roman" w:hAnsi="Times New Roman" w:cs="Times New Roman"/>
          <w:b/>
          <w:sz w:val="24"/>
          <w:szCs w:val="24"/>
        </w:rPr>
        <w:t xml:space="preserve">Mr. </w:t>
      </w:r>
      <w:proofErr w:type="spellStart"/>
      <w:r w:rsidRPr="005A12CF">
        <w:rPr>
          <w:rFonts w:ascii="Times New Roman" w:hAnsi="Times New Roman" w:cs="Times New Roman"/>
          <w:b/>
          <w:sz w:val="24"/>
          <w:szCs w:val="24"/>
        </w:rPr>
        <w:t>Yerlan</w:t>
      </w:r>
      <w:proofErr w:type="spellEnd"/>
      <w:r w:rsidRPr="005A12CF">
        <w:rPr>
          <w:rFonts w:ascii="Times New Roman" w:hAnsi="Times New Roman" w:cs="Times New Roman"/>
          <w:b/>
          <w:sz w:val="24"/>
          <w:szCs w:val="24"/>
        </w:rPr>
        <w:t xml:space="preserve"> </w:t>
      </w:r>
      <w:proofErr w:type="spellStart"/>
      <w:r w:rsidRPr="005A12CF">
        <w:rPr>
          <w:rFonts w:ascii="Times New Roman" w:hAnsi="Times New Roman" w:cs="Times New Roman"/>
          <w:b/>
          <w:sz w:val="24"/>
          <w:szCs w:val="24"/>
        </w:rPr>
        <w:t>Shalgimbayev</w:t>
      </w:r>
      <w:proofErr w:type="spellEnd"/>
      <w:r>
        <w:rPr>
          <w:rFonts w:ascii="Times New Roman" w:hAnsi="Times New Roman" w:cs="Times New Roman"/>
          <w:sz w:val="24"/>
          <w:szCs w:val="24"/>
        </w:rPr>
        <w:t xml:space="preserve">, the Head of IT Department of the Treasury Committee of the Kazakhstan Ministry of Finance, </w:t>
      </w:r>
      <w:r w:rsidR="007F7BA6">
        <w:rPr>
          <w:rFonts w:ascii="Times New Roman" w:hAnsi="Times New Roman" w:cs="Times New Roman"/>
          <w:sz w:val="24"/>
          <w:szCs w:val="24"/>
        </w:rPr>
        <w:t>indicated that they have a</w:t>
      </w:r>
      <w:r w:rsidR="000F0AE2">
        <w:rPr>
          <w:rFonts w:ascii="Times New Roman" w:hAnsi="Times New Roman" w:cs="Times New Roman"/>
          <w:sz w:val="24"/>
          <w:szCs w:val="24"/>
        </w:rPr>
        <w:t xml:space="preserve"> special call center operating as part of e-government in Kazakhstan and all request</w:t>
      </w:r>
      <w:r w:rsidR="000C64FD">
        <w:rPr>
          <w:rFonts w:ascii="Times New Roman" w:hAnsi="Times New Roman" w:cs="Times New Roman"/>
          <w:sz w:val="24"/>
          <w:szCs w:val="24"/>
        </w:rPr>
        <w:t>s</w:t>
      </w:r>
      <w:r w:rsidR="000F0AE2">
        <w:rPr>
          <w:rFonts w:ascii="Times New Roman" w:hAnsi="Times New Roman" w:cs="Times New Roman"/>
          <w:sz w:val="24"/>
          <w:szCs w:val="24"/>
        </w:rPr>
        <w:t xml:space="preserve"> </w:t>
      </w:r>
      <w:r w:rsidR="007F7BA6">
        <w:rPr>
          <w:rFonts w:ascii="Times New Roman" w:hAnsi="Times New Roman" w:cs="Times New Roman"/>
          <w:sz w:val="24"/>
          <w:szCs w:val="24"/>
        </w:rPr>
        <w:t xml:space="preserve">are </w:t>
      </w:r>
      <w:r w:rsidR="000F0AE2">
        <w:rPr>
          <w:rFonts w:ascii="Times New Roman" w:hAnsi="Times New Roman" w:cs="Times New Roman"/>
          <w:sz w:val="24"/>
          <w:szCs w:val="24"/>
        </w:rPr>
        <w:t xml:space="preserve">initially </w:t>
      </w:r>
      <w:r w:rsidR="007F7BA6">
        <w:rPr>
          <w:rFonts w:ascii="Times New Roman" w:hAnsi="Times New Roman" w:cs="Times New Roman"/>
          <w:sz w:val="24"/>
          <w:szCs w:val="24"/>
        </w:rPr>
        <w:t>directly</w:t>
      </w:r>
      <w:r w:rsidR="000F0AE2">
        <w:rPr>
          <w:rFonts w:ascii="Times New Roman" w:hAnsi="Times New Roman" w:cs="Times New Roman"/>
          <w:sz w:val="24"/>
          <w:szCs w:val="24"/>
        </w:rPr>
        <w:t xml:space="preserve"> t</w:t>
      </w:r>
      <w:r w:rsidR="000C64FD">
        <w:rPr>
          <w:rFonts w:ascii="Times New Roman" w:hAnsi="Times New Roman" w:cs="Times New Roman"/>
          <w:sz w:val="24"/>
          <w:szCs w:val="24"/>
        </w:rPr>
        <w:t xml:space="preserve">here. There are 5-7 operators </w:t>
      </w:r>
      <w:r w:rsidR="002D662E">
        <w:rPr>
          <w:rFonts w:ascii="Times New Roman" w:hAnsi="Times New Roman" w:cs="Times New Roman"/>
          <w:sz w:val="24"/>
          <w:szCs w:val="24"/>
        </w:rPr>
        <w:t xml:space="preserve">in the </w:t>
      </w:r>
      <w:proofErr w:type="spellStart"/>
      <w:r w:rsidR="002D662E">
        <w:rPr>
          <w:rFonts w:ascii="Times New Roman" w:hAnsi="Times New Roman" w:cs="Times New Roman"/>
          <w:sz w:val="24"/>
          <w:szCs w:val="24"/>
        </w:rPr>
        <w:t>centre</w:t>
      </w:r>
      <w:proofErr w:type="spellEnd"/>
      <w:r w:rsidR="002D662E">
        <w:rPr>
          <w:rFonts w:ascii="Times New Roman" w:hAnsi="Times New Roman" w:cs="Times New Roman"/>
          <w:sz w:val="24"/>
          <w:szCs w:val="24"/>
        </w:rPr>
        <w:t xml:space="preserve"> </w:t>
      </w:r>
      <w:r w:rsidR="000C64FD">
        <w:rPr>
          <w:rFonts w:ascii="Times New Roman" w:hAnsi="Times New Roman" w:cs="Times New Roman"/>
          <w:sz w:val="24"/>
          <w:szCs w:val="24"/>
        </w:rPr>
        <w:t>familiar with treasury execution</w:t>
      </w:r>
      <w:r w:rsidR="006F1C57">
        <w:rPr>
          <w:rFonts w:ascii="Times New Roman" w:hAnsi="Times New Roman" w:cs="Times New Roman"/>
          <w:sz w:val="24"/>
          <w:szCs w:val="24"/>
        </w:rPr>
        <w:t xml:space="preserve"> and the </w:t>
      </w:r>
      <w:proofErr w:type="spellStart"/>
      <w:r w:rsidR="006F1C57">
        <w:rPr>
          <w:rFonts w:ascii="Times New Roman" w:hAnsi="Times New Roman" w:cs="Times New Roman"/>
          <w:sz w:val="24"/>
          <w:szCs w:val="24"/>
        </w:rPr>
        <w:t>MoF</w:t>
      </w:r>
      <w:proofErr w:type="spellEnd"/>
      <w:r w:rsidR="006F1C57">
        <w:rPr>
          <w:rFonts w:ascii="Times New Roman" w:hAnsi="Times New Roman" w:cs="Times New Roman"/>
          <w:sz w:val="24"/>
          <w:szCs w:val="24"/>
        </w:rPr>
        <w:t xml:space="preserve"> conducts special courses for these operators twice a year. If the issue is not resolved by these specialists the user </w:t>
      </w:r>
      <w:r w:rsidR="002D662E">
        <w:rPr>
          <w:rFonts w:ascii="Times New Roman" w:hAnsi="Times New Roman" w:cs="Times New Roman"/>
          <w:sz w:val="24"/>
          <w:szCs w:val="24"/>
        </w:rPr>
        <w:t xml:space="preserve">is </w:t>
      </w:r>
      <w:r w:rsidR="006F1C57">
        <w:rPr>
          <w:rFonts w:ascii="Times New Roman" w:hAnsi="Times New Roman" w:cs="Times New Roman"/>
          <w:sz w:val="24"/>
          <w:szCs w:val="24"/>
        </w:rPr>
        <w:t xml:space="preserve">redirected to the Treasury call center. </w:t>
      </w:r>
      <w:r w:rsidR="006F1C57" w:rsidRPr="006F1C57">
        <w:rPr>
          <w:rFonts w:ascii="Times New Roman" w:hAnsi="Times New Roman" w:cs="Times New Roman"/>
          <w:b/>
          <w:sz w:val="24"/>
          <w:szCs w:val="24"/>
        </w:rPr>
        <w:t xml:space="preserve">Mrs. </w:t>
      </w:r>
      <w:proofErr w:type="spellStart"/>
      <w:r w:rsidR="006F1C57" w:rsidRPr="006F1C57">
        <w:rPr>
          <w:rFonts w:ascii="Times New Roman" w:hAnsi="Times New Roman" w:cs="Times New Roman"/>
          <w:b/>
          <w:sz w:val="24"/>
          <w:szCs w:val="24"/>
        </w:rPr>
        <w:t>Zaifun</w:t>
      </w:r>
      <w:proofErr w:type="spellEnd"/>
      <w:r w:rsidR="006F1C57" w:rsidRPr="006F1C57">
        <w:rPr>
          <w:rFonts w:ascii="Times New Roman" w:hAnsi="Times New Roman" w:cs="Times New Roman"/>
          <w:b/>
          <w:sz w:val="24"/>
          <w:szCs w:val="24"/>
        </w:rPr>
        <w:t xml:space="preserve"> </w:t>
      </w:r>
      <w:proofErr w:type="spellStart"/>
      <w:r w:rsidR="006F1C57" w:rsidRPr="006F1C57">
        <w:rPr>
          <w:rFonts w:ascii="Times New Roman" w:hAnsi="Times New Roman" w:cs="Times New Roman"/>
          <w:b/>
          <w:sz w:val="24"/>
          <w:szCs w:val="24"/>
        </w:rPr>
        <w:t>Yernazarova</w:t>
      </w:r>
      <w:proofErr w:type="spellEnd"/>
      <w:r w:rsidR="006F1C57">
        <w:rPr>
          <w:rFonts w:ascii="Times New Roman" w:hAnsi="Times New Roman" w:cs="Times New Roman"/>
          <w:sz w:val="24"/>
          <w:szCs w:val="24"/>
        </w:rPr>
        <w:t xml:space="preserve">, the Director of the Budget Legislation Department of the Kazakhstan Ministry of Finance, </w:t>
      </w:r>
      <w:r w:rsidR="007F7BA6">
        <w:rPr>
          <w:rFonts w:ascii="Times New Roman" w:hAnsi="Times New Roman" w:cs="Times New Roman"/>
          <w:sz w:val="24"/>
          <w:szCs w:val="24"/>
        </w:rPr>
        <w:t>added</w:t>
      </w:r>
      <w:r w:rsidR="006F1C57">
        <w:rPr>
          <w:rFonts w:ascii="Times New Roman" w:hAnsi="Times New Roman" w:cs="Times New Roman"/>
          <w:sz w:val="24"/>
          <w:szCs w:val="24"/>
        </w:rPr>
        <w:t xml:space="preserve"> that whenever major changes to the system or methodologies are implemented the Ministry of Finance publishes phone numbers of the</w:t>
      </w:r>
      <w:r w:rsidR="007F7BA6">
        <w:rPr>
          <w:rFonts w:ascii="Times New Roman" w:hAnsi="Times New Roman" w:cs="Times New Roman"/>
          <w:sz w:val="24"/>
          <w:szCs w:val="24"/>
        </w:rPr>
        <w:t xml:space="preserve"> relevant</w:t>
      </w:r>
      <w:r w:rsidR="006F1C57">
        <w:rPr>
          <w:rFonts w:ascii="Times New Roman" w:hAnsi="Times New Roman" w:cs="Times New Roman"/>
          <w:sz w:val="24"/>
          <w:szCs w:val="24"/>
        </w:rPr>
        <w:t xml:space="preserve"> specialists on </w:t>
      </w:r>
      <w:r w:rsidR="002D662E">
        <w:rPr>
          <w:rFonts w:ascii="Times New Roman" w:hAnsi="Times New Roman" w:cs="Times New Roman"/>
          <w:sz w:val="24"/>
          <w:szCs w:val="24"/>
        </w:rPr>
        <w:t xml:space="preserve">its </w:t>
      </w:r>
      <w:r w:rsidR="006F1C57">
        <w:rPr>
          <w:rFonts w:ascii="Times New Roman" w:hAnsi="Times New Roman" w:cs="Times New Roman"/>
          <w:sz w:val="24"/>
          <w:szCs w:val="24"/>
        </w:rPr>
        <w:t>web</w:t>
      </w:r>
      <w:r w:rsidR="002D662E">
        <w:rPr>
          <w:rFonts w:ascii="Times New Roman" w:hAnsi="Times New Roman" w:cs="Times New Roman"/>
          <w:sz w:val="24"/>
          <w:szCs w:val="24"/>
        </w:rPr>
        <w:t xml:space="preserve"> </w:t>
      </w:r>
      <w:r w:rsidR="006F1C57">
        <w:rPr>
          <w:rFonts w:ascii="Times New Roman" w:hAnsi="Times New Roman" w:cs="Times New Roman"/>
          <w:sz w:val="24"/>
          <w:szCs w:val="24"/>
        </w:rPr>
        <w:t xml:space="preserve">page to </w:t>
      </w:r>
      <w:r w:rsidR="00F429C1">
        <w:rPr>
          <w:rFonts w:ascii="Times New Roman" w:hAnsi="Times New Roman" w:cs="Times New Roman"/>
          <w:sz w:val="24"/>
          <w:szCs w:val="24"/>
        </w:rPr>
        <w:t xml:space="preserve">allow </w:t>
      </w:r>
      <w:r w:rsidR="006F1C57">
        <w:rPr>
          <w:rFonts w:ascii="Times New Roman" w:hAnsi="Times New Roman" w:cs="Times New Roman"/>
          <w:sz w:val="24"/>
          <w:szCs w:val="24"/>
        </w:rPr>
        <w:t>users</w:t>
      </w:r>
      <w:r w:rsidR="00F429C1">
        <w:rPr>
          <w:rFonts w:ascii="Times New Roman" w:hAnsi="Times New Roman" w:cs="Times New Roman"/>
          <w:sz w:val="24"/>
          <w:szCs w:val="24"/>
        </w:rPr>
        <w:t xml:space="preserve"> </w:t>
      </w:r>
      <w:r w:rsidR="002D662E">
        <w:rPr>
          <w:rFonts w:ascii="Times New Roman" w:hAnsi="Times New Roman" w:cs="Times New Roman"/>
          <w:sz w:val="24"/>
          <w:szCs w:val="24"/>
        </w:rPr>
        <w:t xml:space="preserve">direct </w:t>
      </w:r>
      <w:r w:rsidR="00F429C1">
        <w:rPr>
          <w:rFonts w:ascii="Times New Roman" w:hAnsi="Times New Roman" w:cs="Times New Roman"/>
          <w:sz w:val="24"/>
          <w:szCs w:val="24"/>
        </w:rPr>
        <w:t>access to</w:t>
      </w:r>
      <w:r w:rsidR="006F1C57">
        <w:rPr>
          <w:rFonts w:ascii="Times New Roman" w:hAnsi="Times New Roman" w:cs="Times New Roman"/>
          <w:sz w:val="24"/>
          <w:szCs w:val="24"/>
        </w:rPr>
        <w:t xml:space="preserve"> </w:t>
      </w:r>
      <w:r w:rsidR="00F429C1">
        <w:rPr>
          <w:rFonts w:ascii="Times New Roman" w:hAnsi="Times New Roman" w:cs="Times New Roman"/>
          <w:sz w:val="24"/>
          <w:szCs w:val="24"/>
        </w:rPr>
        <w:t>first-hand advice.</w:t>
      </w:r>
      <w:r w:rsidR="006F1C57">
        <w:rPr>
          <w:rFonts w:ascii="Times New Roman" w:hAnsi="Times New Roman" w:cs="Times New Roman"/>
          <w:sz w:val="24"/>
          <w:szCs w:val="24"/>
        </w:rPr>
        <w:t xml:space="preserve">    </w:t>
      </w:r>
    </w:p>
    <w:p w14:paraId="0B6B4F22" w14:textId="3EAC8A67" w:rsidR="005B1EAA" w:rsidRDefault="00296B37" w:rsidP="005B1EAA">
      <w:pPr>
        <w:spacing w:line="240" w:lineRule="auto"/>
        <w:jc w:val="both"/>
        <w:rPr>
          <w:rFonts w:ascii="Times New Roman" w:eastAsia="Times New Roman" w:hAnsi="Times New Roman" w:cs="Times New Roman"/>
          <w:sz w:val="24"/>
          <w:szCs w:val="24"/>
          <w:lang w:val="ro-RO"/>
        </w:rPr>
      </w:pPr>
      <w:r w:rsidRPr="005B1EAA">
        <w:rPr>
          <w:rFonts w:ascii="Times New Roman" w:hAnsi="Times New Roman" w:cs="Times New Roman"/>
          <w:b/>
          <w:sz w:val="24"/>
          <w:szCs w:val="24"/>
        </w:rPr>
        <w:t xml:space="preserve">Mr. Gasimzade </w:t>
      </w:r>
      <w:r w:rsidRPr="005A12CF">
        <w:rPr>
          <w:rFonts w:ascii="Times New Roman" w:hAnsi="Times New Roman" w:cs="Times New Roman"/>
          <w:sz w:val="24"/>
          <w:szCs w:val="24"/>
        </w:rPr>
        <w:t xml:space="preserve">described the approach </w:t>
      </w:r>
      <w:r w:rsidR="000F0AE2">
        <w:rPr>
          <w:rFonts w:ascii="Times New Roman" w:hAnsi="Times New Roman" w:cs="Times New Roman"/>
          <w:sz w:val="24"/>
          <w:szCs w:val="24"/>
        </w:rPr>
        <w:t xml:space="preserve">to user support </w:t>
      </w:r>
      <w:r w:rsidRPr="005A12CF">
        <w:rPr>
          <w:rFonts w:ascii="Times New Roman" w:hAnsi="Times New Roman" w:cs="Times New Roman"/>
          <w:sz w:val="24"/>
          <w:szCs w:val="24"/>
        </w:rPr>
        <w:t>adopted in Azerbai</w:t>
      </w:r>
      <w:r w:rsidR="00F976CD" w:rsidRPr="005A12CF">
        <w:rPr>
          <w:rFonts w:ascii="Times New Roman" w:hAnsi="Times New Roman" w:cs="Times New Roman"/>
          <w:sz w:val="24"/>
          <w:szCs w:val="24"/>
        </w:rPr>
        <w:t>jan</w:t>
      </w:r>
      <w:r w:rsidR="005B1EAA" w:rsidRPr="005A12CF">
        <w:rPr>
          <w:rFonts w:ascii="Times New Roman" w:hAnsi="Times New Roman" w:cs="Times New Roman"/>
          <w:sz w:val="24"/>
          <w:szCs w:val="24"/>
        </w:rPr>
        <w:t>.</w:t>
      </w:r>
      <w:r w:rsidR="000F0AE2" w:rsidRPr="000F0AE2">
        <w:rPr>
          <w:rFonts w:ascii="Times New Roman" w:hAnsi="Times New Roman" w:cs="Times New Roman"/>
          <w:b/>
          <w:noProof/>
          <w:sz w:val="24"/>
          <w:szCs w:val="24"/>
          <w:lang w:eastAsia="ru-RU"/>
        </w:rPr>
        <w:t xml:space="preserve"> </w:t>
      </w:r>
      <w:r w:rsidR="005B1EAA" w:rsidRPr="005A12CF">
        <w:rPr>
          <w:rFonts w:ascii="Times New Roman" w:hAnsi="Times New Roman" w:cs="Times New Roman"/>
          <w:sz w:val="24"/>
          <w:szCs w:val="24"/>
        </w:rPr>
        <w:t xml:space="preserve"> </w:t>
      </w:r>
      <w:r w:rsidR="00F976CD" w:rsidRPr="005A12CF">
        <w:rPr>
          <w:rFonts w:ascii="Times New Roman" w:hAnsi="Times New Roman" w:cs="Times New Roman"/>
          <w:sz w:val="24"/>
          <w:szCs w:val="24"/>
        </w:rPr>
        <w:t>User</w:t>
      </w:r>
      <w:r w:rsidR="00F976CD" w:rsidRPr="005B1EAA">
        <w:rPr>
          <w:rFonts w:ascii="Times New Roman" w:hAnsi="Times New Roman" w:cs="Times New Roman"/>
          <w:sz w:val="24"/>
          <w:szCs w:val="24"/>
        </w:rPr>
        <w:t xml:space="preserve"> requests are filtered through a dedicated call center. On the front line the requests go to functional speciali</w:t>
      </w:r>
      <w:r w:rsidR="007F7BA6">
        <w:rPr>
          <w:rFonts w:ascii="Times New Roman" w:hAnsi="Times New Roman" w:cs="Times New Roman"/>
          <w:sz w:val="24"/>
          <w:szCs w:val="24"/>
        </w:rPr>
        <w:t>s</w:t>
      </w:r>
      <w:r w:rsidR="00F976CD" w:rsidRPr="005B1EAA">
        <w:rPr>
          <w:rFonts w:ascii="Times New Roman" w:hAnsi="Times New Roman" w:cs="Times New Roman"/>
          <w:sz w:val="24"/>
          <w:szCs w:val="24"/>
        </w:rPr>
        <w:t xml:space="preserve">ts who are able to connect </w:t>
      </w:r>
      <w:r w:rsidR="007F7BA6">
        <w:rPr>
          <w:rFonts w:ascii="Times New Roman" w:hAnsi="Times New Roman" w:cs="Times New Roman"/>
          <w:sz w:val="24"/>
          <w:szCs w:val="24"/>
        </w:rPr>
        <w:t xml:space="preserve">remotely </w:t>
      </w:r>
      <w:r w:rsidR="00F976CD" w:rsidRPr="005B1EAA">
        <w:rPr>
          <w:rFonts w:ascii="Times New Roman" w:hAnsi="Times New Roman" w:cs="Times New Roman"/>
          <w:sz w:val="24"/>
          <w:szCs w:val="24"/>
        </w:rPr>
        <w:t>to all the desktops in the treasuries</w:t>
      </w:r>
      <w:r w:rsidR="007F7BA6">
        <w:rPr>
          <w:rFonts w:ascii="Times New Roman" w:hAnsi="Times New Roman" w:cs="Times New Roman"/>
          <w:sz w:val="24"/>
          <w:szCs w:val="24"/>
        </w:rPr>
        <w:t>.</w:t>
      </w:r>
      <w:r w:rsidR="005B1EAA" w:rsidRPr="005B1EAA">
        <w:rPr>
          <w:rFonts w:ascii="Times New Roman" w:hAnsi="Times New Roman" w:cs="Times New Roman"/>
          <w:sz w:val="24"/>
          <w:szCs w:val="24"/>
        </w:rPr>
        <w:t xml:space="preserve"> </w:t>
      </w:r>
      <w:r w:rsidR="007F7BA6">
        <w:rPr>
          <w:rFonts w:ascii="Times New Roman" w:hAnsi="Times New Roman" w:cs="Times New Roman"/>
          <w:sz w:val="24"/>
          <w:szCs w:val="24"/>
        </w:rPr>
        <w:t>I</w:t>
      </w:r>
      <w:r w:rsidR="00F976CD" w:rsidRPr="005B1EAA">
        <w:rPr>
          <w:rFonts w:ascii="Times New Roman" w:hAnsi="Times New Roman" w:cs="Times New Roman"/>
          <w:sz w:val="24"/>
          <w:szCs w:val="24"/>
        </w:rPr>
        <w:t>f request</w:t>
      </w:r>
      <w:r w:rsidR="005B1EAA" w:rsidRPr="005B1EAA">
        <w:rPr>
          <w:rFonts w:ascii="Times New Roman" w:hAnsi="Times New Roman" w:cs="Times New Roman"/>
          <w:sz w:val="24"/>
          <w:szCs w:val="24"/>
        </w:rPr>
        <w:t>s</w:t>
      </w:r>
      <w:r w:rsidR="00F976CD" w:rsidRPr="005B1EAA">
        <w:rPr>
          <w:rFonts w:ascii="Times New Roman" w:hAnsi="Times New Roman" w:cs="Times New Roman"/>
          <w:sz w:val="24"/>
          <w:szCs w:val="24"/>
        </w:rPr>
        <w:t xml:space="preserve"> come </w:t>
      </w:r>
      <w:r w:rsidR="007F7BA6">
        <w:rPr>
          <w:rFonts w:ascii="Times New Roman" w:hAnsi="Times New Roman" w:cs="Times New Roman"/>
          <w:sz w:val="24"/>
          <w:szCs w:val="24"/>
        </w:rPr>
        <w:t xml:space="preserve">directly </w:t>
      </w:r>
      <w:r w:rsidR="00F976CD" w:rsidRPr="005B1EAA">
        <w:rPr>
          <w:rFonts w:ascii="Times New Roman" w:hAnsi="Times New Roman" w:cs="Times New Roman"/>
          <w:sz w:val="24"/>
          <w:szCs w:val="24"/>
        </w:rPr>
        <w:t>from spending units operat</w:t>
      </w:r>
      <w:r w:rsidR="005B1EAA" w:rsidRPr="005B1EAA">
        <w:rPr>
          <w:rFonts w:ascii="Times New Roman" w:hAnsi="Times New Roman" w:cs="Times New Roman"/>
          <w:sz w:val="24"/>
          <w:szCs w:val="24"/>
        </w:rPr>
        <w:t>ing</w:t>
      </w:r>
      <w:r w:rsidR="00F976CD" w:rsidRPr="005B1EAA">
        <w:rPr>
          <w:rFonts w:ascii="Times New Roman" w:hAnsi="Times New Roman" w:cs="Times New Roman"/>
          <w:sz w:val="24"/>
          <w:szCs w:val="24"/>
        </w:rPr>
        <w:t xml:space="preserve"> through </w:t>
      </w:r>
      <w:r w:rsidR="007F7BA6">
        <w:rPr>
          <w:rFonts w:ascii="Times New Roman" w:hAnsi="Times New Roman" w:cs="Times New Roman"/>
          <w:sz w:val="24"/>
          <w:szCs w:val="24"/>
        </w:rPr>
        <w:t xml:space="preserve">the Treasury </w:t>
      </w:r>
      <w:r w:rsidR="00F976CD" w:rsidRPr="005B1EAA">
        <w:rPr>
          <w:rFonts w:ascii="Times New Roman" w:hAnsi="Times New Roman" w:cs="Times New Roman"/>
          <w:sz w:val="24"/>
          <w:szCs w:val="24"/>
        </w:rPr>
        <w:t>web portal</w:t>
      </w:r>
      <w:r w:rsidR="007F7BA6">
        <w:rPr>
          <w:rFonts w:ascii="Times New Roman" w:hAnsi="Times New Roman" w:cs="Times New Roman"/>
          <w:sz w:val="24"/>
          <w:szCs w:val="24"/>
        </w:rPr>
        <w:t>,</w:t>
      </w:r>
      <w:r w:rsidR="005B1EAA" w:rsidRPr="005B1EAA">
        <w:rPr>
          <w:rFonts w:ascii="Times New Roman" w:hAnsi="Times New Roman" w:cs="Times New Roman"/>
          <w:sz w:val="24"/>
          <w:szCs w:val="24"/>
        </w:rPr>
        <w:t xml:space="preserve"> </w:t>
      </w:r>
      <w:r w:rsidR="00F976CD" w:rsidRPr="005B1EAA">
        <w:rPr>
          <w:rFonts w:ascii="Times New Roman" w:hAnsi="Times New Roman" w:cs="Times New Roman"/>
          <w:sz w:val="24"/>
          <w:szCs w:val="24"/>
        </w:rPr>
        <w:t xml:space="preserve">IT experts </w:t>
      </w:r>
      <w:r w:rsidR="007F7BA6">
        <w:rPr>
          <w:rFonts w:ascii="Times New Roman" w:hAnsi="Times New Roman" w:cs="Times New Roman"/>
          <w:sz w:val="24"/>
          <w:szCs w:val="24"/>
        </w:rPr>
        <w:t xml:space="preserve">provide direct </w:t>
      </w:r>
      <w:r w:rsidR="00F976CD" w:rsidRPr="005B1EAA">
        <w:rPr>
          <w:rFonts w:ascii="Times New Roman" w:hAnsi="Times New Roman" w:cs="Times New Roman"/>
          <w:sz w:val="24"/>
          <w:szCs w:val="24"/>
        </w:rPr>
        <w:t>assist</w:t>
      </w:r>
      <w:r w:rsidR="007F7BA6">
        <w:rPr>
          <w:rFonts w:ascii="Times New Roman" w:hAnsi="Times New Roman" w:cs="Times New Roman"/>
          <w:sz w:val="24"/>
          <w:szCs w:val="24"/>
        </w:rPr>
        <w:t>ance</w:t>
      </w:r>
      <w:r w:rsidR="00F976CD" w:rsidRPr="005B1EAA">
        <w:rPr>
          <w:rFonts w:ascii="Times New Roman" w:hAnsi="Times New Roman" w:cs="Times New Roman"/>
          <w:sz w:val="24"/>
          <w:szCs w:val="24"/>
        </w:rPr>
        <w:t xml:space="preserve"> </w:t>
      </w:r>
      <w:r w:rsidR="00FE161F">
        <w:rPr>
          <w:rFonts w:ascii="Times New Roman" w:hAnsi="Times New Roman" w:cs="Times New Roman"/>
          <w:sz w:val="24"/>
          <w:szCs w:val="24"/>
        </w:rPr>
        <w:t>to</w:t>
      </w:r>
      <w:r w:rsidR="00FE161F" w:rsidRPr="005B1EAA">
        <w:rPr>
          <w:rFonts w:ascii="Times New Roman" w:hAnsi="Times New Roman" w:cs="Times New Roman"/>
          <w:sz w:val="24"/>
          <w:szCs w:val="24"/>
        </w:rPr>
        <w:t xml:space="preserve"> </w:t>
      </w:r>
      <w:r w:rsidR="00F976CD" w:rsidRPr="005B1EAA">
        <w:rPr>
          <w:rFonts w:ascii="Times New Roman" w:hAnsi="Times New Roman" w:cs="Times New Roman"/>
          <w:sz w:val="24"/>
          <w:szCs w:val="24"/>
        </w:rPr>
        <w:t>resolv</w:t>
      </w:r>
      <w:r w:rsidR="00FE161F">
        <w:rPr>
          <w:rFonts w:ascii="Times New Roman" w:hAnsi="Times New Roman" w:cs="Times New Roman"/>
          <w:sz w:val="24"/>
          <w:szCs w:val="24"/>
        </w:rPr>
        <w:t>e</w:t>
      </w:r>
      <w:r w:rsidR="00F976CD" w:rsidRPr="005B1EAA">
        <w:rPr>
          <w:rFonts w:ascii="Times New Roman" w:hAnsi="Times New Roman" w:cs="Times New Roman"/>
          <w:sz w:val="24"/>
          <w:szCs w:val="24"/>
        </w:rPr>
        <w:t xml:space="preserve"> the issue</w:t>
      </w:r>
      <w:r w:rsidR="00E92BD2">
        <w:rPr>
          <w:rFonts w:ascii="Times New Roman" w:hAnsi="Times New Roman" w:cs="Times New Roman"/>
          <w:sz w:val="24"/>
          <w:szCs w:val="24"/>
        </w:rPr>
        <w:t>s</w:t>
      </w:r>
      <w:r w:rsidR="005B1EAA" w:rsidRPr="005B1EAA">
        <w:rPr>
          <w:rFonts w:ascii="Times New Roman" w:hAnsi="Times New Roman" w:cs="Times New Roman"/>
          <w:sz w:val="24"/>
          <w:szCs w:val="24"/>
        </w:rPr>
        <w:t xml:space="preserve">. </w:t>
      </w:r>
      <w:r w:rsidR="005B1EAA" w:rsidRPr="005B1EAA">
        <w:rPr>
          <w:rFonts w:ascii="Times New Roman" w:eastAsia="Times New Roman" w:hAnsi="Times New Roman" w:cs="Times New Roman"/>
          <w:sz w:val="24"/>
          <w:szCs w:val="24"/>
        </w:rPr>
        <w:t xml:space="preserve">Mr. Gasimzade emphasized the </w:t>
      </w:r>
      <w:r w:rsidR="007F7BA6">
        <w:rPr>
          <w:rFonts w:ascii="Times New Roman" w:eastAsia="Times New Roman" w:hAnsi="Times New Roman" w:cs="Times New Roman"/>
          <w:sz w:val="24"/>
          <w:szCs w:val="24"/>
        </w:rPr>
        <w:t>importance</w:t>
      </w:r>
      <w:r w:rsidR="005B1EAA" w:rsidRPr="005B1EAA">
        <w:rPr>
          <w:rFonts w:ascii="Times New Roman" w:eastAsia="Times New Roman" w:hAnsi="Times New Roman" w:cs="Times New Roman"/>
          <w:sz w:val="24"/>
          <w:szCs w:val="24"/>
        </w:rPr>
        <w:t xml:space="preserve"> </w:t>
      </w:r>
      <w:r w:rsidR="007F7BA6">
        <w:rPr>
          <w:rFonts w:ascii="Times New Roman" w:eastAsia="Times New Roman" w:hAnsi="Times New Roman" w:cs="Times New Roman"/>
          <w:sz w:val="24"/>
          <w:szCs w:val="24"/>
        </w:rPr>
        <w:t>of</w:t>
      </w:r>
      <w:r w:rsidR="005B1EAA" w:rsidRPr="005B1EAA">
        <w:rPr>
          <w:rFonts w:ascii="Times New Roman" w:eastAsia="Times New Roman" w:hAnsi="Times New Roman" w:cs="Times New Roman"/>
          <w:sz w:val="24"/>
          <w:szCs w:val="24"/>
        </w:rPr>
        <w:t xml:space="preserve"> </w:t>
      </w:r>
      <w:r w:rsidR="007F7BA6">
        <w:rPr>
          <w:rFonts w:ascii="Times New Roman" w:eastAsia="Times New Roman" w:hAnsi="Times New Roman" w:cs="Times New Roman"/>
          <w:sz w:val="24"/>
          <w:szCs w:val="24"/>
        </w:rPr>
        <w:t xml:space="preserve">developing </w:t>
      </w:r>
      <w:r w:rsidR="005B1EAA" w:rsidRPr="005B1EAA">
        <w:rPr>
          <w:rFonts w:ascii="Times New Roman" w:eastAsia="Times New Roman" w:hAnsi="Times New Roman" w:cs="Times New Roman"/>
          <w:sz w:val="24"/>
          <w:szCs w:val="24"/>
        </w:rPr>
        <w:t xml:space="preserve">formal </w:t>
      </w:r>
      <w:r w:rsidR="007F7BA6">
        <w:rPr>
          <w:rFonts w:ascii="Times New Roman" w:eastAsia="Times New Roman" w:hAnsi="Times New Roman" w:cs="Times New Roman"/>
          <w:sz w:val="24"/>
          <w:szCs w:val="24"/>
        </w:rPr>
        <w:t xml:space="preserve">user </w:t>
      </w:r>
      <w:r w:rsidR="005B1EAA" w:rsidRPr="005B1EAA">
        <w:rPr>
          <w:rFonts w:ascii="Times New Roman" w:eastAsia="Times New Roman" w:hAnsi="Times New Roman" w:cs="Times New Roman"/>
          <w:sz w:val="24"/>
          <w:szCs w:val="24"/>
        </w:rPr>
        <w:t xml:space="preserve">manuals, even if they do not </w:t>
      </w:r>
      <w:r w:rsidR="005B1EAA">
        <w:rPr>
          <w:rFonts w:ascii="Times New Roman" w:eastAsia="Times New Roman" w:hAnsi="Times New Roman" w:cs="Times New Roman"/>
          <w:sz w:val="24"/>
          <w:szCs w:val="24"/>
        </w:rPr>
        <w:t>seem</w:t>
      </w:r>
      <w:r w:rsidR="005B1EAA" w:rsidRPr="005B1EAA">
        <w:rPr>
          <w:rFonts w:ascii="Times New Roman" w:eastAsia="Times New Roman" w:hAnsi="Times New Roman" w:cs="Times New Roman"/>
          <w:sz w:val="24"/>
          <w:szCs w:val="24"/>
        </w:rPr>
        <w:t xml:space="preserve"> to be</w:t>
      </w:r>
      <w:r w:rsidR="005B1EAA" w:rsidRPr="005B1EAA">
        <w:rPr>
          <w:rFonts w:ascii="Times New Roman" w:eastAsia="Times New Roman" w:hAnsi="Times New Roman" w:cs="Times New Roman"/>
          <w:sz w:val="24"/>
          <w:szCs w:val="24"/>
          <w:lang w:val="ro-RO"/>
        </w:rPr>
        <w:t xml:space="preserve"> perfect at the very beginning. </w:t>
      </w:r>
      <w:r w:rsidR="00B45D66">
        <w:rPr>
          <w:rFonts w:ascii="Times New Roman" w:eastAsia="Times New Roman" w:hAnsi="Times New Roman" w:cs="Times New Roman"/>
          <w:sz w:val="24"/>
          <w:szCs w:val="24"/>
          <w:lang w:val="ro-RO"/>
        </w:rPr>
        <w:t>In Azerbaijan all newly hired staff ha</w:t>
      </w:r>
      <w:r w:rsidR="00120AE2">
        <w:rPr>
          <w:rFonts w:ascii="Times New Roman" w:eastAsia="Times New Roman" w:hAnsi="Times New Roman" w:cs="Times New Roman"/>
          <w:sz w:val="24"/>
          <w:szCs w:val="24"/>
          <w:lang w:val="ro-RO"/>
        </w:rPr>
        <w:t>ve</w:t>
      </w:r>
      <w:r w:rsidR="00B45D66">
        <w:rPr>
          <w:rFonts w:ascii="Times New Roman" w:eastAsia="Times New Roman" w:hAnsi="Times New Roman" w:cs="Times New Roman"/>
          <w:sz w:val="24"/>
          <w:szCs w:val="24"/>
          <w:lang w:val="ro-RO"/>
        </w:rPr>
        <w:t xml:space="preserve"> to familiarize themselves with these manuals</w:t>
      </w:r>
      <w:r w:rsidR="00120AE2">
        <w:rPr>
          <w:rFonts w:ascii="Times New Roman" w:eastAsia="Times New Roman" w:hAnsi="Times New Roman" w:cs="Times New Roman"/>
          <w:sz w:val="24"/>
          <w:szCs w:val="24"/>
          <w:lang w:val="ro-RO"/>
        </w:rPr>
        <w:t xml:space="preserve"> before </w:t>
      </w:r>
      <w:r w:rsidR="007F7BA6">
        <w:rPr>
          <w:rFonts w:ascii="Times New Roman" w:eastAsia="Times New Roman" w:hAnsi="Times New Roman" w:cs="Times New Roman"/>
          <w:sz w:val="24"/>
          <w:szCs w:val="24"/>
          <w:lang w:val="ro-RO"/>
        </w:rPr>
        <w:t xml:space="preserve">being permitted to </w:t>
      </w:r>
      <w:r w:rsidR="00120AE2">
        <w:rPr>
          <w:rFonts w:ascii="Times New Roman" w:eastAsia="Times New Roman" w:hAnsi="Times New Roman" w:cs="Times New Roman"/>
          <w:sz w:val="24"/>
          <w:szCs w:val="24"/>
          <w:lang w:val="ro-RO"/>
        </w:rPr>
        <w:t>proce</w:t>
      </w:r>
      <w:r w:rsidR="007F7BA6">
        <w:rPr>
          <w:rFonts w:ascii="Times New Roman" w:eastAsia="Times New Roman" w:hAnsi="Times New Roman" w:cs="Times New Roman"/>
          <w:sz w:val="24"/>
          <w:szCs w:val="24"/>
          <w:lang w:val="ro-RO"/>
        </w:rPr>
        <w:t>e</w:t>
      </w:r>
      <w:r w:rsidR="00120AE2">
        <w:rPr>
          <w:rFonts w:ascii="Times New Roman" w:eastAsia="Times New Roman" w:hAnsi="Times New Roman" w:cs="Times New Roman"/>
          <w:sz w:val="24"/>
          <w:szCs w:val="24"/>
          <w:lang w:val="ro-RO"/>
        </w:rPr>
        <w:t xml:space="preserve">d </w:t>
      </w:r>
      <w:r w:rsidR="007F7BA6">
        <w:rPr>
          <w:rFonts w:ascii="Times New Roman" w:eastAsia="Times New Roman" w:hAnsi="Times New Roman" w:cs="Times New Roman"/>
          <w:sz w:val="24"/>
          <w:szCs w:val="24"/>
          <w:lang w:val="ro-RO"/>
        </w:rPr>
        <w:t>with the related</w:t>
      </w:r>
      <w:r w:rsidR="00120AE2">
        <w:rPr>
          <w:rFonts w:ascii="Times New Roman" w:eastAsia="Times New Roman" w:hAnsi="Times New Roman" w:cs="Times New Roman"/>
          <w:sz w:val="24"/>
          <w:szCs w:val="24"/>
          <w:lang w:val="ro-RO"/>
        </w:rPr>
        <w:t xml:space="preserve"> work</w:t>
      </w:r>
      <w:r w:rsidR="00B45D66">
        <w:rPr>
          <w:rFonts w:ascii="Times New Roman" w:eastAsia="Times New Roman" w:hAnsi="Times New Roman" w:cs="Times New Roman"/>
          <w:sz w:val="24"/>
          <w:szCs w:val="24"/>
          <w:lang w:val="ro-RO"/>
        </w:rPr>
        <w:t xml:space="preserve">. </w:t>
      </w:r>
    </w:p>
    <w:p w14:paraId="47617F87" w14:textId="77777777" w:rsidR="00CB1ECF" w:rsidRDefault="00CB1ECF" w:rsidP="00CB1ECF">
      <w:pPr>
        <w:pStyle w:val="ListParagraph"/>
        <w:spacing w:before="240"/>
        <w:ind w:left="1080"/>
        <w:rPr>
          <w:rFonts w:ascii="Times New Roman" w:hAnsi="Times New Roman" w:cs="Times New Roman"/>
          <w:b/>
        </w:rPr>
      </w:pPr>
    </w:p>
    <w:p w14:paraId="2EC7857F" w14:textId="6C7E46B8" w:rsidR="00E72936" w:rsidRPr="00BB665D" w:rsidRDefault="00E92BD2" w:rsidP="00BB665D">
      <w:pPr>
        <w:pStyle w:val="ListParagraph"/>
        <w:numPr>
          <w:ilvl w:val="0"/>
          <w:numId w:val="6"/>
        </w:numPr>
        <w:spacing w:before="240"/>
        <w:rPr>
          <w:rFonts w:ascii="Times New Roman" w:hAnsi="Times New Roman" w:cs="Times New Roman"/>
          <w:b/>
        </w:rPr>
      </w:pPr>
      <w:r w:rsidRPr="00BB665D">
        <w:rPr>
          <w:rFonts w:ascii="Times New Roman" w:hAnsi="Times New Roman" w:cs="Times New Roman"/>
          <w:b/>
        </w:rPr>
        <w:t xml:space="preserve">System’s </w:t>
      </w:r>
      <w:r w:rsidR="00E72936" w:rsidRPr="00BB665D">
        <w:rPr>
          <w:rFonts w:ascii="Times New Roman" w:hAnsi="Times New Roman" w:cs="Times New Roman"/>
          <w:b/>
        </w:rPr>
        <w:t xml:space="preserve">Change </w:t>
      </w:r>
      <w:r w:rsidR="005D16B2" w:rsidRPr="00BB665D">
        <w:rPr>
          <w:rFonts w:ascii="Times New Roman" w:hAnsi="Times New Roman" w:cs="Times New Roman"/>
          <w:b/>
        </w:rPr>
        <w:t xml:space="preserve">Request </w:t>
      </w:r>
      <w:r w:rsidR="00E72936" w:rsidRPr="00BB665D">
        <w:rPr>
          <w:rFonts w:ascii="Times New Roman" w:hAnsi="Times New Roman" w:cs="Times New Roman"/>
          <w:b/>
        </w:rPr>
        <w:t>Management</w:t>
      </w:r>
    </w:p>
    <w:p w14:paraId="3759312E" w14:textId="152BBA86" w:rsidR="007639EA" w:rsidRDefault="007F7BA6" w:rsidP="00E50C7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w:t>
      </w:r>
      <w:r w:rsidR="00C90832">
        <w:rPr>
          <w:rFonts w:ascii="Times New Roman" w:hAnsi="Times New Roman" w:cs="Times New Roman"/>
          <w:sz w:val="24"/>
          <w:szCs w:val="24"/>
        </w:rPr>
        <w:t xml:space="preserve">he thematic group agreed that </w:t>
      </w:r>
      <w:r>
        <w:rPr>
          <w:rFonts w:ascii="Times New Roman" w:hAnsi="Times New Roman" w:cs="Times New Roman"/>
          <w:sz w:val="24"/>
          <w:szCs w:val="24"/>
        </w:rPr>
        <w:t>system</w:t>
      </w:r>
      <w:r w:rsidR="00C90832">
        <w:rPr>
          <w:rFonts w:ascii="Times New Roman" w:hAnsi="Times New Roman" w:cs="Times New Roman"/>
          <w:sz w:val="24"/>
          <w:szCs w:val="24"/>
        </w:rPr>
        <w:t xml:space="preserve"> </w:t>
      </w:r>
      <w:r>
        <w:rPr>
          <w:rFonts w:ascii="Times New Roman" w:hAnsi="Times New Roman" w:cs="Times New Roman"/>
          <w:sz w:val="24"/>
          <w:szCs w:val="24"/>
        </w:rPr>
        <w:t xml:space="preserve">change </w:t>
      </w:r>
      <w:r w:rsidR="00C90832">
        <w:rPr>
          <w:rFonts w:ascii="Times New Roman" w:hAnsi="Times New Roman" w:cs="Times New Roman"/>
          <w:sz w:val="24"/>
          <w:szCs w:val="24"/>
        </w:rPr>
        <w:t>manag</w:t>
      </w:r>
      <w:r w:rsidR="00E92BD2">
        <w:rPr>
          <w:rFonts w:ascii="Times New Roman" w:hAnsi="Times New Roman" w:cs="Times New Roman"/>
          <w:sz w:val="24"/>
          <w:szCs w:val="24"/>
        </w:rPr>
        <w:t>ement was a critical but</w:t>
      </w:r>
      <w:r w:rsidR="00C90832">
        <w:rPr>
          <w:rFonts w:ascii="Times New Roman" w:hAnsi="Times New Roman" w:cs="Times New Roman"/>
          <w:sz w:val="24"/>
          <w:szCs w:val="24"/>
        </w:rPr>
        <w:t xml:space="preserve"> </w:t>
      </w:r>
      <w:r w:rsidR="007639EA">
        <w:rPr>
          <w:rFonts w:ascii="Times New Roman" w:hAnsi="Times New Roman" w:cs="Times New Roman"/>
          <w:sz w:val="24"/>
          <w:szCs w:val="24"/>
        </w:rPr>
        <w:t>challenging issue</w:t>
      </w:r>
      <w:r>
        <w:rPr>
          <w:rFonts w:ascii="Times New Roman" w:hAnsi="Times New Roman" w:cs="Times New Roman"/>
          <w:sz w:val="24"/>
          <w:szCs w:val="24"/>
        </w:rPr>
        <w:t xml:space="preserve"> for ICT, with stakeholders often expecting an immediate response, despite the control risks that such an approach would create.</w:t>
      </w:r>
    </w:p>
    <w:p w14:paraId="73C07598" w14:textId="52D287A5" w:rsidR="00A139F2" w:rsidRPr="00DC46BB" w:rsidRDefault="00A34751" w:rsidP="00A139F2">
      <w:pPr>
        <w:spacing w:line="240" w:lineRule="auto"/>
        <w:jc w:val="both"/>
        <w:rPr>
          <w:rFonts w:ascii="Calibri" w:eastAsia="Times New Roman" w:hAnsi="Calibri" w:cs="Calibri"/>
          <w:color w:val="000000"/>
          <w:lang w:eastAsia="ru-RU"/>
        </w:rPr>
      </w:pPr>
      <w:r>
        <w:rPr>
          <w:rFonts w:ascii="Times New Roman" w:hAnsi="Times New Roman" w:cs="Times New Roman"/>
          <w:noProof/>
          <w:sz w:val="24"/>
          <w:szCs w:val="24"/>
          <w:lang w:eastAsia="en-US"/>
        </w:rPr>
        <w:drawing>
          <wp:anchor distT="0" distB="0" distL="114300" distR="114300" simplePos="0" relativeHeight="251758592" behindDoc="0" locked="0" layoutInCell="1" allowOverlap="1" wp14:anchorId="19161AC5" wp14:editId="7C50B445">
            <wp:simplePos x="0" y="0"/>
            <wp:positionH relativeFrom="column">
              <wp:posOffset>22860</wp:posOffset>
            </wp:positionH>
            <wp:positionV relativeFrom="paragraph">
              <wp:posOffset>15875</wp:posOffset>
            </wp:positionV>
            <wp:extent cx="4133850" cy="3100070"/>
            <wp:effectExtent l="0" t="0" r="0" b="5080"/>
            <wp:wrapSquare wrapText="bothSides"/>
            <wp:docPr id="5" name="Picture 5" descr="C:\Users\wb364884\Desktop\img_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364884\Desktop\img_71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310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9F2" w:rsidRPr="005B1EAA">
        <w:rPr>
          <w:rFonts w:ascii="Times New Roman" w:hAnsi="Times New Roman" w:cs="Times New Roman"/>
          <w:b/>
          <w:sz w:val="24"/>
          <w:szCs w:val="24"/>
        </w:rPr>
        <w:t>Mr. Gasimzade</w:t>
      </w:r>
      <w:r w:rsidR="00A139F2">
        <w:rPr>
          <w:rFonts w:ascii="Times New Roman" w:hAnsi="Times New Roman" w:cs="Times New Roman"/>
          <w:b/>
          <w:sz w:val="24"/>
          <w:szCs w:val="24"/>
        </w:rPr>
        <w:t xml:space="preserve"> </w:t>
      </w:r>
      <w:r w:rsidR="00A139F2">
        <w:rPr>
          <w:rFonts w:ascii="Times New Roman" w:hAnsi="Times New Roman" w:cs="Times New Roman"/>
          <w:sz w:val="24"/>
          <w:szCs w:val="24"/>
        </w:rPr>
        <w:t xml:space="preserve">commented that </w:t>
      </w:r>
      <w:r w:rsidR="007842EC">
        <w:rPr>
          <w:rFonts w:ascii="Times New Roman" w:hAnsi="Times New Roman" w:cs="Times New Roman"/>
          <w:sz w:val="24"/>
          <w:szCs w:val="24"/>
        </w:rPr>
        <w:t>assessment of</w:t>
      </w:r>
      <w:r w:rsidR="00A139F2">
        <w:rPr>
          <w:rFonts w:ascii="Times New Roman" w:hAnsi="Times New Roman" w:cs="Times New Roman"/>
          <w:sz w:val="24"/>
          <w:szCs w:val="24"/>
        </w:rPr>
        <w:t xml:space="preserve"> </w:t>
      </w:r>
      <w:r w:rsidR="007842EC">
        <w:rPr>
          <w:rFonts w:ascii="Times New Roman" w:hAnsi="Times New Roman" w:cs="Times New Roman"/>
          <w:sz w:val="24"/>
          <w:szCs w:val="24"/>
        </w:rPr>
        <w:t xml:space="preserve">system </w:t>
      </w:r>
      <w:r w:rsidR="00A139F2">
        <w:rPr>
          <w:rFonts w:ascii="Times New Roman" w:hAnsi="Times New Roman" w:cs="Times New Roman"/>
          <w:sz w:val="24"/>
          <w:szCs w:val="24"/>
        </w:rPr>
        <w:t xml:space="preserve">change requests should take into account aspects </w:t>
      </w:r>
      <w:r w:rsidR="007842EC">
        <w:rPr>
          <w:rFonts w:ascii="Times New Roman" w:hAnsi="Times New Roman" w:cs="Times New Roman"/>
          <w:sz w:val="24"/>
          <w:szCs w:val="24"/>
        </w:rPr>
        <w:t xml:space="preserve">such </w:t>
      </w:r>
      <w:r w:rsidR="00A139F2">
        <w:rPr>
          <w:rFonts w:ascii="Times New Roman" w:hAnsi="Times New Roman" w:cs="Times New Roman"/>
          <w:sz w:val="24"/>
          <w:szCs w:val="24"/>
        </w:rPr>
        <w:t xml:space="preserve">as cost, time, scope, quality, </w:t>
      </w:r>
      <w:r w:rsidR="007842EC">
        <w:rPr>
          <w:rFonts w:ascii="Times New Roman" w:hAnsi="Times New Roman" w:cs="Times New Roman"/>
          <w:sz w:val="24"/>
          <w:szCs w:val="24"/>
        </w:rPr>
        <w:t xml:space="preserve">and the </w:t>
      </w:r>
      <w:r w:rsidR="00A139F2">
        <w:rPr>
          <w:rFonts w:ascii="Times New Roman" w:hAnsi="Times New Roman" w:cs="Times New Roman"/>
          <w:sz w:val="24"/>
          <w:szCs w:val="24"/>
        </w:rPr>
        <w:t>risks and benefits</w:t>
      </w:r>
      <w:r w:rsidR="007842EC">
        <w:rPr>
          <w:rFonts w:ascii="Times New Roman" w:hAnsi="Times New Roman" w:cs="Times New Roman"/>
          <w:sz w:val="24"/>
          <w:szCs w:val="24"/>
        </w:rPr>
        <w:t xml:space="preserve">. Based on this assessment clear priorities for change requests can be determined, including in some cases refusing the requests. He further highlighted that for </w:t>
      </w:r>
      <w:r w:rsidR="00A139F2">
        <w:rPr>
          <w:rFonts w:ascii="Times New Roman" w:hAnsi="Times New Roman" w:cs="Times New Roman"/>
          <w:sz w:val="24"/>
          <w:szCs w:val="24"/>
        </w:rPr>
        <w:t xml:space="preserve">certain days or periods of the year </w:t>
      </w:r>
      <w:r w:rsidR="007842EC">
        <w:rPr>
          <w:rFonts w:ascii="Times New Roman" w:hAnsi="Times New Roman" w:cs="Times New Roman"/>
          <w:sz w:val="24"/>
          <w:szCs w:val="24"/>
        </w:rPr>
        <w:t xml:space="preserve">(e.g., end of a reporting period) </w:t>
      </w:r>
      <w:r w:rsidR="00A139F2">
        <w:rPr>
          <w:rFonts w:ascii="Times New Roman" w:hAnsi="Times New Roman" w:cs="Times New Roman"/>
          <w:sz w:val="24"/>
          <w:szCs w:val="24"/>
        </w:rPr>
        <w:t xml:space="preserve">system </w:t>
      </w:r>
      <w:r w:rsidR="007842EC">
        <w:rPr>
          <w:rFonts w:ascii="Times New Roman" w:hAnsi="Times New Roman" w:cs="Times New Roman"/>
          <w:sz w:val="24"/>
          <w:szCs w:val="24"/>
        </w:rPr>
        <w:t>should</w:t>
      </w:r>
      <w:r w:rsidR="00A139F2">
        <w:rPr>
          <w:rFonts w:ascii="Times New Roman" w:hAnsi="Times New Roman" w:cs="Times New Roman"/>
          <w:sz w:val="24"/>
          <w:szCs w:val="24"/>
        </w:rPr>
        <w:t xml:space="preserve"> be closed for any changes</w:t>
      </w:r>
      <w:r w:rsidR="007842EC">
        <w:rPr>
          <w:rFonts w:ascii="Times New Roman" w:hAnsi="Times New Roman" w:cs="Times New Roman"/>
          <w:sz w:val="24"/>
          <w:szCs w:val="24"/>
        </w:rPr>
        <w:t xml:space="preserve">, to eliminate the risk, however small, that such changes present.  </w:t>
      </w:r>
    </w:p>
    <w:p w14:paraId="396C37CA" w14:textId="03720A02" w:rsidR="00DC46BB" w:rsidRDefault="007639EA" w:rsidP="00A139F2">
      <w:pPr>
        <w:spacing w:line="240" w:lineRule="auto"/>
        <w:jc w:val="both"/>
        <w:rPr>
          <w:rFonts w:ascii="Times New Roman" w:hAnsi="Times New Roman" w:cs="Times New Roman"/>
          <w:sz w:val="24"/>
          <w:szCs w:val="24"/>
        </w:rPr>
      </w:pPr>
      <w:r w:rsidRPr="00DC46BB">
        <w:rPr>
          <w:rFonts w:ascii="Times New Roman" w:hAnsi="Times New Roman" w:cs="Times New Roman"/>
          <w:b/>
          <w:sz w:val="24"/>
          <w:szCs w:val="24"/>
        </w:rPr>
        <w:t>Mrs. Nino Tchelishvili</w:t>
      </w:r>
      <w:r>
        <w:rPr>
          <w:rFonts w:ascii="Times New Roman" w:hAnsi="Times New Roman" w:cs="Times New Roman"/>
          <w:sz w:val="24"/>
          <w:szCs w:val="24"/>
        </w:rPr>
        <w:t xml:space="preserve">, </w:t>
      </w:r>
      <w:r w:rsidRPr="007639EA">
        <w:rPr>
          <w:rFonts w:ascii="Times New Roman" w:hAnsi="Times New Roman" w:cs="Times New Roman"/>
          <w:sz w:val="24"/>
          <w:szCs w:val="24"/>
        </w:rPr>
        <w:t xml:space="preserve">Deputy Head of </w:t>
      </w:r>
      <w:r>
        <w:rPr>
          <w:rFonts w:ascii="Times New Roman" w:hAnsi="Times New Roman" w:cs="Times New Roman"/>
          <w:sz w:val="24"/>
          <w:szCs w:val="24"/>
        </w:rPr>
        <w:t xml:space="preserve">the </w:t>
      </w:r>
      <w:r w:rsidRPr="007639EA">
        <w:rPr>
          <w:rFonts w:ascii="Times New Roman" w:hAnsi="Times New Roman" w:cs="Times New Roman"/>
          <w:sz w:val="24"/>
          <w:szCs w:val="24"/>
        </w:rPr>
        <w:t>Treasury Service</w:t>
      </w:r>
      <w:r>
        <w:rPr>
          <w:rFonts w:ascii="Times New Roman" w:hAnsi="Times New Roman" w:cs="Times New Roman"/>
          <w:sz w:val="24"/>
          <w:szCs w:val="24"/>
        </w:rPr>
        <w:t xml:space="preserve"> of Georgia Ministry of Finance</w:t>
      </w:r>
      <w:r w:rsidRPr="007639EA">
        <w:rPr>
          <w:rFonts w:ascii="Times New Roman" w:hAnsi="Times New Roman" w:cs="Times New Roman"/>
          <w:sz w:val="24"/>
          <w:szCs w:val="24"/>
        </w:rPr>
        <w:t>,</w:t>
      </w:r>
      <w:r>
        <w:rPr>
          <w:rFonts w:ascii="Times New Roman" w:hAnsi="Times New Roman" w:cs="Times New Roman"/>
          <w:sz w:val="24"/>
          <w:szCs w:val="24"/>
        </w:rPr>
        <w:t xml:space="preserve"> explained that they had established a </w:t>
      </w:r>
      <w:r w:rsidR="007842EC">
        <w:rPr>
          <w:rFonts w:ascii="Times New Roman" w:hAnsi="Times New Roman" w:cs="Times New Roman"/>
          <w:sz w:val="24"/>
          <w:szCs w:val="24"/>
        </w:rPr>
        <w:t>structured</w:t>
      </w:r>
      <w:r>
        <w:rPr>
          <w:rFonts w:ascii="Times New Roman" w:hAnsi="Times New Roman" w:cs="Times New Roman"/>
          <w:sz w:val="24"/>
          <w:szCs w:val="24"/>
        </w:rPr>
        <w:t xml:space="preserve"> chan</w:t>
      </w:r>
      <w:r w:rsidR="00A139F2">
        <w:rPr>
          <w:rFonts w:ascii="Times New Roman" w:hAnsi="Times New Roman" w:cs="Times New Roman"/>
          <w:sz w:val="24"/>
          <w:szCs w:val="24"/>
        </w:rPr>
        <w:t>ge management system based on</w:t>
      </w:r>
      <w:r w:rsidR="00DC46BB">
        <w:rPr>
          <w:rFonts w:ascii="Times New Roman" w:hAnsi="Times New Roman" w:cs="Times New Roman"/>
          <w:sz w:val="24"/>
          <w:szCs w:val="24"/>
        </w:rPr>
        <w:t xml:space="preserve"> special software</w:t>
      </w:r>
      <w:r w:rsidR="00A139F2">
        <w:rPr>
          <w:rFonts w:ascii="Times New Roman" w:hAnsi="Times New Roman" w:cs="Times New Roman"/>
          <w:sz w:val="24"/>
          <w:szCs w:val="24"/>
        </w:rPr>
        <w:t xml:space="preserve"> which documents all </w:t>
      </w:r>
      <w:r w:rsidR="007842EC">
        <w:rPr>
          <w:rFonts w:ascii="Times New Roman" w:hAnsi="Times New Roman" w:cs="Times New Roman"/>
          <w:sz w:val="24"/>
          <w:szCs w:val="24"/>
        </w:rPr>
        <w:t xml:space="preserve">system </w:t>
      </w:r>
      <w:r w:rsidR="00A139F2">
        <w:rPr>
          <w:rFonts w:ascii="Times New Roman" w:hAnsi="Times New Roman" w:cs="Times New Roman"/>
          <w:sz w:val="24"/>
          <w:szCs w:val="24"/>
        </w:rPr>
        <w:t>request history</w:t>
      </w:r>
      <w:r w:rsidR="007842EC">
        <w:rPr>
          <w:rFonts w:ascii="Times New Roman" w:hAnsi="Times New Roman" w:cs="Times New Roman"/>
          <w:sz w:val="24"/>
          <w:szCs w:val="24"/>
        </w:rPr>
        <w:t>,</w:t>
      </w:r>
      <w:r w:rsidR="00A139F2">
        <w:rPr>
          <w:rFonts w:ascii="Times New Roman" w:hAnsi="Times New Roman" w:cs="Times New Roman"/>
          <w:sz w:val="24"/>
          <w:szCs w:val="24"/>
        </w:rPr>
        <w:t xml:space="preserve"> and </w:t>
      </w:r>
      <w:r w:rsidR="007842EC">
        <w:rPr>
          <w:rFonts w:ascii="Times New Roman" w:hAnsi="Times New Roman" w:cs="Times New Roman"/>
          <w:sz w:val="24"/>
          <w:szCs w:val="24"/>
        </w:rPr>
        <w:t xml:space="preserve">provides useful </w:t>
      </w:r>
      <w:r w:rsidR="00A139F2">
        <w:rPr>
          <w:rFonts w:ascii="Times New Roman" w:hAnsi="Times New Roman" w:cs="Times New Roman"/>
          <w:sz w:val="24"/>
          <w:szCs w:val="24"/>
        </w:rPr>
        <w:t xml:space="preserve">background </w:t>
      </w:r>
      <w:r w:rsidR="007842EC">
        <w:rPr>
          <w:rFonts w:ascii="Times New Roman" w:hAnsi="Times New Roman" w:cs="Times New Roman"/>
          <w:sz w:val="24"/>
          <w:szCs w:val="24"/>
        </w:rPr>
        <w:t>information to assist in determining whether to</w:t>
      </w:r>
      <w:r w:rsidR="00A139F2">
        <w:rPr>
          <w:rFonts w:ascii="Times New Roman" w:hAnsi="Times New Roman" w:cs="Times New Roman"/>
          <w:sz w:val="24"/>
          <w:szCs w:val="24"/>
        </w:rPr>
        <w:t xml:space="preserve"> accept or reject </w:t>
      </w:r>
      <w:r w:rsidR="007842EC">
        <w:rPr>
          <w:rFonts w:ascii="Times New Roman" w:hAnsi="Times New Roman" w:cs="Times New Roman"/>
          <w:sz w:val="24"/>
          <w:szCs w:val="24"/>
        </w:rPr>
        <w:t xml:space="preserve">these </w:t>
      </w:r>
      <w:r w:rsidR="00A139F2">
        <w:rPr>
          <w:rFonts w:ascii="Times New Roman" w:hAnsi="Times New Roman" w:cs="Times New Roman"/>
          <w:sz w:val="24"/>
          <w:szCs w:val="24"/>
        </w:rPr>
        <w:t>change requests</w:t>
      </w:r>
      <w:r w:rsidR="00DC46BB">
        <w:rPr>
          <w:rFonts w:ascii="Times New Roman" w:hAnsi="Times New Roman" w:cs="Times New Roman"/>
          <w:sz w:val="24"/>
          <w:szCs w:val="24"/>
        </w:rPr>
        <w:t xml:space="preserve">. </w:t>
      </w:r>
      <w:r w:rsidR="007842EC">
        <w:rPr>
          <w:rFonts w:ascii="Times New Roman" w:hAnsi="Times New Roman" w:cs="Times New Roman"/>
          <w:sz w:val="24"/>
          <w:szCs w:val="24"/>
        </w:rPr>
        <w:t xml:space="preserve">Importantly, this also creates a documented audit trail, for subsequent review. </w:t>
      </w:r>
      <w:r w:rsidR="00DC46BB">
        <w:rPr>
          <w:rFonts w:ascii="Times New Roman" w:hAnsi="Times New Roman" w:cs="Times New Roman"/>
          <w:sz w:val="24"/>
          <w:szCs w:val="24"/>
        </w:rPr>
        <w:t xml:space="preserve">There is </w:t>
      </w:r>
      <w:r w:rsidR="00E92BD2">
        <w:rPr>
          <w:rFonts w:ascii="Times New Roman" w:hAnsi="Times New Roman" w:cs="Times New Roman"/>
          <w:sz w:val="24"/>
          <w:szCs w:val="24"/>
        </w:rPr>
        <w:t xml:space="preserve">a </w:t>
      </w:r>
      <w:r w:rsidR="00DC46BB">
        <w:rPr>
          <w:rFonts w:ascii="Times New Roman" w:hAnsi="Times New Roman" w:cs="Times New Roman"/>
          <w:sz w:val="24"/>
          <w:szCs w:val="24"/>
        </w:rPr>
        <w:t xml:space="preserve">business analyst in the team who assists with investigation of </w:t>
      </w:r>
      <w:r w:rsidR="007842EC">
        <w:rPr>
          <w:rFonts w:ascii="Times New Roman" w:hAnsi="Times New Roman" w:cs="Times New Roman"/>
          <w:sz w:val="24"/>
          <w:szCs w:val="24"/>
        </w:rPr>
        <w:t xml:space="preserve">all </w:t>
      </w:r>
      <w:r w:rsidR="00DC46BB">
        <w:rPr>
          <w:rFonts w:ascii="Times New Roman" w:hAnsi="Times New Roman" w:cs="Times New Roman"/>
          <w:sz w:val="24"/>
          <w:szCs w:val="24"/>
        </w:rPr>
        <w:t>incoming requests. If changes to any regulations require</w:t>
      </w:r>
      <w:r w:rsidR="007842EC">
        <w:rPr>
          <w:rFonts w:ascii="Times New Roman" w:hAnsi="Times New Roman" w:cs="Times New Roman"/>
          <w:sz w:val="24"/>
          <w:szCs w:val="24"/>
        </w:rPr>
        <w:t xml:space="preserve"> system changes,</w:t>
      </w:r>
      <w:r w:rsidR="00DC46BB">
        <w:rPr>
          <w:rFonts w:ascii="Times New Roman" w:hAnsi="Times New Roman" w:cs="Times New Roman"/>
          <w:sz w:val="24"/>
          <w:szCs w:val="24"/>
        </w:rPr>
        <w:t xml:space="preserve"> Treasury coordinates the process to ensure </w:t>
      </w:r>
      <w:r w:rsidR="007842EC">
        <w:rPr>
          <w:rFonts w:ascii="Times New Roman" w:hAnsi="Times New Roman" w:cs="Times New Roman"/>
          <w:sz w:val="24"/>
          <w:szCs w:val="24"/>
        </w:rPr>
        <w:t xml:space="preserve">a </w:t>
      </w:r>
      <w:r w:rsidR="00DC46BB">
        <w:rPr>
          <w:rFonts w:ascii="Times New Roman" w:hAnsi="Times New Roman" w:cs="Times New Roman"/>
          <w:sz w:val="24"/>
          <w:szCs w:val="24"/>
        </w:rPr>
        <w:t>smooth transition.</w:t>
      </w:r>
      <w:r w:rsidR="00A139F2">
        <w:rPr>
          <w:rFonts w:ascii="Times New Roman" w:hAnsi="Times New Roman" w:cs="Times New Roman"/>
          <w:sz w:val="24"/>
          <w:szCs w:val="24"/>
        </w:rPr>
        <w:t xml:space="preserve"> Another aspect, mentioned by Mrs.</w:t>
      </w:r>
      <w:r w:rsidR="00A139F2" w:rsidRPr="00A139F2">
        <w:rPr>
          <w:rFonts w:ascii="Times New Roman" w:hAnsi="Times New Roman" w:cs="Times New Roman"/>
          <w:sz w:val="24"/>
          <w:szCs w:val="24"/>
        </w:rPr>
        <w:t xml:space="preserve"> Tchelishvili</w:t>
      </w:r>
      <w:r w:rsidR="00A139F2">
        <w:rPr>
          <w:rFonts w:ascii="Times New Roman" w:hAnsi="Times New Roman" w:cs="Times New Roman"/>
          <w:sz w:val="24"/>
          <w:szCs w:val="24"/>
        </w:rPr>
        <w:t xml:space="preserve">, was the need for rigorous testing of the whole system, even if the changes are introduced only to one process. </w:t>
      </w:r>
    </w:p>
    <w:p w14:paraId="07A505B2" w14:textId="5B4D19C0" w:rsidR="005300A6" w:rsidRPr="005300A6" w:rsidRDefault="005300A6" w:rsidP="005300A6">
      <w:pPr>
        <w:spacing w:line="240" w:lineRule="auto"/>
        <w:jc w:val="both"/>
        <w:rPr>
          <w:rFonts w:ascii="Times New Roman" w:hAnsi="Times New Roman" w:cs="Times New Roman"/>
        </w:rPr>
      </w:pPr>
      <w:r w:rsidRPr="00E4081D">
        <w:rPr>
          <w:rFonts w:ascii="Times New Roman" w:hAnsi="Times New Roman" w:cs="Times New Roman"/>
          <w:b/>
          <w:sz w:val="24"/>
          <w:szCs w:val="24"/>
          <w:lang w:val="ro-RO"/>
        </w:rPr>
        <w:t>M</w:t>
      </w:r>
      <w:r>
        <w:rPr>
          <w:rFonts w:ascii="Times New Roman" w:hAnsi="Times New Roman" w:cs="Times New Roman"/>
          <w:b/>
          <w:sz w:val="24"/>
          <w:szCs w:val="24"/>
          <w:lang w:val="ro-RO"/>
        </w:rPr>
        <w:t>r</w:t>
      </w:r>
      <w:r w:rsidRPr="00E4081D">
        <w:rPr>
          <w:rFonts w:ascii="Times New Roman" w:hAnsi="Times New Roman" w:cs="Times New Roman"/>
          <w:b/>
          <w:sz w:val="24"/>
          <w:szCs w:val="24"/>
          <w:lang w:val="ro-RO"/>
        </w:rPr>
        <w:t>s. Elena Saharnyan</w:t>
      </w:r>
      <w:r w:rsidRPr="00D06C7E">
        <w:rPr>
          <w:rFonts w:ascii="Times New Roman" w:hAnsi="Times New Roman" w:cs="Times New Roman"/>
          <w:b/>
          <w:sz w:val="24"/>
          <w:szCs w:val="24"/>
        </w:rPr>
        <w:t xml:space="preserve"> </w:t>
      </w:r>
      <w:r w:rsidR="00D06C7E">
        <w:rPr>
          <w:rFonts w:ascii="Times New Roman" w:hAnsi="Times New Roman" w:cs="Times New Roman"/>
          <w:sz w:val="24"/>
          <w:szCs w:val="24"/>
        </w:rPr>
        <w:t xml:space="preserve">commented that </w:t>
      </w:r>
      <w:r w:rsidR="00456AAE">
        <w:rPr>
          <w:rFonts w:ascii="Times New Roman" w:hAnsi="Times New Roman" w:cs="Times New Roman"/>
          <w:sz w:val="24"/>
          <w:szCs w:val="24"/>
        </w:rPr>
        <w:t xml:space="preserve">the </w:t>
      </w:r>
      <w:r w:rsidR="00D06C7E">
        <w:rPr>
          <w:rFonts w:ascii="Times New Roman" w:hAnsi="Times New Roman" w:cs="Times New Roman"/>
          <w:sz w:val="24"/>
          <w:szCs w:val="24"/>
        </w:rPr>
        <w:t xml:space="preserve">recent transition to </w:t>
      </w:r>
      <w:r w:rsidR="00E87681">
        <w:rPr>
          <w:rFonts w:ascii="Times New Roman" w:hAnsi="Times New Roman" w:cs="Times New Roman"/>
          <w:sz w:val="24"/>
          <w:szCs w:val="24"/>
        </w:rPr>
        <w:t xml:space="preserve">the </w:t>
      </w:r>
      <w:r w:rsidR="00D06C7E">
        <w:rPr>
          <w:rFonts w:ascii="Times New Roman" w:hAnsi="Times New Roman" w:cs="Times New Roman"/>
          <w:sz w:val="24"/>
          <w:szCs w:val="24"/>
        </w:rPr>
        <w:t xml:space="preserve">new PFMIS </w:t>
      </w:r>
      <w:r w:rsidR="00E87681">
        <w:rPr>
          <w:rFonts w:ascii="Times New Roman" w:hAnsi="Times New Roman" w:cs="Times New Roman"/>
          <w:sz w:val="24"/>
          <w:szCs w:val="24"/>
        </w:rPr>
        <w:t xml:space="preserve">required </w:t>
      </w:r>
      <w:r w:rsidR="00D06C7E">
        <w:rPr>
          <w:rFonts w:ascii="Times New Roman" w:hAnsi="Times New Roman" w:cs="Times New Roman"/>
          <w:sz w:val="24"/>
          <w:szCs w:val="24"/>
        </w:rPr>
        <w:t xml:space="preserve">a </w:t>
      </w:r>
      <w:r w:rsidR="00E87681">
        <w:rPr>
          <w:rFonts w:ascii="Times New Roman" w:hAnsi="Times New Roman" w:cs="Times New Roman"/>
          <w:sz w:val="24"/>
          <w:szCs w:val="24"/>
        </w:rPr>
        <w:t>major change</w:t>
      </w:r>
      <w:r w:rsidR="00D06C7E">
        <w:rPr>
          <w:rFonts w:ascii="Times New Roman" w:hAnsi="Times New Roman" w:cs="Times New Roman"/>
          <w:sz w:val="24"/>
          <w:szCs w:val="24"/>
        </w:rPr>
        <w:t xml:space="preserve"> in practices for </w:t>
      </w:r>
      <w:r w:rsidR="00E87681">
        <w:rPr>
          <w:rFonts w:ascii="Times New Roman" w:hAnsi="Times New Roman" w:cs="Times New Roman"/>
          <w:sz w:val="24"/>
          <w:szCs w:val="24"/>
        </w:rPr>
        <w:t xml:space="preserve">system </w:t>
      </w:r>
      <w:r w:rsidR="00D06C7E">
        <w:rPr>
          <w:rFonts w:ascii="Times New Roman" w:hAnsi="Times New Roman" w:cs="Times New Roman"/>
          <w:sz w:val="24"/>
          <w:szCs w:val="24"/>
        </w:rPr>
        <w:t xml:space="preserve">change request management. The old system consisted of a number of </w:t>
      </w:r>
      <w:r w:rsidR="00E87681">
        <w:rPr>
          <w:rFonts w:ascii="Times New Roman" w:hAnsi="Times New Roman" w:cs="Times New Roman"/>
          <w:sz w:val="24"/>
          <w:szCs w:val="24"/>
        </w:rPr>
        <w:t>indepe</w:t>
      </w:r>
      <w:r w:rsidR="00E92BD2">
        <w:rPr>
          <w:rFonts w:ascii="Times New Roman" w:hAnsi="Times New Roman" w:cs="Times New Roman"/>
          <w:sz w:val="24"/>
          <w:szCs w:val="24"/>
        </w:rPr>
        <w:t>nde</w:t>
      </w:r>
      <w:r w:rsidR="00E87681">
        <w:rPr>
          <w:rFonts w:ascii="Times New Roman" w:hAnsi="Times New Roman" w:cs="Times New Roman"/>
          <w:sz w:val="24"/>
          <w:szCs w:val="24"/>
        </w:rPr>
        <w:t xml:space="preserve">nt </w:t>
      </w:r>
      <w:r w:rsidR="00D06C7E">
        <w:rPr>
          <w:rFonts w:ascii="Times New Roman" w:hAnsi="Times New Roman" w:cs="Times New Roman"/>
          <w:sz w:val="24"/>
          <w:szCs w:val="24"/>
        </w:rPr>
        <w:t>modules and th</w:t>
      </w:r>
      <w:r w:rsidR="00E87681">
        <w:rPr>
          <w:rFonts w:ascii="Times New Roman" w:hAnsi="Times New Roman" w:cs="Times New Roman"/>
          <w:sz w:val="24"/>
          <w:szCs w:val="24"/>
        </w:rPr>
        <w:t>is</w:t>
      </w:r>
      <w:r w:rsidR="00D06C7E">
        <w:rPr>
          <w:rFonts w:ascii="Times New Roman" w:hAnsi="Times New Roman" w:cs="Times New Roman"/>
          <w:sz w:val="24"/>
          <w:szCs w:val="24"/>
        </w:rPr>
        <w:t xml:space="preserve"> </w:t>
      </w:r>
      <w:r w:rsidR="00E87681">
        <w:rPr>
          <w:rFonts w:ascii="Times New Roman" w:hAnsi="Times New Roman" w:cs="Times New Roman"/>
          <w:sz w:val="24"/>
          <w:szCs w:val="24"/>
        </w:rPr>
        <w:t xml:space="preserve">allowed </w:t>
      </w:r>
      <w:r w:rsidR="00E92BD2">
        <w:rPr>
          <w:rFonts w:ascii="Times New Roman" w:hAnsi="Times New Roman" w:cs="Times New Roman"/>
          <w:sz w:val="24"/>
          <w:szCs w:val="24"/>
        </w:rPr>
        <w:t xml:space="preserve">more </w:t>
      </w:r>
      <w:r w:rsidR="00D06C7E">
        <w:rPr>
          <w:rFonts w:ascii="Times New Roman" w:hAnsi="Times New Roman" w:cs="Times New Roman"/>
          <w:sz w:val="24"/>
          <w:szCs w:val="24"/>
        </w:rPr>
        <w:t xml:space="preserve">flexibility </w:t>
      </w:r>
      <w:r w:rsidR="00E92BD2">
        <w:rPr>
          <w:rFonts w:ascii="Times New Roman" w:hAnsi="Times New Roman" w:cs="Times New Roman"/>
          <w:sz w:val="24"/>
          <w:szCs w:val="24"/>
        </w:rPr>
        <w:t>in</w:t>
      </w:r>
      <w:r w:rsidR="00E87681">
        <w:rPr>
          <w:rFonts w:ascii="Times New Roman" w:hAnsi="Times New Roman" w:cs="Times New Roman"/>
          <w:sz w:val="24"/>
          <w:szCs w:val="24"/>
        </w:rPr>
        <w:t xml:space="preserve"> </w:t>
      </w:r>
      <w:r w:rsidR="00D06C7E">
        <w:rPr>
          <w:rFonts w:ascii="Times New Roman" w:hAnsi="Times New Roman" w:cs="Times New Roman"/>
          <w:sz w:val="24"/>
          <w:szCs w:val="24"/>
        </w:rPr>
        <w:t xml:space="preserve">accommodating many of the </w:t>
      </w:r>
      <w:r w:rsidR="00E87681">
        <w:rPr>
          <w:rFonts w:ascii="Times New Roman" w:hAnsi="Times New Roman" w:cs="Times New Roman"/>
          <w:sz w:val="24"/>
          <w:szCs w:val="24"/>
        </w:rPr>
        <w:t xml:space="preserve">change </w:t>
      </w:r>
      <w:r w:rsidR="00D06C7E">
        <w:rPr>
          <w:rFonts w:ascii="Times New Roman" w:hAnsi="Times New Roman" w:cs="Times New Roman"/>
          <w:sz w:val="24"/>
          <w:szCs w:val="24"/>
        </w:rPr>
        <w:t>requests</w:t>
      </w:r>
      <w:r w:rsidR="00E92BD2">
        <w:rPr>
          <w:rFonts w:ascii="Times New Roman" w:hAnsi="Times New Roman" w:cs="Times New Roman"/>
          <w:sz w:val="24"/>
          <w:szCs w:val="24"/>
        </w:rPr>
        <w:t xml:space="preserve"> from the </w:t>
      </w:r>
      <w:proofErr w:type="spellStart"/>
      <w:r w:rsidR="00E92BD2">
        <w:rPr>
          <w:rFonts w:ascii="Times New Roman" w:hAnsi="Times New Roman" w:cs="Times New Roman"/>
          <w:sz w:val="24"/>
          <w:szCs w:val="24"/>
        </w:rPr>
        <w:t>MoF</w:t>
      </w:r>
      <w:proofErr w:type="spellEnd"/>
      <w:r w:rsidR="00D06C7E">
        <w:rPr>
          <w:rFonts w:ascii="Times New Roman" w:hAnsi="Times New Roman" w:cs="Times New Roman"/>
          <w:sz w:val="24"/>
          <w:szCs w:val="24"/>
        </w:rPr>
        <w:t xml:space="preserve">. </w:t>
      </w:r>
      <w:r w:rsidR="00E87681">
        <w:rPr>
          <w:rFonts w:ascii="Times New Roman" w:hAnsi="Times New Roman" w:cs="Times New Roman"/>
          <w:sz w:val="24"/>
          <w:szCs w:val="24"/>
        </w:rPr>
        <w:t>The c</w:t>
      </w:r>
      <w:r w:rsidR="00D06C7E">
        <w:rPr>
          <w:rFonts w:ascii="Times New Roman" w:hAnsi="Times New Roman" w:cs="Times New Roman"/>
          <w:sz w:val="24"/>
          <w:szCs w:val="24"/>
        </w:rPr>
        <w:t xml:space="preserve">urrent level of integration between the PFMIS modules as well as their linkages to other government systems </w:t>
      </w:r>
      <w:r w:rsidR="00E87681">
        <w:rPr>
          <w:rFonts w:ascii="Times New Roman" w:hAnsi="Times New Roman" w:cs="Times New Roman"/>
          <w:sz w:val="24"/>
          <w:szCs w:val="24"/>
        </w:rPr>
        <w:t>has increased the change management risks,</w:t>
      </w:r>
      <w:r w:rsidR="00583C4D">
        <w:rPr>
          <w:rFonts w:ascii="Times New Roman" w:hAnsi="Times New Roman" w:cs="Times New Roman"/>
          <w:sz w:val="24"/>
          <w:szCs w:val="24"/>
        </w:rPr>
        <w:t xml:space="preserve"> and “</w:t>
      </w:r>
      <w:proofErr w:type="spellStart"/>
      <w:r w:rsidR="00583C4D">
        <w:rPr>
          <w:rFonts w:ascii="Times New Roman" w:hAnsi="Times New Roman" w:cs="Times New Roman"/>
          <w:sz w:val="24"/>
          <w:szCs w:val="24"/>
        </w:rPr>
        <w:t>Fintehinform</w:t>
      </w:r>
      <w:proofErr w:type="spellEnd"/>
      <w:r w:rsidR="00583C4D">
        <w:rPr>
          <w:rFonts w:ascii="Times New Roman" w:hAnsi="Times New Roman" w:cs="Times New Roman"/>
          <w:sz w:val="24"/>
          <w:szCs w:val="24"/>
        </w:rPr>
        <w:t xml:space="preserve">” has to </w:t>
      </w:r>
      <w:r w:rsidR="00E92BD2">
        <w:rPr>
          <w:rFonts w:ascii="Times New Roman" w:hAnsi="Times New Roman" w:cs="Times New Roman"/>
          <w:sz w:val="24"/>
          <w:szCs w:val="24"/>
        </w:rPr>
        <w:t xml:space="preserve">now </w:t>
      </w:r>
      <w:r w:rsidR="00583C4D">
        <w:rPr>
          <w:rFonts w:ascii="Times New Roman" w:hAnsi="Times New Roman" w:cs="Times New Roman"/>
          <w:sz w:val="24"/>
          <w:szCs w:val="24"/>
        </w:rPr>
        <w:t>re</w:t>
      </w:r>
      <w:r w:rsidR="00E87681">
        <w:rPr>
          <w:rFonts w:ascii="Times New Roman" w:hAnsi="Times New Roman" w:cs="Times New Roman"/>
          <w:sz w:val="24"/>
          <w:szCs w:val="24"/>
        </w:rPr>
        <w:t>fuse</w:t>
      </w:r>
      <w:r w:rsidR="00583C4D">
        <w:rPr>
          <w:rFonts w:ascii="Times New Roman" w:hAnsi="Times New Roman" w:cs="Times New Roman"/>
          <w:sz w:val="24"/>
          <w:szCs w:val="24"/>
        </w:rPr>
        <w:t xml:space="preserve"> some of the </w:t>
      </w:r>
      <w:r w:rsidR="00E87681">
        <w:rPr>
          <w:rFonts w:ascii="Times New Roman" w:hAnsi="Times New Roman" w:cs="Times New Roman"/>
          <w:sz w:val="24"/>
          <w:szCs w:val="24"/>
        </w:rPr>
        <w:t xml:space="preserve">requested </w:t>
      </w:r>
      <w:r w:rsidR="00583C4D">
        <w:rPr>
          <w:rFonts w:ascii="Times New Roman" w:hAnsi="Times New Roman" w:cs="Times New Roman"/>
          <w:sz w:val="24"/>
          <w:szCs w:val="24"/>
        </w:rPr>
        <w:t xml:space="preserve">changes. </w:t>
      </w:r>
      <w:r w:rsidR="00E87681">
        <w:rPr>
          <w:rFonts w:ascii="Times New Roman" w:hAnsi="Times New Roman" w:cs="Times New Roman"/>
          <w:sz w:val="24"/>
          <w:szCs w:val="24"/>
        </w:rPr>
        <w:t>This has been somewhat of a shock to stakeholders who became used to a more responsive change management system. It has therefore been</w:t>
      </w:r>
      <w:r w:rsidR="00583C4D">
        <w:rPr>
          <w:rFonts w:ascii="Times New Roman" w:hAnsi="Times New Roman" w:cs="Times New Roman"/>
          <w:sz w:val="24"/>
          <w:szCs w:val="24"/>
        </w:rPr>
        <w:t xml:space="preserve"> important to communicate this issue </w:t>
      </w:r>
      <w:r w:rsidR="00E87681">
        <w:rPr>
          <w:rFonts w:ascii="Times New Roman" w:hAnsi="Times New Roman" w:cs="Times New Roman"/>
          <w:sz w:val="24"/>
          <w:szCs w:val="24"/>
        </w:rPr>
        <w:t xml:space="preserve">to management along with the inherent risks that unstructured system changes will create. </w:t>
      </w:r>
      <w:r w:rsidR="00583C4D">
        <w:rPr>
          <w:rFonts w:ascii="Times New Roman" w:hAnsi="Times New Roman" w:cs="Times New Roman"/>
          <w:sz w:val="24"/>
          <w:szCs w:val="24"/>
        </w:rPr>
        <w:t xml:space="preserve"> </w:t>
      </w:r>
    </w:p>
    <w:p w14:paraId="60D831D0" w14:textId="08B0D8B4" w:rsidR="00CD657A" w:rsidRDefault="00B06877" w:rsidP="006B5AAB">
      <w:pPr>
        <w:spacing w:line="240" w:lineRule="auto"/>
        <w:jc w:val="both"/>
        <w:rPr>
          <w:rFonts w:ascii="Times New Roman" w:hAnsi="Times New Roman" w:cs="Times New Roman"/>
          <w:sz w:val="24"/>
          <w:szCs w:val="24"/>
        </w:rPr>
      </w:pPr>
      <w:r w:rsidRPr="00BB665D">
        <w:rPr>
          <w:rFonts w:ascii="Times New Roman" w:hAnsi="Times New Roman" w:cs="Times New Roman"/>
          <w:sz w:val="24"/>
          <w:szCs w:val="24"/>
        </w:rPr>
        <w:t>Following the conclusion of discussions on the three selected questions,</w:t>
      </w:r>
      <w:r>
        <w:rPr>
          <w:rFonts w:ascii="Times New Roman" w:hAnsi="Times New Roman" w:cs="Times New Roman"/>
          <w:b/>
          <w:sz w:val="24"/>
          <w:szCs w:val="24"/>
        </w:rPr>
        <w:t xml:space="preserve"> </w:t>
      </w:r>
      <w:r w:rsidR="00CD657A" w:rsidRPr="007639EA">
        <w:rPr>
          <w:rFonts w:ascii="Times New Roman" w:hAnsi="Times New Roman" w:cs="Times New Roman"/>
          <w:b/>
          <w:sz w:val="24"/>
          <w:szCs w:val="24"/>
        </w:rPr>
        <w:t>Mrs. Elena Nikulina</w:t>
      </w:r>
      <w:r w:rsidR="00CD657A">
        <w:rPr>
          <w:rFonts w:ascii="Times New Roman" w:hAnsi="Times New Roman" w:cs="Times New Roman"/>
          <w:sz w:val="24"/>
          <w:szCs w:val="24"/>
        </w:rPr>
        <w:t xml:space="preserve"> also </w:t>
      </w:r>
      <w:r w:rsidR="00362713">
        <w:rPr>
          <w:rFonts w:ascii="Times New Roman" w:hAnsi="Times New Roman" w:cs="Times New Roman"/>
          <w:sz w:val="24"/>
          <w:szCs w:val="24"/>
        </w:rPr>
        <w:t xml:space="preserve">shared </w:t>
      </w:r>
      <w:r w:rsidR="00CD657A">
        <w:rPr>
          <w:rFonts w:ascii="Times New Roman" w:hAnsi="Times New Roman" w:cs="Times New Roman"/>
          <w:sz w:val="24"/>
          <w:szCs w:val="24"/>
        </w:rPr>
        <w:t xml:space="preserve">lessons learned by the World Bank from </w:t>
      </w:r>
      <w:r w:rsidR="00D636E7">
        <w:rPr>
          <w:rFonts w:ascii="Times New Roman" w:hAnsi="Times New Roman" w:cs="Times New Roman"/>
          <w:sz w:val="24"/>
          <w:szCs w:val="24"/>
        </w:rPr>
        <w:t xml:space="preserve">the </w:t>
      </w:r>
      <w:r w:rsidR="00CD657A">
        <w:rPr>
          <w:rFonts w:ascii="Times New Roman" w:hAnsi="Times New Roman" w:cs="Times New Roman"/>
          <w:sz w:val="24"/>
          <w:szCs w:val="24"/>
        </w:rPr>
        <w:t>Moldova</w:t>
      </w:r>
      <w:r w:rsidR="00D636E7">
        <w:rPr>
          <w:rFonts w:ascii="Times New Roman" w:hAnsi="Times New Roman" w:cs="Times New Roman"/>
          <w:sz w:val="24"/>
          <w:szCs w:val="24"/>
        </w:rPr>
        <w:t>n</w:t>
      </w:r>
      <w:r w:rsidR="00CD657A">
        <w:rPr>
          <w:rFonts w:ascii="Times New Roman" w:hAnsi="Times New Roman" w:cs="Times New Roman"/>
          <w:sz w:val="24"/>
          <w:szCs w:val="24"/>
        </w:rPr>
        <w:t xml:space="preserve"> </w:t>
      </w:r>
      <w:r w:rsidR="00820D32">
        <w:rPr>
          <w:rFonts w:ascii="Times New Roman" w:hAnsi="Times New Roman" w:cs="Times New Roman"/>
          <w:sz w:val="24"/>
          <w:szCs w:val="24"/>
        </w:rPr>
        <w:t>project</w:t>
      </w:r>
      <w:r w:rsidR="00BB665D">
        <w:rPr>
          <w:rFonts w:ascii="Times New Roman" w:hAnsi="Times New Roman" w:cs="Times New Roman"/>
          <w:sz w:val="24"/>
          <w:szCs w:val="24"/>
        </w:rPr>
        <w:t xml:space="preserve"> and documented in its Implementation Completion and Results Report (ICRR)</w:t>
      </w:r>
      <w:r w:rsidR="00CD657A">
        <w:rPr>
          <w:rFonts w:ascii="Times New Roman" w:hAnsi="Times New Roman" w:cs="Times New Roman"/>
          <w:sz w:val="24"/>
          <w:szCs w:val="24"/>
        </w:rPr>
        <w:t>:</w:t>
      </w:r>
    </w:p>
    <w:p w14:paraId="60FBE296" w14:textId="7A586FC9" w:rsidR="00CD657A" w:rsidRDefault="00CD657A" w:rsidP="00C03B5F">
      <w:pPr>
        <w:pStyle w:val="ListParagraph"/>
        <w:numPr>
          <w:ilvl w:val="0"/>
          <w:numId w:val="3"/>
        </w:numPr>
        <w:ind w:left="567" w:hanging="283"/>
        <w:jc w:val="both"/>
        <w:rPr>
          <w:rFonts w:ascii="Times New Roman" w:hAnsi="Times New Roman" w:cs="Times New Roman"/>
          <w:lang w:val="en-US"/>
        </w:rPr>
      </w:pPr>
      <w:r>
        <w:rPr>
          <w:rFonts w:ascii="Times New Roman" w:hAnsi="Times New Roman" w:cs="Times New Roman"/>
          <w:lang w:val="en-US"/>
        </w:rPr>
        <w:t xml:space="preserve">Overall implementation of the </w:t>
      </w:r>
      <w:r w:rsidR="00E61941">
        <w:rPr>
          <w:rFonts w:ascii="Times New Roman" w:hAnsi="Times New Roman" w:cs="Times New Roman"/>
          <w:lang w:val="en-US"/>
        </w:rPr>
        <w:t xml:space="preserve">Moldova </w:t>
      </w:r>
      <w:r>
        <w:rPr>
          <w:rFonts w:ascii="Times New Roman" w:hAnsi="Times New Roman" w:cs="Times New Roman"/>
          <w:lang w:val="en-US"/>
        </w:rPr>
        <w:t>project was assessed as unsatisfactory – the</w:t>
      </w:r>
      <w:r w:rsidR="006604EF">
        <w:rPr>
          <w:rFonts w:ascii="Times New Roman" w:hAnsi="Times New Roman" w:cs="Times New Roman"/>
          <w:lang w:val="en-US"/>
        </w:rPr>
        <w:t xml:space="preserve"> project did not deliver the operational FMIS system despite </w:t>
      </w:r>
      <w:r>
        <w:rPr>
          <w:rFonts w:ascii="Times New Roman" w:hAnsi="Times New Roman" w:cs="Times New Roman"/>
          <w:lang w:val="en-US"/>
        </w:rPr>
        <w:t xml:space="preserve">several extensions of the </w:t>
      </w:r>
      <w:r w:rsidR="006604EF">
        <w:rPr>
          <w:rFonts w:ascii="Times New Roman" w:hAnsi="Times New Roman" w:cs="Times New Roman"/>
          <w:lang w:val="en-US"/>
        </w:rPr>
        <w:t>closing date</w:t>
      </w:r>
      <w:r w:rsidR="00BB665D">
        <w:rPr>
          <w:rFonts w:ascii="Times New Roman" w:hAnsi="Times New Roman" w:cs="Times New Roman"/>
          <w:lang w:val="en-US"/>
        </w:rPr>
        <w:t xml:space="preserve"> (</w:t>
      </w:r>
      <w:r w:rsidR="00D636E7">
        <w:rPr>
          <w:rFonts w:ascii="Times New Roman" w:hAnsi="Times New Roman" w:cs="Times New Roman"/>
          <w:lang w:val="en-US"/>
        </w:rPr>
        <w:t>the</w:t>
      </w:r>
      <w:r w:rsidR="00E61941">
        <w:rPr>
          <w:rFonts w:ascii="Times New Roman" w:hAnsi="Times New Roman" w:cs="Times New Roman"/>
          <w:lang w:val="en-US"/>
        </w:rPr>
        <w:t xml:space="preserve"> b</w:t>
      </w:r>
      <w:r>
        <w:rPr>
          <w:rFonts w:ascii="Times New Roman" w:hAnsi="Times New Roman" w:cs="Times New Roman"/>
          <w:lang w:val="en-US"/>
        </w:rPr>
        <w:t xml:space="preserve">udget execution module </w:t>
      </w:r>
      <w:r w:rsidR="00D636E7">
        <w:rPr>
          <w:rFonts w:ascii="Times New Roman" w:hAnsi="Times New Roman" w:cs="Times New Roman"/>
          <w:lang w:val="en-US"/>
        </w:rPr>
        <w:t>did</w:t>
      </w:r>
      <w:r w:rsidR="00E61941">
        <w:rPr>
          <w:rFonts w:ascii="Times New Roman" w:hAnsi="Times New Roman" w:cs="Times New Roman"/>
          <w:lang w:val="en-US"/>
        </w:rPr>
        <w:t xml:space="preserve"> </w:t>
      </w:r>
      <w:r w:rsidR="00D636E7">
        <w:rPr>
          <w:rFonts w:ascii="Times New Roman" w:hAnsi="Times New Roman" w:cs="Times New Roman"/>
          <w:lang w:val="en-US"/>
        </w:rPr>
        <w:t xml:space="preserve">not </w:t>
      </w:r>
      <w:r w:rsidR="00E61941">
        <w:rPr>
          <w:rFonts w:ascii="Times New Roman" w:hAnsi="Times New Roman" w:cs="Times New Roman"/>
          <w:lang w:val="en-US"/>
        </w:rPr>
        <w:t xml:space="preserve">pass </w:t>
      </w:r>
      <w:r w:rsidR="00D636E7">
        <w:rPr>
          <w:rFonts w:ascii="Times New Roman" w:hAnsi="Times New Roman" w:cs="Times New Roman"/>
          <w:lang w:val="en-US"/>
        </w:rPr>
        <w:t xml:space="preserve">acceptance </w:t>
      </w:r>
      <w:r w:rsidR="00E61941">
        <w:rPr>
          <w:rFonts w:ascii="Times New Roman" w:hAnsi="Times New Roman" w:cs="Times New Roman"/>
          <w:lang w:val="en-US"/>
        </w:rPr>
        <w:t>test</w:t>
      </w:r>
      <w:r w:rsidR="00D636E7">
        <w:rPr>
          <w:rFonts w:ascii="Times New Roman" w:hAnsi="Times New Roman" w:cs="Times New Roman"/>
          <w:lang w:val="en-US"/>
        </w:rPr>
        <w:t>ing</w:t>
      </w:r>
      <w:r w:rsidR="00E61941">
        <w:rPr>
          <w:rFonts w:ascii="Times New Roman" w:hAnsi="Times New Roman" w:cs="Times New Roman"/>
          <w:lang w:val="en-US"/>
        </w:rPr>
        <w:t xml:space="preserve"> and </w:t>
      </w:r>
      <w:r>
        <w:rPr>
          <w:rFonts w:ascii="Times New Roman" w:hAnsi="Times New Roman" w:cs="Times New Roman"/>
          <w:lang w:val="en-US"/>
        </w:rPr>
        <w:t xml:space="preserve">was </w:t>
      </w:r>
      <w:r w:rsidR="00D636E7">
        <w:rPr>
          <w:rFonts w:ascii="Times New Roman" w:hAnsi="Times New Roman" w:cs="Times New Roman"/>
          <w:lang w:val="en-US"/>
        </w:rPr>
        <w:t xml:space="preserve">therefore </w:t>
      </w:r>
      <w:r>
        <w:rPr>
          <w:rFonts w:ascii="Times New Roman" w:hAnsi="Times New Roman" w:cs="Times New Roman"/>
          <w:lang w:val="en-US"/>
        </w:rPr>
        <w:t xml:space="preserve">not </w:t>
      </w:r>
      <w:r w:rsidR="00D636E7">
        <w:rPr>
          <w:rFonts w:ascii="Times New Roman" w:hAnsi="Times New Roman" w:cs="Times New Roman"/>
          <w:lang w:val="en-US"/>
        </w:rPr>
        <w:t>signed-off</w:t>
      </w:r>
      <w:r>
        <w:rPr>
          <w:rFonts w:ascii="Times New Roman" w:hAnsi="Times New Roman" w:cs="Times New Roman"/>
          <w:lang w:val="en-US"/>
        </w:rPr>
        <w:t xml:space="preserve"> by the Ministry of Finance</w:t>
      </w:r>
      <w:r w:rsidR="00BB665D">
        <w:rPr>
          <w:rFonts w:ascii="Times New Roman" w:hAnsi="Times New Roman" w:cs="Times New Roman"/>
          <w:lang w:val="en-US"/>
        </w:rPr>
        <w:t>)</w:t>
      </w:r>
      <w:r w:rsidR="00D636E7">
        <w:rPr>
          <w:rFonts w:ascii="Times New Roman" w:hAnsi="Times New Roman" w:cs="Times New Roman"/>
          <w:lang w:val="en-US"/>
        </w:rPr>
        <w:t>;</w:t>
      </w:r>
    </w:p>
    <w:p w14:paraId="3A306F28" w14:textId="760C8C51" w:rsidR="006B5AAB" w:rsidRDefault="00E61941" w:rsidP="00C03B5F">
      <w:pPr>
        <w:pStyle w:val="ListParagraph"/>
        <w:numPr>
          <w:ilvl w:val="0"/>
          <w:numId w:val="3"/>
        </w:numPr>
        <w:ind w:left="567" w:hanging="283"/>
        <w:jc w:val="both"/>
        <w:rPr>
          <w:rFonts w:ascii="Times New Roman" w:hAnsi="Times New Roman" w:cs="Times New Roman"/>
          <w:lang w:val="en-US"/>
        </w:rPr>
      </w:pPr>
      <w:r>
        <w:rPr>
          <w:rFonts w:ascii="Times New Roman" w:hAnsi="Times New Roman" w:cs="Times New Roman"/>
          <w:lang w:val="en-US"/>
        </w:rPr>
        <w:t>External factor</w:t>
      </w:r>
      <w:r w:rsidR="00820D32">
        <w:rPr>
          <w:rFonts w:ascii="Times New Roman" w:hAnsi="Times New Roman" w:cs="Times New Roman"/>
          <w:lang w:val="en-US"/>
        </w:rPr>
        <w:t>s</w:t>
      </w:r>
      <w:r w:rsidR="00BB665D">
        <w:rPr>
          <w:rFonts w:ascii="Times New Roman" w:hAnsi="Times New Roman" w:cs="Times New Roman"/>
          <w:lang w:val="en-US"/>
        </w:rPr>
        <w:t>,</w:t>
      </w:r>
      <w:r>
        <w:rPr>
          <w:rFonts w:ascii="Times New Roman" w:hAnsi="Times New Roman" w:cs="Times New Roman"/>
          <w:lang w:val="en-US"/>
        </w:rPr>
        <w:t xml:space="preserve"> </w:t>
      </w:r>
      <w:r w:rsidR="00D636E7">
        <w:rPr>
          <w:rFonts w:ascii="Times New Roman" w:hAnsi="Times New Roman" w:cs="Times New Roman"/>
          <w:lang w:val="en-US"/>
        </w:rPr>
        <w:t xml:space="preserve">including </w:t>
      </w:r>
      <w:r w:rsidR="006604EF">
        <w:rPr>
          <w:rFonts w:ascii="Times New Roman" w:hAnsi="Times New Roman" w:cs="Times New Roman"/>
          <w:lang w:val="en-US"/>
        </w:rPr>
        <w:t>major political changes</w:t>
      </w:r>
      <w:r w:rsidR="00CB1ECF">
        <w:rPr>
          <w:rFonts w:ascii="Times New Roman" w:hAnsi="Times New Roman" w:cs="Times New Roman"/>
          <w:lang w:val="en-US"/>
        </w:rPr>
        <w:t>,</w:t>
      </w:r>
      <w:r w:rsidR="00820D32">
        <w:rPr>
          <w:rFonts w:ascii="Times New Roman" w:hAnsi="Times New Roman" w:cs="Times New Roman"/>
          <w:lang w:val="en-US"/>
        </w:rPr>
        <w:t xml:space="preserve"> </w:t>
      </w:r>
      <w:r w:rsidR="008D0E4F">
        <w:rPr>
          <w:rFonts w:ascii="Times New Roman" w:hAnsi="Times New Roman" w:cs="Times New Roman"/>
          <w:lang w:val="en-US"/>
        </w:rPr>
        <w:t xml:space="preserve">adversely affected </w:t>
      </w:r>
      <w:r w:rsidR="006604EF">
        <w:rPr>
          <w:rFonts w:ascii="Times New Roman" w:hAnsi="Times New Roman" w:cs="Times New Roman"/>
          <w:lang w:val="en-US"/>
        </w:rPr>
        <w:t xml:space="preserve">political </w:t>
      </w:r>
      <w:r w:rsidR="00820D32">
        <w:rPr>
          <w:rFonts w:ascii="Times New Roman" w:hAnsi="Times New Roman" w:cs="Times New Roman"/>
          <w:lang w:val="en-US"/>
        </w:rPr>
        <w:t>commitment to</w:t>
      </w:r>
      <w:r w:rsidR="008D0E4F">
        <w:rPr>
          <w:rFonts w:ascii="Times New Roman" w:hAnsi="Times New Roman" w:cs="Times New Roman"/>
          <w:lang w:val="en-US"/>
        </w:rPr>
        <w:t>,</w:t>
      </w:r>
      <w:r w:rsidR="00820D32">
        <w:rPr>
          <w:rFonts w:ascii="Times New Roman" w:hAnsi="Times New Roman" w:cs="Times New Roman"/>
          <w:lang w:val="en-US"/>
        </w:rPr>
        <w:t xml:space="preserve"> and </w:t>
      </w:r>
      <w:r w:rsidR="006604EF">
        <w:rPr>
          <w:rFonts w:ascii="Times New Roman" w:hAnsi="Times New Roman" w:cs="Times New Roman"/>
          <w:lang w:val="en-US"/>
        </w:rPr>
        <w:t xml:space="preserve">high level </w:t>
      </w:r>
      <w:r w:rsidR="00820D32">
        <w:rPr>
          <w:rFonts w:ascii="Times New Roman" w:hAnsi="Times New Roman" w:cs="Times New Roman"/>
          <w:lang w:val="en-US"/>
        </w:rPr>
        <w:t>support of the project;</w:t>
      </w:r>
    </w:p>
    <w:p w14:paraId="6F252320" w14:textId="7AC1B29F" w:rsidR="00681BCE" w:rsidRDefault="00820D32" w:rsidP="00C03B5F">
      <w:pPr>
        <w:pStyle w:val="ListParagraph"/>
        <w:numPr>
          <w:ilvl w:val="0"/>
          <w:numId w:val="3"/>
        </w:numPr>
        <w:ind w:left="567" w:hanging="283"/>
        <w:jc w:val="both"/>
        <w:rPr>
          <w:rFonts w:ascii="Times New Roman" w:hAnsi="Times New Roman" w:cs="Times New Roman"/>
          <w:lang w:val="en-US"/>
        </w:rPr>
      </w:pPr>
      <w:r>
        <w:rPr>
          <w:rFonts w:ascii="Times New Roman" w:hAnsi="Times New Roman" w:cs="Times New Roman"/>
          <w:lang w:val="en-US"/>
        </w:rPr>
        <w:t xml:space="preserve">It is very important to establish </w:t>
      </w:r>
      <w:r w:rsidR="008D0E4F">
        <w:rPr>
          <w:rFonts w:ascii="Times New Roman" w:hAnsi="Times New Roman" w:cs="Times New Roman"/>
          <w:lang w:val="en-US"/>
        </w:rPr>
        <w:t xml:space="preserve">a </w:t>
      </w:r>
      <w:r>
        <w:rPr>
          <w:rFonts w:ascii="Times New Roman" w:hAnsi="Times New Roman" w:cs="Times New Roman"/>
          <w:lang w:val="en-US"/>
        </w:rPr>
        <w:t>good understanding between the supplier and the client (</w:t>
      </w:r>
      <w:proofErr w:type="spellStart"/>
      <w:r>
        <w:rPr>
          <w:rFonts w:ascii="Times New Roman" w:hAnsi="Times New Roman" w:cs="Times New Roman"/>
          <w:lang w:val="en-US"/>
        </w:rPr>
        <w:t>MoF</w:t>
      </w:r>
      <w:proofErr w:type="spellEnd"/>
      <w:r>
        <w:rPr>
          <w:rFonts w:ascii="Times New Roman" w:hAnsi="Times New Roman" w:cs="Times New Roman"/>
          <w:lang w:val="en-US"/>
        </w:rPr>
        <w:t xml:space="preserve">) on </w:t>
      </w:r>
      <w:r w:rsidR="008D0E4F">
        <w:rPr>
          <w:rFonts w:ascii="Times New Roman" w:hAnsi="Times New Roman" w:cs="Times New Roman"/>
          <w:lang w:val="en-US"/>
        </w:rPr>
        <w:t xml:space="preserve">many </w:t>
      </w:r>
      <w:r>
        <w:rPr>
          <w:rFonts w:ascii="Times New Roman" w:hAnsi="Times New Roman" w:cs="Times New Roman"/>
          <w:lang w:val="en-US"/>
        </w:rPr>
        <w:t xml:space="preserve">issues </w:t>
      </w:r>
      <w:r w:rsidR="008D0E4F">
        <w:rPr>
          <w:rFonts w:ascii="Times New Roman" w:hAnsi="Times New Roman" w:cs="Times New Roman"/>
          <w:lang w:val="en-US"/>
        </w:rPr>
        <w:t xml:space="preserve">including the </w:t>
      </w:r>
      <w:r>
        <w:rPr>
          <w:rFonts w:ascii="Times New Roman" w:hAnsi="Times New Roman" w:cs="Times New Roman"/>
          <w:lang w:val="en-US"/>
        </w:rPr>
        <w:t>required level of customization</w:t>
      </w:r>
      <w:r w:rsidR="008D0E4F">
        <w:rPr>
          <w:rFonts w:ascii="Times New Roman" w:hAnsi="Times New Roman" w:cs="Times New Roman"/>
          <w:lang w:val="en-US"/>
        </w:rPr>
        <w:t xml:space="preserve"> and</w:t>
      </w:r>
      <w:r>
        <w:rPr>
          <w:rFonts w:ascii="Times New Roman" w:hAnsi="Times New Roman" w:cs="Times New Roman"/>
          <w:lang w:val="en-US"/>
        </w:rPr>
        <w:t xml:space="preserve"> </w:t>
      </w:r>
      <w:r w:rsidR="008D0E4F">
        <w:rPr>
          <w:rFonts w:ascii="Times New Roman" w:hAnsi="Times New Roman" w:cs="Times New Roman"/>
          <w:lang w:val="en-US"/>
        </w:rPr>
        <w:t xml:space="preserve">the </w:t>
      </w:r>
      <w:r w:rsidR="00681BCE">
        <w:rPr>
          <w:rFonts w:ascii="Times New Roman" w:hAnsi="Times New Roman" w:cs="Times New Roman"/>
          <w:lang w:val="en-US"/>
        </w:rPr>
        <w:t xml:space="preserve">physical presence of </w:t>
      </w:r>
      <w:r w:rsidR="008D0E4F">
        <w:rPr>
          <w:rFonts w:ascii="Times New Roman" w:hAnsi="Times New Roman" w:cs="Times New Roman"/>
          <w:lang w:val="en-US"/>
        </w:rPr>
        <w:t>vendor</w:t>
      </w:r>
      <w:r>
        <w:rPr>
          <w:rFonts w:ascii="Times New Roman" w:hAnsi="Times New Roman" w:cs="Times New Roman"/>
          <w:lang w:val="en-US"/>
        </w:rPr>
        <w:t xml:space="preserve"> representatives in</w:t>
      </w:r>
      <w:r w:rsidR="008D0E4F">
        <w:rPr>
          <w:rFonts w:ascii="Times New Roman" w:hAnsi="Times New Roman" w:cs="Times New Roman"/>
          <w:lang w:val="en-US"/>
        </w:rPr>
        <w:t>-</w:t>
      </w:r>
      <w:r w:rsidR="00681BCE">
        <w:rPr>
          <w:rFonts w:ascii="Times New Roman" w:hAnsi="Times New Roman" w:cs="Times New Roman"/>
          <w:lang w:val="en-US"/>
        </w:rPr>
        <w:t>country;</w:t>
      </w:r>
    </w:p>
    <w:p w14:paraId="7EC17B68" w14:textId="5A6FF2BB" w:rsidR="00820D32" w:rsidRDefault="00681BCE" w:rsidP="00C03B5F">
      <w:pPr>
        <w:pStyle w:val="ListParagraph"/>
        <w:numPr>
          <w:ilvl w:val="0"/>
          <w:numId w:val="3"/>
        </w:numPr>
        <w:ind w:left="567" w:hanging="283"/>
        <w:jc w:val="both"/>
        <w:rPr>
          <w:rFonts w:ascii="Times New Roman" w:hAnsi="Times New Roman" w:cs="Times New Roman"/>
          <w:lang w:val="en-US"/>
        </w:rPr>
      </w:pPr>
      <w:r>
        <w:rPr>
          <w:rFonts w:ascii="Times New Roman" w:hAnsi="Times New Roman" w:cs="Times New Roman"/>
          <w:lang w:val="en-US"/>
        </w:rPr>
        <w:t xml:space="preserve">It is important to </w:t>
      </w:r>
      <w:r w:rsidR="00BB665D">
        <w:rPr>
          <w:rFonts w:ascii="Times New Roman" w:hAnsi="Times New Roman" w:cs="Times New Roman"/>
          <w:lang w:val="en-US"/>
        </w:rPr>
        <w:t xml:space="preserve">plan and </w:t>
      </w:r>
      <w:r w:rsidR="008D0E4F">
        <w:rPr>
          <w:rFonts w:ascii="Times New Roman" w:hAnsi="Times New Roman" w:cs="Times New Roman"/>
          <w:lang w:val="en-US"/>
        </w:rPr>
        <w:t>sequence change</w:t>
      </w:r>
      <w:r w:rsidR="00BB665D">
        <w:rPr>
          <w:rFonts w:ascii="Times New Roman" w:hAnsi="Times New Roman" w:cs="Times New Roman"/>
          <w:lang w:val="en-US"/>
        </w:rPr>
        <w:t>s</w:t>
      </w:r>
      <w:r w:rsidR="008D0E4F">
        <w:rPr>
          <w:rFonts w:ascii="Times New Roman" w:hAnsi="Times New Roman" w:cs="Times New Roman"/>
          <w:lang w:val="en-US"/>
        </w:rPr>
        <w:t xml:space="preserve"> </w:t>
      </w:r>
      <w:r w:rsidR="00BB665D">
        <w:rPr>
          <w:rFonts w:ascii="Times New Roman" w:hAnsi="Times New Roman" w:cs="Times New Roman"/>
          <w:lang w:val="en-US"/>
        </w:rPr>
        <w:t>properly</w:t>
      </w:r>
      <w:r>
        <w:rPr>
          <w:rFonts w:ascii="Times New Roman" w:hAnsi="Times New Roman" w:cs="Times New Roman"/>
          <w:lang w:val="en-US"/>
        </w:rPr>
        <w:t>. Moldova</w:t>
      </w:r>
      <w:r w:rsidR="006604EF">
        <w:rPr>
          <w:rFonts w:ascii="Times New Roman" w:hAnsi="Times New Roman" w:cs="Times New Roman"/>
          <w:lang w:val="en-US"/>
        </w:rPr>
        <w:t xml:space="preserve">n </w:t>
      </w:r>
      <w:proofErr w:type="spellStart"/>
      <w:r w:rsidR="006604EF">
        <w:rPr>
          <w:rFonts w:ascii="Times New Roman" w:hAnsi="Times New Roman" w:cs="Times New Roman"/>
          <w:lang w:val="en-US"/>
        </w:rPr>
        <w:t>MoF</w:t>
      </w:r>
      <w:proofErr w:type="spellEnd"/>
      <w:r>
        <w:rPr>
          <w:rFonts w:ascii="Times New Roman" w:hAnsi="Times New Roman" w:cs="Times New Roman"/>
          <w:lang w:val="en-US"/>
        </w:rPr>
        <w:t xml:space="preserve"> </w:t>
      </w:r>
      <w:r w:rsidR="008D0E4F">
        <w:rPr>
          <w:rFonts w:ascii="Times New Roman" w:hAnsi="Times New Roman" w:cs="Times New Roman"/>
          <w:lang w:val="en-US"/>
        </w:rPr>
        <w:t>chose</w:t>
      </w:r>
      <w:r>
        <w:rPr>
          <w:rFonts w:ascii="Times New Roman" w:hAnsi="Times New Roman" w:cs="Times New Roman"/>
          <w:lang w:val="en-US"/>
        </w:rPr>
        <w:t xml:space="preserve"> to wait for the new </w:t>
      </w:r>
      <w:r w:rsidR="00BB665D">
        <w:rPr>
          <w:rFonts w:ascii="Times New Roman" w:hAnsi="Times New Roman" w:cs="Times New Roman"/>
          <w:lang w:val="en-US"/>
        </w:rPr>
        <w:t xml:space="preserve">information </w:t>
      </w:r>
      <w:r>
        <w:rPr>
          <w:rFonts w:ascii="Times New Roman" w:hAnsi="Times New Roman" w:cs="Times New Roman"/>
          <w:lang w:val="en-US"/>
        </w:rPr>
        <w:t xml:space="preserve">system to introduce </w:t>
      </w:r>
      <w:r w:rsidR="008D0E4F">
        <w:rPr>
          <w:rFonts w:ascii="Times New Roman" w:hAnsi="Times New Roman" w:cs="Times New Roman"/>
          <w:lang w:val="en-US"/>
        </w:rPr>
        <w:t xml:space="preserve">the </w:t>
      </w:r>
      <w:r>
        <w:rPr>
          <w:rFonts w:ascii="Times New Roman" w:hAnsi="Times New Roman" w:cs="Times New Roman"/>
          <w:lang w:val="en-US"/>
        </w:rPr>
        <w:t xml:space="preserve">new </w:t>
      </w:r>
      <w:r w:rsidR="00BB665D">
        <w:rPr>
          <w:rFonts w:ascii="Times New Roman" w:hAnsi="Times New Roman" w:cs="Times New Roman"/>
          <w:lang w:val="en-US"/>
        </w:rPr>
        <w:t>u</w:t>
      </w:r>
      <w:r w:rsidR="008D0E4F">
        <w:rPr>
          <w:rFonts w:ascii="Times New Roman" w:hAnsi="Times New Roman" w:cs="Times New Roman"/>
          <w:lang w:val="en-US"/>
        </w:rPr>
        <w:t xml:space="preserve">nified </w:t>
      </w:r>
      <w:r w:rsidR="00BB665D">
        <w:rPr>
          <w:rFonts w:ascii="Times New Roman" w:hAnsi="Times New Roman" w:cs="Times New Roman"/>
          <w:lang w:val="en-US"/>
        </w:rPr>
        <w:t>c</w:t>
      </w:r>
      <w:r>
        <w:rPr>
          <w:rFonts w:ascii="Times New Roman" w:hAnsi="Times New Roman" w:cs="Times New Roman"/>
          <w:lang w:val="en-US"/>
        </w:rPr>
        <w:t xml:space="preserve">hart of </w:t>
      </w:r>
      <w:r w:rsidR="00BB665D">
        <w:rPr>
          <w:rFonts w:ascii="Times New Roman" w:hAnsi="Times New Roman" w:cs="Times New Roman"/>
          <w:lang w:val="en-US"/>
        </w:rPr>
        <w:t>a</w:t>
      </w:r>
      <w:r>
        <w:rPr>
          <w:rFonts w:ascii="Times New Roman" w:hAnsi="Times New Roman" w:cs="Times New Roman"/>
          <w:lang w:val="en-US"/>
        </w:rPr>
        <w:t xml:space="preserve">ccounts and </w:t>
      </w:r>
      <w:r w:rsidR="00BB665D">
        <w:rPr>
          <w:rFonts w:ascii="Times New Roman" w:hAnsi="Times New Roman" w:cs="Times New Roman"/>
          <w:lang w:val="en-US"/>
        </w:rPr>
        <w:t>bu</w:t>
      </w:r>
      <w:r>
        <w:rPr>
          <w:rFonts w:ascii="Times New Roman" w:hAnsi="Times New Roman" w:cs="Times New Roman"/>
          <w:lang w:val="en-US"/>
        </w:rPr>
        <w:t xml:space="preserve">dget </w:t>
      </w:r>
      <w:r w:rsidR="00BB665D">
        <w:rPr>
          <w:rFonts w:ascii="Times New Roman" w:hAnsi="Times New Roman" w:cs="Times New Roman"/>
          <w:lang w:val="en-US"/>
        </w:rPr>
        <w:t>c</w:t>
      </w:r>
      <w:r>
        <w:rPr>
          <w:rFonts w:ascii="Times New Roman" w:hAnsi="Times New Roman" w:cs="Times New Roman"/>
          <w:lang w:val="en-US"/>
        </w:rPr>
        <w:t>lassification</w:t>
      </w:r>
      <w:r w:rsidR="006604EF">
        <w:rPr>
          <w:rFonts w:ascii="Times New Roman" w:hAnsi="Times New Roman" w:cs="Times New Roman"/>
          <w:lang w:val="en-US"/>
        </w:rPr>
        <w:t xml:space="preserve"> and new methodologies</w:t>
      </w:r>
      <w:r w:rsidR="008D0E4F">
        <w:rPr>
          <w:rFonts w:ascii="Times New Roman" w:hAnsi="Times New Roman" w:cs="Times New Roman"/>
          <w:lang w:val="en-US"/>
        </w:rPr>
        <w:t xml:space="preserve">. This resulted in Moldova having to wait </w:t>
      </w:r>
      <w:r w:rsidR="006604EF">
        <w:rPr>
          <w:rFonts w:ascii="Times New Roman" w:hAnsi="Times New Roman" w:cs="Times New Roman"/>
          <w:lang w:val="en-US"/>
        </w:rPr>
        <w:t xml:space="preserve">many </w:t>
      </w:r>
      <w:r w:rsidR="008D0E4F">
        <w:rPr>
          <w:rFonts w:ascii="Times New Roman" w:hAnsi="Times New Roman" w:cs="Times New Roman"/>
          <w:lang w:val="en-US"/>
        </w:rPr>
        <w:t>years to implement these reforms, which could have otherwise have been in place for some time</w:t>
      </w:r>
      <w:r>
        <w:rPr>
          <w:rFonts w:ascii="Times New Roman" w:hAnsi="Times New Roman" w:cs="Times New Roman"/>
          <w:lang w:val="en-US"/>
        </w:rPr>
        <w:t>;</w:t>
      </w:r>
      <w:r w:rsidR="00820D32">
        <w:rPr>
          <w:rFonts w:ascii="Times New Roman" w:hAnsi="Times New Roman" w:cs="Times New Roman"/>
          <w:lang w:val="en-US"/>
        </w:rPr>
        <w:t xml:space="preserve"> </w:t>
      </w:r>
    </w:p>
    <w:p w14:paraId="5FA83D7D" w14:textId="13BFCF78" w:rsidR="004F1263" w:rsidRDefault="00681BCE" w:rsidP="00C03B5F">
      <w:pPr>
        <w:pStyle w:val="ListParagraph"/>
        <w:numPr>
          <w:ilvl w:val="0"/>
          <w:numId w:val="3"/>
        </w:numPr>
        <w:ind w:left="567" w:hanging="283"/>
        <w:jc w:val="both"/>
        <w:rPr>
          <w:rFonts w:ascii="Times New Roman" w:hAnsi="Times New Roman" w:cs="Times New Roman"/>
          <w:lang w:val="en-US"/>
        </w:rPr>
      </w:pPr>
      <w:r>
        <w:rPr>
          <w:rFonts w:ascii="Times New Roman" w:hAnsi="Times New Roman" w:cs="Times New Roman"/>
          <w:lang w:val="en-US"/>
        </w:rPr>
        <w:t>FMIS projects rarely take less than 7-8 years</w:t>
      </w:r>
      <w:r w:rsidR="008D0E4F">
        <w:rPr>
          <w:rFonts w:ascii="Times New Roman" w:hAnsi="Times New Roman" w:cs="Times New Roman"/>
          <w:lang w:val="en-US"/>
        </w:rPr>
        <w:t xml:space="preserve"> from inception to completion. </w:t>
      </w:r>
      <w:r>
        <w:rPr>
          <w:rFonts w:ascii="Times New Roman" w:hAnsi="Times New Roman" w:cs="Times New Roman"/>
          <w:lang w:val="en-US"/>
        </w:rPr>
        <w:t xml:space="preserve"> </w:t>
      </w:r>
      <w:r w:rsidR="008D0E4F">
        <w:rPr>
          <w:rFonts w:ascii="Times New Roman" w:hAnsi="Times New Roman" w:cs="Times New Roman"/>
          <w:lang w:val="en-US"/>
        </w:rPr>
        <w:t>T</w:t>
      </w:r>
      <w:r>
        <w:rPr>
          <w:rFonts w:ascii="Times New Roman" w:hAnsi="Times New Roman" w:cs="Times New Roman"/>
          <w:lang w:val="en-US"/>
        </w:rPr>
        <w:t xml:space="preserve">he World Bank Board of Directors is not authorized to approve projects </w:t>
      </w:r>
      <w:r w:rsidR="004F1263">
        <w:rPr>
          <w:rFonts w:ascii="Times New Roman" w:hAnsi="Times New Roman" w:cs="Times New Roman"/>
          <w:lang w:val="en-US"/>
        </w:rPr>
        <w:t xml:space="preserve">with such a </w:t>
      </w:r>
      <w:r w:rsidR="008D0E4F">
        <w:rPr>
          <w:rFonts w:ascii="Times New Roman" w:hAnsi="Times New Roman" w:cs="Times New Roman"/>
          <w:lang w:val="en-US"/>
        </w:rPr>
        <w:t xml:space="preserve">long </w:t>
      </w:r>
      <w:r w:rsidR="004F1263">
        <w:rPr>
          <w:rFonts w:ascii="Times New Roman" w:hAnsi="Times New Roman" w:cs="Times New Roman"/>
          <w:lang w:val="en-US"/>
        </w:rPr>
        <w:t>timeline. Based on th</w:t>
      </w:r>
      <w:r w:rsidR="008D0E4F">
        <w:rPr>
          <w:rFonts w:ascii="Times New Roman" w:hAnsi="Times New Roman" w:cs="Times New Roman"/>
          <w:lang w:val="en-US"/>
        </w:rPr>
        <w:t xml:space="preserve">is </w:t>
      </w:r>
      <w:r w:rsidR="004F1263">
        <w:rPr>
          <w:rFonts w:ascii="Times New Roman" w:hAnsi="Times New Roman" w:cs="Times New Roman"/>
          <w:lang w:val="en-US"/>
        </w:rPr>
        <w:t xml:space="preserve">the </w:t>
      </w:r>
      <w:r w:rsidR="008D0E4F">
        <w:rPr>
          <w:rFonts w:ascii="Times New Roman" w:hAnsi="Times New Roman" w:cs="Times New Roman"/>
          <w:lang w:val="en-US"/>
        </w:rPr>
        <w:t xml:space="preserve">World </w:t>
      </w:r>
      <w:r w:rsidR="004F1263">
        <w:rPr>
          <w:rFonts w:ascii="Times New Roman" w:hAnsi="Times New Roman" w:cs="Times New Roman"/>
          <w:lang w:val="en-US"/>
        </w:rPr>
        <w:t>Bank ha</w:t>
      </w:r>
      <w:r w:rsidR="008D0E4F">
        <w:rPr>
          <w:rFonts w:ascii="Times New Roman" w:hAnsi="Times New Roman" w:cs="Times New Roman"/>
          <w:lang w:val="en-US"/>
        </w:rPr>
        <w:t>s</w:t>
      </w:r>
      <w:r w:rsidR="004F1263">
        <w:rPr>
          <w:rFonts w:ascii="Times New Roman" w:hAnsi="Times New Roman" w:cs="Times New Roman"/>
          <w:lang w:val="en-US"/>
        </w:rPr>
        <w:t xml:space="preserve"> revised its approach and supports </w:t>
      </w:r>
      <w:r w:rsidR="008D0E4F">
        <w:rPr>
          <w:rFonts w:ascii="Times New Roman" w:hAnsi="Times New Roman" w:cs="Times New Roman"/>
          <w:lang w:val="en-US"/>
        </w:rPr>
        <w:t xml:space="preserve">a </w:t>
      </w:r>
      <w:r w:rsidR="004F1263">
        <w:rPr>
          <w:rFonts w:ascii="Times New Roman" w:hAnsi="Times New Roman" w:cs="Times New Roman"/>
          <w:lang w:val="en-US"/>
        </w:rPr>
        <w:t xml:space="preserve">phased implementation of </w:t>
      </w:r>
      <w:r w:rsidR="00BB665D">
        <w:rPr>
          <w:rFonts w:ascii="Times New Roman" w:hAnsi="Times New Roman" w:cs="Times New Roman"/>
          <w:lang w:val="en-US"/>
        </w:rPr>
        <w:t xml:space="preserve">financial management information systems </w:t>
      </w:r>
      <w:r w:rsidR="00CB1ECF">
        <w:rPr>
          <w:rFonts w:ascii="Times New Roman" w:hAnsi="Times New Roman" w:cs="Times New Roman"/>
          <w:lang w:val="en-US"/>
        </w:rPr>
        <w:t>using</w:t>
      </w:r>
      <w:r w:rsidR="00BB665D">
        <w:rPr>
          <w:rFonts w:ascii="Times New Roman" w:hAnsi="Times New Roman" w:cs="Times New Roman"/>
          <w:lang w:val="en-US"/>
        </w:rPr>
        <w:t xml:space="preserve"> a project series approach</w:t>
      </w:r>
      <w:r w:rsidR="004F1263">
        <w:rPr>
          <w:rFonts w:ascii="Times New Roman" w:hAnsi="Times New Roman" w:cs="Times New Roman"/>
          <w:lang w:val="en-US"/>
        </w:rPr>
        <w:t>;</w:t>
      </w:r>
    </w:p>
    <w:p w14:paraId="544BD63A" w14:textId="41D8B286" w:rsidR="004F1263" w:rsidRDefault="004F1263" w:rsidP="00C03B5F">
      <w:pPr>
        <w:pStyle w:val="ListParagraph"/>
        <w:numPr>
          <w:ilvl w:val="0"/>
          <w:numId w:val="3"/>
        </w:numPr>
        <w:ind w:left="567" w:hanging="283"/>
        <w:jc w:val="both"/>
        <w:rPr>
          <w:rFonts w:ascii="Times New Roman" w:hAnsi="Times New Roman" w:cs="Times New Roman"/>
          <w:lang w:val="en-US"/>
        </w:rPr>
      </w:pPr>
      <w:r>
        <w:rPr>
          <w:rFonts w:ascii="Times New Roman" w:hAnsi="Times New Roman" w:cs="Times New Roman"/>
          <w:lang w:val="en-US"/>
        </w:rPr>
        <w:t xml:space="preserve">Everyone agrees that ideally it would be good if contracts would allow for some flexibility in order to accommodate potential </w:t>
      </w:r>
      <w:r w:rsidR="006604EF">
        <w:rPr>
          <w:rFonts w:ascii="Times New Roman" w:hAnsi="Times New Roman" w:cs="Times New Roman"/>
          <w:lang w:val="en-US"/>
        </w:rPr>
        <w:t xml:space="preserve">design </w:t>
      </w:r>
      <w:r>
        <w:rPr>
          <w:rFonts w:ascii="Times New Roman" w:hAnsi="Times New Roman" w:cs="Times New Roman"/>
          <w:lang w:val="en-US"/>
        </w:rPr>
        <w:t>change</w:t>
      </w:r>
      <w:r w:rsidR="006604EF">
        <w:rPr>
          <w:rFonts w:ascii="Times New Roman" w:hAnsi="Times New Roman" w:cs="Times New Roman"/>
          <w:lang w:val="en-US"/>
        </w:rPr>
        <w:t>s</w:t>
      </w:r>
      <w:r>
        <w:rPr>
          <w:rFonts w:ascii="Times New Roman" w:hAnsi="Times New Roman" w:cs="Times New Roman"/>
          <w:lang w:val="en-US"/>
        </w:rPr>
        <w:t xml:space="preserve">, which are </w:t>
      </w:r>
      <w:r w:rsidR="008D0E4F">
        <w:rPr>
          <w:rFonts w:ascii="Times New Roman" w:hAnsi="Times New Roman" w:cs="Times New Roman"/>
          <w:lang w:val="en-US"/>
        </w:rPr>
        <w:t xml:space="preserve">somewhat </w:t>
      </w:r>
      <w:r>
        <w:rPr>
          <w:rFonts w:ascii="Times New Roman" w:hAnsi="Times New Roman" w:cs="Times New Roman"/>
          <w:lang w:val="en-US"/>
        </w:rPr>
        <w:t>inevitable. This flexibility is hard to reach in the framework of a contract, which is a legally binding document</w:t>
      </w:r>
      <w:r w:rsidR="006604EF">
        <w:rPr>
          <w:rFonts w:ascii="Times New Roman" w:hAnsi="Times New Roman" w:cs="Times New Roman"/>
          <w:lang w:val="en-US"/>
        </w:rPr>
        <w:t xml:space="preserve"> and requires a disciplined approach to implementation</w:t>
      </w:r>
      <w:r>
        <w:rPr>
          <w:rFonts w:ascii="Times New Roman" w:hAnsi="Times New Roman" w:cs="Times New Roman"/>
          <w:lang w:val="en-US"/>
        </w:rPr>
        <w:t xml:space="preserve">. </w:t>
      </w:r>
      <w:r w:rsidR="008D0E4F">
        <w:rPr>
          <w:rFonts w:ascii="Times New Roman" w:hAnsi="Times New Roman" w:cs="Times New Roman"/>
          <w:lang w:val="en-US"/>
        </w:rPr>
        <w:t xml:space="preserve">The </w:t>
      </w:r>
      <w:r>
        <w:rPr>
          <w:rFonts w:ascii="Times New Roman" w:hAnsi="Times New Roman" w:cs="Times New Roman"/>
          <w:lang w:val="en-US"/>
        </w:rPr>
        <w:t>Ministry of Finance of Moldova had no experience</w:t>
      </w:r>
      <w:r w:rsidR="008D0E4F">
        <w:rPr>
          <w:rFonts w:ascii="Times New Roman" w:hAnsi="Times New Roman" w:cs="Times New Roman"/>
          <w:lang w:val="en-US"/>
        </w:rPr>
        <w:t xml:space="preserve"> </w:t>
      </w:r>
      <w:r>
        <w:rPr>
          <w:rFonts w:ascii="Times New Roman" w:hAnsi="Times New Roman" w:cs="Times New Roman"/>
          <w:lang w:val="en-US"/>
        </w:rPr>
        <w:t>dealing with big international suppliers</w:t>
      </w:r>
      <w:r w:rsidR="008D0E4F">
        <w:rPr>
          <w:rFonts w:ascii="Times New Roman" w:hAnsi="Times New Roman" w:cs="Times New Roman"/>
          <w:lang w:val="en-US"/>
        </w:rPr>
        <w:t xml:space="preserve"> (who in contrast have lots of experience dealing with governments)</w:t>
      </w:r>
      <w:r>
        <w:rPr>
          <w:rFonts w:ascii="Times New Roman" w:hAnsi="Times New Roman" w:cs="Times New Roman"/>
          <w:lang w:val="en-US"/>
        </w:rPr>
        <w:t xml:space="preserve"> and it was only at</w:t>
      </w:r>
      <w:r w:rsidR="008D0E4F">
        <w:rPr>
          <w:rFonts w:ascii="Times New Roman" w:hAnsi="Times New Roman" w:cs="Times New Roman"/>
          <w:lang w:val="en-US"/>
        </w:rPr>
        <w:t xml:space="preserve"> the</w:t>
      </w:r>
      <w:r>
        <w:rPr>
          <w:rFonts w:ascii="Times New Roman" w:hAnsi="Times New Roman" w:cs="Times New Roman"/>
          <w:lang w:val="en-US"/>
        </w:rPr>
        <w:t xml:space="preserve"> later stages of the project </w:t>
      </w:r>
      <w:r w:rsidR="00E92BD2">
        <w:rPr>
          <w:rFonts w:ascii="Times New Roman" w:hAnsi="Times New Roman" w:cs="Times New Roman"/>
          <w:lang w:val="en-US"/>
        </w:rPr>
        <w:t xml:space="preserve">that </w:t>
      </w:r>
      <w:r>
        <w:rPr>
          <w:rFonts w:ascii="Times New Roman" w:hAnsi="Times New Roman" w:cs="Times New Roman"/>
          <w:lang w:val="en-US"/>
        </w:rPr>
        <w:t>international expertise was brought in to address the issue;</w:t>
      </w:r>
    </w:p>
    <w:p w14:paraId="7C664589" w14:textId="5DA1D1DE" w:rsidR="00AE29EC" w:rsidRDefault="009B7541" w:rsidP="00C03B5F">
      <w:pPr>
        <w:pStyle w:val="ListParagraph"/>
        <w:numPr>
          <w:ilvl w:val="0"/>
          <w:numId w:val="3"/>
        </w:numPr>
        <w:ind w:left="567" w:hanging="283"/>
        <w:jc w:val="both"/>
        <w:rPr>
          <w:rFonts w:ascii="Times New Roman" w:hAnsi="Times New Roman" w:cs="Times New Roman"/>
          <w:lang w:val="en-US"/>
        </w:rPr>
      </w:pPr>
      <w:r>
        <w:rPr>
          <w:rFonts w:ascii="Times New Roman" w:hAnsi="Times New Roman" w:cs="Times New Roman"/>
          <w:lang w:val="en-US"/>
        </w:rPr>
        <w:t>It is important to build shared understanding about fundamental methodological</w:t>
      </w:r>
      <w:r w:rsidR="00E92BD2">
        <w:rPr>
          <w:rFonts w:ascii="Times New Roman" w:hAnsi="Times New Roman" w:cs="Times New Roman"/>
          <w:lang w:val="en-US"/>
        </w:rPr>
        <w:t xml:space="preserve"> </w:t>
      </w:r>
      <w:r>
        <w:rPr>
          <w:rFonts w:ascii="Times New Roman" w:hAnsi="Times New Roman" w:cs="Times New Roman"/>
          <w:lang w:val="en-US"/>
        </w:rPr>
        <w:t xml:space="preserve">changes </w:t>
      </w:r>
      <w:r w:rsidR="008D0E4F">
        <w:rPr>
          <w:rFonts w:ascii="Times New Roman" w:hAnsi="Times New Roman" w:cs="Times New Roman"/>
          <w:lang w:val="en-US"/>
        </w:rPr>
        <w:t xml:space="preserve">which are </w:t>
      </w:r>
      <w:r w:rsidR="006604EF">
        <w:rPr>
          <w:rFonts w:ascii="Times New Roman" w:hAnsi="Times New Roman" w:cs="Times New Roman"/>
          <w:lang w:val="en-US"/>
        </w:rPr>
        <w:t>key for the</w:t>
      </w:r>
      <w:r>
        <w:rPr>
          <w:rFonts w:ascii="Times New Roman" w:hAnsi="Times New Roman" w:cs="Times New Roman"/>
          <w:lang w:val="en-US"/>
        </w:rPr>
        <w:t xml:space="preserve"> reform</w:t>
      </w:r>
      <w:r w:rsidR="000573C3">
        <w:rPr>
          <w:rFonts w:ascii="Times New Roman" w:hAnsi="Times New Roman" w:cs="Times New Roman"/>
          <w:lang w:val="en-US"/>
        </w:rPr>
        <w:t>. Reaching this</w:t>
      </w:r>
      <w:r w:rsidR="008D0E4F">
        <w:rPr>
          <w:rFonts w:ascii="Times New Roman" w:hAnsi="Times New Roman" w:cs="Times New Roman"/>
          <w:lang w:val="en-US"/>
        </w:rPr>
        <w:t xml:space="preserve"> share</w:t>
      </w:r>
      <w:r w:rsidR="006604EF">
        <w:rPr>
          <w:rFonts w:ascii="Times New Roman" w:hAnsi="Times New Roman" w:cs="Times New Roman"/>
          <w:lang w:val="en-US"/>
        </w:rPr>
        <w:t>d</w:t>
      </w:r>
      <w:r w:rsidR="008D0E4F">
        <w:rPr>
          <w:rFonts w:ascii="Times New Roman" w:hAnsi="Times New Roman" w:cs="Times New Roman"/>
          <w:lang w:val="en-US"/>
        </w:rPr>
        <w:t xml:space="preserve"> understanding can take time, particularly when the changes challenge existing systems and beliefs</w:t>
      </w:r>
      <w:r w:rsidR="006604EF">
        <w:rPr>
          <w:rFonts w:ascii="Times New Roman" w:hAnsi="Times New Roman" w:cs="Times New Roman"/>
          <w:lang w:val="en-US"/>
        </w:rPr>
        <w:t>.</w:t>
      </w:r>
      <w:r>
        <w:rPr>
          <w:rFonts w:ascii="Times New Roman" w:hAnsi="Times New Roman" w:cs="Times New Roman"/>
          <w:lang w:val="en-US"/>
        </w:rPr>
        <w:t xml:space="preserve"> </w:t>
      </w:r>
      <w:r w:rsidR="000573C3">
        <w:rPr>
          <w:rFonts w:ascii="Times New Roman" w:hAnsi="Times New Roman" w:cs="Times New Roman"/>
          <w:lang w:val="en-US"/>
        </w:rPr>
        <w:t xml:space="preserve">As an example, </w:t>
      </w:r>
      <w:r w:rsidR="004F1263">
        <w:rPr>
          <w:rFonts w:ascii="Times New Roman" w:hAnsi="Times New Roman" w:cs="Times New Roman"/>
          <w:lang w:val="en-US"/>
        </w:rPr>
        <w:t>Moldova</w:t>
      </w:r>
      <w:r>
        <w:rPr>
          <w:rFonts w:ascii="Times New Roman" w:hAnsi="Times New Roman" w:cs="Times New Roman"/>
          <w:lang w:val="en-US"/>
        </w:rPr>
        <w:t xml:space="preserve"> </w:t>
      </w:r>
      <w:r w:rsidR="000573C3">
        <w:rPr>
          <w:rFonts w:ascii="Times New Roman" w:hAnsi="Times New Roman" w:cs="Times New Roman"/>
          <w:lang w:val="en-US"/>
        </w:rPr>
        <w:t>took</w:t>
      </w:r>
      <w:r>
        <w:rPr>
          <w:rFonts w:ascii="Times New Roman" w:hAnsi="Times New Roman" w:cs="Times New Roman"/>
          <w:lang w:val="en-US"/>
        </w:rPr>
        <w:t xml:space="preserve"> more than two years to </w:t>
      </w:r>
      <w:r w:rsidR="000573C3">
        <w:rPr>
          <w:rFonts w:ascii="Times New Roman" w:hAnsi="Times New Roman" w:cs="Times New Roman"/>
          <w:lang w:val="en-US"/>
        </w:rPr>
        <w:t xml:space="preserve">reach </w:t>
      </w:r>
      <w:r>
        <w:rPr>
          <w:rFonts w:ascii="Times New Roman" w:hAnsi="Times New Roman" w:cs="Times New Roman"/>
          <w:lang w:val="en-US"/>
        </w:rPr>
        <w:t>agreement on the need an</w:t>
      </w:r>
      <w:r w:rsidR="000573C3">
        <w:rPr>
          <w:rFonts w:ascii="Times New Roman" w:hAnsi="Times New Roman" w:cs="Times New Roman"/>
          <w:lang w:val="en-US"/>
        </w:rPr>
        <w:t>d</w:t>
      </w:r>
      <w:r>
        <w:rPr>
          <w:rFonts w:ascii="Times New Roman" w:hAnsi="Times New Roman" w:cs="Times New Roman"/>
          <w:lang w:val="en-US"/>
        </w:rPr>
        <w:t xml:space="preserve"> feasibility </w:t>
      </w:r>
      <w:r w:rsidR="00E92BD2">
        <w:rPr>
          <w:rFonts w:ascii="Times New Roman" w:hAnsi="Times New Roman" w:cs="Times New Roman"/>
          <w:lang w:val="en-US"/>
        </w:rPr>
        <w:t xml:space="preserve">for </w:t>
      </w:r>
      <w:r>
        <w:rPr>
          <w:rFonts w:ascii="Times New Roman" w:hAnsi="Times New Roman" w:cs="Times New Roman"/>
          <w:lang w:val="en-US"/>
        </w:rPr>
        <w:t xml:space="preserve">integration of the </w:t>
      </w:r>
      <w:r w:rsidR="006604EF">
        <w:rPr>
          <w:rFonts w:ascii="Times New Roman" w:hAnsi="Times New Roman" w:cs="Times New Roman"/>
          <w:lang w:val="en-US"/>
        </w:rPr>
        <w:t>b</w:t>
      </w:r>
      <w:r>
        <w:rPr>
          <w:rFonts w:ascii="Times New Roman" w:hAnsi="Times New Roman" w:cs="Times New Roman"/>
          <w:lang w:val="en-US"/>
        </w:rPr>
        <w:t xml:space="preserve">udget </w:t>
      </w:r>
      <w:r w:rsidR="006604EF">
        <w:rPr>
          <w:rFonts w:ascii="Times New Roman" w:hAnsi="Times New Roman" w:cs="Times New Roman"/>
          <w:lang w:val="en-US"/>
        </w:rPr>
        <w:t>c</w:t>
      </w:r>
      <w:r>
        <w:rPr>
          <w:rFonts w:ascii="Times New Roman" w:hAnsi="Times New Roman" w:cs="Times New Roman"/>
          <w:lang w:val="en-US"/>
        </w:rPr>
        <w:t xml:space="preserve">lassification and </w:t>
      </w:r>
      <w:r w:rsidR="006604EF">
        <w:rPr>
          <w:rFonts w:ascii="Times New Roman" w:hAnsi="Times New Roman" w:cs="Times New Roman"/>
          <w:lang w:val="en-US"/>
        </w:rPr>
        <w:t>c</w:t>
      </w:r>
      <w:r>
        <w:rPr>
          <w:rFonts w:ascii="Times New Roman" w:hAnsi="Times New Roman" w:cs="Times New Roman"/>
          <w:lang w:val="en-US"/>
        </w:rPr>
        <w:t xml:space="preserve">hart of </w:t>
      </w:r>
      <w:r w:rsidR="006604EF">
        <w:rPr>
          <w:rFonts w:ascii="Times New Roman" w:hAnsi="Times New Roman" w:cs="Times New Roman"/>
          <w:lang w:val="en-US"/>
        </w:rPr>
        <w:t>a</w:t>
      </w:r>
      <w:r>
        <w:rPr>
          <w:rFonts w:ascii="Times New Roman" w:hAnsi="Times New Roman" w:cs="Times New Roman"/>
          <w:lang w:val="en-US"/>
        </w:rPr>
        <w:t>ccounts.</w:t>
      </w:r>
      <w:r w:rsidR="00681BCE">
        <w:rPr>
          <w:rFonts w:ascii="Times New Roman" w:hAnsi="Times New Roman" w:cs="Times New Roman"/>
          <w:lang w:val="en-US"/>
        </w:rPr>
        <w:t xml:space="preserve"> </w:t>
      </w:r>
      <w:r w:rsidR="000573C3">
        <w:rPr>
          <w:rFonts w:ascii="Times New Roman" w:hAnsi="Times New Roman" w:cs="Times New Roman"/>
          <w:lang w:val="en-US"/>
        </w:rPr>
        <w:t>It is however, very positive to see that this is a core feature of the system in place today in Moldova.</w:t>
      </w:r>
    </w:p>
    <w:p w14:paraId="6BBCC42A" w14:textId="77777777" w:rsidR="00CB1ECF" w:rsidRPr="00FD13B4" w:rsidRDefault="00CB1ECF" w:rsidP="00FD13B4">
      <w:pPr>
        <w:ind w:left="284"/>
        <w:jc w:val="both"/>
        <w:rPr>
          <w:rFonts w:ascii="Times New Roman" w:hAnsi="Times New Roman" w:cs="Times New Roman"/>
        </w:rPr>
      </w:pPr>
    </w:p>
    <w:p w14:paraId="0731A620" w14:textId="71AAA5F9" w:rsidR="001D2D88" w:rsidRDefault="00AE29EC" w:rsidP="00AE29EC">
      <w:pPr>
        <w:jc w:val="both"/>
        <w:rPr>
          <w:rFonts w:ascii="Times New Roman" w:hAnsi="Times New Roman" w:cs="Times New Roman"/>
          <w:sz w:val="24"/>
          <w:szCs w:val="24"/>
        </w:rPr>
      </w:pPr>
      <w:r>
        <w:rPr>
          <w:rFonts w:ascii="Times New Roman" w:hAnsi="Times New Roman" w:cs="Times New Roman"/>
          <w:sz w:val="24"/>
          <w:szCs w:val="24"/>
        </w:rPr>
        <w:t>During t</w:t>
      </w:r>
      <w:r w:rsidRPr="00AE29EC">
        <w:rPr>
          <w:rFonts w:ascii="Times New Roman" w:hAnsi="Times New Roman" w:cs="Times New Roman"/>
          <w:sz w:val="24"/>
          <w:szCs w:val="24"/>
        </w:rPr>
        <w:t xml:space="preserve">he final session of the workshop </w:t>
      </w:r>
      <w:r>
        <w:rPr>
          <w:rFonts w:ascii="Times New Roman" w:hAnsi="Times New Roman" w:cs="Times New Roman"/>
          <w:sz w:val="24"/>
          <w:szCs w:val="24"/>
        </w:rPr>
        <w:t xml:space="preserve">participants </w:t>
      </w:r>
      <w:r w:rsidRPr="00AE29EC">
        <w:rPr>
          <w:rFonts w:ascii="Times New Roman" w:hAnsi="Times New Roman" w:cs="Times New Roman"/>
          <w:sz w:val="24"/>
          <w:szCs w:val="24"/>
        </w:rPr>
        <w:t>discuss</w:t>
      </w:r>
      <w:r>
        <w:rPr>
          <w:rFonts w:ascii="Times New Roman" w:hAnsi="Times New Roman" w:cs="Times New Roman"/>
          <w:sz w:val="24"/>
          <w:szCs w:val="24"/>
        </w:rPr>
        <w:t>ed</w:t>
      </w:r>
      <w:r w:rsidRPr="00AE29EC">
        <w:rPr>
          <w:rFonts w:ascii="Times New Roman" w:hAnsi="Times New Roman" w:cs="Times New Roman"/>
          <w:sz w:val="24"/>
          <w:szCs w:val="24"/>
        </w:rPr>
        <w:t xml:space="preserve"> further plans related to</w:t>
      </w:r>
      <w:r>
        <w:rPr>
          <w:rFonts w:ascii="Times New Roman" w:hAnsi="Times New Roman" w:cs="Times New Roman"/>
          <w:sz w:val="24"/>
          <w:szCs w:val="24"/>
        </w:rPr>
        <w:t xml:space="preserve"> the</w:t>
      </w:r>
      <w:r w:rsidRPr="00AE29EC">
        <w:rPr>
          <w:rFonts w:ascii="Times New Roman" w:hAnsi="Times New Roman" w:cs="Times New Roman"/>
          <w:sz w:val="24"/>
          <w:szCs w:val="24"/>
        </w:rPr>
        <w:t xml:space="preserve"> work of</w:t>
      </w:r>
      <w:r>
        <w:rPr>
          <w:rFonts w:ascii="Times New Roman" w:hAnsi="Times New Roman" w:cs="Times New Roman"/>
          <w:sz w:val="24"/>
          <w:szCs w:val="24"/>
        </w:rPr>
        <w:t xml:space="preserve"> the thematic group</w:t>
      </w:r>
      <w:r w:rsidR="00FD13B4">
        <w:rPr>
          <w:rFonts w:ascii="Times New Roman" w:hAnsi="Times New Roman" w:cs="Times New Roman"/>
          <w:sz w:val="24"/>
          <w:szCs w:val="24"/>
        </w:rPr>
        <w:t xml:space="preserve">. </w:t>
      </w:r>
      <w:r w:rsidR="001D2D88">
        <w:rPr>
          <w:rFonts w:ascii="Times New Roman" w:hAnsi="Times New Roman" w:cs="Times New Roman"/>
          <w:sz w:val="24"/>
          <w:szCs w:val="24"/>
        </w:rPr>
        <w:t>A series of videoconferences will be organized during the F</w:t>
      </w:r>
      <w:r w:rsidR="00E50C75">
        <w:rPr>
          <w:rFonts w:ascii="Times New Roman" w:hAnsi="Times New Roman" w:cs="Times New Roman"/>
          <w:sz w:val="24"/>
          <w:szCs w:val="24"/>
        </w:rPr>
        <w:t>Y</w:t>
      </w:r>
      <w:r w:rsidR="001D2D88">
        <w:rPr>
          <w:rFonts w:ascii="Times New Roman" w:hAnsi="Times New Roman" w:cs="Times New Roman"/>
          <w:sz w:val="24"/>
          <w:szCs w:val="24"/>
        </w:rPr>
        <w:t>2017 for discussing the following topics:</w:t>
      </w:r>
    </w:p>
    <w:p w14:paraId="33787178" w14:textId="35AEBA65" w:rsidR="001D2D88" w:rsidRDefault="001D2D88" w:rsidP="001D2D88">
      <w:pPr>
        <w:pStyle w:val="ListParagraph"/>
        <w:numPr>
          <w:ilvl w:val="0"/>
          <w:numId w:val="7"/>
        </w:numPr>
        <w:jc w:val="both"/>
        <w:rPr>
          <w:rFonts w:ascii="Times New Roman" w:hAnsi="Times New Roman" w:cs="Times New Roman"/>
        </w:rPr>
      </w:pPr>
      <w:r w:rsidRPr="001D2D88">
        <w:rPr>
          <w:rFonts w:ascii="Times New Roman" w:hAnsi="Times New Roman" w:cs="Times New Roman"/>
        </w:rPr>
        <w:t>FMIS technical support in different countries;</w:t>
      </w:r>
    </w:p>
    <w:p w14:paraId="35726F38" w14:textId="5DA8DFC9" w:rsidR="001D2D88" w:rsidRDefault="001D2D88" w:rsidP="001D2D88">
      <w:pPr>
        <w:pStyle w:val="ListParagraph"/>
        <w:numPr>
          <w:ilvl w:val="0"/>
          <w:numId w:val="7"/>
        </w:numPr>
        <w:jc w:val="both"/>
        <w:rPr>
          <w:rFonts w:ascii="Times New Roman" w:hAnsi="Times New Roman" w:cs="Times New Roman"/>
        </w:rPr>
      </w:pPr>
      <w:r>
        <w:rPr>
          <w:rFonts w:ascii="Times New Roman" w:hAnsi="Times New Roman" w:cs="Times New Roman"/>
        </w:rPr>
        <w:t>Project management, Change management, Risk management;</w:t>
      </w:r>
    </w:p>
    <w:p w14:paraId="022196F5" w14:textId="0658FEC8" w:rsidR="001D2D88" w:rsidRDefault="001D2D88" w:rsidP="001D2D88">
      <w:pPr>
        <w:pStyle w:val="ListParagraph"/>
        <w:numPr>
          <w:ilvl w:val="0"/>
          <w:numId w:val="7"/>
        </w:numPr>
        <w:jc w:val="both"/>
        <w:rPr>
          <w:rFonts w:ascii="Times New Roman" w:hAnsi="Times New Roman" w:cs="Times New Roman"/>
        </w:rPr>
      </w:pPr>
      <w:r>
        <w:rPr>
          <w:rFonts w:ascii="Times New Roman" w:hAnsi="Times New Roman" w:cs="Times New Roman"/>
        </w:rPr>
        <w:t xml:space="preserve">FMIS modules (order of implementation, integration rules, </w:t>
      </w:r>
      <w:proofErr w:type="spellStart"/>
      <w:r>
        <w:rPr>
          <w:rFonts w:ascii="Times New Roman" w:hAnsi="Times New Roman" w:cs="Times New Roman"/>
        </w:rPr>
        <w:t>ets</w:t>
      </w:r>
      <w:proofErr w:type="spellEnd"/>
      <w:r>
        <w:rPr>
          <w:rFonts w:ascii="Times New Roman" w:hAnsi="Times New Roman" w:cs="Times New Roman"/>
        </w:rPr>
        <w:t>).</w:t>
      </w:r>
    </w:p>
    <w:p w14:paraId="1F32FDD3" w14:textId="77777777" w:rsidR="001D2D88" w:rsidRPr="001D2D88" w:rsidRDefault="001D2D88" w:rsidP="001D2D88">
      <w:pPr>
        <w:pStyle w:val="ListParagraph"/>
        <w:ind w:left="780"/>
        <w:jc w:val="both"/>
        <w:rPr>
          <w:rFonts w:ascii="Times New Roman" w:hAnsi="Times New Roman" w:cs="Times New Roman"/>
        </w:rPr>
      </w:pPr>
    </w:p>
    <w:p w14:paraId="166E33D0" w14:textId="75DE4A82" w:rsidR="00AE29EC" w:rsidRDefault="0040545B" w:rsidP="00AE29EC">
      <w:pPr>
        <w:jc w:val="both"/>
        <w:rPr>
          <w:rFonts w:ascii="Times New Roman" w:hAnsi="Times New Roman" w:cs="Times New Roman"/>
          <w:sz w:val="24"/>
          <w:szCs w:val="24"/>
        </w:rPr>
      </w:pPr>
      <w:r>
        <w:rPr>
          <w:rFonts w:ascii="Times New Roman" w:hAnsi="Times New Roman" w:cs="Times New Roman"/>
          <w:sz w:val="24"/>
          <w:szCs w:val="24"/>
        </w:rPr>
        <w:t xml:space="preserve"> The group is also interested </w:t>
      </w:r>
      <w:r w:rsidR="00FD13B4" w:rsidRPr="00FD13B4">
        <w:rPr>
          <w:rFonts w:ascii="Times New Roman" w:hAnsi="Times New Roman" w:cs="Times New Roman"/>
          <w:sz w:val="24"/>
          <w:szCs w:val="24"/>
        </w:rPr>
        <w:t xml:space="preserve">in </w:t>
      </w:r>
      <w:r>
        <w:rPr>
          <w:rFonts w:ascii="Times New Roman" w:hAnsi="Times New Roman" w:cs="Times New Roman"/>
          <w:sz w:val="24"/>
          <w:szCs w:val="24"/>
        </w:rPr>
        <w:t>Estonia’s</w:t>
      </w:r>
      <w:r w:rsidR="00FD13B4" w:rsidRPr="00FD13B4">
        <w:rPr>
          <w:rFonts w:ascii="Times New Roman" w:hAnsi="Times New Roman" w:cs="Times New Roman"/>
          <w:sz w:val="24"/>
          <w:szCs w:val="24"/>
        </w:rPr>
        <w:t xml:space="preserve"> experience in FMIS implementation, suggesting the TCOP resource team to organize a study visit in </w:t>
      </w:r>
      <w:r>
        <w:rPr>
          <w:rFonts w:ascii="Times New Roman" w:hAnsi="Times New Roman" w:cs="Times New Roman"/>
          <w:sz w:val="24"/>
          <w:szCs w:val="24"/>
        </w:rPr>
        <w:t>this</w:t>
      </w:r>
      <w:r w:rsidR="00FD13B4" w:rsidRPr="00FD13B4">
        <w:rPr>
          <w:rFonts w:ascii="Times New Roman" w:hAnsi="Times New Roman" w:cs="Times New Roman"/>
          <w:sz w:val="24"/>
          <w:szCs w:val="24"/>
        </w:rPr>
        <w:t xml:space="preserve"> countr</w:t>
      </w:r>
      <w:r>
        <w:rPr>
          <w:rFonts w:ascii="Times New Roman" w:hAnsi="Times New Roman" w:cs="Times New Roman"/>
          <w:sz w:val="24"/>
          <w:szCs w:val="24"/>
        </w:rPr>
        <w:t>y</w:t>
      </w:r>
      <w:r w:rsidR="00FD13B4" w:rsidRPr="00FD13B4">
        <w:rPr>
          <w:rFonts w:ascii="Times New Roman" w:hAnsi="Times New Roman" w:cs="Times New Roman"/>
          <w:sz w:val="24"/>
          <w:szCs w:val="24"/>
        </w:rPr>
        <w:t>.</w:t>
      </w:r>
    </w:p>
    <w:p w14:paraId="1CC676F9" w14:textId="77777777" w:rsidR="00E61941" w:rsidRPr="00681BCE" w:rsidRDefault="00AE29EC" w:rsidP="00681BCE">
      <w:pPr>
        <w:jc w:val="both"/>
        <w:rPr>
          <w:rFonts w:ascii="Times New Roman" w:hAnsi="Times New Roman" w:cs="Times New Roman"/>
        </w:rPr>
      </w:pPr>
      <w:r>
        <w:rPr>
          <w:rFonts w:ascii="Times New Roman" w:hAnsi="Times New Roman" w:cs="Times New Roman"/>
          <w:noProof/>
          <w:lang w:eastAsia="en-US"/>
        </w:rPr>
        <w:drawing>
          <wp:inline distT="0" distB="0" distL="0" distR="0" wp14:anchorId="1FCCCAFD" wp14:editId="06220BC5">
            <wp:extent cx="6352540" cy="3019425"/>
            <wp:effectExtent l="0" t="0" r="0" b="9525"/>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354612" cy="3020410"/>
                    </a:xfrm>
                    <a:prstGeom prst="rect">
                      <a:avLst/>
                    </a:prstGeom>
                    <a:noFill/>
                    <a:ln w="9525">
                      <a:noFill/>
                      <a:miter lim="800000"/>
                      <a:headEnd/>
                      <a:tailEnd/>
                    </a:ln>
                  </pic:spPr>
                </pic:pic>
              </a:graphicData>
            </a:graphic>
          </wp:inline>
        </w:drawing>
      </w:r>
    </w:p>
    <w:p w14:paraId="148F8805" w14:textId="15CF8B12" w:rsidR="001D1929" w:rsidRDefault="004737D0" w:rsidP="00507E21">
      <w:pPr>
        <w:shd w:val="clear" w:color="auto" w:fill="F2F2F2" w:themeFill="background1" w:themeFillShade="F2"/>
        <w:spacing w:line="240" w:lineRule="auto"/>
        <w:jc w:val="both"/>
        <w:rPr>
          <w:sz w:val="24"/>
          <w:szCs w:val="24"/>
        </w:rPr>
      </w:pPr>
      <w:r w:rsidRPr="003B5F6B">
        <w:rPr>
          <w:rFonts w:ascii="Times New Roman" w:hAnsi="Times New Roman" w:cs="Times New Roman"/>
          <w:sz w:val="24"/>
          <w:szCs w:val="24"/>
        </w:rPr>
        <w:t xml:space="preserve">All </w:t>
      </w:r>
      <w:r w:rsidR="008B63BB">
        <w:rPr>
          <w:rFonts w:ascii="Times New Roman" w:hAnsi="Times New Roman" w:cs="Times New Roman"/>
          <w:sz w:val="24"/>
          <w:szCs w:val="24"/>
        </w:rPr>
        <w:t>meeting</w:t>
      </w:r>
      <w:r w:rsidRPr="003B5F6B">
        <w:rPr>
          <w:rFonts w:ascii="Times New Roman" w:hAnsi="Times New Roman" w:cs="Times New Roman"/>
          <w:sz w:val="24"/>
          <w:szCs w:val="24"/>
        </w:rPr>
        <w:t xml:space="preserve"> materials </w:t>
      </w:r>
      <w:r w:rsidR="00AE29EC">
        <w:rPr>
          <w:rFonts w:ascii="Times New Roman" w:hAnsi="Times New Roman" w:cs="Times New Roman"/>
          <w:sz w:val="24"/>
          <w:szCs w:val="24"/>
        </w:rPr>
        <w:t>are available</w:t>
      </w:r>
      <w:r w:rsidRPr="003B5F6B">
        <w:rPr>
          <w:rFonts w:ascii="Times New Roman" w:hAnsi="Times New Roman" w:cs="Times New Roman"/>
          <w:sz w:val="24"/>
          <w:szCs w:val="24"/>
        </w:rPr>
        <w:t xml:space="preserve"> at the PEMPAL web-site</w:t>
      </w:r>
      <w:r w:rsidR="00507E21" w:rsidRPr="003B5F6B">
        <w:rPr>
          <w:rFonts w:ascii="Times New Roman" w:hAnsi="Times New Roman" w:cs="Times New Roman"/>
          <w:sz w:val="24"/>
          <w:szCs w:val="24"/>
        </w:rPr>
        <w:t>:</w:t>
      </w:r>
      <w:r w:rsidR="008B63BB">
        <w:rPr>
          <w:rFonts w:ascii="Times New Roman" w:hAnsi="Times New Roman" w:cs="Times New Roman"/>
          <w:sz w:val="24"/>
          <w:szCs w:val="24"/>
        </w:rPr>
        <w:t xml:space="preserve"> </w:t>
      </w:r>
      <w:hyperlink r:id="rId16" w:history="1">
        <w:r w:rsidR="001D2D88" w:rsidRPr="00766DBB">
          <w:rPr>
            <w:rStyle w:val="Hyperlink"/>
            <w:rFonts w:ascii="Times New Roman" w:hAnsi="Times New Roman" w:cs="Times New Roman"/>
            <w:sz w:val="24"/>
            <w:szCs w:val="24"/>
          </w:rPr>
          <w:t>https://www.pempal.org/events/tcop-meeting-thematic-group-use-it-treasury-operations</w:t>
        </w:r>
      </w:hyperlink>
      <w:r w:rsidR="001D2D88">
        <w:rPr>
          <w:rFonts w:ascii="Times New Roman" w:hAnsi="Times New Roman" w:cs="Times New Roman"/>
          <w:sz w:val="24"/>
          <w:szCs w:val="24"/>
        </w:rPr>
        <w:t xml:space="preserve"> </w:t>
      </w:r>
    </w:p>
    <w:p w14:paraId="6161D79E" w14:textId="77777777" w:rsidR="0063573C" w:rsidRPr="008B63BB" w:rsidRDefault="0063573C" w:rsidP="00507E21">
      <w:pPr>
        <w:shd w:val="clear" w:color="auto" w:fill="F2F2F2" w:themeFill="background1" w:themeFillShade="F2"/>
        <w:spacing w:line="240" w:lineRule="auto"/>
        <w:jc w:val="both"/>
        <w:rPr>
          <w:sz w:val="24"/>
          <w:szCs w:val="24"/>
        </w:rPr>
      </w:pPr>
      <w:bookmarkStart w:id="0" w:name="_GoBack"/>
      <w:bookmarkEnd w:id="0"/>
    </w:p>
    <w:sectPr w:rsidR="0063573C" w:rsidRPr="008B63BB" w:rsidSect="00131F9B">
      <w:footerReference w:type="default" r:id="rId17"/>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522C2" w14:textId="77777777" w:rsidR="00D1490A" w:rsidRDefault="00D1490A" w:rsidP="00FC3102">
      <w:r>
        <w:separator/>
      </w:r>
    </w:p>
  </w:endnote>
  <w:endnote w:type="continuationSeparator" w:id="0">
    <w:p w14:paraId="004FBA4B" w14:textId="77777777" w:rsidR="00D1490A" w:rsidRDefault="00D1490A"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5466"/>
      <w:docPartObj>
        <w:docPartGallery w:val="Page Numbers (Bottom of Page)"/>
        <w:docPartUnique/>
      </w:docPartObj>
    </w:sdtPr>
    <w:sdtEndPr>
      <w:rPr>
        <w:noProof/>
      </w:rPr>
    </w:sdtEndPr>
    <w:sdtContent>
      <w:p w14:paraId="289DF16F" w14:textId="77777777" w:rsidR="00B61764" w:rsidRDefault="00B61764">
        <w:pPr>
          <w:pStyle w:val="Footer"/>
          <w:jc w:val="right"/>
        </w:pPr>
        <w:r>
          <w:fldChar w:fldCharType="begin"/>
        </w:r>
        <w:r>
          <w:instrText xml:space="preserve"> PAGE   \* MERGEFORMAT </w:instrText>
        </w:r>
        <w:r>
          <w:fldChar w:fldCharType="separate"/>
        </w:r>
        <w:r w:rsidR="00362713">
          <w:rPr>
            <w:noProof/>
          </w:rPr>
          <w:t>9</w:t>
        </w:r>
        <w:r>
          <w:rPr>
            <w:noProof/>
          </w:rPr>
          <w:fldChar w:fldCharType="end"/>
        </w:r>
      </w:p>
    </w:sdtContent>
  </w:sdt>
  <w:p w14:paraId="4E44069D" w14:textId="77777777" w:rsidR="00B61764" w:rsidRDefault="00B617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92E7C" w14:textId="77777777" w:rsidR="00D1490A" w:rsidRDefault="00D1490A" w:rsidP="00FC3102">
      <w:r>
        <w:separator/>
      </w:r>
    </w:p>
  </w:footnote>
  <w:footnote w:type="continuationSeparator" w:id="0">
    <w:p w14:paraId="4CCDF16F" w14:textId="77777777" w:rsidR="00D1490A" w:rsidRDefault="00D1490A" w:rsidP="00FC3102">
      <w:r>
        <w:continuationSeparator/>
      </w:r>
    </w:p>
  </w:footnote>
  <w:footnote w:id="1">
    <w:p w14:paraId="1A259287" w14:textId="1EE28E9C" w:rsidR="00B61764" w:rsidRPr="00B13F56" w:rsidRDefault="00B61764">
      <w:pPr>
        <w:pStyle w:val="FootnoteText"/>
        <w:rPr>
          <w:rFonts w:ascii="Times New Roman" w:hAnsi="Times New Roman" w:cs="Times New Roman"/>
          <w:sz w:val="20"/>
          <w:szCs w:val="20"/>
        </w:rPr>
      </w:pPr>
      <w:r w:rsidRPr="00B13F56">
        <w:rPr>
          <w:rStyle w:val="FootnoteReference"/>
          <w:rFonts w:ascii="Times New Roman" w:hAnsi="Times New Roman" w:cs="Times New Roman"/>
          <w:sz w:val="20"/>
          <w:szCs w:val="20"/>
        </w:rPr>
        <w:footnoteRef/>
      </w:r>
      <w:r w:rsidRPr="00B13F56">
        <w:rPr>
          <w:rFonts w:ascii="Times New Roman" w:hAnsi="Times New Roman" w:cs="Times New Roman"/>
          <w:sz w:val="20"/>
          <w:szCs w:val="20"/>
        </w:rPr>
        <w:t xml:space="preserve"> Mrs</w:t>
      </w:r>
      <w:r>
        <w:rPr>
          <w:rFonts w:ascii="Times New Roman" w:hAnsi="Times New Roman" w:cs="Times New Roman"/>
          <w:sz w:val="20"/>
          <w:szCs w:val="20"/>
        </w:rPr>
        <w:t xml:space="preserve">. Elena Nikulina, </w:t>
      </w:r>
      <w:r w:rsidR="00CB1ECF">
        <w:rPr>
          <w:rFonts w:ascii="Times New Roman" w:hAnsi="Times New Roman" w:cs="Times New Roman"/>
          <w:sz w:val="20"/>
          <w:szCs w:val="20"/>
        </w:rPr>
        <w:t xml:space="preserve">PEMPAL Program Team Leader, </w:t>
      </w:r>
      <w:r>
        <w:rPr>
          <w:rFonts w:ascii="Times New Roman" w:hAnsi="Times New Roman" w:cs="Times New Roman"/>
          <w:sz w:val="20"/>
          <w:szCs w:val="20"/>
        </w:rPr>
        <w:t xml:space="preserve">Mr. Ion Chicu, </w:t>
      </w:r>
      <w:r w:rsidR="00CB1ECF">
        <w:rPr>
          <w:rFonts w:ascii="Times New Roman" w:hAnsi="Times New Roman" w:cs="Times New Roman"/>
          <w:sz w:val="20"/>
          <w:szCs w:val="20"/>
        </w:rPr>
        <w:t xml:space="preserve">TCOP Leadership Adviser, </w:t>
      </w:r>
      <w:r>
        <w:rPr>
          <w:rFonts w:ascii="Times New Roman" w:hAnsi="Times New Roman" w:cs="Times New Roman"/>
          <w:sz w:val="20"/>
          <w:szCs w:val="20"/>
        </w:rPr>
        <w:t xml:space="preserve">Mr. Mark Silins, </w:t>
      </w:r>
      <w:r w:rsidR="00CB1ECF">
        <w:rPr>
          <w:rFonts w:ascii="Times New Roman" w:hAnsi="Times New Roman" w:cs="Times New Roman"/>
          <w:sz w:val="20"/>
          <w:szCs w:val="20"/>
        </w:rPr>
        <w:t xml:space="preserve">Lead Thematic Advisor for TCOP, </w:t>
      </w:r>
      <w:r>
        <w:rPr>
          <w:rFonts w:ascii="Times New Roman" w:hAnsi="Times New Roman" w:cs="Times New Roman"/>
          <w:sz w:val="20"/>
          <w:szCs w:val="20"/>
        </w:rPr>
        <w:t>Mrs. Yelena Slizhevskaya</w:t>
      </w:r>
      <w:r w:rsidR="00CB1ECF">
        <w:rPr>
          <w:rFonts w:ascii="Times New Roman" w:hAnsi="Times New Roman" w:cs="Times New Roman"/>
          <w:sz w:val="20"/>
          <w:szCs w:val="20"/>
        </w:rPr>
        <w:t>, Team Member.</w:t>
      </w:r>
    </w:p>
  </w:footnote>
  <w:footnote w:id="2">
    <w:p w14:paraId="2E731571" w14:textId="77777777" w:rsidR="00B61764" w:rsidRPr="00475081" w:rsidRDefault="00B61764" w:rsidP="00E72936">
      <w:pPr>
        <w:pStyle w:val="FootnoteText"/>
        <w:rPr>
          <w:rFonts w:ascii="Times New Roman" w:hAnsi="Times New Roman" w:cs="Times New Roman"/>
          <w:sz w:val="20"/>
          <w:szCs w:val="20"/>
          <w:lang w:val="en-US"/>
        </w:rPr>
      </w:pPr>
      <w:r w:rsidRPr="00475081">
        <w:rPr>
          <w:rStyle w:val="FootnoteReference"/>
          <w:rFonts w:ascii="Times New Roman" w:hAnsi="Times New Roman" w:cs="Times New Roman"/>
          <w:sz w:val="20"/>
          <w:szCs w:val="20"/>
        </w:rPr>
        <w:footnoteRef/>
      </w:r>
      <w:r w:rsidRPr="00475081">
        <w:rPr>
          <w:rFonts w:ascii="Times New Roman" w:hAnsi="Times New Roman" w:cs="Times New Roman"/>
          <w:sz w:val="20"/>
          <w:szCs w:val="20"/>
        </w:rPr>
        <w:t xml:space="preserve"> </w:t>
      </w:r>
      <w:r w:rsidRPr="00475081">
        <w:rPr>
          <w:rFonts w:ascii="Times New Roman" w:hAnsi="Times New Roman" w:cs="Times New Roman"/>
          <w:sz w:val="20"/>
          <w:szCs w:val="20"/>
          <w:lang w:val="en-US"/>
        </w:rPr>
        <w:t>established by Resolution of the Government No 18, dated January 4, 2007</w:t>
      </w:r>
    </w:p>
  </w:footnote>
  <w:footnote w:id="3">
    <w:p w14:paraId="100A6612" w14:textId="77777777" w:rsidR="00B61764" w:rsidRPr="00475081" w:rsidRDefault="00B61764" w:rsidP="00E72936">
      <w:pPr>
        <w:pStyle w:val="FootnoteText"/>
        <w:rPr>
          <w:rFonts w:ascii="Times New Roman" w:hAnsi="Times New Roman" w:cs="Times New Roman"/>
          <w:sz w:val="20"/>
          <w:szCs w:val="20"/>
          <w:lang w:val="en-US"/>
        </w:rPr>
      </w:pPr>
      <w:r w:rsidRPr="00475081">
        <w:rPr>
          <w:rStyle w:val="FootnoteReference"/>
          <w:rFonts w:ascii="Times New Roman" w:hAnsi="Times New Roman" w:cs="Times New Roman"/>
          <w:sz w:val="20"/>
          <w:szCs w:val="20"/>
        </w:rPr>
        <w:footnoteRef/>
      </w:r>
      <w:r w:rsidRPr="00475081">
        <w:rPr>
          <w:rFonts w:ascii="Times New Roman" w:hAnsi="Times New Roman" w:cs="Times New Roman"/>
          <w:sz w:val="20"/>
          <w:szCs w:val="20"/>
        </w:rPr>
        <w:t xml:space="preserve"> </w:t>
      </w:r>
      <w:r>
        <w:rPr>
          <w:rFonts w:ascii="Times New Roman" w:hAnsi="Times New Roman" w:cs="Times New Roman"/>
          <w:sz w:val="20"/>
          <w:szCs w:val="20"/>
          <w:lang w:val="en-US"/>
        </w:rPr>
        <w:t xml:space="preserve">established by </w:t>
      </w:r>
      <w:r w:rsidRPr="00475081">
        <w:rPr>
          <w:rFonts w:ascii="Times New Roman" w:hAnsi="Times New Roman" w:cs="Times New Roman"/>
          <w:sz w:val="20"/>
          <w:szCs w:val="20"/>
          <w:lang w:val="en-US"/>
        </w:rPr>
        <w:t>Minister of Finance’s order</w:t>
      </w:r>
    </w:p>
  </w:footnote>
  <w:footnote w:id="4">
    <w:p w14:paraId="79FA8818" w14:textId="77777777" w:rsidR="00B61764" w:rsidRPr="00475081" w:rsidRDefault="00B61764" w:rsidP="00E72936">
      <w:pPr>
        <w:pStyle w:val="FootnoteText"/>
        <w:rPr>
          <w:rFonts w:ascii="Times New Roman" w:hAnsi="Times New Roman" w:cs="Times New Roman"/>
          <w:sz w:val="20"/>
          <w:szCs w:val="20"/>
          <w:lang w:val="en-US"/>
        </w:rPr>
      </w:pPr>
      <w:r w:rsidRPr="00475081">
        <w:rPr>
          <w:rStyle w:val="FootnoteReference"/>
          <w:rFonts w:ascii="Times New Roman" w:hAnsi="Times New Roman" w:cs="Times New Roman"/>
          <w:sz w:val="20"/>
          <w:szCs w:val="20"/>
        </w:rPr>
        <w:footnoteRef/>
      </w:r>
      <w:r w:rsidRPr="00475081">
        <w:rPr>
          <w:rFonts w:ascii="Times New Roman" w:hAnsi="Times New Roman" w:cs="Times New Roman"/>
          <w:sz w:val="20"/>
          <w:szCs w:val="20"/>
        </w:rPr>
        <w:t xml:space="preserve"> </w:t>
      </w:r>
      <w:r w:rsidRPr="00475081">
        <w:rPr>
          <w:rFonts w:ascii="Times New Roman" w:hAnsi="Times New Roman" w:cs="Times New Roman"/>
          <w:sz w:val="20"/>
          <w:szCs w:val="20"/>
          <w:lang w:val="en-US"/>
        </w:rPr>
        <w:t>established by Minister of Finance’s order</w:t>
      </w:r>
    </w:p>
  </w:footnote>
  <w:footnote w:id="5">
    <w:p w14:paraId="1B43EC78" w14:textId="77777777" w:rsidR="00B61764" w:rsidRPr="00732430" w:rsidRDefault="00B61764" w:rsidP="00E72936">
      <w:pPr>
        <w:pStyle w:val="FootnoteText"/>
        <w:rPr>
          <w:rFonts w:ascii="Times New Roman" w:hAnsi="Times New Roman" w:cs="Times New Roman"/>
          <w:sz w:val="20"/>
          <w:szCs w:val="20"/>
          <w:lang w:val="en-US"/>
        </w:rPr>
      </w:pPr>
      <w:r w:rsidRPr="00732430">
        <w:rPr>
          <w:rStyle w:val="FootnoteReference"/>
          <w:rFonts w:ascii="Times New Roman" w:hAnsi="Times New Roman" w:cs="Times New Roman"/>
          <w:sz w:val="20"/>
          <w:szCs w:val="20"/>
        </w:rPr>
        <w:footnoteRef/>
      </w:r>
      <w:r w:rsidRPr="00732430">
        <w:rPr>
          <w:rFonts w:ascii="Times New Roman" w:hAnsi="Times New Roman" w:cs="Times New Roman"/>
          <w:sz w:val="20"/>
          <w:szCs w:val="20"/>
        </w:rPr>
        <w:t xml:space="preserve"> </w:t>
      </w:r>
      <w:r w:rsidRPr="00732430">
        <w:rPr>
          <w:rFonts w:ascii="Times New Roman" w:hAnsi="Times New Roman" w:cs="Times New Roman"/>
          <w:sz w:val="20"/>
          <w:szCs w:val="20"/>
          <w:lang w:val="en-US"/>
        </w:rPr>
        <w:t>established by Minister of Finance’s order</w:t>
      </w:r>
    </w:p>
  </w:footnote>
  <w:footnote w:id="6">
    <w:p w14:paraId="17D372DD" w14:textId="77777777" w:rsidR="00B61764" w:rsidRPr="00732430" w:rsidRDefault="00B61764" w:rsidP="00E72936">
      <w:pPr>
        <w:pStyle w:val="FootnoteText"/>
        <w:rPr>
          <w:rFonts w:ascii="Times New Roman" w:hAnsi="Times New Roman" w:cs="Times New Roman"/>
          <w:sz w:val="20"/>
          <w:szCs w:val="20"/>
          <w:lang w:val="en-US"/>
        </w:rPr>
      </w:pPr>
      <w:r w:rsidRPr="00732430">
        <w:rPr>
          <w:rStyle w:val="FootnoteReference"/>
          <w:rFonts w:ascii="Times New Roman" w:hAnsi="Times New Roman" w:cs="Times New Roman"/>
          <w:sz w:val="20"/>
          <w:szCs w:val="20"/>
        </w:rPr>
        <w:footnoteRef/>
      </w:r>
      <w:r w:rsidRPr="00732430">
        <w:rPr>
          <w:rFonts w:ascii="Times New Roman" w:hAnsi="Times New Roman" w:cs="Times New Roman"/>
          <w:sz w:val="20"/>
          <w:szCs w:val="20"/>
        </w:rPr>
        <w:t xml:space="preserve"> </w:t>
      </w:r>
      <w:r w:rsidRPr="00732430">
        <w:rPr>
          <w:rFonts w:ascii="Times New Roman" w:hAnsi="Times New Roman" w:cs="Times New Roman"/>
          <w:sz w:val="20"/>
          <w:szCs w:val="20"/>
          <w:lang w:val="en-US"/>
        </w:rPr>
        <w:t>established by Minister of Finance’s order</w:t>
      </w:r>
    </w:p>
  </w:footnote>
  <w:footnote w:id="7">
    <w:p w14:paraId="25EA55C3" w14:textId="77777777" w:rsidR="00B61764" w:rsidRPr="00A1099D" w:rsidRDefault="00B61764" w:rsidP="00A1099D">
      <w:pPr>
        <w:pStyle w:val="FootnoteText"/>
        <w:rPr>
          <w:rFonts w:ascii="Times New Roman" w:hAnsi="Times New Roman" w:cs="Times New Roman"/>
          <w:sz w:val="20"/>
          <w:szCs w:val="20"/>
        </w:rPr>
      </w:pPr>
      <w:r w:rsidRPr="00A1099D">
        <w:rPr>
          <w:rStyle w:val="FootnoteReference"/>
          <w:rFonts w:ascii="Times New Roman" w:hAnsi="Times New Roman" w:cs="Times New Roman"/>
          <w:sz w:val="20"/>
          <w:szCs w:val="20"/>
        </w:rPr>
        <w:footnoteRef/>
      </w:r>
      <w:r w:rsidRPr="00A1099D">
        <w:rPr>
          <w:rFonts w:ascii="Times New Roman" w:hAnsi="Times New Roman" w:cs="Times New Roman"/>
          <w:sz w:val="20"/>
          <w:szCs w:val="20"/>
        </w:rPr>
        <w:t xml:space="preserve"> which is an open source solution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6648B"/>
    <w:multiLevelType w:val="hybridMultilevel"/>
    <w:tmpl w:val="C7360828"/>
    <w:lvl w:ilvl="0" w:tplc="04230001">
      <w:start w:val="1"/>
      <w:numFmt w:val="bullet"/>
      <w:lvlText w:val=""/>
      <w:lvlJc w:val="left"/>
      <w:pPr>
        <w:ind w:left="720" w:hanging="360"/>
      </w:pPr>
      <w:rPr>
        <w:rFonts w:ascii="Symbol" w:hAnsi="Symbol" w:hint="default"/>
      </w:rPr>
    </w:lvl>
    <w:lvl w:ilvl="1" w:tplc="04230003">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1" w15:restartNumberingAfterBreak="0">
    <w:nsid w:val="27773F1A"/>
    <w:multiLevelType w:val="hybridMultilevel"/>
    <w:tmpl w:val="2DDA644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EB15D6"/>
    <w:multiLevelType w:val="hybridMultilevel"/>
    <w:tmpl w:val="C98C7B0E"/>
    <w:lvl w:ilvl="0" w:tplc="4E8246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DA2A41"/>
    <w:multiLevelType w:val="hybridMultilevel"/>
    <w:tmpl w:val="2962FA2C"/>
    <w:lvl w:ilvl="0" w:tplc="8E164C0E">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4464DB"/>
    <w:multiLevelType w:val="hybridMultilevel"/>
    <w:tmpl w:val="5816B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3E34E7"/>
    <w:multiLevelType w:val="hybridMultilevel"/>
    <w:tmpl w:val="62DACAC8"/>
    <w:lvl w:ilvl="0" w:tplc="9AB8099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524EE7"/>
    <w:multiLevelType w:val="hybridMultilevel"/>
    <w:tmpl w:val="64687D32"/>
    <w:lvl w:ilvl="0" w:tplc="6CBCF78A">
      <w:start w:val="1"/>
      <w:numFmt w:val="bullet"/>
      <w:lvlText w:val=""/>
      <w:lvlJc w:val="left"/>
      <w:pPr>
        <w:tabs>
          <w:tab w:val="num" w:pos="720"/>
        </w:tabs>
        <w:ind w:left="720" w:hanging="360"/>
      </w:pPr>
      <w:rPr>
        <w:rFonts w:ascii="Wingdings 3" w:hAnsi="Wingdings 3" w:hint="default"/>
      </w:rPr>
    </w:lvl>
    <w:lvl w:ilvl="1" w:tplc="14DA5DB6">
      <w:start w:val="1917"/>
      <w:numFmt w:val="bullet"/>
      <w:lvlText w:val=""/>
      <w:lvlJc w:val="left"/>
      <w:pPr>
        <w:tabs>
          <w:tab w:val="num" w:pos="1440"/>
        </w:tabs>
        <w:ind w:left="1440" w:hanging="360"/>
      </w:pPr>
      <w:rPr>
        <w:rFonts w:ascii="Wingdings" w:hAnsi="Wingdings" w:hint="default"/>
      </w:rPr>
    </w:lvl>
    <w:lvl w:ilvl="2" w:tplc="90BE7254" w:tentative="1">
      <w:start w:val="1"/>
      <w:numFmt w:val="bullet"/>
      <w:lvlText w:val=""/>
      <w:lvlJc w:val="left"/>
      <w:pPr>
        <w:tabs>
          <w:tab w:val="num" w:pos="2160"/>
        </w:tabs>
        <w:ind w:left="2160" w:hanging="360"/>
      </w:pPr>
      <w:rPr>
        <w:rFonts w:ascii="Wingdings 3" w:hAnsi="Wingdings 3" w:hint="default"/>
      </w:rPr>
    </w:lvl>
    <w:lvl w:ilvl="3" w:tplc="591AC1DE">
      <w:start w:val="1917"/>
      <w:numFmt w:val="bullet"/>
      <w:lvlText w:val=""/>
      <w:lvlJc w:val="left"/>
      <w:pPr>
        <w:tabs>
          <w:tab w:val="num" w:pos="2880"/>
        </w:tabs>
        <w:ind w:left="2880" w:hanging="360"/>
      </w:pPr>
      <w:rPr>
        <w:rFonts w:ascii="Wingdings" w:hAnsi="Wingdings" w:hint="default"/>
      </w:rPr>
    </w:lvl>
    <w:lvl w:ilvl="4" w:tplc="13A86BE8" w:tentative="1">
      <w:start w:val="1"/>
      <w:numFmt w:val="bullet"/>
      <w:lvlText w:val=""/>
      <w:lvlJc w:val="left"/>
      <w:pPr>
        <w:tabs>
          <w:tab w:val="num" w:pos="3600"/>
        </w:tabs>
        <w:ind w:left="3600" w:hanging="360"/>
      </w:pPr>
      <w:rPr>
        <w:rFonts w:ascii="Wingdings 3" w:hAnsi="Wingdings 3" w:hint="default"/>
      </w:rPr>
    </w:lvl>
    <w:lvl w:ilvl="5" w:tplc="0E808930" w:tentative="1">
      <w:start w:val="1"/>
      <w:numFmt w:val="bullet"/>
      <w:lvlText w:val=""/>
      <w:lvlJc w:val="left"/>
      <w:pPr>
        <w:tabs>
          <w:tab w:val="num" w:pos="4320"/>
        </w:tabs>
        <w:ind w:left="4320" w:hanging="360"/>
      </w:pPr>
      <w:rPr>
        <w:rFonts w:ascii="Wingdings 3" w:hAnsi="Wingdings 3" w:hint="default"/>
      </w:rPr>
    </w:lvl>
    <w:lvl w:ilvl="6" w:tplc="824400C8" w:tentative="1">
      <w:start w:val="1"/>
      <w:numFmt w:val="bullet"/>
      <w:lvlText w:val=""/>
      <w:lvlJc w:val="left"/>
      <w:pPr>
        <w:tabs>
          <w:tab w:val="num" w:pos="5040"/>
        </w:tabs>
        <w:ind w:left="5040" w:hanging="360"/>
      </w:pPr>
      <w:rPr>
        <w:rFonts w:ascii="Wingdings 3" w:hAnsi="Wingdings 3" w:hint="default"/>
      </w:rPr>
    </w:lvl>
    <w:lvl w:ilvl="7" w:tplc="66EC017E" w:tentative="1">
      <w:start w:val="1"/>
      <w:numFmt w:val="bullet"/>
      <w:lvlText w:val=""/>
      <w:lvlJc w:val="left"/>
      <w:pPr>
        <w:tabs>
          <w:tab w:val="num" w:pos="5760"/>
        </w:tabs>
        <w:ind w:left="5760" w:hanging="360"/>
      </w:pPr>
      <w:rPr>
        <w:rFonts w:ascii="Wingdings 3" w:hAnsi="Wingdings 3" w:hint="default"/>
      </w:rPr>
    </w:lvl>
    <w:lvl w:ilvl="8" w:tplc="A72CC208"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6"/>
  </w:num>
  <w:num w:numId="3">
    <w:abstractNumId w:val="3"/>
  </w:num>
  <w:num w:numId="4">
    <w:abstractNumId w:val="5"/>
  </w:num>
  <w:num w:numId="5">
    <w:abstractNumId w:val="4"/>
  </w:num>
  <w:num w:numId="6">
    <w:abstractNumId w:val="2"/>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14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75"/>
    <w:rsid w:val="00011B45"/>
    <w:rsid w:val="00014974"/>
    <w:rsid w:val="00015E20"/>
    <w:rsid w:val="00022D6C"/>
    <w:rsid w:val="00024382"/>
    <w:rsid w:val="000266A6"/>
    <w:rsid w:val="00027889"/>
    <w:rsid w:val="000305A8"/>
    <w:rsid w:val="00032222"/>
    <w:rsid w:val="000357A2"/>
    <w:rsid w:val="000407B9"/>
    <w:rsid w:val="00040DF8"/>
    <w:rsid w:val="00043A81"/>
    <w:rsid w:val="00044F03"/>
    <w:rsid w:val="00045998"/>
    <w:rsid w:val="00045A77"/>
    <w:rsid w:val="0005643A"/>
    <w:rsid w:val="00056DB3"/>
    <w:rsid w:val="000573C3"/>
    <w:rsid w:val="00057CB7"/>
    <w:rsid w:val="000617AA"/>
    <w:rsid w:val="000639A9"/>
    <w:rsid w:val="00067DFF"/>
    <w:rsid w:val="000706AC"/>
    <w:rsid w:val="00070BD0"/>
    <w:rsid w:val="00072AD0"/>
    <w:rsid w:val="000737EE"/>
    <w:rsid w:val="00074275"/>
    <w:rsid w:val="000747FA"/>
    <w:rsid w:val="00074E4C"/>
    <w:rsid w:val="00077D34"/>
    <w:rsid w:val="00082450"/>
    <w:rsid w:val="000853F9"/>
    <w:rsid w:val="0008573E"/>
    <w:rsid w:val="000911D9"/>
    <w:rsid w:val="00091A99"/>
    <w:rsid w:val="000A0170"/>
    <w:rsid w:val="000A39FE"/>
    <w:rsid w:val="000A5F66"/>
    <w:rsid w:val="000A7DF3"/>
    <w:rsid w:val="000B3822"/>
    <w:rsid w:val="000B4695"/>
    <w:rsid w:val="000B50EB"/>
    <w:rsid w:val="000C2D22"/>
    <w:rsid w:val="000C3694"/>
    <w:rsid w:val="000C48BF"/>
    <w:rsid w:val="000C4EA2"/>
    <w:rsid w:val="000C5EF6"/>
    <w:rsid w:val="000C64FD"/>
    <w:rsid w:val="000D0595"/>
    <w:rsid w:val="000E437D"/>
    <w:rsid w:val="000E59E3"/>
    <w:rsid w:val="000E6A95"/>
    <w:rsid w:val="000F0AE2"/>
    <w:rsid w:val="000F18C1"/>
    <w:rsid w:val="000F3316"/>
    <w:rsid w:val="000F5196"/>
    <w:rsid w:val="00103DA5"/>
    <w:rsid w:val="00105009"/>
    <w:rsid w:val="001067B5"/>
    <w:rsid w:val="00111EEE"/>
    <w:rsid w:val="00113C5C"/>
    <w:rsid w:val="00114E01"/>
    <w:rsid w:val="00114FEA"/>
    <w:rsid w:val="00115EAD"/>
    <w:rsid w:val="0011668E"/>
    <w:rsid w:val="00120AE2"/>
    <w:rsid w:val="00121EEE"/>
    <w:rsid w:val="00125435"/>
    <w:rsid w:val="001254D8"/>
    <w:rsid w:val="001258CF"/>
    <w:rsid w:val="001274BD"/>
    <w:rsid w:val="00130E03"/>
    <w:rsid w:val="00131F9B"/>
    <w:rsid w:val="00141CC3"/>
    <w:rsid w:val="00142B9B"/>
    <w:rsid w:val="00144089"/>
    <w:rsid w:val="0014642B"/>
    <w:rsid w:val="0014719D"/>
    <w:rsid w:val="001507F4"/>
    <w:rsid w:val="001527A7"/>
    <w:rsid w:val="0015305B"/>
    <w:rsid w:val="001542B5"/>
    <w:rsid w:val="00156442"/>
    <w:rsid w:val="0016452D"/>
    <w:rsid w:val="00165BD5"/>
    <w:rsid w:val="00166639"/>
    <w:rsid w:val="00167EF1"/>
    <w:rsid w:val="00167F0D"/>
    <w:rsid w:val="0017106A"/>
    <w:rsid w:val="00172A3C"/>
    <w:rsid w:val="00172B5B"/>
    <w:rsid w:val="00173198"/>
    <w:rsid w:val="00173C3C"/>
    <w:rsid w:val="00174E3D"/>
    <w:rsid w:val="0017531E"/>
    <w:rsid w:val="00184D9B"/>
    <w:rsid w:val="00187432"/>
    <w:rsid w:val="0019360A"/>
    <w:rsid w:val="00196A85"/>
    <w:rsid w:val="001A37E8"/>
    <w:rsid w:val="001A4535"/>
    <w:rsid w:val="001A4FFD"/>
    <w:rsid w:val="001A509E"/>
    <w:rsid w:val="001A66D8"/>
    <w:rsid w:val="001A6E7B"/>
    <w:rsid w:val="001B0D60"/>
    <w:rsid w:val="001B2BEE"/>
    <w:rsid w:val="001B4240"/>
    <w:rsid w:val="001B692F"/>
    <w:rsid w:val="001C24E5"/>
    <w:rsid w:val="001D0BAB"/>
    <w:rsid w:val="001D127D"/>
    <w:rsid w:val="001D1929"/>
    <w:rsid w:val="001D2D88"/>
    <w:rsid w:val="001D2D8F"/>
    <w:rsid w:val="001D55D6"/>
    <w:rsid w:val="001E07AA"/>
    <w:rsid w:val="001E265C"/>
    <w:rsid w:val="001E277C"/>
    <w:rsid w:val="001E499B"/>
    <w:rsid w:val="001E589B"/>
    <w:rsid w:val="001E7B0C"/>
    <w:rsid w:val="001F2840"/>
    <w:rsid w:val="001F386F"/>
    <w:rsid w:val="001F4F6C"/>
    <w:rsid w:val="001F7C4B"/>
    <w:rsid w:val="002004F9"/>
    <w:rsid w:val="002005CA"/>
    <w:rsid w:val="0020185A"/>
    <w:rsid w:val="002025E9"/>
    <w:rsid w:val="002051F3"/>
    <w:rsid w:val="002079AE"/>
    <w:rsid w:val="00213A56"/>
    <w:rsid w:val="0021541F"/>
    <w:rsid w:val="00217EFB"/>
    <w:rsid w:val="00224A9F"/>
    <w:rsid w:val="00224D81"/>
    <w:rsid w:val="00224F9B"/>
    <w:rsid w:val="00233655"/>
    <w:rsid w:val="002358BA"/>
    <w:rsid w:val="002376D0"/>
    <w:rsid w:val="002407A6"/>
    <w:rsid w:val="00241627"/>
    <w:rsid w:val="00241699"/>
    <w:rsid w:val="00241C6A"/>
    <w:rsid w:val="0024785C"/>
    <w:rsid w:val="00250E13"/>
    <w:rsid w:val="0025205A"/>
    <w:rsid w:val="0025239F"/>
    <w:rsid w:val="00253A3F"/>
    <w:rsid w:val="0025411D"/>
    <w:rsid w:val="0025691F"/>
    <w:rsid w:val="00257590"/>
    <w:rsid w:val="002579BE"/>
    <w:rsid w:val="00257D5B"/>
    <w:rsid w:val="00260C09"/>
    <w:rsid w:val="00261E25"/>
    <w:rsid w:val="00264459"/>
    <w:rsid w:val="002650F2"/>
    <w:rsid w:val="00267566"/>
    <w:rsid w:val="00270BC7"/>
    <w:rsid w:val="00273055"/>
    <w:rsid w:val="002753DE"/>
    <w:rsid w:val="002765CA"/>
    <w:rsid w:val="002778B6"/>
    <w:rsid w:val="00277DD6"/>
    <w:rsid w:val="00277DDB"/>
    <w:rsid w:val="0028168E"/>
    <w:rsid w:val="00281B35"/>
    <w:rsid w:val="00282C4E"/>
    <w:rsid w:val="00283904"/>
    <w:rsid w:val="00283E87"/>
    <w:rsid w:val="00284D5F"/>
    <w:rsid w:val="00284D98"/>
    <w:rsid w:val="00294294"/>
    <w:rsid w:val="00296B37"/>
    <w:rsid w:val="002A0E26"/>
    <w:rsid w:val="002A1B4D"/>
    <w:rsid w:val="002A2F5F"/>
    <w:rsid w:val="002A72FA"/>
    <w:rsid w:val="002C27AB"/>
    <w:rsid w:val="002C6410"/>
    <w:rsid w:val="002C7A7C"/>
    <w:rsid w:val="002D25DD"/>
    <w:rsid w:val="002D3967"/>
    <w:rsid w:val="002D50CC"/>
    <w:rsid w:val="002D662E"/>
    <w:rsid w:val="002E0525"/>
    <w:rsid w:val="002E1084"/>
    <w:rsid w:val="002E1305"/>
    <w:rsid w:val="002E5992"/>
    <w:rsid w:val="002E7FFD"/>
    <w:rsid w:val="002F08C0"/>
    <w:rsid w:val="002F29DC"/>
    <w:rsid w:val="002F2F7E"/>
    <w:rsid w:val="002F3FC9"/>
    <w:rsid w:val="002F6B47"/>
    <w:rsid w:val="002F76B7"/>
    <w:rsid w:val="003006C1"/>
    <w:rsid w:val="00301423"/>
    <w:rsid w:val="003051DD"/>
    <w:rsid w:val="00305262"/>
    <w:rsid w:val="0031398F"/>
    <w:rsid w:val="00315969"/>
    <w:rsid w:val="00321F29"/>
    <w:rsid w:val="00323FAC"/>
    <w:rsid w:val="0032420F"/>
    <w:rsid w:val="00324DED"/>
    <w:rsid w:val="0032740D"/>
    <w:rsid w:val="0033763A"/>
    <w:rsid w:val="00342B93"/>
    <w:rsid w:val="00344456"/>
    <w:rsid w:val="00345C1D"/>
    <w:rsid w:val="003461E9"/>
    <w:rsid w:val="003473DD"/>
    <w:rsid w:val="0035203C"/>
    <w:rsid w:val="0035300B"/>
    <w:rsid w:val="0035405F"/>
    <w:rsid w:val="0035778E"/>
    <w:rsid w:val="00361C42"/>
    <w:rsid w:val="00362713"/>
    <w:rsid w:val="00363B66"/>
    <w:rsid w:val="003646B1"/>
    <w:rsid w:val="00366AC4"/>
    <w:rsid w:val="003706CB"/>
    <w:rsid w:val="003746A2"/>
    <w:rsid w:val="003757E2"/>
    <w:rsid w:val="00376637"/>
    <w:rsid w:val="003802F0"/>
    <w:rsid w:val="003807CB"/>
    <w:rsid w:val="003824C0"/>
    <w:rsid w:val="0038433E"/>
    <w:rsid w:val="00391A3D"/>
    <w:rsid w:val="00392039"/>
    <w:rsid w:val="00392AA4"/>
    <w:rsid w:val="0039307B"/>
    <w:rsid w:val="0039369F"/>
    <w:rsid w:val="003A1E3D"/>
    <w:rsid w:val="003A3ECE"/>
    <w:rsid w:val="003B012A"/>
    <w:rsid w:val="003B0721"/>
    <w:rsid w:val="003B2193"/>
    <w:rsid w:val="003B2580"/>
    <w:rsid w:val="003B5C23"/>
    <w:rsid w:val="003B5F6B"/>
    <w:rsid w:val="003B734A"/>
    <w:rsid w:val="003B7E85"/>
    <w:rsid w:val="003C0164"/>
    <w:rsid w:val="003C177A"/>
    <w:rsid w:val="003C1E10"/>
    <w:rsid w:val="003C4C2D"/>
    <w:rsid w:val="003C4DA7"/>
    <w:rsid w:val="003C777A"/>
    <w:rsid w:val="003D15AB"/>
    <w:rsid w:val="003D1F0D"/>
    <w:rsid w:val="003D3608"/>
    <w:rsid w:val="003D4BDB"/>
    <w:rsid w:val="003D5891"/>
    <w:rsid w:val="003D6FB7"/>
    <w:rsid w:val="003E190D"/>
    <w:rsid w:val="003E1980"/>
    <w:rsid w:val="003E3061"/>
    <w:rsid w:val="003E5417"/>
    <w:rsid w:val="003E62F2"/>
    <w:rsid w:val="003F3E46"/>
    <w:rsid w:val="003F4E34"/>
    <w:rsid w:val="003F52B4"/>
    <w:rsid w:val="003F683B"/>
    <w:rsid w:val="0040020C"/>
    <w:rsid w:val="00401F1B"/>
    <w:rsid w:val="00402758"/>
    <w:rsid w:val="00402A22"/>
    <w:rsid w:val="0040545B"/>
    <w:rsid w:val="0041089A"/>
    <w:rsid w:val="00411025"/>
    <w:rsid w:val="0041351A"/>
    <w:rsid w:val="00417643"/>
    <w:rsid w:val="00417D5E"/>
    <w:rsid w:val="00425741"/>
    <w:rsid w:val="00426D83"/>
    <w:rsid w:val="00431D82"/>
    <w:rsid w:val="004345EE"/>
    <w:rsid w:val="004432B7"/>
    <w:rsid w:val="00445466"/>
    <w:rsid w:val="004465CD"/>
    <w:rsid w:val="00450AC9"/>
    <w:rsid w:val="004515A9"/>
    <w:rsid w:val="0045237F"/>
    <w:rsid w:val="00455F6E"/>
    <w:rsid w:val="00456326"/>
    <w:rsid w:val="00456AAE"/>
    <w:rsid w:val="00457FBB"/>
    <w:rsid w:val="00460794"/>
    <w:rsid w:val="00460A8D"/>
    <w:rsid w:val="00460AB6"/>
    <w:rsid w:val="004676E9"/>
    <w:rsid w:val="00467800"/>
    <w:rsid w:val="00471CA9"/>
    <w:rsid w:val="00471E08"/>
    <w:rsid w:val="004737D0"/>
    <w:rsid w:val="00474BB5"/>
    <w:rsid w:val="00475081"/>
    <w:rsid w:val="00475E09"/>
    <w:rsid w:val="00486646"/>
    <w:rsid w:val="00490FC6"/>
    <w:rsid w:val="00492A28"/>
    <w:rsid w:val="00495293"/>
    <w:rsid w:val="00495856"/>
    <w:rsid w:val="004A07EA"/>
    <w:rsid w:val="004A19EA"/>
    <w:rsid w:val="004A3043"/>
    <w:rsid w:val="004A5AC4"/>
    <w:rsid w:val="004B24F3"/>
    <w:rsid w:val="004B2DE3"/>
    <w:rsid w:val="004B535E"/>
    <w:rsid w:val="004C0678"/>
    <w:rsid w:val="004C08CA"/>
    <w:rsid w:val="004C10E6"/>
    <w:rsid w:val="004C566D"/>
    <w:rsid w:val="004C58A5"/>
    <w:rsid w:val="004C5BBA"/>
    <w:rsid w:val="004C74B8"/>
    <w:rsid w:val="004D0E64"/>
    <w:rsid w:val="004D13F4"/>
    <w:rsid w:val="004D1CA9"/>
    <w:rsid w:val="004D3EEC"/>
    <w:rsid w:val="004D4E53"/>
    <w:rsid w:val="004D56E7"/>
    <w:rsid w:val="004D6A0B"/>
    <w:rsid w:val="004D6B5F"/>
    <w:rsid w:val="004E21E1"/>
    <w:rsid w:val="004E3CD8"/>
    <w:rsid w:val="004F1263"/>
    <w:rsid w:val="004F31B2"/>
    <w:rsid w:val="004F5BD8"/>
    <w:rsid w:val="004F5F3C"/>
    <w:rsid w:val="005030AA"/>
    <w:rsid w:val="00503662"/>
    <w:rsid w:val="00505AF4"/>
    <w:rsid w:val="00507E21"/>
    <w:rsid w:val="00511DEB"/>
    <w:rsid w:val="00511F53"/>
    <w:rsid w:val="0051200D"/>
    <w:rsid w:val="005130CD"/>
    <w:rsid w:val="00517F35"/>
    <w:rsid w:val="00521FC0"/>
    <w:rsid w:val="005220E4"/>
    <w:rsid w:val="00525C0B"/>
    <w:rsid w:val="005300A6"/>
    <w:rsid w:val="005323E6"/>
    <w:rsid w:val="005324CF"/>
    <w:rsid w:val="00535ABE"/>
    <w:rsid w:val="0054289C"/>
    <w:rsid w:val="00545167"/>
    <w:rsid w:val="00546155"/>
    <w:rsid w:val="00546506"/>
    <w:rsid w:val="00546708"/>
    <w:rsid w:val="00546A3A"/>
    <w:rsid w:val="00547CFA"/>
    <w:rsid w:val="005537D0"/>
    <w:rsid w:val="005540CB"/>
    <w:rsid w:val="00556A27"/>
    <w:rsid w:val="0056161A"/>
    <w:rsid w:val="00563F8D"/>
    <w:rsid w:val="005642F5"/>
    <w:rsid w:val="0056588B"/>
    <w:rsid w:val="0056664B"/>
    <w:rsid w:val="0056669B"/>
    <w:rsid w:val="0056791B"/>
    <w:rsid w:val="00570379"/>
    <w:rsid w:val="00570BEE"/>
    <w:rsid w:val="00570E7F"/>
    <w:rsid w:val="0057192D"/>
    <w:rsid w:val="00571CF2"/>
    <w:rsid w:val="00574AD6"/>
    <w:rsid w:val="00574DE2"/>
    <w:rsid w:val="005760CA"/>
    <w:rsid w:val="00577308"/>
    <w:rsid w:val="00580F6F"/>
    <w:rsid w:val="00581E69"/>
    <w:rsid w:val="0058307A"/>
    <w:rsid w:val="005837E4"/>
    <w:rsid w:val="00583C4D"/>
    <w:rsid w:val="00585870"/>
    <w:rsid w:val="005870AD"/>
    <w:rsid w:val="0058773D"/>
    <w:rsid w:val="00591C44"/>
    <w:rsid w:val="005957F5"/>
    <w:rsid w:val="00596BA4"/>
    <w:rsid w:val="005A053E"/>
    <w:rsid w:val="005A0794"/>
    <w:rsid w:val="005A12CF"/>
    <w:rsid w:val="005A67C8"/>
    <w:rsid w:val="005B1EAA"/>
    <w:rsid w:val="005B21EC"/>
    <w:rsid w:val="005B2DBF"/>
    <w:rsid w:val="005B46CC"/>
    <w:rsid w:val="005B4C19"/>
    <w:rsid w:val="005C0163"/>
    <w:rsid w:val="005C0AE8"/>
    <w:rsid w:val="005D0EAA"/>
    <w:rsid w:val="005D12D7"/>
    <w:rsid w:val="005D16B2"/>
    <w:rsid w:val="005D342D"/>
    <w:rsid w:val="005D78E7"/>
    <w:rsid w:val="005E00AD"/>
    <w:rsid w:val="005E0970"/>
    <w:rsid w:val="005E1865"/>
    <w:rsid w:val="005E2C53"/>
    <w:rsid w:val="005E2E73"/>
    <w:rsid w:val="005E71D9"/>
    <w:rsid w:val="005F3143"/>
    <w:rsid w:val="005F3568"/>
    <w:rsid w:val="005F573C"/>
    <w:rsid w:val="005F58FF"/>
    <w:rsid w:val="006005DF"/>
    <w:rsid w:val="00601BD4"/>
    <w:rsid w:val="00603A29"/>
    <w:rsid w:val="006053AC"/>
    <w:rsid w:val="006059A7"/>
    <w:rsid w:val="006132AC"/>
    <w:rsid w:val="006156CC"/>
    <w:rsid w:val="0061688F"/>
    <w:rsid w:val="00622621"/>
    <w:rsid w:val="00622BF5"/>
    <w:rsid w:val="006255CB"/>
    <w:rsid w:val="00634D98"/>
    <w:rsid w:val="0063573C"/>
    <w:rsid w:val="00635DFE"/>
    <w:rsid w:val="00637F6E"/>
    <w:rsid w:val="00642FB0"/>
    <w:rsid w:val="00644652"/>
    <w:rsid w:val="00644D61"/>
    <w:rsid w:val="00646158"/>
    <w:rsid w:val="0064756B"/>
    <w:rsid w:val="00651775"/>
    <w:rsid w:val="006524A2"/>
    <w:rsid w:val="0065433F"/>
    <w:rsid w:val="00656054"/>
    <w:rsid w:val="00657F4C"/>
    <w:rsid w:val="0066037E"/>
    <w:rsid w:val="006604EF"/>
    <w:rsid w:val="0066122F"/>
    <w:rsid w:val="0066136B"/>
    <w:rsid w:val="00663718"/>
    <w:rsid w:val="0066504F"/>
    <w:rsid w:val="00670DED"/>
    <w:rsid w:val="00676F31"/>
    <w:rsid w:val="0067785F"/>
    <w:rsid w:val="00681544"/>
    <w:rsid w:val="00681BCE"/>
    <w:rsid w:val="00682107"/>
    <w:rsid w:val="00682223"/>
    <w:rsid w:val="006900A1"/>
    <w:rsid w:val="00691461"/>
    <w:rsid w:val="0069296E"/>
    <w:rsid w:val="006937D5"/>
    <w:rsid w:val="00694170"/>
    <w:rsid w:val="00694AE6"/>
    <w:rsid w:val="00695C62"/>
    <w:rsid w:val="00697386"/>
    <w:rsid w:val="006A4BEC"/>
    <w:rsid w:val="006A5049"/>
    <w:rsid w:val="006B07A5"/>
    <w:rsid w:val="006B12D0"/>
    <w:rsid w:val="006B1942"/>
    <w:rsid w:val="006B2D7C"/>
    <w:rsid w:val="006B5AAB"/>
    <w:rsid w:val="006B6849"/>
    <w:rsid w:val="006C0BB4"/>
    <w:rsid w:val="006C4625"/>
    <w:rsid w:val="006C4995"/>
    <w:rsid w:val="006C5767"/>
    <w:rsid w:val="006C58DE"/>
    <w:rsid w:val="006C5AFC"/>
    <w:rsid w:val="006C5F1F"/>
    <w:rsid w:val="006C6ACE"/>
    <w:rsid w:val="006D12C9"/>
    <w:rsid w:val="006D17E3"/>
    <w:rsid w:val="006D3B26"/>
    <w:rsid w:val="006D6351"/>
    <w:rsid w:val="006D77FC"/>
    <w:rsid w:val="006E1AD1"/>
    <w:rsid w:val="006E1EE4"/>
    <w:rsid w:val="006E3734"/>
    <w:rsid w:val="006E3C11"/>
    <w:rsid w:val="006F15B5"/>
    <w:rsid w:val="006F1C57"/>
    <w:rsid w:val="006F547F"/>
    <w:rsid w:val="006F6C96"/>
    <w:rsid w:val="00700C3A"/>
    <w:rsid w:val="007013F1"/>
    <w:rsid w:val="007049BA"/>
    <w:rsid w:val="00704D96"/>
    <w:rsid w:val="007112B2"/>
    <w:rsid w:val="00714445"/>
    <w:rsid w:val="00714A13"/>
    <w:rsid w:val="00714EFE"/>
    <w:rsid w:val="007159CD"/>
    <w:rsid w:val="00717552"/>
    <w:rsid w:val="00720E8A"/>
    <w:rsid w:val="00727301"/>
    <w:rsid w:val="00727B76"/>
    <w:rsid w:val="007318FB"/>
    <w:rsid w:val="00732430"/>
    <w:rsid w:val="00736898"/>
    <w:rsid w:val="007372E6"/>
    <w:rsid w:val="0073757A"/>
    <w:rsid w:val="007379B5"/>
    <w:rsid w:val="00737AB0"/>
    <w:rsid w:val="00737B7B"/>
    <w:rsid w:val="007400D4"/>
    <w:rsid w:val="00740A0A"/>
    <w:rsid w:val="0074211A"/>
    <w:rsid w:val="00744A2E"/>
    <w:rsid w:val="0074522B"/>
    <w:rsid w:val="00750911"/>
    <w:rsid w:val="0075213C"/>
    <w:rsid w:val="007542ED"/>
    <w:rsid w:val="00756002"/>
    <w:rsid w:val="00756D5E"/>
    <w:rsid w:val="00757073"/>
    <w:rsid w:val="007628B3"/>
    <w:rsid w:val="007628D3"/>
    <w:rsid w:val="00763981"/>
    <w:rsid w:val="007639EA"/>
    <w:rsid w:val="00763B05"/>
    <w:rsid w:val="007640DA"/>
    <w:rsid w:val="00771F50"/>
    <w:rsid w:val="00772393"/>
    <w:rsid w:val="00773572"/>
    <w:rsid w:val="00774449"/>
    <w:rsid w:val="00774D19"/>
    <w:rsid w:val="007750EC"/>
    <w:rsid w:val="007805C1"/>
    <w:rsid w:val="007818DF"/>
    <w:rsid w:val="00782040"/>
    <w:rsid w:val="007842EC"/>
    <w:rsid w:val="00785233"/>
    <w:rsid w:val="00786BAB"/>
    <w:rsid w:val="00786EC0"/>
    <w:rsid w:val="0079009E"/>
    <w:rsid w:val="00790269"/>
    <w:rsid w:val="00794E2D"/>
    <w:rsid w:val="00797950"/>
    <w:rsid w:val="007A0167"/>
    <w:rsid w:val="007A02A5"/>
    <w:rsid w:val="007A0391"/>
    <w:rsid w:val="007A2020"/>
    <w:rsid w:val="007A2194"/>
    <w:rsid w:val="007A2DB9"/>
    <w:rsid w:val="007A573C"/>
    <w:rsid w:val="007A6D33"/>
    <w:rsid w:val="007B3B86"/>
    <w:rsid w:val="007B46DF"/>
    <w:rsid w:val="007B5DBB"/>
    <w:rsid w:val="007B79A3"/>
    <w:rsid w:val="007B7AB2"/>
    <w:rsid w:val="007C0C30"/>
    <w:rsid w:val="007C3179"/>
    <w:rsid w:val="007C376D"/>
    <w:rsid w:val="007C5790"/>
    <w:rsid w:val="007C5DB6"/>
    <w:rsid w:val="007C71F0"/>
    <w:rsid w:val="007D08E2"/>
    <w:rsid w:val="007D23C9"/>
    <w:rsid w:val="007D2AE4"/>
    <w:rsid w:val="007D6548"/>
    <w:rsid w:val="007D6802"/>
    <w:rsid w:val="007D6C56"/>
    <w:rsid w:val="007D7D68"/>
    <w:rsid w:val="007E0412"/>
    <w:rsid w:val="007E3FBA"/>
    <w:rsid w:val="007E46C6"/>
    <w:rsid w:val="007E4F08"/>
    <w:rsid w:val="007E4FB9"/>
    <w:rsid w:val="007E56D0"/>
    <w:rsid w:val="007E6D3E"/>
    <w:rsid w:val="007F3039"/>
    <w:rsid w:val="007F7BA6"/>
    <w:rsid w:val="008015FD"/>
    <w:rsid w:val="00803608"/>
    <w:rsid w:val="00805440"/>
    <w:rsid w:val="00812780"/>
    <w:rsid w:val="00812A2A"/>
    <w:rsid w:val="008139D1"/>
    <w:rsid w:val="00814596"/>
    <w:rsid w:val="008154F3"/>
    <w:rsid w:val="00816221"/>
    <w:rsid w:val="008162B1"/>
    <w:rsid w:val="00817F19"/>
    <w:rsid w:val="008203A8"/>
    <w:rsid w:val="00820D32"/>
    <w:rsid w:val="008307FC"/>
    <w:rsid w:val="0083178C"/>
    <w:rsid w:val="00832F65"/>
    <w:rsid w:val="008335DB"/>
    <w:rsid w:val="00835715"/>
    <w:rsid w:val="00840CEF"/>
    <w:rsid w:val="00842026"/>
    <w:rsid w:val="0084373F"/>
    <w:rsid w:val="00843E86"/>
    <w:rsid w:val="00846559"/>
    <w:rsid w:val="0084699A"/>
    <w:rsid w:val="0085264D"/>
    <w:rsid w:val="00852D0A"/>
    <w:rsid w:val="008563BA"/>
    <w:rsid w:val="008575DE"/>
    <w:rsid w:val="00860E01"/>
    <w:rsid w:val="00865B87"/>
    <w:rsid w:val="00865BF7"/>
    <w:rsid w:val="00867D6E"/>
    <w:rsid w:val="00871C12"/>
    <w:rsid w:val="00872A59"/>
    <w:rsid w:val="008730B4"/>
    <w:rsid w:val="008743B9"/>
    <w:rsid w:val="008747D3"/>
    <w:rsid w:val="008813F1"/>
    <w:rsid w:val="00881886"/>
    <w:rsid w:val="00885668"/>
    <w:rsid w:val="008865B6"/>
    <w:rsid w:val="008922FE"/>
    <w:rsid w:val="00893852"/>
    <w:rsid w:val="00894537"/>
    <w:rsid w:val="00895357"/>
    <w:rsid w:val="00896F96"/>
    <w:rsid w:val="008973FB"/>
    <w:rsid w:val="00897F0C"/>
    <w:rsid w:val="008A27BC"/>
    <w:rsid w:val="008A3C01"/>
    <w:rsid w:val="008A4098"/>
    <w:rsid w:val="008A456D"/>
    <w:rsid w:val="008A5BD3"/>
    <w:rsid w:val="008B63BB"/>
    <w:rsid w:val="008C107F"/>
    <w:rsid w:val="008C4D67"/>
    <w:rsid w:val="008C5B74"/>
    <w:rsid w:val="008C6DC4"/>
    <w:rsid w:val="008D0E4F"/>
    <w:rsid w:val="008D21CF"/>
    <w:rsid w:val="008D3A59"/>
    <w:rsid w:val="008D6521"/>
    <w:rsid w:val="008D70F8"/>
    <w:rsid w:val="008E07B4"/>
    <w:rsid w:val="008E34B3"/>
    <w:rsid w:val="008E727F"/>
    <w:rsid w:val="008F4B1A"/>
    <w:rsid w:val="008F51E8"/>
    <w:rsid w:val="008F616C"/>
    <w:rsid w:val="008F722E"/>
    <w:rsid w:val="008F75C5"/>
    <w:rsid w:val="0090294D"/>
    <w:rsid w:val="00903176"/>
    <w:rsid w:val="00903454"/>
    <w:rsid w:val="00905022"/>
    <w:rsid w:val="0090621E"/>
    <w:rsid w:val="0091265E"/>
    <w:rsid w:val="00915A6A"/>
    <w:rsid w:val="009273DE"/>
    <w:rsid w:val="00931857"/>
    <w:rsid w:val="00934E79"/>
    <w:rsid w:val="00941002"/>
    <w:rsid w:val="00942201"/>
    <w:rsid w:val="00942EB6"/>
    <w:rsid w:val="009430B4"/>
    <w:rsid w:val="00943576"/>
    <w:rsid w:val="00944660"/>
    <w:rsid w:val="00944915"/>
    <w:rsid w:val="00945EE2"/>
    <w:rsid w:val="0094766D"/>
    <w:rsid w:val="00950342"/>
    <w:rsid w:val="009507FA"/>
    <w:rsid w:val="009542D4"/>
    <w:rsid w:val="0096276A"/>
    <w:rsid w:val="00967AC7"/>
    <w:rsid w:val="00973C6E"/>
    <w:rsid w:val="00977B73"/>
    <w:rsid w:val="0098694D"/>
    <w:rsid w:val="009903B6"/>
    <w:rsid w:val="009925A1"/>
    <w:rsid w:val="00993168"/>
    <w:rsid w:val="0099524F"/>
    <w:rsid w:val="009970F2"/>
    <w:rsid w:val="009A038D"/>
    <w:rsid w:val="009A15A4"/>
    <w:rsid w:val="009A3A88"/>
    <w:rsid w:val="009A61BD"/>
    <w:rsid w:val="009A63D8"/>
    <w:rsid w:val="009B1E82"/>
    <w:rsid w:val="009B51D2"/>
    <w:rsid w:val="009B5793"/>
    <w:rsid w:val="009B5B08"/>
    <w:rsid w:val="009B7541"/>
    <w:rsid w:val="009C388A"/>
    <w:rsid w:val="009C5959"/>
    <w:rsid w:val="009D0821"/>
    <w:rsid w:val="009D1BF3"/>
    <w:rsid w:val="009D5A75"/>
    <w:rsid w:val="009D7C42"/>
    <w:rsid w:val="009E0BAB"/>
    <w:rsid w:val="009E125D"/>
    <w:rsid w:val="009E4518"/>
    <w:rsid w:val="009E4E4E"/>
    <w:rsid w:val="009E5CF3"/>
    <w:rsid w:val="009E7884"/>
    <w:rsid w:val="009F0C40"/>
    <w:rsid w:val="009F60E8"/>
    <w:rsid w:val="009F70CD"/>
    <w:rsid w:val="009F7A65"/>
    <w:rsid w:val="00A02A6E"/>
    <w:rsid w:val="00A1099D"/>
    <w:rsid w:val="00A10E22"/>
    <w:rsid w:val="00A139F2"/>
    <w:rsid w:val="00A16D98"/>
    <w:rsid w:val="00A172B7"/>
    <w:rsid w:val="00A237DC"/>
    <w:rsid w:val="00A24D78"/>
    <w:rsid w:val="00A266AA"/>
    <w:rsid w:val="00A26B22"/>
    <w:rsid w:val="00A31CF2"/>
    <w:rsid w:val="00A34751"/>
    <w:rsid w:val="00A369C5"/>
    <w:rsid w:val="00A41331"/>
    <w:rsid w:val="00A41D28"/>
    <w:rsid w:val="00A42147"/>
    <w:rsid w:val="00A427C1"/>
    <w:rsid w:val="00A43E73"/>
    <w:rsid w:val="00A453E5"/>
    <w:rsid w:val="00A45CFD"/>
    <w:rsid w:val="00A45FD6"/>
    <w:rsid w:val="00A5054C"/>
    <w:rsid w:val="00A5058D"/>
    <w:rsid w:val="00A505CB"/>
    <w:rsid w:val="00A511D2"/>
    <w:rsid w:val="00A52B58"/>
    <w:rsid w:val="00A57BA0"/>
    <w:rsid w:val="00A61D57"/>
    <w:rsid w:val="00A62DA9"/>
    <w:rsid w:val="00A64C58"/>
    <w:rsid w:val="00A65910"/>
    <w:rsid w:val="00A71254"/>
    <w:rsid w:val="00A72E62"/>
    <w:rsid w:val="00A73FA3"/>
    <w:rsid w:val="00A743FE"/>
    <w:rsid w:val="00A74C09"/>
    <w:rsid w:val="00A74E3D"/>
    <w:rsid w:val="00A7787C"/>
    <w:rsid w:val="00A80D13"/>
    <w:rsid w:val="00A817F4"/>
    <w:rsid w:val="00A81E33"/>
    <w:rsid w:val="00A833C5"/>
    <w:rsid w:val="00A85324"/>
    <w:rsid w:val="00A85F75"/>
    <w:rsid w:val="00A87D0E"/>
    <w:rsid w:val="00A90F93"/>
    <w:rsid w:val="00A9262B"/>
    <w:rsid w:val="00A93467"/>
    <w:rsid w:val="00A96AA5"/>
    <w:rsid w:val="00AA04B8"/>
    <w:rsid w:val="00AA2C6F"/>
    <w:rsid w:val="00AA6053"/>
    <w:rsid w:val="00AA6277"/>
    <w:rsid w:val="00AB2098"/>
    <w:rsid w:val="00AB2569"/>
    <w:rsid w:val="00AB43F5"/>
    <w:rsid w:val="00AB4587"/>
    <w:rsid w:val="00AB4948"/>
    <w:rsid w:val="00AB5260"/>
    <w:rsid w:val="00AB567F"/>
    <w:rsid w:val="00AC25AC"/>
    <w:rsid w:val="00AC3AC3"/>
    <w:rsid w:val="00AC584B"/>
    <w:rsid w:val="00AD5ADC"/>
    <w:rsid w:val="00AD628F"/>
    <w:rsid w:val="00AD7796"/>
    <w:rsid w:val="00AE29EC"/>
    <w:rsid w:val="00AE644A"/>
    <w:rsid w:val="00AF0867"/>
    <w:rsid w:val="00AF1147"/>
    <w:rsid w:val="00AF1922"/>
    <w:rsid w:val="00AF2FA4"/>
    <w:rsid w:val="00AF4415"/>
    <w:rsid w:val="00AF4419"/>
    <w:rsid w:val="00AF4C73"/>
    <w:rsid w:val="00B01848"/>
    <w:rsid w:val="00B0450E"/>
    <w:rsid w:val="00B058A4"/>
    <w:rsid w:val="00B06877"/>
    <w:rsid w:val="00B07A38"/>
    <w:rsid w:val="00B13C71"/>
    <w:rsid w:val="00B13F56"/>
    <w:rsid w:val="00B23606"/>
    <w:rsid w:val="00B24F5D"/>
    <w:rsid w:val="00B2559B"/>
    <w:rsid w:val="00B32F41"/>
    <w:rsid w:val="00B333BC"/>
    <w:rsid w:val="00B3377F"/>
    <w:rsid w:val="00B350D1"/>
    <w:rsid w:val="00B374B9"/>
    <w:rsid w:val="00B37A23"/>
    <w:rsid w:val="00B4332E"/>
    <w:rsid w:val="00B4338F"/>
    <w:rsid w:val="00B438B7"/>
    <w:rsid w:val="00B45D66"/>
    <w:rsid w:val="00B50074"/>
    <w:rsid w:val="00B50884"/>
    <w:rsid w:val="00B50B67"/>
    <w:rsid w:val="00B55E75"/>
    <w:rsid w:val="00B603A2"/>
    <w:rsid w:val="00B61019"/>
    <w:rsid w:val="00B61764"/>
    <w:rsid w:val="00B63348"/>
    <w:rsid w:val="00B7043A"/>
    <w:rsid w:val="00B71846"/>
    <w:rsid w:val="00B75F8D"/>
    <w:rsid w:val="00B7785C"/>
    <w:rsid w:val="00B9062C"/>
    <w:rsid w:val="00B92C41"/>
    <w:rsid w:val="00B93341"/>
    <w:rsid w:val="00B96A42"/>
    <w:rsid w:val="00B97CCF"/>
    <w:rsid w:val="00BA1E2A"/>
    <w:rsid w:val="00BA4C59"/>
    <w:rsid w:val="00BA5513"/>
    <w:rsid w:val="00BA6888"/>
    <w:rsid w:val="00BA6E05"/>
    <w:rsid w:val="00BB1507"/>
    <w:rsid w:val="00BB1DC9"/>
    <w:rsid w:val="00BB3BE8"/>
    <w:rsid w:val="00BB5569"/>
    <w:rsid w:val="00BB665D"/>
    <w:rsid w:val="00BB69DA"/>
    <w:rsid w:val="00BC1CC6"/>
    <w:rsid w:val="00BC1E30"/>
    <w:rsid w:val="00BC46AA"/>
    <w:rsid w:val="00BC5F56"/>
    <w:rsid w:val="00BC6227"/>
    <w:rsid w:val="00BC661B"/>
    <w:rsid w:val="00BC6AF1"/>
    <w:rsid w:val="00BD3A55"/>
    <w:rsid w:val="00BD56A8"/>
    <w:rsid w:val="00BE095A"/>
    <w:rsid w:val="00BE0FEC"/>
    <w:rsid w:val="00BE3674"/>
    <w:rsid w:val="00BF0FC4"/>
    <w:rsid w:val="00BF26E1"/>
    <w:rsid w:val="00BF2F38"/>
    <w:rsid w:val="00BF41C5"/>
    <w:rsid w:val="00BF6B78"/>
    <w:rsid w:val="00C00203"/>
    <w:rsid w:val="00C0204B"/>
    <w:rsid w:val="00C03561"/>
    <w:rsid w:val="00C03B5F"/>
    <w:rsid w:val="00C0582A"/>
    <w:rsid w:val="00C06953"/>
    <w:rsid w:val="00C06C9B"/>
    <w:rsid w:val="00C06FD9"/>
    <w:rsid w:val="00C10914"/>
    <w:rsid w:val="00C1119F"/>
    <w:rsid w:val="00C11CD3"/>
    <w:rsid w:val="00C16136"/>
    <w:rsid w:val="00C17196"/>
    <w:rsid w:val="00C20E62"/>
    <w:rsid w:val="00C21B3C"/>
    <w:rsid w:val="00C238E3"/>
    <w:rsid w:val="00C2518F"/>
    <w:rsid w:val="00C2654C"/>
    <w:rsid w:val="00C3041D"/>
    <w:rsid w:val="00C30426"/>
    <w:rsid w:val="00C31826"/>
    <w:rsid w:val="00C34B9B"/>
    <w:rsid w:val="00C360B6"/>
    <w:rsid w:val="00C3756F"/>
    <w:rsid w:val="00C459EC"/>
    <w:rsid w:val="00C46952"/>
    <w:rsid w:val="00C47855"/>
    <w:rsid w:val="00C51223"/>
    <w:rsid w:val="00C51666"/>
    <w:rsid w:val="00C54085"/>
    <w:rsid w:val="00C60C17"/>
    <w:rsid w:val="00C65776"/>
    <w:rsid w:val="00C65882"/>
    <w:rsid w:val="00C6723D"/>
    <w:rsid w:val="00C6745B"/>
    <w:rsid w:val="00C707DA"/>
    <w:rsid w:val="00C7567F"/>
    <w:rsid w:val="00C7631B"/>
    <w:rsid w:val="00C77B57"/>
    <w:rsid w:val="00C80A40"/>
    <w:rsid w:val="00C8600F"/>
    <w:rsid w:val="00C86606"/>
    <w:rsid w:val="00C90832"/>
    <w:rsid w:val="00C91A2A"/>
    <w:rsid w:val="00C9438E"/>
    <w:rsid w:val="00C954E4"/>
    <w:rsid w:val="00C96004"/>
    <w:rsid w:val="00C96686"/>
    <w:rsid w:val="00C976A5"/>
    <w:rsid w:val="00CA1FD0"/>
    <w:rsid w:val="00CB1ECF"/>
    <w:rsid w:val="00CB59F0"/>
    <w:rsid w:val="00CB661A"/>
    <w:rsid w:val="00CC04D9"/>
    <w:rsid w:val="00CC15B0"/>
    <w:rsid w:val="00CC1CF8"/>
    <w:rsid w:val="00CC5CA5"/>
    <w:rsid w:val="00CC65CB"/>
    <w:rsid w:val="00CC6A8D"/>
    <w:rsid w:val="00CC73E5"/>
    <w:rsid w:val="00CD0B69"/>
    <w:rsid w:val="00CD44AD"/>
    <w:rsid w:val="00CD5054"/>
    <w:rsid w:val="00CD5595"/>
    <w:rsid w:val="00CD5F64"/>
    <w:rsid w:val="00CD657A"/>
    <w:rsid w:val="00CE0C61"/>
    <w:rsid w:val="00CE3FC2"/>
    <w:rsid w:val="00CE439D"/>
    <w:rsid w:val="00CE4BC9"/>
    <w:rsid w:val="00CE4D92"/>
    <w:rsid w:val="00CE520C"/>
    <w:rsid w:val="00CF5A46"/>
    <w:rsid w:val="00CF5E94"/>
    <w:rsid w:val="00CF677A"/>
    <w:rsid w:val="00CF6F82"/>
    <w:rsid w:val="00D00BC2"/>
    <w:rsid w:val="00D02208"/>
    <w:rsid w:val="00D03006"/>
    <w:rsid w:val="00D03CDD"/>
    <w:rsid w:val="00D04410"/>
    <w:rsid w:val="00D05A9B"/>
    <w:rsid w:val="00D06BE7"/>
    <w:rsid w:val="00D06C7E"/>
    <w:rsid w:val="00D100C0"/>
    <w:rsid w:val="00D1490A"/>
    <w:rsid w:val="00D15AA5"/>
    <w:rsid w:val="00D15FCF"/>
    <w:rsid w:val="00D17714"/>
    <w:rsid w:val="00D20925"/>
    <w:rsid w:val="00D2641E"/>
    <w:rsid w:val="00D305D5"/>
    <w:rsid w:val="00D311F5"/>
    <w:rsid w:val="00D3167B"/>
    <w:rsid w:val="00D36924"/>
    <w:rsid w:val="00D36974"/>
    <w:rsid w:val="00D3779D"/>
    <w:rsid w:val="00D37DD1"/>
    <w:rsid w:val="00D43E6D"/>
    <w:rsid w:val="00D443CC"/>
    <w:rsid w:val="00D44C45"/>
    <w:rsid w:val="00D44F11"/>
    <w:rsid w:val="00D45D2F"/>
    <w:rsid w:val="00D4670B"/>
    <w:rsid w:val="00D50767"/>
    <w:rsid w:val="00D54AF7"/>
    <w:rsid w:val="00D564D6"/>
    <w:rsid w:val="00D6206D"/>
    <w:rsid w:val="00D636E7"/>
    <w:rsid w:val="00D6791C"/>
    <w:rsid w:val="00D70107"/>
    <w:rsid w:val="00D72548"/>
    <w:rsid w:val="00D72DF6"/>
    <w:rsid w:val="00D776F4"/>
    <w:rsid w:val="00D83A9D"/>
    <w:rsid w:val="00D86808"/>
    <w:rsid w:val="00D872F0"/>
    <w:rsid w:val="00D8756B"/>
    <w:rsid w:val="00D94128"/>
    <w:rsid w:val="00DA5566"/>
    <w:rsid w:val="00DB37FA"/>
    <w:rsid w:val="00DB5B26"/>
    <w:rsid w:val="00DC2247"/>
    <w:rsid w:val="00DC284D"/>
    <w:rsid w:val="00DC46BB"/>
    <w:rsid w:val="00DC7995"/>
    <w:rsid w:val="00DC7CA0"/>
    <w:rsid w:val="00DD5240"/>
    <w:rsid w:val="00DD6E4C"/>
    <w:rsid w:val="00DD781C"/>
    <w:rsid w:val="00DE037C"/>
    <w:rsid w:val="00DE0752"/>
    <w:rsid w:val="00DE1C59"/>
    <w:rsid w:val="00DE1E73"/>
    <w:rsid w:val="00DE2191"/>
    <w:rsid w:val="00DE23E6"/>
    <w:rsid w:val="00DE59BA"/>
    <w:rsid w:val="00DE622A"/>
    <w:rsid w:val="00DF0F3C"/>
    <w:rsid w:val="00DF5149"/>
    <w:rsid w:val="00E01A9C"/>
    <w:rsid w:val="00E11040"/>
    <w:rsid w:val="00E117BC"/>
    <w:rsid w:val="00E133B7"/>
    <w:rsid w:val="00E144A7"/>
    <w:rsid w:val="00E15EB6"/>
    <w:rsid w:val="00E15F2C"/>
    <w:rsid w:val="00E20602"/>
    <w:rsid w:val="00E226D5"/>
    <w:rsid w:val="00E25B2D"/>
    <w:rsid w:val="00E326CF"/>
    <w:rsid w:val="00E328E4"/>
    <w:rsid w:val="00E32A69"/>
    <w:rsid w:val="00E33C71"/>
    <w:rsid w:val="00E341FC"/>
    <w:rsid w:val="00E355CA"/>
    <w:rsid w:val="00E364D5"/>
    <w:rsid w:val="00E36762"/>
    <w:rsid w:val="00E36D3D"/>
    <w:rsid w:val="00E3755F"/>
    <w:rsid w:val="00E4081D"/>
    <w:rsid w:val="00E40BD4"/>
    <w:rsid w:val="00E42673"/>
    <w:rsid w:val="00E4296F"/>
    <w:rsid w:val="00E4416B"/>
    <w:rsid w:val="00E4602F"/>
    <w:rsid w:val="00E46B16"/>
    <w:rsid w:val="00E50C75"/>
    <w:rsid w:val="00E52D58"/>
    <w:rsid w:val="00E539F5"/>
    <w:rsid w:val="00E5415C"/>
    <w:rsid w:val="00E55F34"/>
    <w:rsid w:val="00E60672"/>
    <w:rsid w:val="00E6078C"/>
    <w:rsid w:val="00E61941"/>
    <w:rsid w:val="00E62546"/>
    <w:rsid w:val="00E64546"/>
    <w:rsid w:val="00E65474"/>
    <w:rsid w:val="00E67577"/>
    <w:rsid w:val="00E711C7"/>
    <w:rsid w:val="00E7142C"/>
    <w:rsid w:val="00E72936"/>
    <w:rsid w:val="00E72E9B"/>
    <w:rsid w:val="00E73A96"/>
    <w:rsid w:val="00E74F9C"/>
    <w:rsid w:val="00E75F1A"/>
    <w:rsid w:val="00E774FC"/>
    <w:rsid w:val="00E8135A"/>
    <w:rsid w:val="00E8500E"/>
    <w:rsid w:val="00E85A34"/>
    <w:rsid w:val="00E85C27"/>
    <w:rsid w:val="00E8676D"/>
    <w:rsid w:val="00E87320"/>
    <w:rsid w:val="00E87681"/>
    <w:rsid w:val="00E92680"/>
    <w:rsid w:val="00E92BD2"/>
    <w:rsid w:val="00E94F7B"/>
    <w:rsid w:val="00E97E2E"/>
    <w:rsid w:val="00EA137B"/>
    <w:rsid w:val="00EA1BB4"/>
    <w:rsid w:val="00EA1E54"/>
    <w:rsid w:val="00EA3DA1"/>
    <w:rsid w:val="00EA60EA"/>
    <w:rsid w:val="00EB0471"/>
    <w:rsid w:val="00EB2EA6"/>
    <w:rsid w:val="00EB3829"/>
    <w:rsid w:val="00EB43E9"/>
    <w:rsid w:val="00EC088E"/>
    <w:rsid w:val="00EC1201"/>
    <w:rsid w:val="00EC331A"/>
    <w:rsid w:val="00EC418D"/>
    <w:rsid w:val="00EC4851"/>
    <w:rsid w:val="00EC53B8"/>
    <w:rsid w:val="00EC58DC"/>
    <w:rsid w:val="00EC59C4"/>
    <w:rsid w:val="00EC5C70"/>
    <w:rsid w:val="00EC73CE"/>
    <w:rsid w:val="00ED0004"/>
    <w:rsid w:val="00ED0296"/>
    <w:rsid w:val="00ED0721"/>
    <w:rsid w:val="00ED29B2"/>
    <w:rsid w:val="00ED3FDA"/>
    <w:rsid w:val="00ED49A9"/>
    <w:rsid w:val="00ED54E2"/>
    <w:rsid w:val="00ED71D3"/>
    <w:rsid w:val="00EE002E"/>
    <w:rsid w:val="00EE52E4"/>
    <w:rsid w:val="00EE56E1"/>
    <w:rsid w:val="00EE7324"/>
    <w:rsid w:val="00EF0A41"/>
    <w:rsid w:val="00EF531C"/>
    <w:rsid w:val="00EF6B3E"/>
    <w:rsid w:val="00EF79E0"/>
    <w:rsid w:val="00F03ED8"/>
    <w:rsid w:val="00F06B3E"/>
    <w:rsid w:val="00F11187"/>
    <w:rsid w:val="00F12454"/>
    <w:rsid w:val="00F20D5B"/>
    <w:rsid w:val="00F21529"/>
    <w:rsid w:val="00F23493"/>
    <w:rsid w:val="00F261C5"/>
    <w:rsid w:val="00F31644"/>
    <w:rsid w:val="00F3407E"/>
    <w:rsid w:val="00F3596E"/>
    <w:rsid w:val="00F365F2"/>
    <w:rsid w:val="00F372C4"/>
    <w:rsid w:val="00F3767A"/>
    <w:rsid w:val="00F42262"/>
    <w:rsid w:val="00F429C1"/>
    <w:rsid w:val="00F51081"/>
    <w:rsid w:val="00F53BC6"/>
    <w:rsid w:val="00F561EA"/>
    <w:rsid w:val="00F6053E"/>
    <w:rsid w:val="00F63D60"/>
    <w:rsid w:val="00F65C97"/>
    <w:rsid w:val="00F66F24"/>
    <w:rsid w:val="00F7371D"/>
    <w:rsid w:val="00F749F4"/>
    <w:rsid w:val="00F76C4A"/>
    <w:rsid w:val="00F8460F"/>
    <w:rsid w:val="00F84695"/>
    <w:rsid w:val="00F85A22"/>
    <w:rsid w:val="00F87083"/>
    <w:rsid w:val="00F870B3"/>
    <w:rsid w:val="00F93427"/>
    <w:rsid w:val="00F93F29"/>
    <w:rsid w:val="00F9536E"/>
    <w:rsid w:val="00F976CD"/>
    <w:rsid w:val="00FA06B9"/>
    <w:rsid w:val="00FA1598"/>
    <w:rsid w:val="00FA1A40"/>
    <w:rsid w:val="00FA1D6C"/>
    <w:rsid w:val="00FA216A"/>
    <w:rsid w:val="00FA21FA"/>
    <w:rsid w:val="00FA2E2B"/>
    <w:rsid w:val="00FA3354"/>
    <w:rsid w:val="00FA4635"/>
    <w:rsid w:val="00FA52CF"/>
    <w:rsid w:val="00FA5EF9"/>
    <w:rsid w:val="00FB2135"/>
    <w:rsid w:val="00FB67CF"/>
    <w:rsid w:val="00FC2756"/>
    <w:rsid w:val="00FC3102"/>
    <w:rsid w:val="00FC70D5"/>
    <w:rsid w:val="00FD13B4"/>
    <w:rsid w:val="00FD1EA6"/>
    <w:rsid w:val="00FD52D7"/>
    <w:rsid w:val="00FD537E"/>
    <w:rsid w:val="00FD6539"/>
    <w:rsid w:val="00FD6C0F"/>
    <w:rsid w:val="00FD6C84"/>
    <w:rsid w:val="00FD727E"/>
    <w:rsid w:val="00FE0BF1"/>
    <w:rsid w:val="00FE161F"/>
    <w:rsid w:val="00FE44DA"/>
    <w:rsid w:val="00FE546D"/>
    <w:rsid w:val="00FE54D8"/>
    <w:rsid w:val="00FE6795"/>
    <w:rsid w:val="00FF2998"/>
    <w:rsid w:val="00FF3B85"/>
    <w:rsid w:val="00FF6E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9A74C4"/>
  <w15:docId w15:val="{5097D9A1-4911-4597-94EF-8F78566A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3F9"/>
    <w:pPr>
      <w:spacing w:after="200" w:line="276" w:lineRule="auto"/>
    </w:pPr>
    <w:rPr>
      <w:sz w:val="22"/>
      <w:szCs w:val="22"/>
      <w:lang w:val="en-US"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spacing w:after="0" w:line="240" w:lineRule="auto"/>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pPr>
      <w:spacing w:after="0" w:line="240" w:lineRule="auto"/>
    </w:pPr>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F12454"/>
    <w:pPr>
      <w:spacing w:after="0" w:line="240" w:lineRule="auto"/>
    </w:pPr>
    <w:rPr>
      <w:sz w:val="24"/>
      <w:szCs w:val="24"/>
      <w:lang w:val="en-AU" w:eastAsia="en-US"/>
    </w:rPr>
  </w:style>
  <w:style w:type="character" w:customStyle="1" w:styleId="FootnoteTextChar">
    <w:name w:val="Footnote Text Char"/>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pPr>
      <w:spacing w:after="0" w:line="240" w:lineRule="auto"/>
    </w:pPr>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161166453">
      <w:bodyDiv w:val="1"/>
      <w:marLeft w:val="0"/>
      <w:marRight w:val="0"/>
      <w:marTop w:val="0"/>
      <w:marBottom w:val="0"/>
      <w:divBdr>
        <w:top w:val="none" w:sz="0" w:space="0" w:color="auto"/>
        <w:left w:val="none" w:sz="0" w:space="0" w:color="auto"/>
        <w:bottom w:val="none" w:sz="0" w:space="0" w:color="auto"/>
        <w:right w:val="none" w:sz="0" w:space="0" w:color="auto"/>
      </w:divBdr>
      <w:divsChild>
        <w:div w:id="127171121">
          <w:marLeft w:val="576"/>
          <w:marRight w:val="0"/>
          <w:marTop w:val="80"/>
          <w:marBottom w:val="0"/>
          <w:divBdr>
            <w:top w:val="none" w:sz="0" w:space="0" w:color="auto"/>
            <w:left w:val="none" w:sz="0" w:space="0" w:color="auto"/>
            <w:bottom w:val="none" w:sz="0" w:space="0" w:color="auto"/>
            <w:right w:val="none" w:sz="0" w:space="0" w:color="auto"/>
          </w:divBdr>
        </w:div>
        <w:div w:id="1286959591">
          <w:marLeft w:val="576"/>
          <w:marRight w:val="0"/>
          <w:marTop w:val="80"/>
          <w:marBottom w:val="0"/>
          <w:divBdr>
            <w:top w:val="none" w:sz="0" w:space="0" w:color="auto"/>
            <w:left w:val="none" w:sz="0" w:space="0" w:color="auto"/>
            <w:bottom w:val="none" w:sz="0" w:space="0" w:color="auto"/>
            <w:right w:val="none" w:sz="0" w:space="0" w:color="auto"/>
          </w:divBdr>
        </w:div>
        <w:div w:id="1281573015">
          <w:marLeft w:val="576"/>
          <w:marRight w:val="0"/>
          <w:marTop w:val="8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41642786">
      <w:bodyDiv w:val="1"/>
      <w:marLeft w:val="0"/>
      <w:marRight w:val="0"/>
      <w:marTop w:val="0"/>
      <w:marBottom w:val="0"/>
      <w:divBdr>
        <w:top w:val="none" w:sz="0" w:space="0" w:color="auto"/>
        <w:left w:val="none" w:sz="0" w:space="0" w:color="auto"/>
        <w:bottom w:val="none" w:sz="0" w:space="0" w:color="auto"/>
        <w:right w:val="none" w:sz="0" w:space="0" w:color="auto"/>
      </w:divBdr>
      <w:divsChild>
        <w:div w:id="952174286">
          <w:marLeft w:val="173"/>
          <w:marRight w:val="0"/>
          <w:marTop w:val="0"/>
          <w:marBottom w:val="0"/>
          <w:divBdr>
            <w:top w:val="none" w:sz="0" w:space="0" w:color="auto"/>
            <w:left w:val="none" w:sz="0" w:space="0" w:color="auto"/>
            <w:bottom w:val="none" w:sz="0" w:space="0" w:color="auto"/>
            <w:right w:val="none" w:sz="0" w:space="0" w:color="auto"/>
          </w:divBdr>
        </w:div>
        <w:div w:id="157692805">
          <w:marLeft w:val="173"/>
          <w:marRight w:val="0"/>
          <w:marTop w:val="0"/>
          <w:marBottom w:val="0"/>
          <w:divBdr>
            <w:top w:val="none" w:sz="0" w:space="0" w:color="auto"/>
            <w:left w:val="none" w:sz="0" w:space="0" w:color="auto"/>
            <w:bottom w:val="none" w:sz="0" w:space="0" w:color="auto"/>
            <w:right w:val="none" w:sz="0" w:space="0" w:color="auto"/>
          </w:divBdr>
        </w:div>
        <w:div w:id="57561631">
          <w:marLeft w:val="173"/>
          <w:marRight w:val="0"/>
          <w:marTop w:val="0"/>
          <w:marBottom w:val="0"/>
          <w:divBdr>
            <w:top w:val="none" w:sz="0" w:space="0" w:color="auto"/>
            <w:left w:val="none" w:sz="0" w:space="0" w:color="auto"/>
            <w:bottom w:val="none" w:sz="0" w:space="0" w:color="auto"/>
            <w:right w:val="none" w:sz="0" w:space="0" w:color="auto"/>
          </w:divBdr>
        </w:div>
        <w:div w:id="404498283">
          <w:marLeft w:val="173"/>
          <w:marRight w:val="0"/>
          <w:marTop w:val="0"/>
          <w:marBottom w:val="0"/>
          <w:divBdr>
            <w:top w:val="none" w:sz="0" w:space="0" w:color="auto"/>
            <w:left w:val="none" w:sz="0" w:space="0" w:color="auto"/>
            <w:bottom w:val="none" w:sz="0" w:space="0" w:color="auto"/>
            <w:right w:val="none" w:sz="0" w:space="0" w:color="auto"/>
          </w:divBdr>
        </w:div>
        <w:div w:id="991983573">
          <w:marLeft w:val="173"/>
          <w:marRight w:val="0"/>
          <w:marTop w:val="0"/>
          <w:marBottom w:val="0"/>
          <w:divBdr>
            <w:top w:val="none" w:sz="0" w:space="0" w:color="auto"/>
            <w:left w:val="none" w:sz="0" w:space="0" w:color="auto"/>
            <w:bottom w:val="none" w:sz="0" w:space="0" w:color="auto"/>
            <w:right w:val="none" w:sz="0" w:space="0" w:color="auto"/>
          </w:divBdr>
        </w:div>
        <w:div w:id="1609510319">
          <w:marLeft w:val="173"/>
          <w:marRight w:val="0"/>
          <w:marTop w:val="0"/>
          <w:marBottom w:val="0"/>
          <w:divBdr>
            <w:top w:val="none" w:sz="0" w:space="0" w:color="auto"/>
            <w:left w:val="none" w:sz="0" w:space="0" w:color="auto"/>
            <w:bottom w:val="none" w:sz="0" w:space="0" w:color="auto"/>
            <w:right w:val="none" w:sz="0" w:space="0" w:color="auto"/>
          </w:divBdr>
        </w:div>
        <w:div w:id="517817761">
          <w:marLeft w:val="173"/>
          <w:marRight w:val="0"/>
          <w:marTop w:val="0"/>
          <w:marBottom w:val="0"/>
          <w:divBdr>
            <w:top w:val="none" w:sz="0" w:space="0" w:color="auto"/>
            <w:left w:val="none" w:sz="0" w:space="0" w:color="auto"/>
            <w:bottom w:val="none" w:sz="0" w:space="0" w:color="auto"/>
            <w:right w:val="none" w:sz="0" w:space="0" w:color="auto"/>
          </w:divBdr>
        </w:div>
        <w:div w:id="1317108071">
          <w:marLeft w:val="173"/>
          <w:marRight w:val="0"/>
          <w:marTop w:val="0"/>
          <w:marBottom w:val="0"/>
          <w:divBdr>
            <w:top w:val="none" w:sz="0" w:space="0" w:color="auto"/>
            <w:left w:val="none" w:sz="0" w:space="0" w:color="auto"/>
            <w:bottom w:val="none" w:sz="0" w:space="0" w:color="auto"/>
            <w:right w:val="none" w:sz="0" w:space="0" w:color="auto"/>
          </w:divBdr>
        </w:div>
        <w:div w:id="310064836">
          <w:marLeft w:val="173"/>
          <w:marRight w:val="0"/>
          <w:marTop w:val="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18986503">
      <w:bodyDiv w:val="1"/>
      <w:marLeft w:val="0"/>
      <w:marRight w:val="0"/>
      <w:marTop w:val="0"/>
      <w:marBottom w:val="0"/>
      <w:divBdr>
        <w:top w:val="none" w:sz="0" w:space="0" w:color="auto"/>
        <w:left w:val="none" w:sz="0" w:space="0" w:color="auto"/>
        <w:bottom w:val="none" w:sz="0" w:space="0" w:color="auto"/>
        <w:right w:val="none" w:sz="0" w:space="0" w:color="auto"/>
      </w:divBdr>
      <w:divsChild>
        <w:div w:id="2122068452">
          <w:marLeft w:val="576"/>
          <w:marRight w:val="0"/>
          <w:marTop w:val="80"/>
          <w:marBottom w:val="0"/>
          <w:divBdr>
            <w:top w:val="none" w:sz="0" w:space="0" w:color="auto"/>
            <w:left w:val="none" w:sz="0" w:space="0" w:color="auto"/>
            <w:bottom w:val="none" w:sz="0" w:space="0" w:color="auto"/>
            <w:right w:val="none" w:sz="0" w:space="0" w:color="auto"/>
          </w:divBdr>
        </w:div>
        <w:div w:id="361174560">
          <w:marLeft w:val="979"/>
          <w:marRight w:val="0"/>
          <w:marTop w:val="65"/>
          <w:marBottom w:val="0"/>
          <w:divBdr>
            <w:top w:val="none" w:sz="0" w:space="0" w:color="auto"/>
            <w:left w:val="none" w:sz="0" w:space="0" w:color="auto"/>
            <w:bottom w:val="none" w:sz="0" w:space="0" w:color="auto"/>
            <w:right w:val="none" w:sz="0" w:space="0" w:color="auto"/>
          </w:divBdr>
        </w:div>
        <w:div w:id="1683817239">
          <w:marLeft w:val="979"/>
          <w:marRight w:val="0"/>
          <w:marTop w:val="65"/>
          <w:marBottom w:val="0"/>
          <w:divBdr>
            <w:top w:val="none" w:sz="0" w:space="0" w:color="auto"/>
            <w:left w:val="none" w:sz="0" w:space="0" w:color="auto"/>
            <w:bottom w:val="none" w:sz="0" w:space="0" w:color="auto"/>
            <w:right w:val="none" w:sz="0" w:space="0" w:color="auto"/>
          </w:divBdr>
        </w:div>
        <w:div w:id="489441662">
          <w:marLeft w:val="979"/>
          <w:marRight w:val="0"/>
          <w:marTop w:val="65"/>
          <w:marBottom w:val="0"/>
          <w:divBdr>
            <w:top w:val="none" w:sz="0" w:space="0" w:color="auto"/>
            <w:left w:val="none" w:sz="0" w:space="0" w:color="auto"/>
            <w:bottom w:val="none" w:sz="0" w:space="0" w:color="auto"/>
            <w:right w:val="none" w:sz="0" w:space="0" w:color="auto"/>
          </w:divBdr>
        </w:div>
        <w:div w:id="63263218">
          <w:marLeft w:val="979"/>
          <w:marRight w:val="0"/>
          <w:marTop w:val="65"/>
          <w:marBottom w:val="0"/>
          <w:divBdr>
            <w:top w:val="none" w:sz="0" w:space="0" w:color="auto"/>
            <w:left w:val="none" w:sz="0" w:space="0" w:color="auto"/>
            <w:bottom w:val="none" w:sz="0" w:space="0" w:color="auto"/>
            <w:right w:val="none" w:sz="0" w:space="0" w:color="auto"/>
          </w:divBdr>
        </w:div>
        <w:div w:id="1118524603">
          <w:marLeft w:val="979"/>
          <w:marRight w:val="0"/>
          <w:marTop w:val="65"/>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66916094">
      <w:bodyDiv w:val="1"/>
      <w:marLeft w:val="0"/>
      <w:marRight w:val="0"/>
      <w:marTop w:val="0"/>
      <w:marBottom w:val="0"/>
      <w:divBdr>
        <w:top w:val="none" w:sz="0" w:space="0" w:color="auto"/>
        <w:left w:val="none" w:sz="0" w:space="0" w:color="auto"/>
        <w:bottom w:val="none" w:sz="0" w:space="0" w:color="auto"/>
        <w:right w:val="none" w:sz="0" w:space="0" w:color="auto"/>
      </w:divBdr>
      <w:divsChild>
        <w:div w:id="1380744175">
          <w:marLeft w:val="576"/>
          <w:marRight w:val="0"/>
          <w:marTop w:val="80"/>
          <w:marBottom w:val="0"/>
          <w:divBdr>
            <w:top w:val="none" w:sz="0" w:space="0" w:color="auto"/>
            <w:left w:val="none" w:sz="0" w:space="0" w:color="auto"/>
            <w:bottom w:val="none" w:sz="0" w:space="0" w:color="auto"/>
            <w:right w:val="none" w:sz="0" w:space="0" w:color="auto"/>
          </w:divBdr>
        </w:div>
        <w:div w:id="549654044">
          <w:marLeft w:val="979"/>
          <w:marRight w:val="0"/>
          <w:marTop w:val="65"/>
          <w:marBottom w:val="0"/>
          <w:divBdr>
            <w:top w:val="none" w:sz="0" w:space="0" w:color="auto"/>
            <w:left w:val="none" w:sz="0" w:space="0" w:color="auto"/>
            <w:bottom w:val="none" w:sz="0" w:space="0" w:color="auto"/>
            <w:right w:val="none" w:sz="0" w:space="0" w:color="auto"/>
          </w:divBdr>
        </w:div>
        <w:div w:id="1492991460">
          <w:marLeft w:val="979"/>
          <w:marRight w:val="0"/>
          <w:marTop w:val="65"/>
          <w:marBottom w:val="0"/>
          <w:divBdr>
            <w:top w:val="none" w:sz="0" w:space="0" w:color="auto"/>
            <w:left w:val="none" w:sz="0" w:space="0" w:color="auto"/>
            <w:bottom w:val="none" w:sz="0" w:space="0" w:color="auto"/>
            <w:right w:val="none" w:sz="0" w:space="0" w:color="auto"/>
          </w:divBdr>
        </w:div>
        <w:div w:id="1811481607">
          <w:marLeft w:val="979"/>
          <w:marRight w:val="0"/>
          <w:marTop w:val="65"/>
          <w:marBottom w:val="0"/>
          <w:divBdr>
            <w:top w:val="none" w:sz="0" w:space="0" w:color="auto"/>
            <w:left w:val="none" w:sz="0" w:space="0" w:color="auto"/>
            <w:bottom w:val="none" w:sz="0" w:space="0" w:color="auto"/>
            <w:right w:val="none" w:sz="0" w:space="0" w:color="auto"/>
          </w:divBdr>
        </w:div>
        <w:div w:id="1992975444">
          <w:marLeft w:val="979"/>
          <w:marRight w:val="0"/>
          <w:marTop w:val="65"/>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37224974">
      <w:bodyDiv w:val="1"/>
      <w:marLeft w:val="0"/>
      <w:marRight w:val="0"/>
      <w:marTop w:val="0"/>
      <w:marBottom w:val="0"/>
      <w:divBdr>
        <w:top w:val="none" w:sz="0" w:space="0" w:color="auto"/>
        <w:left w:val="none" w:sz="0" w:space="0" w:color="auto"/>
        <w:bottom w:val="none" w:sz="0" w:space="0" w:color="auto"/>
        <w:right w:val="none" w:sz="0" w:space="0" w:color="auto"/>
      </w:divBdr>
      <w:divsChild>
        <w:div w:id="1911230756">
          <w:marLeft w:val="576"/>
          <w:marRight w:val="0"/>
          <w:marTop w:val="120"/>
          <w:marBottom w:val="0"/>
          <w:divBdr>
            <w:top w:val="none" w:sz="0" w:space="0" w:color="auto"/>
            <w:left w:val="none" w:sz="0" w:space="0" w:color="auto"/>
            <w:bottom w:val="none" w:sz="0" w:space="0" w:color="auto"/>
            <w:right w:val="none" w:sz="0" w:space="0" w:color="auto"/>
          </w:divBdr>
        </w:div>
        <w:div w:id="556009728">
          <w:marLeft w:val="979"/>
          <w:marRight w:val="0"/>
          <w:marTop w:val="120"/>
          <w:marBottom w:val="0"/>
          <w:divBdr>
            <w:top w:val="none" w:sz="0" w:space="0" w:color="auto"/>
            <w:left w:val="none" w:sz="0" w:space="0" w:color="auto"/>
            <w:bottom w:val="none" w:sz="0" w:space="0" w:color="auto"/>
            <w:right w:val="none" w:sz="0" w:space="0" w:color="auto"/>
          </w:divBdr>
        </w:div>
        <w:div w:id="1391612003">
          <w:marLeft w:val="979"/>
          <w:marRight w:val="0"/>
          <w:marTop w:val="120"/>
          <w:marBottom w:val="0"/>
          <w:divBdr>
            <w:top w:val="none" w:sz="0" w:space="0" w:color="auto"/>
            <w:left w:val="none" w:sz="0" w:space="0" w:color="auto"/>
            <w:bottom w:val="none" w:sz="0" w:space="0" w:color="auto"/>
            <w:right w:val="none" w:sz="0" w:space="0" w:color="auto"/>
          </w:divBdr>
        </w:div>
        <w:div w:id="2038039011">
          <w:marLeft w:val="576"/>
          <w:marRight w:val="0"/>
          <w:marTop w:val="120"/>
          <w:marBottom w:val="0"/>
          <w:divBdr>
            <w:top w:val="none" w:sz="0" w:space="0" w:color="auto"/>
            <w:left w:val="none" w:sz="0" w:space="0" w:color="auto"/>
            <w:bottom w:val="none" w:sz="0" w:space="0" w:color="auto"/>
            <w:right w:val="none" w:sz="0" w:space="0" w:color="auto"/>
          </w:divBdr>
        </w:div>
        <w:div w:id="2034917549">
          <w:marLeft w:val="979"/>
          <w:marRight w:val="0"/>
          <w:marTop w:val="120"/>
          <w:marBottom w:val="0"/>
          <w:divBdr>
            <w:top w:val="none" w:sz="0" w:space="0" w:color="auto"/>
            <w:left w:val="none" w:sz="0" w:space="0" w:color="auto"/>
            <w:bottom w:val="none" w:sz="0" w:space="0" w:color="auto"/>
            <w:right w:val="none" w:sz="0" w:space="0" w:color="auto"/>
          </w:divBdr>
        </w:div>
        <w:div w:id="1863477060">
          <w:marLeft w:val="979"/>
          <w:marRight w:val="0"/>
          <w:marTop w:val="120"/>
          <w:marBottom w:val="0"/>
          <w:divBdr>
            <w:top w:val="none" w:sz="0" w:space="0" w:color="auto"/>
            <w:left w:val="none" w:sz="0" w:space="0" w:color="auto"/>
            <w:bottom w:val="none" w:sz="0" w:space="0" w:color="auto"/>
            <w:right w:val="none" w:sz="0" w:space="0" w:color="auto"/>
          </w:divBdr>
        </w:div>
        <w:div w:id="1083143094">
          <w:marLeft w:val="979"/>
          <w:marRight w:val="0"/>
          <w:marTop w:val="120"/>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857040312">
      <w:bodyDiv w:val="1"/>
      <w:marLeft w:val="0"/>
      <w:marRight w:val="0"/>
      <w:marTop w:val="0"/>
      <w:marBottom w:val="0"/>
      <w:divBdr>
        <w:top w:val="none" w:sz="0" w:space="0" w:color="auto"/>
        <w:left w:val="none" w:sz="0" w:space="0" w:color="auto"/>
        <w:bottom w:val="none" w:sz="0" w:space="0" w:color="auto"/>
        <w:right w:val="none" w:sz="0" w:space="0" w:color="auto"/>
      </w:divBdr>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970328026">
      <w:bodyDiv w:val="1"/>
      <w:marLeft w:val="0"/>
      <w:marRight w:val="0"/>
      <w:marTop w:val="0"/>
      <w:marBottom w:val="0"/>
      <w:divBdr>
        <w:top w:val="none" w:sz="0" w:space="0" w:color="auto"/>
        <w:left w:val="none" w:sz="0" w:space="0" w:color="auto"/>
        <w:bottom w:val="none" w:sz="0" w:space="0" w:color="auto"/>
        <w:right w:val="none" w:sz="0" w:space="0" w:color="auto"/>
      </w:divBdr>
      <w:divsChild>
        <w:div w:id="939872533">
          <w:marLeft w:val="576"/>
          <w:marRight w:val="0"/>
          <w:marTop w:val="120"/>
          <w:marBottom w:val="0"/>
          <w:divBdr>
            <w:top w:val="none" w:sz="0" w:space="0" w:color="auto"/>
            <w:left w:val="none" w:sz="0" w:space="0" w:color="auto"/>
            <w:bottom w:val="none" w:sz="0" w:space="0" w:color="auto"/>
            <w:right w:val="none" w:sz="0" w:space="0" w:color="auto"/>
          </w:divBdr>
        </w:div>
      </w:divsChild>
    </w:div>
    <w:div w:id="972558090">
      <w:bodyDiv w:val="1"/>
      <w:marLeft w:val="0"/>
      <w:marRight w:val="0"/>
      <w:marTop w:val="0"/>
      <w:marBottom w:val="0"/>
      <w:divBdr>
        <w:top w:val="none" w:sz="0" w:space="0" w:color="auto"/>
        <w:left w:val="none" w:sz="0" w:space="0" w:color="auto"/>
        <w:bottom w:val="none" w:sz="0" w:space="0" w:color="auto"/>
        <w:right w:val="none" w:sz="0" w:space="0" w:color="auto"/>
      </w:divBdr>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472677012">
      <w:bodyDiv w:val="1"/>
      <w:marLeft w:val="0"/>
      <w:marRight w:val="0"/>
      <w:marTop w:val="0"/>
      <w:marBottom w:val="0"/>
      <w:divBdr>
        <w:top w:val="none" w:sz="0" w:space="0" w:color="auto"/>
        <w:left w:val="none" w:sz="0" w:space="0" w:color="auto"/>
        <w:bottom w:val="none" w:sz="0" w:space="0" w:color="auto"/>
        <w:right w:val="none" w:sz="0" w:space="0" w:color="auto"/>
      </w:divBdr>
      <w:divsChild>
        <w:div w:id="1611008469">
          <w:marLeft w:val="576"/>
          <w:marRight w:val="0"/>
          <w:marTop w:val="80"/>
          <w:marBottom w:val="0"/>
          <w:divBdr>
            <w:top w:val="none" w:sz="0" w:space="0" w:color="auto"/>
            <w:left w:val="none" w:sz="0" w:space="0" w:color="auto"/>
            <w:bottom w:val="none" w:sz="0" w:space="0" w:color="auto"/>
            <w:right w:val="none" w:sz="0" w:space="0" w:color="auto"/>
          </w:divBdr>
        </w:div>
        <w:div w:id="1087507385">
          <w:marLeft w:val="979"/>
          <w:marRight w:val="0"/>
          <w:marTop w:val="65"/>
          <w:marBottom w:val="0"/>
          <w:divBdr>
            <w:top w:val="none" w:sz="0" w:space="0" w:color="auto"/>
            <w:left w:val="none" w:sz="0" w:space="0" w:color="auto"/>
            <w:bottom w:val="none" w:sz="0" w:space="0" w:color="auto"/>
            <w:right w:val="none" w:sz="0" w:space="0" w:color="auto"/>
          </w:divBdr>
        </w:div>
        <w:div w:id="997460631">
          <w:marLeft w:val="979"/>
          <w:marRight w:val="0"/>
          <w:marTop w:val="65"/>
          <w:marBottom w:val="0"/>
          <w:divBdr>
            <w:top w:val="none" w:sz="0" w:space="0" w:color="auto"/>
            <w:left w:val="none" w:sz="0" w:space="0" w:color="auto"/>
            <w:bottom w:val="none" w:sz="0" w:space="0" w:color="auto"/>
            <w:right w:val="none" w:sz="0" w:space="0" w:color="auto"/>
          </w:divBdr>
        </w:div>
        <w:div w:id="1389262191">
          <w:marLeft w:val="979"/>
          <w:marRight w:val="0"/>
          <w:marTop w:val="65"/>
          <w:marBottom w:val="0"/>
          <w:divBdr>
            <w:top w:val="none" w:sz="0" w:space="0" w:color="auto"/>
            <w:left w:val="none" w:sz="0" w:space="0" w:color="auto"/>
            <w:bottom w:val="none" w:sz="0" w:space="0" w:color="auto"/>
            <w:right w:val="none" w:sz="0" w:space="0" w:color="auto"/>
          </w:divBdr>
        </w:div>
      </w:divsChild>
    </w:div>
    <w:div w:id="1474178798">
      <w:bodyDiv w:val="1"/>
      <w:marLeft w:val="0"/>
      <w:marRight w:val="0"/>
      <w:marTop w:val="0"/>
      <w:marBottom w:val="0"/>
      <w:divBdr>
        <w:top w:val="none" w:sz="0" w:space="0" w:color="auto"/>
        <w:left w:val="none" w:sz="0" w:space="0" w:color="auto"/>
        <w:bottom w:val="none" w:sz="0" w:space="0" w:color="auto"/>
        <w:right w:val="none" w:sz="0" w:space="0" w:color="auto"/>
      </w:divBdr>
      <w:divsChild>
        <w:div w:id="270212541">
          <w:marLeft w:val="173"/>
          <w:marRight w:val="0"/>
          <w:marTop w:val="0"/>
          <w:marBottom w:val="0"/>
          <w:divBdr>
            <w:top w:val="none" w:sz="0" w:space="0" w:color="auto"/>
            <w:left w:val="none" w:sz="0" w:space="0" w:color="auto"/>
            <w:bottom w:val="none" w:sz="0" w:space="0" w:color="auto"/>
            <w:right w:val="none" w:sz="0" w:space="0" w:color="auto"/>
          </w:divBdr>
        </w:div>
        <w:div w:id="1598900235">
          <w:marLeft w:val="173"/>
          <w:marRight w:val="0"/>
          <w:marTop w:val="0"/>
          <w:marBottom w:val="0"/>
          <w:divBdr>
            <w:top w:val="none" w:sz="0" w:space="0" w:color="auto"/>
            <w:left w:val="none" w:sz="0" w:space="0" w:color="auto"/>
            <w:bottom w:val="none" w:sz="0" w:space="0" w:color="auto"/>
            <w:right w:val="none" w:sz="0" w:space="0" w:color="auto"/>
          </w:divBdr>
        </w:div>
        <w:div w:id="1561088939">
          <w:marLeft w:val="173"/>
          <w:marRight w:val="0"/>
          <w:marTop w:val="0"/>
          <w:marBottom w:val="0"/>
          <w:divBdr>
            <w:top w:val="none" w:sz="0" w:space="0" w:color="auto"/>
            <w:left w:val="none" w:sz="0" w:space="0" w:color="auto"/>
            <w:bottom w:val="none" w:sz="0" w:space="0" w:color="auto"/>
            <w:right w:val="none" w:sz="0" w:space="0" w:color="auto"/>
          </w:divBdr>
        </w:div>
        <w:div w:id="1427725415">
          <w:marLeft w:val="173"/>
          <w:marRight w:val="0"/>
          <w:marTop w:val="0"/>
          <w:marBottom w:val="0"/>
          <w:divBdr>
            <w:top w:val="none" w:sz="0" w:space="0" w:color="auto"/>
            <w:left w:val="none" w:sz="0" w:space="0" w:color="auto"/>
            <w:bottom w:val="none" w:sz="0" w:space="0" w:color="auto"/>
            <w:right w:val="none" w:sz="0" w:space="0" w:color="auto"/>
          </w:divBdr>
        </w:div>
        <w:div w:id="2082363409">
          <w:marLeft w:val="173"/>
          <w:marRight w:val="0"/>
          <w:marTop w:val="0"/>
          <w:marBottom w:val="0"/>
          <w:divBdr>
            <w:top w:val="none" w:sz="0" w:space="0" w:color="auto"/>
            <w:left w:val="none" w:sz="0" w:space="0" w:color="auto"/>
            <w:bottom w:val="none" w:sz="0" w:space="0" w:color="auto"/>
            <w:right w:val="none" w:sz="0" w:space="0" w:color="auto"/>
          </w:divBdr>
        </w:div>
        <w:div w:id="809447132">
          <w:marLeft w:val="173"/>
          <w:marRight w:val="0"/>
          <w:marTop w:val="0"/>
          <w:marBottom w:val="0"/>
          <w:divBdr>
            <w:top w:val="none" w:sz="0" w:space="0" w:color="auto"/>
            <w:left w:val="none" w:sz="0" w:space="0" w:color="auto"/>
            <w:bottom w:val="none" w:sz="0" w:space="0" w:color="auto"/>
            <w:right w:val="none" w:sz="0" w:space="0" w:color="auto"/>
          </w:divBdr>
        </w:div>
        <w:div w:id="1005596969">
          <w:marLeft w:val="173"/>
          <w:marRight w:val="0"/>
          <w:marTop w:val="0"/>
          <w:marBottom w:val="0"/>
          <w:divBdr>
            <w:top w:val="none" w:sz="0" w:space="0" w:color="auto"/>
            <w:left w:val="none" w:sz="0" w:space="0" w:color="auto"/>
            <w:bottom w:val="none" w:sz="0" w:space="0" w:color="auto"/>
            <w:right w:val="none" w:sz="0" w:space="0" w:color="auto"/>
          </w:divBdr>
        </w:div>
        <w:div w:id="444497135">
          <w:marLeft w:val="173"/>
          <w:marRight w:val="0"/>
          <w:marTop w:val="0"/>
          <w:marBottom w:val="0"/>
          <w:divBdr>
            <w:top w:val="none" w:sz="0" w:space="0" w:color="auto"/>
            <w:left w:val="none" w:sz="0" w:space="0" w:color="auto"/>
            <w:bottom w:val="none" w:sz="0" w:space="0" w:color="auto"/>
            <w:right w:val="none" w:sz="0" w:space="0" w:color="auto"/>
          </w:divBdr>
        </w:div>
        <w:div w:id="9336786">
          <w:marLeft w:val="173"/>
          <w:marRight w:val="0"/>
          <w:marTop w:val="0"/>
          <w:marBottom w:val="0"/>
          <w:divBdr>
            <w:top w:val="none" w:sz="0" w:space="0" w:color="auto"/>
            <w:left w:val="none" w:sz="0" w:space="0" w:color="auto"/>
            <w:bottom w:val="none" w:sz="0" w:space="0" w:color="auto"/>
            <w:right w:val="none" w:sz="0" w:space="0" w:color="auto"/>
          </w:divBdr>
        </w:div>
      </w:divsChild>
    </w:div>
    <w:div w:id="1491364429">
      <w:bodyDiv w:val="1"/>
      <w:marLeft w:val="0"/>
      <w:marRight w:val="0"/>
      <w:marTop w:val="0"/>
      <w:marBottom w:val="0"/>
      <w:divBdr>
        <w:top w:val="none" w:sz="0" w:space="0" w:color="auto"/>
        <w:left w:val="none" w:sz="0" w:space="0" w:color="auto"/>
        <w:bottom w:val="none" w:sz="0" w:space="0" w:color="auto"/>
        <w:right w:val="none" w:sz="0" w:space="0" w:color="auto"/>
      </w:divBdr>
    </w:div>
    <w:div w:id="1527282819">
      <w:bodyDiv w:val="1"/>
      <w:marLeft w:val="0"/>
      <w:marRight w:val="0"/>
      <w:marTop w:val="0"/>
      <w:marBottom w:val="0"/>
      <w:divBdr>
        <w:top w:val="none" w:sz="0" w:space="0" w:color="auto"/>
        <w:left w:val="none" w:sz="0" w:space="0" w:color="auto"/>
        <w:bottom w:val="none" w:sz="0" w:space="0" w:color="auto"/>
        <w:right w:val="none" w:sz="0" w:space="0" w:color="auto"/>
      </w:divBdr>
      <w:divsChild>
        <w:div w:id="489828002">
          <w:marLeft w:val="576"/>
          <w:marRight w:val="0"/>
          <w:marTop w:val="80"/>
          <w:marBottom w:val="0"/>
          <w:divBdr>
            <w:top w:val="none" w:sz="0" w:space="0" w:color="auto"/>
            <w:left w:val="none" w:sz="0" w:space="0" w:color="auto"/>
            <w:bottom w:val="none" w:sz="0" w:space="0" w:color="auto"/>
            <w:right w:val="none" w:sz="0" w:space="0" w:color="auto"/>
          </w:divBdr>
        </w:div>
        <w:div w:id="109208618">
          <w:marLeft w:val="576"/>
          <w:marRight w:val="0"/>
          <w:marTop w:val="80"/>
          <w:marBottom w:val="0"/>
          <w:divBdr>
            <w:top w:val="none" w:sz="0" w:space="0" w:color="auto"/>
            <w:left w:val="none" w:sz="0" w:space="0" w:color="auto"/>
            <w:bottom w:val="none" w:sz="0" w:space="0" w:color="auto"/>
            <w:right w:val="none" w:sz="0" w:space="0" w:color="auto"/>
          </w:divBdr>
        </w:div>
        <w:div w:id="1322738494">
          <w:marLeft w:val="576"/>
          <w:marRight w:val="0"/>
          <w:marTop w:val="80"/>
          <w:marBottom w:val="0"/>
          <w:divBdr>
            <w:top w:val="none" w:sz="0" w:space="0" w:color="auto"/>
            <w:left w:val="none" w:sz="0" w:space="0" w:color="auto"/>
            <w:bottom w:val="none" w:sz="0" w:space="0" w:color="auto"/>
            <w:right w:val="none" w:sz="0" w:space="0" w:color="auto"/>
          </w:divBdr>
        </w:div>
        <w:div w:id="1822189150">
          <w:marLeft w:val="979"/>
          <w:marRight w:val="0"/>
          <w:marTop w:val="65"/>
          <w:marBottom w:val="0"/>
          <w:divBdr>
            <w:top w:val="none" w:sz="0" w:space="0" w:color="auto"/>
            <w:left w:val="none" w:sz="0" w:space="0" w:color="auto"/>
            <w:bottom w:val="none" w:sz="0" w:space="0" w:color="auto"/>
            <w:right w:val="none" w:sz="0" w:space="0" w:color="auto"/>
          </w:divBdr>
        </w:div>
        <w:div w:id="1255623770">
          <w:marLeft w:val="979"/>
          <w:marRight w:val="0"/>
          <w:marTop w:val="65"/>
          <w:marBottom w:val="0"/>
          <w:divBdr>
            <w:top w:val="none" w:sz="0" w:space="0" w:color="auto"/>
            <w:left w:val="none" w:sz="0" w:space="0" w:color="auto"/>
            <w:bottom w:val="none" w:sz="0" w:space="0" w:color="auto"/>
            <w:right w:val="none" w:sz="0" w:space="0" w:color="auto"/>
          </w:divBdr>
        </w:div>
        <w:div w:id="612858836">
          <w:marLeft w:val="979"/>
          <w:marRight w:val="0"/>
          <w:marTop w:val="65"/>
          <w:marBottom w:val="0"/>
          <w:divBdr>
            <w:top w:val="none" w:sz="0" w:space="0" w:color="auto"/>
            <w:left w:val="none" w:sz="0" w:space="0" w:color="auto"/>
            <w:bottom w:val="none" w:sz="0" w:space="0" w:color="auto"/>
            <w:right w:val="none" w:sz="0" w:space="0" w:color="auto"/>
          </w:divBdr>
        </w:div>
        <w:div w:id="602031253">
          <w:marLeft w:val="1800"/>
          <w:marRight w:val="0"/>
          <w:marTop w:val="70"/>
          <w:marBottom w:val="0"/>
          <w:divBdr>
            <w:top w:val="none" w:sz="0" w:space="0" w:color="auto"/>
            <w:left w:val="none" w:sz="0" w:space="0" w:color="auto"/>
            <w:bottom w:val="none" w:sz="0" w:space="0" w:color="auto"/>
            <w:right w:val="none" w:sz="0" w:space="0" w:color="auto"/>
          </w:divBdr>
        </w:div>
        <w:div w:id="503320583">
          <w:marLeft w:val="1800"/>
          <w:marRight w:val="0"/>
          <w:marTop w:val="70"/>
          <w:marBottom w:val="0"/>
          <w:divBdr>
            <w:top w:val="none" w:sz="0" w:space="0" w:color="auto"/>
            <w:left w:val="none" w:sz="0" w:space="0" w:color="auto"/>
            <w:bottom w:val="none" w:sz="0" w:space="0" w:color="auto"/>
            <w:right w:val="none" w:sz="0" w:space="0" w:color="auto"/>
          </w:divBdr>
        </w:div>
        <w:div w:id="1835140223">
          <w:marLeft w:val="1800"/>
          <w:marRight w:val="0"/>
          <w:marTop w:val="70"/>
          <w:marBottom w:val="0"/>
          <w:divBdr>
            <w:top w:val="none" w:sz="0" w:space="0" w:color="auto"/>
            <w:left w:val="none" w:sz="0" w:space="0" w:color="auto"/>
            <w:bottom w:val="none" w:sz="0" w:space="0" w:color="auto"/>
            <w:right w:val="none" w:sz="0" w:space="0" w:color="auto"/>
          </w:divBdr>
        </w:div>
        <w:div w:id="235825907">
          <w:marLeft w:val="1800"/>
          <w:marRight w:val="0"/>
          <w:marTop w:val="70"/>
          <w:marBottom w:val="0"/>
          <w:divBdr>
            <w:top w:val="none" w:sz="0" w:space="0" w:color="auto"/>
            <w:left w:val="none" w:sz="0" w:space="0" w:color="auto"/>
            <w:bottom w:val="none" w:sz="0" w:space="0" w:color="auto"/>
            <w:right w:val="none" w:sz="0" w:space="0" w:color="auto"/>
          </w:divBdr>
        </w:div>
        <w:div w:id="131751632">
          <w:marLeft w:val="576"/>
          <w:marRight w:val="0"/>
          <w:marTop w:val="80"/>
          <w:marBottom w:val="0"/>
          <w:divBdr>
            <w:top w:val="none" w:sz="0" w:space="0" w:color="auto"/>
            <w:left w:val="none" w:sz="0" w:space="0" w:color="auto"/>
            <w:bottom w:val="none" w:sz="0" w:space="0" w:color="auto"/>
            <w:right w:val="none" w:sz="0" w:space="0" w:color="auto"/>
          </w:divBdr>
        </w:div>
        <w:div w:id="1802529382">
          <w:marLeft w:val="979"/>
          <w:marRight w:val="0"/>
          <w:marTop w:val="65"/>
          <w:marBottom w:val="0"/>
          <w:divBdr>
            <w:top w:val="none" w:sz="0" w:space="0" w:color="auto"/>
            <w:left w:val="none" w:sz="0" w:space="0" w:color="auto"/>
            <w:bottom w:val="none" w:sz="0" w:space="0" w:color="auto"/>
            <w:right w:val="none" w:sz="0" w:space="0" w:color="auto"/>
          </w:divBdr>
        </w:div>
        <w:div w:id="34088871">
          <w:marLeft w:val="979"/>
          <w:marRight w:val="0"/>
          <w:marTop w:val="65"/>
          <w:marBottom w:val="0"/>
          <w:divBdr>
            <w:top w:val="none" w:sz="0" w:space="0" w:color="auto"/>
            <w:left w:val="none" w:sz="0" w:space="0" w:color="auto"/>
            <w:bottom w:val="none" w:sz="0" w:space="0" w:color="auto"/>
            <w:right w:val="none" w:sz="0" w:space="0" w:color="auto"/>
          </w:divBdr>
        </w:div>
        <w:div w:id="1316882882">
          <w:marLeft w:val="979"/>
          <w:marRight w:val="0"/>
          <w:marTop w:val="65"/>
          <w:marBottom w:val="0"/>
          <w:divBdr>
            <w:top w:val="none" w:sz="0" w:space="0" w:color="auto"/>
            <w:left w:val="none" w:sz="0" w:space="0" w:color="auto"/>
            <w:bottom w:val="none" w:sz="0" w:space="0" w:color="auto"/>
            <w:right w:val="none" w:sz="0" w:space="0" w:color="auto"/>
          </w:divBdr>
        </w:div>
        <w:div w:id="1522009782">
          <w:marLeft w:val="979"/>
          <w:marRight w:val="0"/>
          <w:marTop w:val="65"/>
          <w:marBottom w:val="0"/>
          <w:divBdr>
            <w:top w:val="none" w:sz="0" w:space="0" w:color="auto"/>
            <w:left w:val="none" w:sz="0" w:space="0" w:color="auto"/>
            <w:bottom w:val="none" w:sz="0" w:space="0" w:color="auto"/>
            <w:right w:val="none" w:sz="0" w:space="0" w:color="auto"/>
          </w:divBdr>
        </w:div>
        <w:div w:id="2036997569">
          <w:marLeft w:val="979"/>
          <w:marRight w:val="0"/>
          <w:marTop w:val="65"/>
          <w:marBottom w:val="0"/>
          <w:divBdr>
            <w:top w:val="none" w:sz="0" w:space="0" w:color="auto"/>
            <w:left w:val="none" w:sz="0" w:space="0" w:color="auto"/>
            <w:bottom w:val="none" w:sz="0" w:space="0" w:color="auto"/>
            <w:right w:val="none" w:sz="0" w:space="0" w:color="auto"/>
          </w:divBdr>
        </w:div>
        <w:div w:id="343482910">
          <w:marLeft w:val="979"/>
          <w:marRight w:val="0"/>
          <w:marTop w:val="65"/>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797988821">
      <w:bodyDiv w:val="1"/>
      <w:marLeft w:val="0"/>
      <w:marRight w:val="0"/>
      <w:marTop w:val="0"/>
      <w:marBottom w:val="0"/>
      <w:divBdr>
        <w:top w:val="none" w:sz="0" w:space="0" w:color="auto"/>
        <w:left w:val="none" w:sz="0" w:space="0" w:color="auto"/>
        <w:bottom w:val="none" w:sz="0" w:space="0" w:color="auto"/>
        <w:right w:val="none" w:sz="0" w:space="0" w:color="auto"/>
      </w:divBdr>
    </w:div>
    <w:div w:id="1819498548">
      <w:bodyDiv w:val="1"/>
      <w:marLeft w:val="0"/>
      <w:marRight w:val="0"/>
      <w:marTop w:val="0"/>
      <w:marBottom w:val="0"/>
      <w:divBdr>
        <w:top w:val="none" w:sz="0" w:space="0" w:color="auto"/>
        <w:left w:val="none" w:sz="0" w:space="0" w:color="auto"/>
        <w:bottom w:val="none" w:sz="0" w:space="0" w:color="auto"/>
        <w:right w:val="none" w:sz="0" w:space="0" w:color="auto"/>
      </w:divBdr>
      <w:divsChild>
        <w:div w:id="1747874866">
          <w:marLeft w:val="576"/>
          <w:marRight w:val="0"/>
          <w:marTop w:val="120"/>
          <w:marBottom w:val="0"/>
          <w:divBdr>
            <w:top w:val="none" w:sz="0" w:space="0" w:color="auto"/>
            <w:left w:val="none" w:sz="0" w:space="0" w:color="auto"/>
            <w:bottom w:val="none" w:sz="0" w:space="0" w:color="auto"/>
            <w:right w:val="none" w:sz="0" w:space="0" w:color="auto"/>
          </w:divBdr>
        </w:div>
        <w:div w:id="1423259259">
          <w:marLeft w:val="979"/>
          <w:marRight w:val="0"/>
          <w:marTop w:val="120"/>
          <w:marBottom w:val="0"/>
          <w:divBdr>
            <w:top w:val="none" w:sz="0" w:space="0" w:color="auto"/>
            <w:left w:val="none" w:sz="0" w:space="0" w:color="auto"/>
            <w:bottom w:val="none" w:sz="0" w:space="0" w:color="auto"/>
            <w:right w:val="none" w:sz="0" w:space="0" w:color="auto"/>
          </w:divBdr>
        </w:div>
        <w:div w:id="353583408">
          <w:marLeft w:val="979"/>
          <w:marRight w:val="0"/>
          <w:marTop w:val="12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81688537">
      <w:bodyDiv w:val="1"/>
      <w:marLeft w:val="0"/>
      <w:marRight w:val="0"/>
      <w:marTop w:val="0"/>
      <w:marBottom w:val="0"/>
      <w:divBdr>
        <w:top w:val="none" w:sz="0" w:space="0" w:color="auto"/>
        <w:left w:val="none" w:sz="0" w:space="0" w:color="auto"/>
        <w:bottom w:val="none" w:sz="0" w:space="0" w:color="auto"/>
        <w:right w:val="none" w:sz="0" w:space="0" w:color="auto"/>
      </w:divBdr>
      <w:divsChild>
        <w:div w:id="2059930656">
          <w:marLeft w:val="576"/>
          <w:marRight w:val="0"/>
          <w:marTop w:val="80"/>
          <w:marBottom w:val="0"/>
          <w:divBdr>
            <w:top w:val="none" w:sz="0" w:space="0" w:color="auto"/>
            <w:left w:val="none" w:sz="0" w:space="0" w:color="auto"/>
            <w:bottom w:val="none" w:sz="0" w:space="0" w:color="auto"/>
            <w:right w:val="none" w:sz="0" w:space="0" w:color="auto"/>
          </w:divBdr>
        </w:div>
        <w:div w:id="1144590440">
          <w:marLeft w:val="979"/>
          <w:marRight w:val="0"/>
          <w:marTop w:val="65"/>
          <w:marBottom w:val="0"/>
          <w:divBdr>
            <w:top w:val="none" w:sz="0" w:space="0" w:color="auto"/>
            <w:left w:val="none" w:sz="0" w:space="0" w:color="auto"/>
            <w:bottom w:val="none" w:sz="0" w:space="0" w:color="auto"/>
            <w:right w:val="none" w:sz="0" w:space="0" w:color="auto"/>
          </w:divBdr>
        </w:div>
        <w:div w:id="2103456371">
          <w:marLeft w:val="979"/>
          <w:marRight w:val="0"/>
          <w:marTop w:val="65"/>
          <w:marBottom w:val="0"/>
          <w:divBdr>
            <w:top w:val="none" w:sz="0" w:space="0" w:color="auto"/>
            <w:left w:val="none" w:sz="0" w:space="0" w:color="auto"/>
            <w:bottom w:val="none" w:sz="0" w:space="0" w:color="auto"/>
            <w:right w:val="none" w:sz="0" w:space="0" w:color="auto"/>
          </w:divBdr>
        </w:div>
      </w:divsChild>
    </w:div>
    <w:div w:id="1996370014">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empal.org/events/tcop-meeting-thematic-group-use-it-treasury-oper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empal.org/data/upload/files/2015/05/day-1_3_model-of-albanian-treasury-and-reforms_eng.pdf"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D67EB-1B83-4A78-99B2-CD7EADEB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3948</Words>
  <Characters>22506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26402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Elena Nikulina</cp:lastModifiedBy>
  <cp:revision>3</cp:revision>
  <cp:lastPrinted>2014-03-07T20:53:00Z</cp:lastPrinted>
  <dcterms:created xsi:type="dcterms:W3CDTF">2016-07-17T00:19:00Z</dcterms:created>
  <dcterms:modified xsi:type="dcterms:W3CDTF">2016-07-17T00:23:00Z</dcterms:modified>
</cp:coreProperties>
</file>