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82" w:rsidRPr="00F827F2" w:rsidRDefault="009D5682" w:rsidP="009A56EC">
      <w:pPr>
        <w:pStyle w:val="NoSpacing"/>
        <w:jc w:val="center"/>
        <w:rPr>
          <w:rFonts w:asciiTheme="majorHAnsi" w:hAnsiTheme="majorHAnsi"/>
          <w:b/>
          <w:lang w:val="sr-Latn-CS"/>
        </w:rPr>
      </w:pPr>
    </w:p>
    <w:p w:rsidR="009A56EC" w:rsidRDefault="00832AE2" w:rsidP="009A56EC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- </w:t>
      </w:r>
      <w:r w:rsidR="00F827F2">
        <w:rPr>
          <w:rFonts w:asciiTheme="majorHAnsi" w:hAnsiTheme="majorHAnsi"/>
          <w:b/>
        </w:rPr>
        <w:t>I Z V E Š T A J</w:t>
      </w:r>
      <w:r>
        <w:rPr>
          <w:rFonts w:asciiTheme="majorHAnsi" w:hAnsiTheme="majorHAnsi"/>
          <w:b/>
        </w:rPr>
        <w:t xml:space="preserve"> -</w:t>
      </w:r>
    </w:p>
    <w:p w:rsidR="009A56EC" w:rsidRDefault="009A56EC" w:rsidP="009A56EC">
      <w:pPr>
        <w:pStyle w:val="NoSpacing"/>
        <w:jc w:val="center"/>
        <w:rPr>
          <w:rFonts w:asciiTheme="majorHAnsi" w:hAnsiTheme="majorHAnsi"/>
          <w:b/>
        </w:rPr>
      </w:pPr>
    </w:p>
    <w:p w:rsidR="00832AE2" w:rsidRDefault="00320F0F" w:rsidP="009A56EC">
      <w:pPr>
        <w:pStyle w:val="NoSpacing"/>
        <w:jc w:val="center"/>
        <w:rPr>
          <w:rFonts w:asciiTheme="majorHAnsi" w:hAnsiTheme="majorHAnsi"/>
          <w:b/>
          <w:lang w:eastAsia="en-GB"/>
        </w:rPr>
      </w:pPr>
      <w:r w:rsidRPr="009A56EC">
        <w:rPr>
          <w:rFonts w:asciiTheme="majorHAnsi" w:hAnsiTheme="majorHAnsi"/>
          <w:b/>
        </w:rPr>
        <w:t>1</w:t>
      </w:r>
      <w:r w:rsidR="008C2144">
        <w:rPr>
          <w:rFonts w:asciiTheme="majorHAnsi" w:hAnsiTheme="majorHAnsi"/>
          <w:b/>
        </w:rPr>
        <w:t>4</w:t>
      </w:r>
      <w:r w:rsidR="00F827F2">
        <w:rPr>
          <w:rFonts w:asciiTheme="majorHAnsi" w:hAnsiTheme="majorHAnsi"/>
          <w:b/>
        </w:rPr>
        <w:t xml:space="preserve">. Radionica PEM PAL Zajednice prakse interne revizije (IA COP </w:t>
      </w:r>
      <w:r w:rsidR="008C2144">
        <w:rPr>
          <w:rFonts w:asciiTheme="majorHAnsi" w:hAnsiTheme="majorHAnsi"/>
          <w:b/>
        </w:rPr>
        <w:t>–</w:t>
      </w:r>
      <w:r w:rsidRPr="009A56EC">
        <w:rPr>
          <w:rFonts w:asciiTheme="majorHAnsi" w:hAnsiTheme="majorHAnsi"/>
          <w:b/>
        </w:rPr>
        <w:t xml:space="preserve"> </w:t>
      </w:r>
      <w:r w:rsidR="00F827F2">
        <w:rPr>
          <w:rFonts w:asciiTheme="majorHAnsi" w:hAnsiTheme="majorHAnsi"/>
          <w:b/>
        </w:rPr>
        <w:t>Procena rizika</w:t>
      </w:r>
    </w:p>
    <w:p w:rsidR="00320F0F" w:rsidRPr="009A56EC" w:rsidRDefault="008C2144" w:rsidP="009A56EC">
      <w:pPr>
        <w:pStyle w:val="NoSpacing"/>
        <w:jc w:val="center"/>
        <w:rPr>
          <w:rFonts w:asciiTheme="majorHAnsi" w:hAnsiTheme="majorHAnsi"/>
          <w:b/>
          <w:lang w:eastAsia="en-GB"/>
        </w:rPr>
      </w:pPr>
      <w:r>
        <w:rPr>
          <w:rFonts w:asciiTheme="majorHAnsi" w:hAnsiTheme="majorHAnsi"/>
          <w:b/>
          <w:lang w:eastAsia="en-GB"/>
        </w:rPr>
        <w:t>Sofi</w:t>
      </w:r>
      <w:r w:rsidR="00F827F2">
        <w:rPr>
          <w:rFonts w:asciiTheme="majorHAnsi" w:hAnsiTheme="majorHAnsi"/>
          <w:b/>
          <w:lang w:eastAsia="en-GB"/>
        </w:rPr>
        <w:t>j</w:t>
      </w:r>
      <w:r>
        <w:rPr>
          <w:rFonts w:asciiTheme="majorHAnsi" w:hAnsiTheme="majorHAnsi"/>
          <w:b/>
          <w:lang w:eastAsia="en-GB"/>
        </w:rPr>
        <w:t>a, Bu</w:t>
      </w:r>
      <w:r w:rsidR="00F827F2">
        <w:rPr>
          <w:rFonts w:asciiTheme="majorHAnsi" w:hAnsiTheme="majorHAnsi"/>
          <w:b/>
          <w:lang w:eastAsia="en-GB"/>
        </w:rPr>
        <w:t>garska</w:t>
      </w:r>
      <w:r w:rsidR="00320F0F" w:rsidRPr="009A56EC">
        <w:rPr>
          <w:rFonts w:asciiTheme="majorHAnsi" w:hAnsiTheme="majorHAnsi"/>
          <w:b/>
          <w:lang w:eastAsia="en-GB"/>
        </w:rPr>
        <w:t xml:space="preserve"> (</w:t>
      </w:r>
      <w:r>
        <w:rPr>
          <w:rFonts w:asciiTheme="majorHAnsi" w:hAnsiTheme="majorHAnsi"/>
          <w:b/>
          <w:lang w:eastAsia="en-GB"/>
        </w:rPr>
        <w:t xml:space="preserve">17 </w:t>
      </w:r>
      <w:r w:rsidR="00F827F2">
        <w:rPr>
          <w:rFonts w:asciiTheme="majorHAnsi" w:hAnsiTheme="majorHAnsi"/>
          <w:b/>
          <w:lang w:eastAsia="en-GB"/>
        </w:rPr>
        <w:t>–</w:t>
      </w:r>
      <w:r>
        <w:rPr>
          <w:rFonts w:asciiTheme="majorHAnsi" w:hAnsiTheme="majorHAnsi"/>
          <w:b/>
          <w:lang w:eastAsia="en-GB"/>
        </w:rPr>
        <w:t xml:space="preserve"> 18</w:t>
      </w:r>
      <w:r w:rsidR="00F827F2">
        <w:rPr>
          <w:rFonts w:asciiTheme="majorHAnsi" w:hAnsiTheme="majorHAnsi"/>
          <w:b/>
          <w:lang w:eastAsia="en-GB"/>
        </w:rPr>
        <w:t xml:space="preserve"> april</w:t>
      </w:r>
      <w:r>
        <w:rPr>
          <w:rFonts w:asciiTheme="majorHAnsi" w:hAnsiTheme="majorHAnsi"/>
          <w:b/>
          <w:lang w:eastAsia="en-GB"/>
        </w:rPr>
        <w:t xml:space="preserve"> 2012</w:t>
      </w:r>
      <w:r w:rsidR="00320F0F" w:rsidRPr="009A56EC">
        <w:rPr>
          <w:rFonts w:asciiTheme="majorHAnsi" w:hAnsiTheme="majorHAnsi"/>
          <w:b/>
          <w:lang w:eastAsia="en-GB"/>
        </w:rPr>
        <w:t>)</w:t>
      </w:r>
    </w:p>
    <w:p w:rsidR="00F827F2" w:rsidRDefault="00F827F2" w:rsidP="009A56EC">
      <w:pPr>
        <w:pStyle w:val="NoSpacing"/>
        <w:jc w:val="center"/>
        <w:rPr>
          <w:rFonts w:asciiTheme="majorHAnsi" w:hAnsiTheme="majorHAnsi"/>
          <w:b/>
          <w:lang w:eastAsia="en-GB"/>
        </w:rPr>
      </w:pPr>
    </w:p>
    <w:p w:rsidR="00077671" w:rsidRDefault="00320F0F" w:rsidP="009A56EC">
      <w:pPr>
        <w:pStyle w:val="NoSpacing"/>
        <w:jc w:val="center"/>
        <w:rPr>
          <w:rFonts w:asciiTheme="majorHAnsi" w:hAnsiTheme="majorHAnsi"/>
          <w:b/>
          <w:lang w:eastAsia="en-GB"/>
        </w:rPr>
      </w:pPr>
      <w:r w:rsidRPr="009A56EC">
        <w:rPr>
          <w:rFonts w:asciiTheme="majorHAnsi" w:hAnsiTheme="majorHAnsi"/>
          <w:b/>
          <w:lang w:eastAsia="en-GB"/>
        </w:rPr>
        <w:t>1</w:t>
      </w:r>
      <w:r w:rsidR="008C2144">
        <w:rPr>
          <w:rFonts w:asciiTheme="majorHAnsi" w:hAnsiTheme="majorHAnsi"/>
          <w:b/>
          <w:lang w:eastAsia="en-GB"/>
        </w:rPr>
        <w:t>5</w:t>
      </w:r>
      <w:r w:rsidR="00F827F2">
        <w:rPr>
          <w:rFonts w:asciiTheme="majorHAnsi" w:hAnsiTheme="majorHAnsi"/>
          <w:b/>
          <w:lang w:eastAsia="en-GB"/>
        </w:rPr>
        <w:t xml:space="preserve"> Radionica PEM</w:t>
      </w:r>
      <w:r w:rsidR="003E2FAB">
        <w:rPr>
          <w:rFonts w:asciiTheme="majorHAnsi" w:hAnsiTheme="majorHAnsi"/>
          <w:b/>
          <w:lang w:eastAsia="en-GB"/>
        </w:rPr>
        <w:t xml:space="preserve"> </w:t>
      </w:r>
      <w:r w:rsidR="00F827F2">
        <w:rPr>
          <w:rFonts w:asciiTheme="majorHAnsi" w:hAnsiTheme="majorHAnsi"/>
          <w:b/>
          <w:lang w:eastAsia="en-GB"/>
        </w:rPr>
        <w:t xml:space="preserve">PAL IA COP </w:t>
      </w:r>
      <w:r w:rsidR="00832AE2">
        <w:rPr>
          <w:rFonts w:asciiTheme="majorHAnsi" w:hAnsiTheme="majorHAnsi"/>
          <w:b/>
          <w:lang w:eastAsia="en-GB"/>
        </w:rPr>
        <w:t>–</w:t>
      </w:r>
      <w:r w:rsidRPr="009A56EC">
        <w:rPr>
          <w:rFonts w:asciiTheme="majorHAnsi" w:hAnsiTheme="majorHAnsi"/>
          <w:b/>
          <w:lang w:eastAsia="en-GB"/>
        </w:rPr>
        <w:t xml:space="preserve"> </w:t>
      </w:r>
      <w:r w:rsidR="00F827F2">
        <w:rPr>
          <w:rFonts w:asciiTheme="majorHAnsi" w:hAnsiTheme="majorHAnsi"/>
          <w:b/>
          <w:lang w:eastAsia="en-GB"/>
        </w:rPr>
        <w:t>Obuka i sertifikacija</w:t>
      </w:r>
      <w:r w:rsidR="00C10915">
        <w:rPr>
          <w:rFonts w:asciiTheme="majorHAnsi" w:hAnsiTheme="majorHAnsi"/>
          <w:b/>
          <w:lang w:eastAsia="en-GB"/>
        </w:rPr>
        <w:t xml:space="preserve"> </w:t>
      </w:r>
    </w:p>
    <w:p w:rsidR="00320F0F" w:rsidRPr="009A56EC" w:rsidRDefault="008C2144" w:rsidP="009A56EC">
      <w:pPr>
        <w:pStyle w:val="NoSpacing"/>
        <w:jc w:val="center"/>
        <w:rPr>
          <w:rFonts w:asciiTheme="majorHAnsi" w:hAnsiTheme="majorHAnsi"/>
          <w:b/>
          <w:lang w:eastAsia="en-GB"/>
        </w:rPr>
      </w:pPr>
      <w:r>
        <w:rPr>
          <w:rFonts w:asciiTheme="majorHAnsi" w:hAnsiTheme="majorHAnsi"/>
          <w:b/>
          <w:lang w:eastAsia="en-GB"/>
        </w:rPr>
        <w:t>Sofi</w:t>
      </w:r>
      <w:r w:rsidR="00F827F2">
        <w:rPr>
          <w:rFonts w:asciiTheme="majorHAnsi" w:hAnsiTheme="majorHAnsi"/>
          <w:b/>
          <w:lang w:eastAsia="en-GB"/>
        </w:rPr>
        <w:t>j</w:t>
      </w:r>
      <w:r>
        <w:rPr>
          <w:rFonts w:asciiTheme="majorHAnsi" w:hAnsiTheme="majorHAnsi"/>
          <w:b/>
          <w:lang w:eastAsia="en-GB"/>
        </w:rPr>
        <w:t>a, Bu</w:t>
      </w:r>
      <w:r w:rsidR="00F827F2">
        <w:rPr>
          <w:rFonts w:asciiTheme="majorHAnsi" w:hAnsiTheme="majorHAnsi"/>
          <w:b/>
          <w:lang w:eastAsia="en-GB"/>
        </w:rPr>
        <w:t>garska</w:t>
      </w:r>
      <w:r w:rsidRPr="009A56EC">
        <w:rPr>
          <w:rFonts w:asciiTheme="majorHAnsi" w:hAnsiTheme="majorHAnsi"/>
          <w:b/>
          <w:lang w:eastAsia="en-GB"/>
        </w:rPr>
        <w:t xml:space="preserve"> </w:t>
      </w:r>
      <w:r w:rsidR="00F827F2">
        <w:rPr>
          <w:rFonts w:asciiTheme="majorHAnsi" w:hAnsiTheme="majorHAnsi"/>
          <w:b/>
          <w:lang w:eastAsia="en-GB"/>
        </w:rPr>
        <w:t>(</w:t>
      </w:r>
      <w:r>
        <w:rPr>
          <w:rFonts w:asciiTheme="majorHAnsi" w:hAnsiTheme="majorHAnsi"/>
          <w:b/>
          <w:lang w:eastAsia="en-GB"/>
        </w:rPr>
        <w:t>1</w:t>
      </w:r>
      <w:r w:rsidR="00320F0F" w:rsidRPr="009A56EC">
        <w:rPr>
          <w:rFonts w:asciiTheme="majorHAnsi" w:hAnsiTheme="majorHAnsi"/>
          <w:b/>
          <w:lang w:eastAsia="en-GB"/>
        </w:rPr>
        <w:t>9</w:t>
      </w:r>
      <w:r>
        <w:rPr>
          <w:rFonts w:asciiTheme="majorHAnsi" w:hAnsiTheme="majorHAnsi"/>
          <w:b/>
          <w:lang w:eastAsia="en-GB"/>
        </w:rPr>
        <w:t>- 20</w:t>
      </w:r>
      <w:r w:rsidR="00F827F2">
        <w:rPr>
          <w:rFonts w:asciiTheme="majorHAnsi" w:hAnsiTheme="majorHAnsi"/>
          <w:b/>
          <w:lang w:eastAsia="en-GB"/>
        </w:rPr>
        <w:t xml:space="preserve"> april</w:t>
      </w:r>
      <w:r>
        <w:rPr>
          <w:rFonts w:asciiTheme="majorHAnsi" w:hAnsiTheme="majorHAnsi"/>
          <w:b/>
          <w:lang w:eastAsia="en-GB"/>
        </w:rPr>
        <w:t xml:space="preserve"> 2012</w:t>
      </w:r>
      <w:r w:rsidR="00320F0F" w:rsidRPr="009A56EC">
        <w:rPr>
          <w:rFonts w:asciiTheme="majorHAnsi" w:hAnsiTheme="majorHAnsi"/>
          <w:b/>
          <w:lang w:eastAsia="en-GB"/>
        </w:rPr>
        <w:t>)</w:t>
      </w:r>
    </w:p>
    <w:p w:rsidR="00320F0F" w:rsidRDefault="00320F0F" w:rsidP="009A56EC">
      <w:pPr>
        <w:pStyle w:val="NoSpacing"/>
        <w:rPr>
          <w:rFonts w:asciiTheme="majorHAnsi" w:hAnsiTheme="majorHAnsi"/>
          <w:lang w:eastAsia="en-GB"/>
        </w:rPr>
      </w:pPr>
    </w:p>
    <w:p w:rsidR="009D5682" w:rsidRPr="009A56EC" w:rsidRDefault="009D5682" w:rsidP="009A56EC">
      <w:pPr>
        <w:pStyle w:val="NoSpacing"/>
        <w:rPr>
          <w:rFonts w:asciiTheme="majorHAnsi" w:hAnsiTheme="majorHAnsi"/>
          <w:lang w:eastAsia="en-GB"/>
        </w:rPr>
      </w:pPr>
    </w:p>
    <w:p w:rsidR="00161574" w:rsidRPr="009A56EC" w:rsidRDefault="00F827F2" w:rsidP="009A56EC">
      <w:pPr>
        <w:pStyle w:val="NoSpacing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Opšte informacije</w:t>
      </w:r>
    </w:p>
    <w:p w:rsidR="008C2144" w:rsidRDefault="008C2144" w:rsidP="009A56EC">
      <w:pPr>
        <w:pStyle w:val="NoSpacing"/>
        <w:jc w:val="both"/>
        <w:rPr>
          <w:rFonts w:asciiTheme="majorHAnsi" w:hAnsiTheme="majorHAnsi"/>
          <w:lang w:eastAsia="en-GB"/>
        </w:rPr>
      </w:pPr>
    </w:p>
    <w:p w:rsidR="008C2144" w:rsidRDefault="00F827F2" w:rsidP="00E061E2">
      <w:pPr>
        <w:spacing w:after="0" w:line="240" w:lineRule="auto"/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U skladu sa dogovorom Izvršnog odbora </w:t>
      </w:r>
      <w:r w:rsidR="008C2144" w:rsidRPr="00E061E2">
        <w:rPr>
          <w:rFonts w:asciiTheme="majorHAnsi" w:hAnsiTheme="majorHAnsi"/>
          <w:lang w:eastAsia="en-GB"/>
        </w:rPr>
        <w:t xml:space="preserve">IA CoP </w:t>
      </w:r>
      <w:r w:rsidR="003E2FAB">
        <w:rPr>
          <w:rFonts w:asciiTheme="majorHAnsi" w:hAnsiTheme="majorHAnsi"/>
          <w:lang w:eastAsia="en-GB"/>
        </w:rPr>
        <w:t>na sastanku</w:t>
      </w:r>
      <w:r>
        <w:rPr>
          <w:rFonts w:asciiTheme="majorHAnsi" w:hAnsiTheme="majorHAnsi"/>
          <w:lang w:eastAsia="en-GB"/>
        </w:rPr>
        <w:t xml:space="preserve"> koji je održan u </w:t>
      </w:r>
      <w:r w:rsidR="008C2144" w:rsidRPr="00E061E2">
        <w:rPr>
          <w:rFonts w:asciiTheme="majorHAnsi" w:hAnsiTheme="majorHAnsi"/>
          <w:lang w:eastAsia="en-GB"/>
        </w:rPr>
        <w:t>Ohrid</w:t>
      </w:r>
      <w:r>
        <w:rPr>
          <w:rFonts w:asciiTheme="majorHAnsi" w:hAnsiTheme="majorHAnsi"/>
          <w:lang w:eastAsia="en-GB"/>
        </w:rPr>
        <w:t>u 28. oktobra</w:t>
      </w:r>
      <w:r w:rsidR="008C2144" w:rsidRPr="00E061E2">
        <w:rPr>
          <w:rFonts w:asciiTheme="majorHAnsi" w:hAnsiTheme="majorHAnsi"/>
          <w:lang w:eastAsia="en-GB"/>
        </w:rPr>
        <w:t xml:space="preserve"> 2011, </w:t>
      </w:r>
      <w:r>
        <w:rPr>
          <w:rFonts w:asciiTheme="majorHAnsi" w:hAnsiTheme="majorHAnsi"/>
          <w:lang w:eastAsia="en-GB"/>
        </w:rPr>
        <w:t xml:space="preserve">Radna grupa za izradu priručnika interne revizije je nastavila rad na </w:t>
      </w:r>
      <w:r w:rsidR="00E750D6">
        <w:rPr>
          <w:rFonts w:asciiTheme="majorHAnsi" w:hAnsiTheme="majorHAnsi"/>
          <w:lang w:eastAsia="en-GB"/>
        </w:rPr>
        <w:t>finalizaciji predloga sadržaja p</w:t>
      </w:r>
      <w:r>
        <w:rPr>
          <w:rFonts w:asciiTheme="majorHAnsi" w:hAnsiTheme="majorHAnsi"/>
          <w:lang w:eastAsia="en-GB"/>
        </w:rPr>
        <w:t>riručnika dobre prakse interne revizije</w:t>
      </w:r>
      <w:r w:rsidR="008C2144" w:rsidRPr="00E061E2">
        <w:rPr>
          <w:rFonts w:asciiTheme="majorHAnsi" w:hAnsiTheme="majorHAnsi"/>
          <w:lang w:eastAsia="en-GB"/>
        </w:rPr>
        <w:t xml:space="preserve">. </w:t>
      </w:r>
      <w:r w:rsidR="00E750D6">
        <w:rPr>
          <w:rFonts w:asciiTheme="majorHAnsi" w:hAnsiTheme="majorHAnsi"/>
          <w:lang w:eastAsia="en-GB"/>
        </w:rPr>
        <w:t>J</w:t>
      </w:r>
      <w:r w:rsidR="00E20226">
        <w:rPr>
          <w:rFonts w:asciiTheme="majorHAnsi" w:hAnsiTheme="majorHAnsi"/>
          <w:lang w:eastAsia="en-GB"/>
        </w:rPr>
        <w:t>edna od tema o kojoj je vođena rasprava na sastanku o obuci i sertifikaciji je bila vezana za mentorisanje novih internih revizora u procesu sertifikacije</w:t>
      </w:r>
      <w:r w:rsidR="00E750D6">
        <w:rPr>
          <w:rFonts w:asciiTheme="majorHAnsi" w:hAnsiTheme="majorHAnsi"/>
          <w:lang w:eastAsia="en-GB"/>
        </w:rPr>
        <w:t xml:space="preserve"> i finaliziranje p</w:t>
      </w:r>
      <w:r w:rsidR="00E20226">
        <w:rPr>
          <w:rFonts w:asciiTheme="majorHAnsi" w:hAnsiTheme="majorHAnsi"/>
          <w:lang w:eastAsia="en-GB"/>
        </w:rPr>
        <w:t>rograma obuke za interne revizore</w:t>
      </w:r>
      <w:r w:rsidR="008C2144" w:rsidRPr="00E061E2">
        <w:rPr>
          <w:rFonts w:asciiTheme="majorHAnsi" w:hAnsiTheme="majorHAnsi"/>
          <w:lang w:eastAsia="en-GB"/>
        </w:rPr>
        <w:t xml:space="preserve"> (</w:t>
      </w:r>
      <w:r w:rsidR="00E20226">
        <w:rPr>
          <w:rFonts w:asciiTheme="majorHAnsi" w:hAnsiTheme="majorHAnsi"/>
          <w:lang w:eastAsia="en-GB"/>
        </w:rPr>
        <w:t>na osnovu preporuka sa plenarnog sastanka u Ohridu</w:t>
      </w:r>
      <w:r w:rsidR="008C2144" w:rsidRPr="00E061E2">
        <w:rPr>
          <w:rFonts w:asciiTheme="majorHAnsi" w:hAnsiTheme="majorHAnsi"/>
          <w:lang w:eastAsia="en-GB"/>
        </w:rPr>
        <w:t>).</w:t>
      </w:r>
    </w:p>
    <w:p w:rsidR="00E061E2" w:rsidRPr="00E061E2" w:rsidRDefault="00E061E2" w:rsidP="00E061E2">
      <w:pPr>
        <w:spacing w:after="0" w:line="240" w:lineRule="auto"/>
        <w:jc w:val="both"/>
        <w:rPr>
          <w:rFonts w:asciiTheme="majorHAnsi" w:hAnsiTheme="majorHAnsi"/>
          <w:lang w:eastAsia="en-GB"/>
        </w:rPr>
      </w:pPr>
    </w:p>
    <w:p w:rsidR="009D5682" w:rsidRDefault="00E20226" w:rsidP="009A56EC">
      <w:pPr>
        <w:pStyle w:val="NoSpacing"/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Članovi </w:t>
      </w:r>
      <w:r w:rsidR="00832AE2">
        <w:rPr>
          <w:rFonts w:asciiTheme="majorHAnsi" w:hAnsiTheme="majorHAnsi"/>
          <w:lang w:eastAsia="en-GB"/>
        </w:rPr>
        <w:t>IA CO</w:t>
      </w:r>
      <w:r w:rsidR="00926C69" w:rsidRPr="009A56EC">
        <w:rPr>
          <w:rFonts w:asciiTheme="majorHAnsi" w:hAnsiTheme="majorHAnsi"/>
          <w:lang w:eastAsia="en-GB"/>
        </w:rPr>
        <w:t xml:space="preserve">P </w:t>
      </w:r>
      <w:r>
        <w:rPr>
          <w:rFonts w:asciiTheme="majorHAnsi" w:hAnsiTheme="majorHAnsi"/>
          <w:lang w:eastAsia="en-GB"/>
        </w:rPr>
        <w:t xml:space="preserve">su se sastali u Sofiji </w:t>
      </w:r>
      <w:r w:rsidR="003E2FAB">
        <w:rPr>
          <w:rFonts w:asciiTheme="majorHAnsi" w:hAnsiTheme="majorHAnsi"/>
          <w:lang w:eastAsia="en-GB"/>
        </w:rPr>
        <w:t>u Bugarskoj</w:t>
      </w:r>
      <w:r>
        <w:rPr>
          <w:rFonts w:asciiTheme="majorHAnsi" w:hAnsiTheme="majorHAnsi"/>
          <w:lang w:eastAsia="en-GB"/>
        </w:rPr>
        <w:t xml:space="preserve"> u aprilu </w:t>
      </w:r>
      <w:r w:rsidR="008C2144">
        <w:rPr>
          <w:rFonts w:asciiTheme="majorHAnsi" w:hAnsiTheme="majorHAnsi"/>
          <w:lang w:eastAsia="en-GB"/>
        </w:rPr>
        <w:t>2012</w:t>
      </w:r>
      <w:r>
        <w:rPr>
          <w:rFonts w:asciiTheme="majorHAnsi" w:hAnsiTheme="majorHAnsi"/>
          <w:lang w:eastAsia="en-GB"/>
        </w:rPr>
        <w:t xml:space="preserve">, </w:t>
      </w:r>
      <w:r w:rsidR="00561603">
        <w:rPr>
          <w:rFonts w:asciiTheme="majorHAnsi" w:hAnsiTheme="majorHAnsi"/>
          <w:lang w:eastAsia="en-GB"/>
        </w:rPr>
        <w:t>gde su odr</w:t>
      </w:r>
      <w:r w:rsidR="00E750D6">
        <w:rPr>
          <w:rFonts w:asciiTheme="majorHAnsi" w:hAnsiTheme="majorHAnsi"/>
          <w:lang w:eastAsia="en-GB"/>
        </w:rPr>
        <w:t>žane dve uzastopne radionice - p</w:t>
      </w:r>
      <w:r w:rsidR="00561603">
        <w:rPr>
          <w:rFonts w:asciiTheme="majorHAnsi" w:hAnsiTheme="majorHAnsi"/>
          <w:lang w:eastAsia="en-GB"/>
        </w:rPr>
        <w:t>rocena rizika</w:t>
      </w:r>
      <w:r w:rsidR="00E750D6">
        <w:rPr>
          <w:rFonts w:asciiTheme="majorHAnsi" w:hAnsiTheme="majorHAnsi"/>
          <w:lang w:eastAsia="en-GB"/>
        </w:rPr>
        <w:t xml:space="preserve"> u postupku interne revizije i o</w:t>
      </w:r>
      <w:r w:rsidR="00561603">
        <w:rPr>
          <w:rFonts w:asciiTheme="majorHAnsi" w:hAnsiTheme="majorHAnsi"/>
          <w:lang w:eastAsia="en-GB"/>
        </w:rPr>
        <w:t>buka i sertifikacija (mentorisanje</w:t>
      </w:r>
      <w:r w:rsidR="00AF361F">
        <w:rPr>
          <w:rFonts w:asciiTheme="majorHAnsi" w:hAnsiTheme="majorHAnsi"/>
          <w:lang w:eastAsia="en-GB"/>
        </w:rPr>
        <w:t xml:space="preserve">). </w:t>
      </w:r>
      <w:r w:rsidR="00561603">
        <w:rPr>
          <w:rFonts w:asciiTheme="majorHAnsi" w:hAnsiTheme="majorHAnsi"/>
          <w:lang w:eastAsia="en-GB"/>
        </w:rPr>
        <w:t xml:space="preserve">Na obe radionice je prisutvovalo </w:t>
      </w:r>
      <w:r w:rsidR="00E750D6">
        <w:rPr>
          <w:rFonts w:asciiTheme="majorHAnsi" w:hAnsiTheme="majorHAnsi"/>
          <w:lang w:eastAsia="en-GB"/>
        </w:rPr>
        <w:t xml:space="preserve">ukupno </w:t>
      </w:r>
      <w:r w:rsidR="00AF361F">
        <w:rPr>
          <w:rFonts w:asciiTheme="majorHAnsi" w:hAnsiTheme="majorHAnsi"/>
          <w:lang w:eastAsia="en-GB"/>
        </w:rPr>
        <w:t>37</w:t>
      </w:r>
      <w:r w:rsidR="00077671">
        <w:rPr>
          <w:rFonts w:asciiTheme="majorHAnsi" w:hAnsiTheme="majorHAnsi"/>
          <w:lang w:eastAsia="en-GB"/>
        </w:rPr>
        <w:t xml:space="preserve"> </w:t>
      </w:r>
      <w:r w:rsidR="00561603">
        <w:rPr>
          <w:rFonts w:asciiTheme="majorHAnsi" w:hAnsiTheme="majorHAnsi"/>
          <w:lang w:eastAsia="en-GB"/>
        </w:rPr>
        <w:t xml:space="preserve">učesnika iz deset zemalja mreže </w:t>
      </w:r>
      <w:r w:rsidR="00926C69" w:rsidRPr="009A56EC">
        <w:rPr>
          <w:rFonts w:asciiTheme="majorHAnsi" w:hAnsiTheme="majorHAnsi"/>
          <w:lang w:eastAsia="en-GB"/>
        </w:rPr>
        <w:t>PEM</w:t>
      </w:r>
      <w:r w:rsidR="00561603">
        <w:rPr>
          <w:rFonts w:asciiTheme="majorHAnsi" w:hAnsiTheme="majorHAnsi"/>
          <w:lang w:eastAsia="en-GB"/>
        </w:rPr>
        <w:t xml:space="preserve"> PAL</w:t>
      </w:r>
      <w:r w:rsidR="00926C69" w:rsidRPr="009A56EC">
        <w:rPr>
          <w:rFonts w:asciiTheme="majorHAnsi" w:hAnsiTheme="majorHAnsi"/>
          <w:lang w:eastAsia="en-GB"/>
        </w:rPr>
        <w:t xml:space="preserve"> (Albani</w:t>
      </w:r>
      <w:r w:rsidR="00561603">
        <w:rPr>
          <w:rFonts w:asciiTheme="majorHAnsi" w:hAnsiTheme="majorHAnsi"/>
          <w:lang w:eastAsia="en-GB"/>
        </w:rPr>
        <w:t>ja, Je</w:t>
      </w:r>
      <w:r w:rsidR="00926C69" w:rsidRPr="009A56EC">
        <w:rPr>
          <w:rFonts w:asciiTheme="majorHAnsi" w:hAnsiTheme="majorHAnsi"/>
          <w:lang w:eastAsia="en-GB"/>
        </w:rPr>
        <w:t>rmeni</w:t>
      </w:r>
      <w:r w:rsidR="00561603">
        <w:rPr>
          <w:rFonts w:asciiTheme="majorHAnsi" w:hAnsiTheme="majorHAnsi"/>
          <w:lang w:eastAsia="en-GB"/>
        </w:rPr>
        <w:t>j</w:t>
      </w:r>
      <w:r w:rsidR="00926C69" w:rsidRPr="009A56EC">
        <w:rPr>
          <w:rFonts w:asciiTheme="majorHAnsi" w:hAnsiTheme="majorHAnsi"/>
          <w:lang w:eastAsia="en-GB"/>
        </w:rPr>
        <w:t xml:space="preserve">a, </w:t>
      </w:r>
      <w:r w:rsidR="00AF361F">
        <w:rPr>
          <w:rFonts w:asciiTheme="majorHAnsi" w:hAnsiTheme="majorHAnsi"/>
          <w:lang w:eastAsia="en-GB"/>
        </w:rPr>
        <w:t>Bosn</w:t>
      </w:r>
      <w:r w:rsidR="00561603">
        <w:rPr>
          <w:rFonts w:asciiTheme="majorHAnsi" w:hAnsiTheme="majorHAnsi"/>
          <w:lang w:eastAsia="en-GB"/>
        </w:rPr>
        <w:t>a i Hercegovima</w:t>
      </w:r>
      <w:r w:rsidR="00AF361F">
        <w:rPr>
          <w:rFonts w:asciiTheme="majorHAnsi" w:hAnsiTheme="majorHAnsi"/>
          <w:lang w:eastAsia="en-GB"/>
        </w:rPr>
        <w:t xml:space="preserve">, </w:t>
      </w:r>
      <w:r w:rsidR="00926C69" w:rsidRPr="009A56EC">
        <w:rPr>
          <w:rFonts w:asciiTheme="majorHAnsi" w:hAnsiTheme="majorHAnsi"/>
          <w:lang w:eastAsia="en-GB"/>
        </w:rPr>
        <w:t>Bu</w:t>
      </w:r>
      <w:r w:rsidR="00561603">
        <w:rPr>
          <w:rFonts w:asciiTheme="majorHAnsi" w:hAnsiTheme="majorHAnsi"/>
          <w:lang w:eastAsia="en-GB"/>
        </w:rPr>
        <w:t>garska</w:t>
      </w:r>
      <w:r w:rsidR="00926C69" w:rsidRPr="009A56EC">
        <w:rPr>
          <w:rFonts w:asciiTheme="majorHAnsi" w:hAnsiTheme="majorHAnsi"/>
          <w:lang w:eastAsia="en-GB"/>
        </w:rPr>
        <w:t xml:space="preserve">, </w:t>
      </w:r>
      <w:r w:rsidR="00561603">
        <w:rPr>
          <w:rFonts w:asciiTheme="majorHAnsi" w:hAnsiTheme="majorHAnsi"/>
          <w:lang w:eastAsia="en-GB"/>
        </w:rPr>
        <w:t>Hrvats</w:t>
      </w:r>
      <w:r w:rsidR="003E2FAB">
        <w:rPr>
          <w:rFonts w:asciiTheme="majorHAnsi" w:hAnsiTheme="majorHAnsi"/>
          <w:lang w:eastAsia="en-GB"/>
        </w:rPr>
        <w:t>k</w:t>
      </w:r>
      <w:r w:rsidR="00561603">
        <w:rPr>
          <w:rFonts w:asciiTheme="majorHAnsi" w:hAnsiTheme="majorHAnsi"/>
          <w:lang w:eastAsia="en-GB"/>
        </w:rPr>
        <w:t>a</w:t>
      </w:r>
      <w:r w:rsidR="00926C69" w:rsidRPr="009A56EC">
        <w:rPr>
          <w:rFonts w:asciiTheme="majorHAnsi" w:hAnsiTheme="majorHAnsi"/>
          <w:lang w:eastAsia="en-GB"/>
        </w:rPr>
        <w:t xml:space="preserve">, </w:t>
      </w:r>
      <w:r w:rsidR="00AF361F">
        <w:rPr>
          <w:rFonts w:asciiTheme="majorHAnsi" w:hAnsiTheme="majorHAnsi"/>
          <w:lang w:eastAsia="en-GB"/>
        </w:rPr>
        <w:t>Estoni</w:t>
      </w:r>
      <w:r w:rsidR="00561603">
        <w:rPr>
          <w:rFonts w:asciiTheme="majorHAnsi" w:hAnsiTheme="majorHAnsi"/>
          <w:lang w:eastAsia="en-GB"/>
        </w:rPr>
        <w:t>j</w:t>
      </w:r>
      <w:r w:rsidR="00AF361F">
        <w:rPr>
          <w:rFonts w:asciiTheme="majorHAnsi" w:hAnsiTheme="majorHAnsi"/>
          <w:lang w:eastAsia="en-GB"/>
        </w:rPr>
        <w:t xml:space="preserve">a, </w:t>
      </w:r>
      <w:r w:rsidR="00926C69" w:rsidRPr="009A56EC">
        <w:rPr>
          <w:rFonts w:asciiTheme="majorHAnsi" w:hAnsiTheme="majorHAnsi"/>
          <w:lang w:eastAsia="en-GB"/>
        </w:rPr>
        <w:t>G</w:t>
      </w:r>
      <w:r w:rsidR="00561603">
        <w:rPr>
          <w:rFonts w:asciiTheme="majorHAnsi" w:hAnsiTheme="majorHAnsi"/>
          <w:lang w:eastAsia="en-GB"/>
        </w:rPr>
        <w:t>ruzija</w:t>
      </w:r>
      <w:r w:rsidR="00926C69" w:rsidRPr="009A56EC">
        <w:rPr>
          <w:rFonts w:asciiTheme="majorHAnsi" w:hAnsiTheme="majorHAnsi"/>
          <w:lang w:eastAsia="en-GB"/>
        </w:rPr>
        <w:t xml:space="preserve">, </w:t>
      </w:r>
      <w:r w:rsidR="00561603">
        <w:rPr>
          <w:rFonts w:asciiTheme="majorHAnsi" w:hAnsiTheme="majorHAnsi"/>
          <w:lang w:eastAsia="en-GB"/>
        </w:rPr>
        <w:t>Mađarska,</w:t>
      </w:r>
      <w:r w:rsidR="00AF361F">
        <w:rPr>
          <w:rFonts w:asciiTheme="majorHAnsi" w:hAnsiTheme="majorHAnsi"/>
          <w:lang w:eastAsia="en-GB"/>
        </w:rPr>
        <w:t xml:space="preserve"> Kosovo, </w:t>
      </w:r>
      <w:r w:rsidR="00561603">
        <w:rPr>
          <w:rFonts w:asciiTheme="majorHAnsi" w:hAnsiTheme="majorHAnsi"/>
          <w:lang w:eastAsia="en-GB"/>
        </w:rPr>
        <w:t>Kirgistan</w:t>
      </w:r>
      <w:r w:rsidR="00926C69" w:rsidRPr="009A56EC">
        <w:rPr>
          <w:rFonts w:asciiTheme="majorHAnsi" w:hAnsiTheme="majorHAnsi"/>
          <w:lang w:eastAsia="en-GB"/>
        </w:rPr>
        <w:t>, Mold</w:t>
      </w:r>
      <w:r w:rsidR="00561603">
        <w:rPr>
          <w:rFonts w:asciiTheme="majorHAnsi" w:hAnsiTheme="majorHAnsi"/>
          <w:lang w:eastAsia="en-GB"/>
        </w:rPr>
        <w:t>avija</w:t>
      </w:r>
      <w:r w:rsidR="00926C69" w:rsidRPr="009A56EC">
        <w:rPr>
          <w:rFonts w:asciiTheme="majorHAnsi" w:hAnsiTheme="majorHAnsi"/>
          <w:lang w:eastAsia="en-GB"/>
        </w:rPr>
        <w:t xml:space="preserve"> </w:t>
      </w:r>
      <w:r w:rsidR="00561603">
        <w:rPr>
          <w:rFonts w:asciiTheme="majorHAnsi" w:hAnsiTheme="majorHAnsi"/>
          <w:lang w:eastAsia="en-GB"/>
        </w:rPr>
        <w:t>Crna Gora</w:t>
      </w:r>
      <w:r w:rsidR="00AF361F">
        <w:rPr>
          <w:rFonts w:asciiTheme="majorHAnsi" w:hAnsiTheme="majorHAnsi"/>
          <w:lang w:eastAsia="en-GB"/>
        </w:rPr>
        <w:t xml:space="preserve">, </w:t>
      </w:r>
      <w:r w:rsidR="00926C69" w:rsidRPr="009A56EC">
        <w:rPr>
          <w:rFonts w:asciiTheme="majorHAnsi" w:hAnsiTheme="majorHAnsi"/>
          <w:lang w:eastAsia="en-GB"/>
        </w:rPr>
        <w:t>R</w:t>
      </w:r>
      <w:r w:rsidR="00561603">
        <w:rPr>
          <w:rFonts w:asciiTheme="majorHAnsi" w:hAnsiTheme="majorHAnsi"/>
          <w:lang w:eastAsia="en-GB"/>
        </w:rPr>
        <w:t>umunija</w:t>
      </w:r>
      <w:r w:rsidR="00926C69" w:rsidRPr="009A56EC">
        <w:rPr>
          <w:rFonts w:asciiTheme="majorHAnsi" w:hAnsiTheme="majorHAnsi"/>
          <w:lang w:eastAsia="en-GB"/>
        </w:rPr>
        <w:t>,</w:t>
      </w:r>
      <w:r w:rsidR="00561603">
        <w:rPr>
          <w:rFonts w:asciiTheme="majorHAnsi" w:hAnsiTheme="majorHAnsi"/>
          <w:lang w:eastAsia="en-GB"/>
        </w:rPr>
        <w:t xml:space="preserve"> Rusija</w:t>
      </w:r>
      <w:r w:rsidR="00AF361F">
        <w:rPr>
          <w:rFonts w:asciiTheme="majorHAnsi" w:hAnsiTheme="majorHAnsi"/>
          <w:lang w:eastAsia="en-GB"/>
        </w:rPr>
        <w:t>,</w:t>
      </w:r>
      <w:r w:rsidR="00926C69" w:rsidRPr="009A56EC">
        <w:rPr>
          <w:rFonts w:asciiTheme="majorHAnsi" w:hAnsiTheme="majorHAnsi"/>
          <w:lang w:eastAsia="en-GB"/>
        </w:rPr>
        <w:t xml:space="preserve"> Ukra</w:t>
      </w:r>
      <w:r w:rsidR="003E2FAB">
        <w:rPr>
          <w:rFonts w:asciiTheme="majorHAnsi" w:hAnsiTheme="majorHAnsi"/>
          <w:lang w:eastAsia="en-GB"/>
        </w:rPr>
        <w:t>ji</w:t>
      </w:r>
      <w:r w:rsidR="00561603">
        <w:rPr>
          <w:rFonts w:asciiTheme="majorHAnsi" w:hAnsiTheme="majorHAnsi"/>
          <w:lang w:eastAsia="en-GB"/>
        </w:rPr>
        <w:t xml:space="preserve">na i </w:t>
      </w:r>
      <w:r w:rsidR="00AF361F">
        <w:rPr>
          <w:rFonts w:asciiTheme="majorHAnsi" w:hAnsiTheme="majorHAnsi"/>
          <w:lang w:eastAsia="en-GB"/>
        </w:rPr>
        <w:t>Uzbekistan</w:t>
      </w:r>
      <w:r w:rsidR="00926C69" w:rsidRPr="009A56EC">
        <w:rPr>
          <w:rFonts w:asciiTheme="majorHAnsi" w:hAnsiTheme="majorHAnsi"/>
          <w:lang w:eastAsia="en-GB"/>
        </w:rPr>
        <w:t xml:space="preserve">). </w:t>
      </w:r>
      <w:r w:rsidR="00561603">
        <w:rPr>
          <w:rFonts w:asciiTheme="majorHAnsi" w:hAnsiTheme="majorHAnsi"/>
          <w:lang w:eastAsia="en-GB"/>
        </w:rPr>
        <w:t>U</w:t>
      </w:r>
      <w:r w:rsidR="003E2FAB">
        <w:rPr>
          <w:rFonts w:asciiTheme="majorHAnsi" w:hAnsiTheme="majorHAnsi"/>
          <w:lang w:eastAsia="en-GB"/>
        </w:rPr>
        <w:t>ključujući eksperte, prevodioce i</w:t>
      </w:r>
      <w:r w:rsidR="00561603">
        <w:rPr>
          <w:rFonts w:asciiTheme="majorHAnsi" w:hAnsiTheme="majorHAnsi"/>
          <w:lang w:eastAsia="en-GB"/>
        </w:rPr>
        <w:t xml:space="preserve"> posmatrače iz PEM PAL Sekretarijata, na oba događaja u Bugarskoj je bilo </w:t>
      </w:r>
      <w:r w:rsidR="002B248A">
        <w:rPr>
          <w:rFonts w:asciiTheme="majorHAnsi" w:hAnsiTheme="majorHAnsi"/>
          <w:lang w:eastAsia="en-GB"/>
        </w:rPr>
        <w:t>49</w:t>
      </w:r>
      <w:r w:rsidR="00926C69" w:rsidRPr="009A56EC">
        <w:rPr>
          <w:rFonts w:asciiTheme="majorHAnsi" w:hAnsiTheme="majorHAnsi"/>
          <w:lang w:eastAsia="en-GB"/>
        </w:rPr>
        <w:t xml:space="preserve"> </w:t>
      </w:r>
      <w:r w:rsidR="00561603">
        <w:rPr>
          <w:rFonts w:asciiTheme="majorHAnsi" w:hAnsiTheme="majorHAnsi"/>
          <w:lang w:eastAsia="en-GB"/>
        </w:rPr>
        <w:t>ljudi</w:t>
      </w:r>
      <w:r w:rsidR="00926C69" w:rsidRPr="009A56EC">
        <w:rPr>
          <w:rFonts w:asciiTheme="majorHAnsi" w:hAnsiTheme="majorHAnsi"/>
          <w:lang w:eastAsia="en-GB"/>
        </w:rPr>
        <w:t>.</w:t>
      </w:r>
      <w:r w:rsidR="009D5682">
        <w:rPr>
          <w:rFonts w:asciiTheme="majorHAnsi" w:hAnsiTheme="majorHAnsi"/>
          <w:lang w:eastAsia="en-GB"/>
        </w:rPr>
        <w:t xml:space="preserve"> </w:t>
      </w:r>
    </w:p>
    <w:p w:rsidR="002B248A" w:rsidRDefault="002B248A" w:rsidP="009A56EC">
      <w:pPr>
        <w:pStyle w:val="NoSpacing"/>
        <w:jc w:val="both"/>
        <w:rPr>
          <w:rFonts w:asciiTheme="majorHAnsi" w:hAnsiTheme="majorHAnsi"/>
          <w:lang w:eastAsia="en-GB"/>
        </w:rPr>
      </w:pPr>
    </w:p>
    <w:p w:rsidR="0085704F" w:rsidRDefault="0085704F" w:rsidP="009A56EC">
      <w:pPr>
        <w:pStyle w:val="NoSpacing"/>
        <w:jc w:val="both"/>
        <w:rPr>
          <w:rFonts w:asciiTheme="majorHAnsi" w:hAnsiTheme="majorHAnsi"/>
          <w:lang w:eastAsia="en-GB"/>
        </w:rPr>
      </w:pPr>
    </w:p>
    <w:p w:rsidR="002C64F9" w:rsidRPr="009A56EC" w:rsidRDefault="00561603" w:rsidP="009A56EC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Ciljevi Radionice o proceni rizika u postupku interne revizije i</w:t>
      </w:r>
      <w:r w:rsidR="00C10915">
        <w:rPr>
          <w:rFonts w:asciiTheme="majorHAnsi" w:hAnsiTheme="majorHAnsi"/>
          <w:b/>
        </w:rPr>
        <w:t xml:space="preserve"> </w:t>
      </w:r>
      <w:r w:rsidR="00E750D6">
        <w:rPr>
          <w:rFonts w:asciiTheme="majorHAnsi" w:hAnsiTheme="majorHAnsi"/>
          <w:b/>
        </w:rPr>
        <w:t xml:space="preserve">ciljevi </w:t>
      </w:r>
      <w:r w:rsidR="00C10915">
        <w:rPr>
          <w:rFonts w:asciiTheme="majorHAnsi" w:hAnsiTheme="majorHAnsi"/>
          <w:b/>
        </w:rPr>
        <w:t>Radionice o obuci i</w:t>
      </w:r>
      <w:r w:rsidR="00E750D6">
        <w:rPr>
          <w:rFonts w:asciiTheme="majorHAnsi" w:hAnsiTheme="majorHAnsi"/>
          <w:b/>
        </w:rPr>
        <w:t xml:space="preserve"> sertifikaciji </w:t>
      </w:r>
      <w:r w:rsidR="008B490F">
        <w:rPr>
          <w:rFonts w:asciiTheme="majorHAnsi" w:hAnsiTheme="majorHAnsi"/>
          <w:b/>
        </w:rPr>
        <w:t xml:space="preserve"> </w:t>
      </w:r>
    </w:p>
    <w:p w:rsidR="009A56EC" w:rsidRDefault="009A56EC" w:rsidP="009A56EC">
      <w:pPr>
        <w:pStyle w:val="NoSpacing"/>
        <w:jc w:val="both"/>
        <w:rPr>
          <w:rFonts w:asciiTheme="majorHAnsi" w:hAnsiTheme="majorHAnsi"/>
          <w:lang w:eastAsia="en-GB"/>
        </w:rPr>
      </w:pPr>
    </w:p>
    <w:p w:rsidR="00876A1E" w:rsidRPr="00876A1E" w:rsidRDefault="00561603" w:rsidP="009A56EC">
      <w:pPr>
        <w:pStyle w:val="NoSpacing"/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i/>
          <w:lang w:eastAsia="en-GB"/>
        </w:rPr>
        <w:t xml:space="preserve">Cilj Radionice o proceni rizika u postupku interne revizije </w:t>
      </w:r>
      <w:r w:rsidR="001E5163">
        <w:rPr>
          <w:rFonts w:asciiTheme="majorHAnsi" w:hAnsiTheme="majorHAnsi"/>
          <w:lang w:eastAsia="en-GB"/>
        </w:rPr>
        <w:t>je</w:t>
      </w:r>
      <w:r>
        <w:rPr>
          <w:rFonts w:asciiTheme="majorHAnsi" w:hAnsiTheme="majorHAnsi"/>
          <w:lang w:eastAsia="en-GB"/>
        </w:rPr>
        <w:t xml:space="preserve"> </w:t>
      </w:r>
      <w:r w:rsidR="00E750D6">
        <w:rPr>
          <w:rFonts w:asciiTheme="majorHAnsi" w:hAnsiTheme="majorHAnsi"/>
          <w:lang w:eastAsia="en-GB"/>
        </w:rPr>
        <w:t>pružanje podrške u izradi s</w:t>
      </w:r>
      <w:r w:rsidR="001E5163">
        <w:rPr>
          <w:rFonts w:asciiTheme="majorHAnsi" w:hAnsiTheme="majorHAnsi"/>
          <w:lang w:eastAsia="en-GB"/>
        </w:rPr>
        <w:t xml:space="preserve">trateškog plana interne revizije </w:t>
      </w:r>
      <w:r w:rsidR="003E2FAB">
        <w:rPr>
          <w:rFonts w:asciiTheme="majorHAnsi" w:hAnsiTheme="majorHAnsi"/>
          <w:lang w:eastAsia="en-GB"/>
        </w:rPr>
        <w:t xml:space="preserve">sa nemerom </w:t>
      </w:r>
      <w:r w:rsidR="001E5163">
        <w:rPr>
          <w:rFonts w:asciiTheme="majorHAnsi" w:hAnsiTheme="majorHAnsi"/>
          <w:lang w:eastAsia="en-GB"/>
        </w:rPr>
        <w:t xml:space="preserve">da </w:t>
      </w:r>
      <w:r w:rsidR="003E2FAB">
        <w:rPr>
          <w:rFonts w:asciiTheme="majorHAnsi" w:hAnsiTheme="majorHAnsi"/>
          <w:lang w:eastAsia="en-GB"/>
        </w:rPr>
        <w:t xml:space="preserve">se </w:t>
      </w:r>
      <w:r w:rsidR="001E5163">
        <w:rPr>
          <w:rFonts w:asciiTheme="majorHAnsi" w:hAnsiTheme="majorHAnsi"/>
          <w:lang w:eastAsia="en-GB"/>
        </w:rPr>
        <w:t>potstakne p</w:t>
      </w:r>
      <w:r w:rsidR="003E2FAB">
        <w:rPr>
          <w:rFonts w:asciiTheme="majorHAnsi" w:hAnsiTheme="majorHAnsi"/>
          <w:lang w:eastAsia="en-GB"/>
        </w:rPr>
        <w:t>roduktivnost i obezbedi kontrola</w:t>
      </w:r>
      <w:r w:rsidR="001E5163">
        <w:rPr>
          <w:rFonts w:asciiTheme="majorHAnsi" w:hAnsiTheme="majorHAnsi"/>
          <w:lang w:eastAsia="en-GB"/>
        </w:rPr>
        <w:t xml:space="preserve"> kvaliteta.</w:t>
      </w:r>
      <w:r w:rsidR="002B248A" w:rsidRPr="00876A1E">
        <w:rPr>
          <w:rFonts w:asciiTheme="majorHAnsi" w:hAnsiTheme="majorHAnsi"/>
          <w:lang w:eastAsia="en-GB"/>
        </w:rPr>
        <w:t xml:space="preserve"> </w:t>
      </w:r>
      <w:r w:rsidR="001E5163">
        <w:rPr>
          <w:rFonts w:asciiTheme="majorHAnsi" w:hAnsiTheme="majorHAnsi"/>
          <w:lang w:eastAsia="en-GB"/>
        </w:rPr>
        <w:t>Članovi radne grupe su najpre razmotrili razlike između tradicionalnog pristupa proceni rizika zasnovanom na kontroli</w:t>
      </w:r>
      <w:r w:rsidR="003E2FAB">
        <w:rPr>
          <w:rFonts w:asciiTheme="majorHAnsi" w:hAnsiTheme="majorHAnsi"/>
          <w:lang w:eastAsia="en-GB"/>
        </w:rPr>
        <w:t>,</w:t>
      </w:r>
      <w:r w:rsidR="001E5163">
        <w:rPr>
          <w:rFonts w:asciiTheme="majorHAnsi" w:hAnsiTheme="majorHAnsi"/>
          <w:lang w:eastAsia="en-GB"/>
        </w:rPr>
        <w:t xml:space="preserve"> i novog prostupa koji se temelji na poslovnom riziku i bavi problemima menidžmenta</w:t>
      </w:r>
      <w:r w:rsidR="001724AE">
        <w:rPr>
          <w:rFonts w:asciiTheme="majorHAnsi" w:hAnsiTheme="majorHAnsi"/>
          <w:lang w:eastAsia="en-GB"/>
        </w:rPr>
        <w:t xml:space="preserve"> na nivou pojedinačnih</w:t>
      </w:r>
      <w:r w:rsidR="001E5163">
        <w:rPr>
          <w:rFonts w:asciiTheme="majorHAnsi" w:hAnsiTheme="majorHAnsi"/>
          <w:lang w:eastAsia="en-GB"/>
        </w:rPr>
        <w:t xml:space="preserve"> revi</w:t>
      </w:r>
      <w:r w:rsidR="001724AE">
        <w:rPr>
          <w:rFonts w:asciiTheme="majorHAnsi" w:hAnsiTheme="majorHAnsi"/>
          <w:lang w:eastAsia="en-GB"/>
        </w:rPr>
        <w:t>zija</w:t>
      </w:r>
      <w:r w:rsidR="00876A1E" w:rsidRPr="00876A1E">
        <w:rPr>
          <w:rFonts w:asciiTheme="majorHAnsi" w:hAnsiTheme="majorHAnsi"/>
          <w:lang w:eastAsia="en-GB"/>
        </w:rPr>
        <w:t xml:space="preserve">, </w:t>
      </w:r>
      <w:r w:rsidR="00E750D6">
        <w:rPr>
          <w:rFonts w:asciiTheme="majorHAnsi" w:hAnsiTheme="majorHAnsi"/>
          <w:lang w:eastAsia="en-GB"/>
        </w:rPr>
        <w:t>nakon čega su osmislili</w:t>
      </w:r>
      <w:r w:rsidR="001E5163">
        <w:rPr>
          <w:rFonts w:asciiTheme="majorHAnsi" w:hAnsiTheme="majorHAnsi"/>
          <w:lang w:eastAsia="en-GB"/>
        </w:rPr>
        <w:t xml:space="preserve"> model koji </w:t>
      </w:r>
      <w:r w:rsidR="00D731A5">
        <w:rPr>
          <w:rFonts w:asciiTheme="majorHAnsi" w:hAnsiTheme="majorHAnsi"/>
          <w:lang w:eastAsia="en-GB"/>
        </w:rPr>
        <w:t>vodi</w:t>
      </w:r>
      <w:r w:rsidR="001E5163">
        <w:rPr>
          <w:rFonts w:asciiTheme="majorHAnsi" w:hAnsiTheme="majorHAnsi"/>
          <w:lang w:eastAsia="en-GB"/>
        </w:rPr>
        <w:t xml:space="preserve"> </w:t>
      </w:r>
      <w:r w:rsidR="00D731A5">
        <w:rPr>
          <w:rFonts w:asciiTheme="majorHAnsi" w:hAnsiTheme="majorHAnsi"/>
          <w:lang w:eastAsia="en-GB"/>
        </w:rPr>
        <w:t>kroz</w:t>
      </w:r>
      <w:r w:rsidR="001E5163">
        <w:rPr>
          <w:rFonts w:asciiTheme="majorHAnsi" w:hAnsiTheme="majorHAnsi"/>
          <w:lang w:eastAsia="en-GB"/>
        </w:rPr>
        <w:t xml:space="preserve"> proces izrade metodologije </w:t>
      </w:r>
      <w:r w:rsidR="00D731A5">
        <w:rPr>
          <w:rFonts w:asciiTheme="majorHAnsi" w:hAnsiTheme="majorHAnsi"/>
          <w:lang w:eastAsia="en-GB"/>
        </w:rPr>
        <w:t xml:space="preserve">za </w:t>
      </w:r>
      <w:r w:rsidR="001E5163">
        <w:rPr>
          <w:rFonts w:asciiTheme="majorHAnsi" w:hAnsiTheme="majorHAnsi"/>
          <w:lang w:eastAsia="en-GB"/>
        </w:rPr>
        <w:t>procen</w:t>
      </w:r>
      <w:r w:rsidR="00D731A5">
        <w:rPr>
          <w:rFonts w:asciiTheme="majorHAnsi" w:hAnsiTheme="majorHAnsi"/>
          <w:lang w:eastAsia="en-GB"/>
        </w:rPr>
        <w:t>u</w:t>
      </w:r>
      <w:r w:rsidR="001E5163">
        <w:rPr>
          <w:rFonts w:asciiTheme="majorHAnsi" w:hAnsiTheme="majorHAnsi"/>
          <w:lang w:eastAsia="en-GB"/>
        </w:rPr>
        <w:t xml:space="preserve"> rizika pojedinačn</w:t>
      </w:r>
      <w:r w:rsidR="001724AE">
        <w:rPr>
          <w:rFonts w:asciiTheme="majorHAnsi" w:hAnsiTheme="majorHAnsi"/>
          <w:lang w:eastAsia="en-GB"/>
        </w:rPr>
        <w:t>ih</w:t>
      </w:r>
      <w:r w:rsidR="00D731A5">
        <w:rPr>
          <w:rFonts w:asciiTheme="majorHAnsi" w:hAnsiTheme="majorHAnsi"/>
          <w:lang w:eastAsia="en-GB"/>
        </w:rPr>
        <w:t xml:space="preserve"> </w:t>
      </w:r>
      <w:r w:rsidR="001724AE">
        <w:rPr>
          <w:rFonts w:asciiTheme="majorHAnsi" w:hAnsiTheme="majorHAnsi"/>
          <w:lang w:eastAsia="en-GB"/>
        </w:rPr>
        <w:t>revizija</w:t>
      </w:r>
      <w:r w:rsidR="00E750D6" w:rsidRPr="00E750D6">
        <w:rPr>
          <w:rFonts w:asciiTheme="majorHAnsi" w:hAnsiTheme="majorHAnsi"/>
          <w:lang w:eastAsia="en-GB"/>
        </w:rPr>
        <w:t xml:space="preserve"> </w:t>
      </w:r>
      <w:r w:rsidR="00E750D6">
        <w:rPr>
          <w:rFonts w:asciiTheme="majorHAnsi" w:hAnsiTheme="majorHAnsi"/>
          <w:lang w:eastAsia="en-GB"/>
        </w:rPr>
        <w:t>korak po korak</w:t>
      </w:r>
      <w:r w:rsidR="00D731A5">
        <w:rPr>
          <w:rFonts w:asciiTheme="majorHAnsi" w:hAnsiTheme="majorHAnsi"/>
          <w:lang w:eastAsia="en-GB"/>
        </w:rPr>
        <w:t>,</w:t>
      </w:r>
      <w:r w:rsidR="001E5163">
        <w:rPr>
          <w:rFonts w:asciiTheme="majorHAnsi" w:hAnsiTheme="majorHAnsi"/>
          <w:lang w:eastAsia="en-GB"/>
        </w:rPr>
        <w:t xml:space="preserve"> </w:t>
      </w:r>
      <w:r w:rsidR="00D731A5">
        <w:rPr>
          <w:rFonts w:asciiTheme="majorHAnsi" w:hAnsiTheme="majorHAnsi"/>
          <w:lang w:eastAsia="en-GB"/>
        </w:rPr>
        <w:t>a</w:t>
      </w:r>
      <w:r w:rsidR="001E5163">
        <w:rPr>
          <w:rFonts w:asciiTheme="majorHAnsi" w:hAnsiTheme="majorHAnsi"/>
          <w:lang w:eastAsia="en-GB"/>
        </w:rPr>
        <w:t xml:space="preserve"> koji će moći da koriste u svojim zemljama</w:t>
      </w:r>
      <w:r w:rsidR="00D731A5">
        <w:rPr>
          <w:rFonts w:asciiTheme="majorHAnsi" w:hAnsiTheme="majorHAnsi"/>
          <w:lang w:eastAsia="en-GB"/>
        </w:rPr>
        <w:t>.</w:t>
      </w:r>
    </w:p>
    <w:p w:rsidR="002B248A" w:rsidRPr="009A56EC" w:rsidRDefault="002B248A" w:rsidP="009A56EC">
      <w:pPr>
        <w:pStyle w:val="NoSpacing"/>
        <w:jc w:val="both"/>
        <w:rPr>
          <w:rFonts w:asciiTheme="majorHAnsi" w:hAnsiTheme="majorHAnsi"/>
          <w:lang w:eastAsia="en-GB"/>
        </w:rPr>
      </w:pPr>
    </w:p>
    <w:p w:rsidR="00A258CA" w:rsidRPr="00A258CA" w:rsidRDefault="00D731A5" w:rsidP="009A56EC">
      <w:pPr>
        <w:pStyle w:val="NoSpacing"/>
        <w:jc w:val="both"/>
        <w:rPr>
          <w:rFonts w:asciiTheme="majorHAnsi" w:hAnsiTheme="majorHAnsi"/>
          <w:lang w:eastAsia="en-GB"/>
        </w:rPr>
      </w:pPr>
      <w:bookmarkStart w:id="0" w:name="OLE_LINK3"/>
      <w:r>
        <w:rPr>
          <w:rFonts w:asciiTheme="majorHAnsi" w:hAnsiTheme="majorHAnsi"/>
          <w:i/>
          <w:lang w:eastAsia="en-GB"/>
        </w:rPr>
        <w:t>Cilj Radionice o vršenju obuke i</w:t>
      </w:r>
      <w:r w:rsidR="00C10915">
        <w:rPr>
          <w:rFonts w:asciiTheme="majorHAnsi" w:hAnsiTheme="majorHAnsi"/>
          <w:i/>
          <w:lang w:eastAsia="en-GB"/>
        </w:rPr>
        <w:t xml:space="preserve"> sertifikacije internih revizora</w:t>
      </w:r>
      <w:r>
        <w:rPr>
          <w:rFonts w:asciiTheme="majorHAnsi" w:hAnsiTheme="majorHAnsi"/>
          <w:i/>
          <w:lang w:eastAsia="en-GB"/>
        </w:rPr>
        <w:t xml:space="preserve"> </w:t>
      </w:r>
      <w:r w:rsidR="00E750D6">
        <w:rPr>
          <w:rFonts w:asciiTheme="majorHAnsi" w:hAnsiTheme="majorHAnsi"/>
          <w:lang w:eastAsia="en-GB"/>
        </w:rPr>
        <w:t>je bio da se finalizira p</w:t>
      </w:r>
      <w:r>
        <w:rPr>
          <w:rFonts w:asciiTheme="majorHAnsi" w:hAnsiTheme="majorHAnsi"/>
          <w:lang w:eastAsia="en-GB"/>
        </w:rPr>
        <w:t>rogram obuke za interne revizore</w:t>
      </w:r>
      <w:r w:rsidR="00A258CA" w:rsidRPr="00A258CA">
        <w:rPr>
          <w:rFonts w:asciiTheme="majorHAnsi" w:hAnsiTheme="majorHAnsi"/>
          <w:lang w:eastAsia="en-GB"/>
        </w:rPr>
        <w:t xml:space="preserve">. </w:t>
      </w:r>
      <w:r>
        <w:rPr>
          <w:rFonts w:asciiTheme="majorHAnsi" w:hAnsiTheme="majorHAnsi"/>
          <w:lang w:eastAsia="en-GB"/>
        </w:rPr>
        <w:t>Nakon razmatranja postupka mentorisanja internih revizora u zemljama članicama mreže PEM PAL</w:t>
      </w:r>
      <w:r w:rsidR="00A258CA" w:rsidRPr="00A258CA">
        <w:rPr>
          <w:rFonts w:asciiTheme="majorHAnsi" w:hAnsiTheme="majorHAnsi"/>
          <w:lang w:eastAsia="en-GB"/>
        </w:rPr>
        <w:t xml:space="preserve">, </w:t>
      </w:r>
      <w:r>
        <w:rPr>
          <w:rFonts w:asciiTheme="majorHAnsi" w:hAnsiTheme="majorHAnsi"/>
          <w:lang w:eastAsia="en-GB"/>
        </w:rPr>
        <w:t>cilj je bio da se razvije postupak</w:t>
      </w:r>
      <w:r w:rsidR="00E750D6">
        <w:rPr>
          <w:rFonts w:asciiTheme="majorHAnsi" w:hAnsiTheme="majorHAnsi"/>
          <w:lang w:eastAsia="en-GB"/>
        </w:rPr>
        <w:t xml:space="preserve"> mentorisanja</w:t>
      </w:r>
      <w:r>
        <w:rPr>
          <w:rFonts w:asciiTheme="majorHAnsi" w:hAnsiTheme="majorHAnsi"/>
          <w:lang w:eastAsia="en-GB"/>
        </w:rPr>
        <w:t xml:space="preserve"> i pripremi realističan vremenski okvir za nastavak aktivnosti radne grupe</w:t>
      </w:r>
      <w:r w:rsidR="00A258CA" w:rsidRPr="00A258CA">
        <w:rPr>
          <w:rFonts w:asciiTheme="majorHAnsi" w:hAnsiTheme="majorHAnsi"/>
          <w:lang w:eastAsia="en-GB"/>
        </w:rPr>
        <w:t>.</w:t>
      </w:r>
    </w:p>
    <w:bookmarkEnd w:id="0"/>
    <w:p w:rsidR="00926C69" w:rsidRDefault="00926C69" w:rsidP="009A56EC">
      <w:pPr>
        <w:pStyle w:val="NoSpacing"/>
        <w:jc w:val="both"/>
        <w:rPr>
          <w:rFonts w:asciiTheme="majorHAnsi" w:hAnsiTheme="majorHAnsi"/>
        </w:rPr>
      </w:pPr>
    </w:p>
    <w:p w:rsidR="008626C5" w:rsidRDefault="008626C5" w:rsidP="009A56EC">
      <w:pPr>
        <w:pStyle w:val="NoSpacing"/>
        <w:jc w:val="both"/>
        <w:rPr>
          <w:rFonts w:asciiTheme="majorHAnsi" w:hAnsiTheme="majorHAnsi"/>
        </w:rPr>
      </w:pPr>
    </w:p>
    <w:p w:rsidR="008626C5" w:rsidRDefault="008626C5" w:rsidP="009A56EC">
      <w:pPr>
        <w:pStyle w:val="NoSpacing"/>
        <w:jc w:val="both"/>
        <w:rPr>
          <w:rFonts w:asciiTheme="majorHAnsi" w:hAnsiTheme="majorHAnsi"/>
        </w:rPr>
      </w:pPr>
    </w:p>
    <w:p w:rsidR="008626C5" w:rsidRDefault="008626C5" w:rsidP="009A56EC">
      <w:pPr>
        <w:pStyle w:val="NoSpacing"/>
        <w:jc w:val="both"/>
        <w:rPr>
          <w:rFonts w:asciiTheme="majorHAnsi" w:hAnsiTheme="majorHAnsi"/>
        </w:rPr>
      </w:pPr>
    </w:p>
    <w:p w:rsidR="00E061E2" w:rsidRDefault="00E061E2" w:rsidP="009A56EC">
      <w:pPr>
        <w:pStyle w:val="NoSpacing"/>
        <w:jc w:val="both"/>
        <w:rPr>
          <w:rFonts w:asciiTheme="majorHAnsi" w:hAnsiTheme="majorHAnsi"/>
        </w:rPr>
      </w:pPr>
    </w:p>
    <w:p w:rsidR="00E061E2" w:rsidRDefault="00E061E2" w:rsidP="009A56EC">
      <w:pPr>
        <w:pStyle w:val="NoSpacing"/>
        <w:jc w:val="both"/>
        <w:rPr>
          <w:rFonts w:asciiTheme="majorHAnsi" w:hAnsiTheme="majorHAnsi"/>
        </w:rPr>
      </w:pPr>
    </w:p>
    <w:p w:rsidR="00E061E2" w:rsidRDefault="00E061E2" w:rsidP="009A56EC">
      <w:pPr>
        <w:pStyle w:val="NoSpacing"/>
        <w:jc w:val="both"/>
        <w:rPr>
          <w:rFonts w:asciiTheme="majorHAnsi" w:hAnsiTheme="majorHAnsi"/>
        </w:rPr>
      </w:pPr>
    </w:p>
    <w:p w:rsidR="00E061E2" w:rsidRDefault="00E061E2" w:rsidP="009A56EC">
      <w:pPr>
        <w:pStyle w:val="NoSpacing"/>
        <w:jc w:val="both"/>
        <w:rPr>
          <w:rFonts w:asciiTheme="majorHAnsi" w:hAnsiTheme="majorHAnsi"/>
        </w:rPr>
      </w:pPr>
    </w:p>
    <w:p w:rsidR="0085704F" w:rsidRDefault="0085704F" w:rsidP="009A56EC">
      <w:pPr>
        <w:pStyle w:val="NoSpacing"/>
        <w:jc w:val="both"/>
        <w:rPr>
          <w:rFonts w:asciiTheme="majorHAnsi" w:hAnsiTheme="majorHAnsi"/>
        </w:rPr>
      </w:pPr>
    </w:p>
    <w:p w:rsidR="0038009B" w:rsidRPr="009A56EC" w:rsidRDefault="00D731A5" w:rsidP="009A56EC">
      <w:pPr>
        <w:pStyle w:val="NoSpacing"/>
        <w:numPr>
          <w:ilvl w:val="0"/>
          <w:numId w:val="1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Radionica o proceni rizika u postupku interne revizije</w:t>
      </w:r>
    </w:p>
    <w:p w:rsidR="00D52F7D" w:rsidRDefault="00D52F7D" w:rsidP="006A382B">
      <w:pPr>
        <w:pStyle w:val="NoSpacing"/>
        <w:jc w:val="both"/>
        <w:rPr>
          <w:rFonts w:asciiTheme="majorHAnsi" w:hAnsiTheme="majorHAnsi"/>
          <w:lang w:eastAsia="en-GB"/>
        </w:rPr>
      </w:pPr>
    </w:p>
    <w:p w:rsidR="00D52F7D" w:rsidRDefault="00D52F7D" w:rsidP="006A382B">
      <w:pPr>
        <w:pStyle w:val="NoSpacing"/>
        <w:jc w:val="both"/>
        <w:rPr>
          <w:rFonts w:asciiTheme="majorHAnsi" w:hAnsiTheme="majorHAnsi"/>
          <w:lang w:eastAsia="en-GB"/>
        </w:rPr>
      </w:pPr>
    </w:p>
    <w:p w:rsidR="00D4670B" w:rsidRDefault="00D731A5" w:rsidP="006A382B">
      <w:pPr>
        <w:pStyle w:val="NoSpacing"/>
        <w:jc w:val="both"/>
        <w:rPr>
          <w:rFonts w:asciiTheme="majorHAnsi" w:hAnsiTheme="majorHAnsi"/>
          <w:b/>
          <w:lang w:eastAsia="en-GB"/>
        </w:rPr>
      </w:pPr>
      <w:r>
        <w:rPr>
          <w:rFonts w:asciiTheme="majorHAnsi" w:hAnsiTheme="majorHAnsi"/>
          <w:b/>
          <w:lang w:eastAsia="en-GB"/>
        </w:rPr>
        <w:t xml:space="preserve">Radna grupa za izradu priručnika interne revizije se bavila pitanjem procene rizika u postupku strateškog planiranja </w:t>
      </w:r>
      <w:r w:rsidR="001724AE">
        <w:rPr>
          <w:rFonts w:asciiTheme="majorHAnsi" w:hAnsiTheme="majorHAnsi"/>
          <w:b/>
          <w:lang w:eastAsia="en-GB"/>
        </w:rPr>
        <w:t>interne revizije u javnom sektoru</w:t>
      </w:r>
      <w:r w:rsidR="00D52F7D" w:rsidRPr="00DB6718">
        <w:rPr>
          <w:rFonts w:asciiTheme="majorHAnsi" w:hAnsiTheme="majorHAnsi"/>
          <w:b/>
          <w:lang w:eastAsia="en-GB"/>
        </w:rPr>
        <w:t xml:space="preserve">. </w:t>
      </w:r>
      <w:r w:rsidR="001724AE">
        <w:rPr>
          <w:rFonts w:asciiTheme="majorHAnsi" w:hAnsiTheme="majorHAnsi"/>
          <w:b/>
          <w:lang w:eastAsia="en-GB"/>
        </w:rPr>
        <w:t xml:space="preserve">Među učesnicima je vođena rasprava o tome na koji način se može koristiti procena rizika (generalno se koristi </w:t>
      </w:r>
      <w:r w:rsidR="003E2FAB">
        <w:rPr>
          <w:rFonts w:asciiTheme="majorHAnsi" w:hAnsiTheme="majorHAnsi"/>
          <w:b/>
          <w:lang w:eastAsia="en-GB"/>
        </w:rPr>
        <w:t>za godišnje planove revizije) za izradu</w:t>
      </w:r>
      <w:r w:rsidR="001724AE">
        <w:rPr>
          <w:rFonts w:asciiTheme="majorHAnsi" w:hAnsiTheme="majorHAnsi"/>
          <w:b/>
          <w:lang w:eastAsia="en-GB"/>
        </w:rPr>
        <w:t xml:space="preserve"> programa pojedinačnih revizija koji će potstaći produktivnost revizora i obezbediti kontrolu kvaliteta</w:t>
      </w:r>
      <w:r w:rsidR="00D52F7D" w:rsidRPr="00DB6718">
        <w:rPr>
          <w:rFonts w:asciiTheme="majorHAnsi" w:hAnsiTheme="majorHAnsi"/>
          <w:b/>
          <w:lang w:eastAsia="en-GB"/>
        </w:rPr>
        <w:t xml:space="preserve">. </w:t>
      </w:r>
      <w:r w:rsidR="001724AE">
        <w:rPr>
          <w:rFonts w:asciiTheme="majorHAnsi" w:hAnsiTheme="majorHAnsi"/>
          <w:b/>
          <w:lang w:eastAsia="en-GB"/>
        </w:rPr>
        <w:t>Grupa je uspešno postavila model za izradu metodologije pojedinačnih procena rizika</w:t>
      </w:r>
      <w:r w:rsidR="00D4670B" w:rsidRPr="00DB6718">
        <w:rPr>
          <w:rFonts w:asciiTheme="majorHAnsi" w:hAnsiTheme="majorHAnsi"/>
          <w:b/>
          <w:lang w:eastAsia="en-GB"/>
        </w:rPr>
        <w:t>.</w:t>
      </w:r>
    </w:p>
    <w:p w:rsidR="0085704F" w:rsidRDefault="009A56EC" w:rsidP="006A382B">
      <w:pPr>
        <w:pStyle w:val="NoSpacing"/>
        <w:jc w:val="both"/>
        <w:rPr>
          <w:rFonts w:asciiTheme="majorHAnsi" w:hAnsiTheme="majorHAnsi"/>
          <w:lang w:eastAsia="en-GB"/>
        </w:rPr>
      </w:pPr>
      <w:r w:rsidRPr="006A382B">
        <w:rPr>
          <w:rFonts w:asciiTheme="majorHAnsi" w:hAnsiTheme="majorHAnsi"/>
          <w:lang w:eastAsia="en-GB"/>
        </w:rPr>
        <w:br/>
      </w:r>
      <w:r w:rsidR="001724AE">
        <w:rPr>
          <w:rFonts w:asciiTheme="majorHAnsi" w:hAnsiTheme="majorHAnsi"/>
          <w:bCs/>
          <w:lang w:eastAsia="en-GB"/>
        </w:rPr>
        <w:t xml:space="preserve">Najpre je Svilena Simeonova iz Ministarstva finansija </w:t>
      </w:r>
      <w:r w:rsidR="003E2FAB">
        <w:rPr>
          <w:rFonts w:asciiTheme="majorHAnsi" w:hAnsiTheme="majorHAnsi"/>
          <w:bCs/>
          <w:lang w:eastAsia="en-GB"/>
        </w:rPr>
        <w:t>Republike Bugarske predstavila k</w:t>
      </w:r>
      <w:r w:rsidR="001724AE">
        <w:rPr>
          <w:rFonts w:asciiTheme="majorHAnsi" w:hAnsiTheme="majorHAnsi"/>
          <w:bCs/>
          <w:lang w:eastAsia="en-GB"/>
        </w:rPr>
        <w:t>oncept interne finansijske kontrole u javnom sektoru (PIFC)</w:t>
      </w:r>
      <w:r w:rsidR="00E750D6">
        <w:rPr>
          <w:rFonts w:asciiTheme="majorHAnsi" w:hAnsiTheme="majorHAnsi"/>
          <w:bCs/>
          <w:lang w:eastAsia="en-GB"/>
        </w:rPr>
        <w:t xml:space="preserve"> i upoznala učesnike sa </w:t>
      </w:r>
      <w:r w:rsidR="001724AE">
        <w:rPr>
          <w:rFonts w:asciiTheme="majorHAnsi" w:hAnsiTheme="majorHAnsi"/>
          <w:bCs/>
          <w:lang w:eastAsia="en-GB"/>
        </w:rPr>
        <w:t>razvoj</w:t>
      </w:r>
      <w:r w:rsidR="00E750D6">
        <w:rPr>
          <w:rFonts w:asciiTheme="majorHAnsi" w:hAnsiTheme="majorHAnsi"/>
          <w:bCs/>
          <w:lang w:eastAsia="en-GB"/>
        </w:rPr>
        <w:t>em, izazovima i rezultatima</w:t>
      </w:r>
      <w:r w:rsidR="001724AE">
        <w:rPr>
          <w:rFonts w:asciiTheme="majorHAnsi" w:hAnsiTheme="majorHAnsi"/>
          <w:bCs/>
          <w:lang w:eastAsia="en-GB"/>
        </w:rPr>
        <w:t xml:space="preserve"> Centralne jedinice za harmonizaciju</w:t>
      </w:r>
      <w:r w:rsidR="006A382B" w:rsidRPr="006A382B">
        <w:rPr>
          <w:rFonts w:asciiTheme="majorHAnsi" w:hAnsiTheme="majorHAnsi"/>
          <w:lang w:eastAsia="en-GB"/>
        </w:rPr>
        <w:t>.</w:t>
      </w:r>
      <w:r w:rsidR="00A01DE9">
        <w:rPr>
          <w:rFonts w:asciiTheme="majorHAnsi" w:hAnsiTheme="majorHAnsi"/>
          <w:lang w:eastAsia="en-GB"/>
        </w:rPr>
        <w:t xml:space="preserve"> </w:t>
      </w:r>
      <w:r w:rsidR="0085704F">
        <w:rPr>
          <w:rFonts w:asciiTheme="majorHAnsi" w:hAnsiTheme="majorHAnsi"/>
          <w:lang w:eastAsia="en-GB"/>
        </w:rPr>
        <w:t xml:space="preserve">Stefan Belchev, </w:t>
      </w:r>
      <w:r w:rsidR="001724AE">
        <w:rPr>
          <w:rFonts w:asciiTheme="majorHAnsi" w:hAnsiTheme="majorHAnsi"/>
          <w:lang w:eastAsia="en-GB"/>
        </w:rPr>
        <w:t>direktor Sektora za internu reviziju Ministarstva finansija Bugarske je predstavio bugarski model procene rizika</w:t>
      </w:r>
      <w:r w:rsidR="0085704F">
        <w:rPr>
          <w:rFonts w:asciiTheme="majorHAnsi" w:hAnsiTheme="majorHAnsi"/>
          <w:lang w:eastAsia="en-GB"/>
        </w:rPr>
        <w:t xml:space="preserve">.  </w:t>
      </w:r>
    </w:p>
    <w:p w:rsidR="00D4670B" w:rsidRDefault="00D4670B" w:rsidP="006A382B">
      <w:pPr>
        <w:pStyle w:val="NoSpacing"/>
        <w:jc w:val="both"/>
        <w:rPr>
          <w:rFonts w:asciiTheme="majorHAnsi" w:hAnsiTheme="majorHAnsi"/>
          <w:lang w:eastAsia="en-GB"/>
        </w:rPr>
      </w:pPr>
    </w:p>
    <w:p w:rsidR="004B2776" w:rsidRDefault="00A01DE9" w:rsidP="006A382B">
      <w:pPr>
        <w:pStyle w:val="NoSpacing"/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Ljerka Crnković, Albana Gjinopulli, </w:t>
      </w:r>
      <w:bookmarkStart w:id="1" w:name="OLE_LINK1"/>
      <w:bookmarkStart w:id="2" w:name="OLE_LINK2"/>
      <w:r>
        <w:rPr>
          <w:rFonts w:asciiTheme="majorHAnsi" w:hAnsiTheme="majorHAnsi"/>
          <w:lang w:eastAsia="en-GB"/>
        </w:rPr>
        <w:t xml:space="preserve">Cristina Scrutelnic </w:t>
      </w:r>
      <w:bookmarkEnd w:id="1"/>
      <w:bookmarkEnd w:id="2"/>
      <w:r w:rsidR="00216D2D">
        <w:rPr>
          <w:rFonts w:asciiTheme="majorHAnsi" w:hAnsiTheme="majorHAnsi"/>
          <w:lang w:eastAsia="en-GB"/>
        </w:rPr>
        <w:t>i</w:t>
      </w:r>
      <w:r>
        <w:rPr>
          <w:rFonts w:asciiTheme="majorHAnsi" w:hAnsiTheme="majorHAnsi"/>
          <w:lang w:eastAsia="en-GB"/>
        </w:rPr>
        <w:t xml:space="preserve"> Jean Pierre Garit</w:t>
      </w:r>
      <w:r w:rsidR="00504221">
        <w:rPr>
          <w:rFonts w:asciiTheme="majorHAnsi" w:hAnsiTheme="majorHAnsi"/>
          <w:lang w:eastAsia="en-GB"/>
        </w:rPr>
        <w:t>t</w:t>
      </w:r>
      <w:r>
        <w:rPr>
          <w:rFonts w:asciiTheme="majorHAnsi" w:hAnsiTheme="majorHAnsi"/>
          <w:lang w:eastAsia="en-GB"/>
        </w:rPr>
        <w:t xml:space="preserve">e </w:t>
      </w:r>
      <w:r w:rsidR="00216D2D">
        <w:rPr>
          <w:rFonts w:asciiTheme="majorHAnsi" w:hAnsiTheme="majorHAnsi"/>
          <w:lang w:eastAsia="en-GB"/>
        </w:rPr>
        <w:t>su napravili kratak pregled modela Priručnika interne revizije</w:t>
      </w:r>
      <w:r w:rsidRPr="00A01DE9">
        <w:rPr>
          <w:rFonts w:asciiTheme="majorHAnsi" w:hAnsiTheme="majorHAnsi"/>
          <w:lang w:eastAsia="en-GB"/>
        </w:rPr>
        <w:t xml:space="preserve">, </w:t>
      </w:r>
      <w:r w:rsidR="00216D2D">
        <w:rPr>
          <w:rFonts w:asciiTheme="majorHAnsi" w:hAnsiTheme="majorHAnsi"/>
          <w:lang w:eastAsia="en-GB"/>
        </w:rPr>
        <w:t>nakon čega su zvanično završene aktivnosti u vezi priručnika i postignut dogovor o praćenju procesa</w:t>
      </w:r>
      <w:r w:rsidRPr="00A01DE9">
        <w:rPr>
          <w:rFonts w:asciiTheme="majorHAnsi" w:hAnsiTheme="majorHAnsi"/>
          <w:lang w:eastAsia="en-GB"/>
        </w:rPr>
        <w:t>.</w:t>
      </w:r>
    </w:p>
    <w:p w:rsidR="00D4670B" w:rsidRDefault="00D4670B" w:rsidP="006A382B">
      <w:pPr>
        <w:pStyle w:val="NoSpacing"/>
        <w:jc w:val="both"/>
        <w:rPr>
          <w:rFonts w:asciiTheme="majorHAnsi" w:hAnsiTheme="majorHAnsi"/>
          <w:lang w:eastAsia="en-GB"/>
        </w:rPr>
      </w:pPr>
    </w:p>
    <w:p w:rsidR="00D4670B" w:rsidRPr="00D4670B" w:rsidRDefault="00D4670B" w:rsidP="006A382B">
      <w:pPr>
        <w:pStyle w:val="NoSpacing"/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 xml:space="preserve">Cristina Scrutelnic </w:t>
      </w:r>
      <w:r w:rsidR="003E2FAB">
        <w:rPr>
          <w:rFonts w:asciiTheme="majorHAnsi" w:hAnsiTheme="majorHAnsi"/>
          <w:lang w:eastAsia="en-GB"/>
        </w:rPr>
        <w:t>je objasnila da u Moldaviji gde se trenutno vrši ažuriranje</w:t>
      </w:r>
      <w:r w:rsidR="00216D2D">
        <w:rPr>
          <w:rFonts w:asciiTheme="majorHAnsi" w:hAnsiTheme="majorHAnsi"/>
          <w:lang w:eastAsia="en-GB"/>
        </w:rPr>
        <w:t xml:space="preserve"> metodologije interne revizije, </w:t>
      </w:r>
      <w:r w:rsidR="005121FD">
        <w:rPr>
          <w:rFonts w:asciiTheme="majorHAnsi" w:hAnsiTheme="majorHAnsi"/>
          <w:lang w:eastAsia="en-GB"/>
        </w:rPr>
        <w:t xml:space="preserve">uspešno </w:t>
      </w:r>
      <w:r w:rsidR="00216D2D">
        <w:rPr>
          <w:rFonts w:asciiTheme="majorHAnsi" w:hAnsiTheme="majorHAnsi"/>
          <w:lang w:eastAsia="en-GB"/>
        </w:rPr>
        <w:t xml:space="preserve">koriste PEM PAL priručnik kao </w:t>
      </w:r>
      <w:r w:rsidR="005121FD">
        <w:rPr>
          <w:rFonts w:asciiTheme="majorHAnsi" w:hAnsiTheme="majorHAnsi"/>
          <w:lang w:eastAsia="en-GB"/>
        </w:rPr>
        <w:t xml:space="preserve">podršku. </w:t>
      </w:r>
    </w:p>
    <w:p w:rsidR="006A382B" w:rsidRDefault="006A382B" w:rsidP="006A382B">
      <w:pPr>
        <w:pStyle w:val="NoSpacing"/>
        <w:jc w:val="both"/>
        <w:rPr>
          <w:rStyle w:val="Strong"/>
          <w:sz w:val="20"/>
          <w:szCs w:val="20"/>
        </w:rPr>
      </w:pPr>
    </w:p>
    <w:p w:rsidR="0010221E" w:rsidRDefault="005121FD" w:rsidP="0029414B">
      <w:pPr>
        <w:pStyle w:val="NoSpacing"/>
        <w:jc w:val="both"/>
        <w:rPr>
          <w:rFonts w:asciiTheme="majorHAnsi" w:hAnsiTheme="majorHAnsi"/>
          <w:bCs/>
          <w:lang w:eastAsia="en-GB"/>
        </w:rPr>
      </w:pPr>
      <w:r w:rsidRPr="00A01DE9">
        <w:rPr>
          <w:rFonts w:asciiTheme="majorHAnsi" w:hAnsiTheme="majorHAnsi"/>
          <w:lang w:eastAsia="en-GB"/>
        </w:rPr>
        <w:t xml:space="preserve">Albana Gjinopulli, </w:t>
      </w:r>
      <w:r>
        <w:rPr>
          <w:rFonts w:asciiTheme="majorHAnsi" w:hAnsiTheme="majorHAnsi"/>
          <w:lang w:eastAsia="en-GB"/>
        </w:rPr>
        <w:t>vođa radne grupe je predstavila novu</w:t>
      </w:r>
      <w:r w:rsidR="00E750D6">
        <w:rPr>
          <w:rFonts w:asciiTheme="majorHAnsi" w:hAnsiTheme="majorHAnsi"/>
          <w:bCs/>
          <w:lang w:eastAsia="en-GB"/>
        </w:rPr>
        <w:t xml:space="preserve"> aktivnost r</w:t>
      </w:r>
      <w:r>
        <w:rPr>
          <w:rFonts w:asciiTheme="majorHAnsi" w:hAnsiTheme="majorHAnsi"/>
          <w:bCs/>
          <w:lang w:eastAsia="en-GB"/>
        </w:rPr>
        <w:t>adne grupe za izradu metodologije procene rizika (PEM-PAL m</w:t>
      </w:r>
      <w:r w:rsidR="00A01DE9" w:rsidRPr="00A01DE9">
        <w:rPr>
          <w:rFonts w:asciiTheme="majorHAnsi" w:hAnsiTheme="majorHAnsi"/>
          <w:bCs/>
          <w:lang w:eastAsia="en-GB"/>
        </w:rPr>
        <w:t>odel)</w:t>
      </w:r>
      <w:r>
        <w:rPr>
          <w:rFonts w:asciiTheme="majorHAnsi" w:hAnsiTheme="majorHAnsi"/>
          <w:bCs/>
          <w:lang w:eastAsia="en-GB"/>
        </w:rPr>
        <w:t xml:space="preserve">. </w:t>
      </w:r>
      <w:r w:rsidR="00A01DE9" w:rsidRPr="00A01DE9">
        <w:rPr>
          <w:rFonts w:asciiTheme="majorHAnsi" w:hAnsiTheme="majorHAnsi"/>
          <w:bCs/>
          <w:lang w:eastAsia="en-GB"/>
        </w:rPr>
        <w:t xml:space="preserve">Stanislav Bychkov, </w:t>
      </w:r>
      <w:r>
        <w:rPr>
          <w:rFonts w:asciiTheme="majorHAnsi" w:hAnsiTheme="majorHAnsi"/>
          <w:bCs/>
          <w:lang w:eastAsia="en-GB"/>
        </w:rPr>
        <w:t>zamenik vođe grupe, i</w:t>
      </w:r>
      <w:r w:rsidR="00DB6718">
        <w:rPr>
          <w:rFonts w:asciiTheme="majorHAnsi" w:hAnsiTheme="majorHAnsi"/>
          <w:bCs/>
          <w:lang w:eastAsia="en-GB"/>
        </w:rPr>
        <w:t xml:space="preserve"> Albana </w:t>
      </w:r>
      <w:r w:rsidR="00DB6718" w:rsidRPr="00A01DE9">
        <w:rPr>
          <w:rFonts w:asciiTheme="majorHAnsi" w:hAnsiTheme="majorHAnsi"/>
          <w:lang w:eastAsia="en-GB"/>
        </w:rPr>
        <w:t>Gjinopulli</w:t>
      </w:r>
      <w:r>
        <w:rPr>
          <w:rFonts w:asciiTheme="majorHAnsi" w:hAnsiTheme="majorHAnsi"/>
          <w:lang w:eastAsia="en-GB"/>
        </w:rPr>
        <w:t xml:space="preserve"> su naglasili ključne poruke rezultata prethodnog istraživanja u kome su učestvovali članovi, a koje se odnosi na metodologiju procene rizika za izradu plana interne revizije</w:t>
      </w:r>
      <w:r w:rsidR="00A01DE9" w:rsidRPr="00A01DE9">
        <w:rPr>
          <w:rFonts w:asciiTheme="majorHAnsi" w:hAnsiTheme="majorHAnsi"/>
          <w:bCs/>
          <w:lang w:eastAsia="en-GB"/>
        </w:rPr>
        <w:t xml:space="preserve">. </w:t>
      </w:r>
    </w:p>
    <w:p w:rsidR="0029414B" w:rsidRPr="005121FD" w:rsidRDefault="00216D2D" w:rsidP="005121FD">
      <w:pPr>
        <w:pStyle w:val="NoSpacing"/>
        <w:rPr>
          <w:rFonts w:asciiTheme="majorHAnsi" w:hAnsiTheme="majorHAnsi"/>
          <w:bCs/>
          <w:lang w:eastAsia="en-GB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="005121FD">
        <w:rPr>
          <w:rFonts w:asciiTheme="majorHAnsi" w:hAnsiTheme="majorHAnsi"/>
          <w:lang w:eastAsia="en-GB"/>
        </w:rPr>
        <w:t>Jean Pierre Garitte iz organizacije</w:t>
      </w:r>
      <w:r w:rsidR="00A01DE9" w:rsidRPr="0029414B">
        <w:rPr>
          <w:rFonts w:asciiTheme="majorHAnsi" w:hAnsiTheme="majorHAnsi"/>
          <w:lang w:eastAsia="en-GB"/>
        </w:rPr>
        <w:t xml:space="preserve"> SIGMA</w:t>
      </w:r>
      <w:r w:rsidR="00A01DE9" w:rsidRPr="0029414B">
        <w:rPr>
          <w:rFonts w:asciiTheme="majorHAnsi" w:hAnsiTheme="majorHAnsi"/>
          <w:bCs/>
          <w:lang w:eastAsia="en-GB"/>
        </w:rPr>
        <w:t xml:space="preserve"> </w:t>
      </w:r>
      <w:r w:rsidR="005121FD">
        <w:rPr>
          <w:rFonts w:asciiTheme="majorHAnsi" w:hAnsiTheme="majorHAnsi"/>
          <w:bCs/>
          <w:lang w:eastAsia="en-GB"/>
        </w:rPr>
        <w:t xml:space="preserve">je u svojoj prezentaciji o standardima Instituta za internu reviziju, </w:t>
      </w:r>
      <w:r w:rsidR="001F3296">
        <w:rPr>
          <w:rFonts w:asciiTheme="majorHAnsi" w:hAnsiTheme="majorHAnsi"/>
          <w:bCs/>
          <w:lang w:eastAsia="en-GB"/>
        </w:rPr>
        <w:t>Praktičnim preporukama Instituta za internu reviziju i modelu PEM PAL priručnika razmotrio sledeća pitanja</w:t>
      </w:r>
      <w:r w:rsidR="0029414B">
        <w:rPr>
          <w:rFonts w:asciiTheme="majorHAnsi" w:hAnsiTheme="majorHAnsi"/>
          <w:lang w:eastAsia="en-GB"/>
        </w:rPr>
        <w:t>:</w:t>
      </w:r>
    </w:p>
    <w:p w:rsidR="0029414B" w:rsidRPr="0029414B" w:rsidRDefault="001F3296" w:rsidP="0029414B">
      <w:pPr>
        <w:pStyle w:val="Default"/>
        <w:numPr>
          <w:ilvl w:val="0"/>
          <w:numId w:val="16"/>
        </w:numPr>
        <w:jc w:val="both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  <w:r>
        <w:rPr>
          <w:rFonts w:asciiTheme="majorHAnsi" w:hAnsiTheme="majorHAnsi"/>
          <w:sz w:val="22"/>
          <w:szCs w:val="22"/>
          <w:lang w:eastAsia="en-GB"/>
        </w:rPr>
        <w:t>Zbog čega je neophodno da interni revizori vrše procenu rizika</w:t>
      </w:r>
    </w:p>
    <w:p w:rsidR="0029414B" w:rsidRPr="0029414B" w:rsidRDefault="001F3296" w:rsidP="0029414B">
      <w:pPr>
        <w:pStyle w:val="Default"/>
        <w:numPr>
          <w:ilvl w:val="0"/>
          <w:numId w:val="16"/>
        </w:numPr>
        <w:jc w:val="both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  <w:r>
        <w:rPr>
          <w:rFonts w:asciiTheme="majorHAnsi" w:hAnsiTheme="majorHAnsi"/>
          <w:sz w:val="22"/>
          <w:szCs w:val="22"/>
          <w:lang w:eastAsia="en-GB"/>
        </w:rPr>
        <w:t>Koje su koristi od planiranja procene rizika</w:t>
      </w:r>
      <w:r w:rsidR="00A01DE9" w:rsidRPr="0029414B">
        <w:rPr>
          <w:rFonts w:asciiTheme="majorHAnsi" w:hAnsiTheme="majorHAnsi"/>
          <w:sz w:val="22"/>
          <w:szCs w:val="22"/>
          <w:lang w:eastAsia="en-GB"/>
        </w:rPr>
        <w:t xml:space="preserve"> </w:t>
      </w:r>
    </w:p>
    <w:p w:rsidR="00A01DE9" w:rsidRPr="0093217F" w:rsidRDefault="001F3296" w:rsidP="0029414B">
      <w:pPr>
        <w:pStyle w:val="Default"/>
        <w:numPr>
          <w:ilvl w:val="0"/>
          <w:numId w:val="16"/>
        </w:numPr>
        <w:jc w:val="both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  <w:r>
        <w:rPr>
          <w:rFonts w:asciiTheme="majorHAnsi" w:hAnsiTheme="majorHAnsi"/>
          <w:sz w:val="22"/>
          <w:szCs w:val="22"/>
          <w:lang w:eastAsia="en-GB"/>
        </w:rPr>
        <w:t>Model za procenu rizika</w:t>
      </w:r>
      <w:r w:rsidR="0029414B">
        <w:rPr>
          <w:rFonts w:asciiTheme="majorHAnsi" w:hAnsiTheme="majorHAnsi"/>
          <w:sz w:val="22"/>
          <w:szCs w:val="22"/>
          <w:lang w:eastAsia="en-GB"/>
        </w:rPr>
        <w:t>.</w:t>
      </w:r>
    </w:p>
    <w:p w:rsidR="0093217F" w:rsidRPr="0029414B" w:rsidRDefault="0093217F" w:rsidP="0093217F">
      <w:pPr>
        <w:pStyle w:val="Default"/>
        <w:ind w:left="720"/>
        <w:jc w:val="both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</w:p>
    <w:p w:rsidR="0029414B" w:rsidRDefault="001F3296" w:rsidP="0029414B">
      <w:pPr>
        <w:pStyle w:val="Default"/>
        <w:jc w:val="both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  <w:r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On je zaključio da je neophodno na pravi način koristiti odgovarajuće kriterijume procene rizika, kao i da rezultate procene rizika treba uključiti u izradu planova upravljanja</w:t>
      </w:r>
      <w:r w:rsidR="0029414B" w:rsidRPr="0029414B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.</w:t>
      </w:r>
    </w:p>
    <w:p w:rsidR="0029414B" w:rsidRDefault="0029414B" w:rsidP="0029414B">
      <w:pPr>
        <w:pStyle w:val="Default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</w:p>
    <w:p w:rsidR="0029414B" w:rsidRPr="0085704F" w:rsidRDefault="0029414B" w:rsidP="0085704F">
      <w:pPr>
        <w:pStyle w:val="Default"/>
        <w:jc w:val="both"/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</w:pPr>
      <w:r w:rsidRPr="0085704F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E</w:t>
      </w:r>
      <w:r w:rsidR="001F3296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velin Pungas iz Ministarstva finansija Estonije je predstavila procenu rizika u Estoniji, sa posebnim osvrtom na iskustva interne revizije u javnom sektoru</w:t>
      </w:r>
      <w:r w:rsidRPr="0085704F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.</w:t>
      </w:r>
      <w:r w:rsidR="001F3296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 xml:space="preserve"> Ona je takođe objasnila trenutno stanje i zaključila da problemi u vezi sa procenom rizika zahtevaju kreativna rešenja</w:t>
      </w:r>
      <w:r w:rsidR="001918DD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.</w:t>
      </w:r>
      <w:r w:rsidR="001F3296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 xml:space="preserve"> Na kraju je zaključila da rizik treba posmatrati kao priliku koju treba iskoristiti</w:t>
      </w:r>
      <w:r w:rsidR="001918DD">
        <w:rPr>
          <w:rFonts w:asciiTheme="majorHAnsi" w:hAnsiTheme="majorHAnsi" w:cstheme="minorBidi"/>
          <w:bCs/>
          <w:color w:val="auto"/>
          <w:sz w:val="22"/>
          <w:szCs w:val="22"/>
          <w:lang w:eastAsia="en-GB"/>
        </w:rPr>
        <w:t>.</w:t>
      </w:r>
    </w:p>
    <w:p w:rsidR="006A382B" w:rsidRPr="0085704F" w:rsidRDefault="006A382B" w:rsidP="0085704F">
      <w:pPr>
        <w:pStyle w:val="NoSpacing"/>
        <w:jc w:val="both"/>
        <w:rPr>
          <w:rFonts w:asciiTheme="majorHAnsi" w:hAnsiTheme="majorHAnsi"/>
          <w:bCs/>
          <w:lang w:eastAsia="en-GB"/>
        </w:rPr>
      </w:pPr>
    </w:p>
    <w:p w:rsidR="0029414B" w:rsidRPr="0085704F" w:rsidRDefault="001F3296" w:rsidP="0085704F">
      <w:pPr>
        <w:pStyle w:val="NoSpacing"/>
        <w:jc w:val="both"/>
        <w:rPr>
          <w:rFonts w:asciiTheme="majorHAnsi" w:hAnsiTheme="majorHAnsi"/>
          <w:bCs/>
          <w:lang w:eastAsia="en-GB"/>
        </w:rPr>
      </w:pPr>
      <w:r>
        <w:rPr>
          <w:rFonts w:asciiTheme="majorHAnsi" w:hAnsiTheme="majorHAnsi"/>
          <w:lang w:eastAsia="en-GB"/>
        </w:rPr>
        <w:t xml:space="preserve">Tokom oba dana radionice, učesnici su u grupama </w:t>
      </w:r>
      <w:r w:rsidR="00C10915">
        <w:rPr>
          <w:rFonts w:asciiTheme="majorHAnsi" w:hAnsiTheme="majorHAnsi"/>
          <w:lang w:eastAsia="en-GB"/>
        </w:rPr>
        <w:t>razmatrali metodologije za procenu rizika u njihovim zemljama, nakon čega su predstavili najvažnije zaključke</w:t>
      </w:r>
      <w:r w:rsidR="0029414B" w:rsidRPr="00D52F7D">
        <w:rPr>
          <w:rFonts w:asciiTheme="majorHAnsi" w:hAnsiTheme="majorHAnsi"/>
          <w:bCs/>
          <w:lang w:eastAsia="en-GB"/>
        </w:rPr>
        <w:t>.</w:t>
      </w:r>
    </w:p>
    <w:p w:rsidR="001918DD" w:rsidRDefault="001918DD" w:rsidP="0085704F">
      <w:pPr>
        <w:pStyle w:val="NoSpacing"/>
        <w:jc w:val="both"/>
        <w:rPr>
          <w:rFonts w:asciiTheme="majorHAnsi" w:hAnsiTheme="majorHAnsi"/>
          <w:bCs/>
          <w:lang w:eastAsia="en-GB"/>
        </w:rPr>
      </w:pPr>
      <w:bookmarkStart w:id="3" w:name="_GoBack"/>
      <w:bookmarkEnd w:id="3"/>
    </w:p>
    <w:p w:rsidR="001918DD" w:rsidRPr="0085704F" w:rsidRDefault="001918DD" w:rsidP="0085704F">
      <w:pPr>
        <w:pStyle w:val="NoSpacing"/>
        <w:jc w:val="both"/>
        <w:rPr>
          <w:rFonts w:asciiTheme="majorHAnsi" w:hAnsiTheme="majorHAnsi"/>
          <w:bCs/>
          <w:lang w:eastAsia="en-GB"/>
        </w:rPr>
      </w:pPr>
    </w:p>
    <w:p w:rsidR="003B33CE" w:rsidRPr="00DB6718" w:rsidRDefault="00C10915" w:rsidP="00ED7672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Radionica o obuci i sertifikaciji internih revizora</w:t>
      </w:r>
    </w:p>
    <w:p w:rsidR="001918DD" w:rsidRDefault="003E2FAB" w:rsidP="001918DD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lastRenderedPageBreak/>
        <w:t>Na Radionici</w:t>
      </w:r>
      <w:r w:rsidR="00C10915">
        <w:rPr>
          <w:rFonts w:asciiTheme="majorHAnsi" w:eastAsia="Times New Roman" w:hAnsiTheme="majorHAnsi" w:cs="Times New Roman"/>
          <w:b/>
        </w:rPr>
        <w:t xml:space="preserve"> radne grupe za obuku </w:t>
      </w:r>
      <w:r>
        <w:rPr>
          <w:rFonts w:asciiTheme="majorHAnsi" w:eastAsia="Times New Roman" w:hAnsiTheme="majorHAnsi" w:cs="Times New Roman"/>
          <w:b/>
        </w:rPr>
        <w:t xml:space="preserve">i </w:t>
      </w:r>
      <w:r w:rsidR="00C10915">
        <w:rPr>
          <w:rFonts w:asciiTheme="majorHAnsi" w:eastAsia="Times New Roman" w:hAnsiTheme="majorHAnsi" w:cs="Times New Roman"/>
          <w:b/>
        </w:rPr>
        <w:t xml:space="preserve">sertifikaciju </w:t>
      </w:r>
      <w:r>
        <w:rPr>
          <w:rFonts w:asciiTheme="majorHAnsi" w:eastAsia="Times New Roman" w:hAnsiTheme="majorHAnsi" w:cs="Times New Roman"/>
          <w:b/>
        </w:rPr>
        <w:t>razmotreno</w:t>
      </w:r>
      <w:r w:rsidR="00C10915">
        <w:rPr>
          <w:rFonts w:asciiTheme="majorHAnsi" w:eastAsia="Times New Roman" w:hAnsiTheme="majorHAnsi" w:cs="Times New Roman"/>
          <w:b/>
        </w:rPr>
        <w:t xml:space="preserve"> </w:t>
      </w:r>
      <w:r>
        <w:rPr>
          <w:rFonts w:asciiTheme="majorHAnsi" w:eastAsia="Times New Roman" w:hAnsiTheme="majorHAnsi" w:cs="Times New Roman"/>
          <w:b/>
        </w:rPr>
        <w:t xml:space="preserve">je </w:t>
      </w:r>
      <w:r w:rsidR="00C10915">
        <w:rPr>
          <w:rFonts w:asciiTheme="majorHAnsi" w:eastAsia="Times New Roman" w:hAnsiTheme="majorHAnsi" w:cs="Times New Roman"/>
          <w:b/>
        </w:rPr>
        <w:t>pitanje mentorisanja u procesu sertifikacije internih revizora</w:t>
      </w:r>
      <w:r w:rsidR="0085704F" w:rsidRPr="00DB6718">
        <w:rPr>
          <w:rFonts w:asciiTheme="majorHAnsi" w:eastAsia="Times New Roman" w:hAnsiTheme="majorHAnsi" w:cs="Times New Roman"/>
          <w:b/>
        </w:rPr>
        <w:t xml:space="preserve">. </w:t>
      </w:r>
      <w:r w:rsidR="00C10915">
        <w:rPr>
          <w:rFonts w:asciiTheme="majorHAnsi" w:eastAsia="Times New Roman" w:hAnsiTheme="majorHAnsi" w:cs="Times New Roman"/>
          <w:b/>
        </w:rPr>
        <w:t xml:space="preserve">Na osnovu primera iz zemalja mreže </w:t>
      </w:r>
      <w:r w:rsidR="0085704F" w:rsidRPr="00DB6718">
        <w:rPr>
          <w:rFonts w:asciiTheme="majorHAnsi" w:eastAsia="Times New Roman" w:hAnsiTheme="majorHAnsi" w:cs="Times New Roman"/>
          <w:b/>
        </w:rPr>
        <w:t xml:space="preserve">PEM PAL, </w:t>
      </w:r>
      <w:r w:rsidR="00C10915">
        <w:rPr>
          <w:rFonts w:asciiTheme="majorHAnsi" w:eastAsia="Times New Roman" w:hAnsiTheme="majorHAnsi" w:cs="Times New Roman"/>
          <w:b/>
        </w:rPr>
        <w:t xml:space="preserve">članovi radne grupe su </w:t>
      </w:r>
      <w:r w:rsidR="00E750D6">
        <w:rPr>
          <w:rFonts w:asciiTheme="majorHAnsi" w:eastAsia="Times New Roman" w:hAnsiTheme="majorHAnsi" w:cs="Times New Roman"/>
          <w:b/>
        </w:rPr>
        <w:t xml:space="preserve">usmerili </w:t>
      </w:r>
      <w:r w:rsidR="00C10915">
        <w:rPr>
          <w:rFonts w:asciiTheme="majorHAnsi" w:eastAsia="Times New Roman" w:hAnsiTheme="majorHAnsi" w:cs="Times New Roman"/>
          <w:b/>
        </w:rPr>
        <w:t>pažnju na izradu efikasnog postupka mentorisanja</w:t>
      </w:r>
      <w:r w:rsidR="0085704F" w:rsidRPr="00DB6718">
        <w:rPr>
          <w:rFonts w:asciiTheme="majorHAnsi" w:eastAsia="Times New Roman" w:hAnsiTheme="majorHAnsi" w:cs="Times New Roman"/>
          <w:b/>
        </w:rPr>
        <w:t xml:space="preserve">. </w:t>
      </w:r>
      <w:r w:rsidR="00C10915">
        <w:rPr>
          <w:rFonts w:asciiTheme="majorHAnsi" w:eastAsia="Times New Roman" w:hAnsiTheme="majorHAnsi" w:cs="Times New Roman"/>
          <w:b/>
        </w:rPr>
        <w:t>Razgovarali su o načinima sprovođenja obuke</w:t>
      </w:r>
      <w:r w:rsidR="0085704F" w:rsidRPr="00DB6718">
        <w:rPr>
          <w:rFonts w:asciiTheme="majorHAnsi" w:eastAsia="Times New Roman" w:hAnsiTheme="majorHAnsi" w:cs="Times New Roman"/>
          <w:b/>
        </w:rPr>
        <w:t xml:space="preserve">, </w:t>
      </w:r>
      <w:r w:rsidR="00C10915">
        <w:rPr>
          <w:rFonts w:asciiTheme="majorHAnsi" w:eastAsia="Times New Roman" w:hAnsiTheme="majorHAnsi" w:cs="Times New Roman"/>
          <w:b/>
        </w:rPr>
        <w:t>karakteristikama sistema i ulozi Centralne jedinice za harmonizaciju, mentorima i</w:t>
      </w:r>
      <w:r w:rsidR="00797814">
        <w:rPr>
          <w:rFonts w:asciiTheme="majorHAnsi" w:eastAsia="Times New Roman" w:hAnsiTheme="majorHAnsi" w:cs="Times New Roman"/>
          <w:b/>
        </w:rPr>
        <w:t xml:space="preserve"> revizorima</w:t>
      </w:r>
      <w:r w:rsidR="0085704F" w:rsidRPr="00DB6718">
        <w:rPr>
          <w:rFonts w:asciiTheme="majorHAnsi" w:eastAsia="Times New Roman" w:hAnsiTheme="majorHAnsi" w:cs="Times New Roman"/>
          <w:b/>
        </w:rPr>
        <w:t>.</w:t>
      </w:r>
    </w:p>
    <w:p w:rsidR="001918DD" w:rsidRPr="001918DD" w:rsidRDefault="001918DD" w:rsidP="001918DD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</w:p>
    <w:p w:rsidR="006201F2" w:rsidRPr="00504221" w:rsidRDefault="00D52F7D" w:rsidP="00504221">
      <w:pPr>
        <w:jc w:val="both"/>
        <w:rPr>
          <w:rFonts w:asciiTheme="majorHAnsi" w:hAnsiTheme="majorHAnsi"/>
          <w:bCs/>
          <w:lang w:eastAsia="en-GB"/>
        </w:rPr>
      </w:pPr>
      <w:r w:rsidRPr="00504221">
        <w:rPr>
          <w:rFonts w:asciiTheme="majorHAnsi" w:hAnsiTheme="majorHAnsi"/>
          <w:lang w:eastAsia="en-GB"/>
        </w:rPr>
        <w:t xml:space="preserve">Marija Matek </w:t>
      </w:r>
      <w:r w:rsidR="00C10915">
        <w:rPr>
          <w:rFonts w:asciiTheme="majorHAnsi" w:hAnsiTheme="majorHAnsi"/>
          <w:lang w:eastAsia="en-GB"/>
        </w:rPr>
        <w:t>iz</w:t>
      </w:r>
      <w:r w:rsidR="00C92C63">
        <w:rPr>
          <w:rFonts w:asciiTheme="majorHAnsi" w:hAnsiTheme="majorHAnsi"/>
          <w:lang w:eastAsia="en-GB"/>
        </w:rPr>
        <w:t xml:space="preserve"> Cenralne jedinice za harmonizaciju Ministarstva finansija Hrvatske je predstavila iskustvo Hrvatske </w:t>
      </w:r>
      <w:r w:rsidR="00556099">
        <w:rPr>
          <w:rFonts w:asciiTheme="majorHAnsi" w:hAnsiTheme="majorHAnsi"/>
          <w:lang w:eastAsia="en-GB"/>
        </w:rPr>
        <w:t>u vezi mentorisanja internih revizora</w:t>
      </w:r>
      <w:r w:rsidRPr="00504221">
        <w:rPr>
          <w:rFonts w:asciiTheme="majorHAnsi" w:hAnsiTheme="majorHAnsi"/>
          <w:lang w:eastAsia="en-GB"/>
        </w:rPr>
        <w:t xml:space="preserve"> (</w:t>
      </w:r>
      <w:r w:rsidR="00556099">
        <w:rPr>
          <w:rFonts w:asciiTheme="majorHAnsi" w:hAnsiTheme="majorHAnsi"/>
          <w:lang w:eastAsia="en-GB"/>
        </w:rPr>
        <w:t>pravni okvir, mentorisanje u ciklusu obuke</w:t>
      </w:r>
      <w:r w:rsidR="003E2FAB">
        <w:rPr>
          <w:rFonts w:asciiTheme="majorHAnsi" w:hAnsiTheme="majorHAnsi"/>
          <w:bCs/>
          <w:lang w:eastAsia="en-GB"/>
        </w:rPr>
        <w:t xml:space="preserve">, </w:t>
      </w:r>
      <w:r w:rsidR="00556099">
        <w:rPr>
          <w:rFonts w:asciiTheme="majorHAnsi" w:hAnsiTheme="majorHAnsi"/>
          <w:bCs/>
          <w:lang w:eastAsia="en-GB"/>
        </w:rPr>
        <w:t>instrukcije za mentorisanje tokom praktične obuke, kontinuirani profesionalni razvoj, programsi savet i mentori</w:t>
      </w:r>
      <w:r w:rsidRPr="00504221">
        <w:rPr>
          <w:rFonts w:asciiTheme="majorHAnsi" w:hAnsiTheme="majorHAnsi"/>
          <w:bCs/>
          <w:lang w:eastAsia="en-GB"/>
        </w:rPr>
        <w:t xml:space="preserve">). </w:t>
      </w:r>
      <w:r w:rsidR="00556099">
        <w:rPr>
          <w:rFonts w:asciiTheme="majorHAnsi" w:hAnsiTheme="majorHAnsi"/>
          <w:bCs/>
          <w:lang w:eastAsia="en-GB"/>
        </w:rPr>
        <w:t>Nakon diskusije, završena je sesija o programu obuke internih revizora</w:t>
      </w:r>
      <w:r w:rsidR="006201F2" w:rsidRPr="00504221">
        <w:rPr>
          <w:rFonts w:asciiTheme="majorHAnsi" w:hAnsiTheme="majorHAnsi"/>
          <w:bCs/>
          <w:lang w:eastAsia="en-GB"/>
        </w:rPr>
        <w:t>.</w:t>
      </w:r>
    </w:p>
    <w:p w:rsidR="002B44D5" w:rsidRDefault="00556099" w:rsidP="002B44D5">
      <w:pPr>
        <w:spacing w:after="0"/>
        <w:jc w:val="both"/>
        <w:rPr>
          <w:rFonts w:asciiTheme="majorHAnsi" w:hAnsiTheme="majorHAnsi"/>
          <w:bCs/>
          <w:lang w:eastAsia="en-GB"/>
        </w:rPr>
      </w:pPr>
      <w:r w:rsidRPr="002B44D5">
        <w:rPr>
          <w:rFonts w:asciiTheme="majorHAnsi" w:hAnsiTheme="majorHAnsi"/>
          <w:bCs/>
          <w:lang w:eastAsia="en-GB"/>
        </w:rPr>
        <w:t xml:space="preserve">Joop </w:t>
      </w:r>
      <w:bookmarkStart w:id="4" w:name="OLE_LINK4"/>
      <w:bookmarkStart w:id="5" w:name="OLE_LINK5"/>
      <w:r w:rsidRPr="002B44D5">
        <w:rPr>
          <w:rFonts w:asciiTheme="majorHAnsi" w:hAnsiTheme="majorHAnsi"/>
          <w:bCs/>
          <w:lang w:eastAsia="en-GB"/>
        </w:rPr>
        <w:t>Vrolijk</w:t>
      </w:r>
      <w:bookmarkEnd w:id="4"/>
      <w:bookmarkEnd w:id="5"/>
      <w:r>
        <w:rPr>
          <w:rFonts w:asciiTheme="majorHAnsi" w:hAnsiTheme="majorHAnsi"/>
          <w:bCs/>
          <w:lang w:eastAsia="en-GB"/>
        </w:rPr>
        <w:t xml:space="preserve"> iz organizacije</w:t>
      </w:r>
      <w:r w:rsidRPr="002B44D5">
        <w:rPr>
          <w:rFonts w:asciiTheme="majorHAnsi" w:hAnsiTheme="majorHAnsi"/>
          <w:bCs/>
          <w:lang w:eastAsia="en-GB"/>
        </w:rPr>
        <w:t xml:space="preserve"> SIGMA</w:t>
      </w:r>
      <w:r>
        <w:rPr>
          <w:rFonts w:asciiTheme="majorHAnsi" w:hAnsiTheme="majorHAnsi"/>
          <w:bCs/>
          <w:lang w:eastAsia="en-GB"/>
        </w:rPr>
        <w:t xml:space="preserve"> je istakao značaj obuke na radnom mestu</w:t>
      </w:r>
      <w:r w:rsidR="006201F2" w:rsidRPr="002B44D5">
        <w:rPr>
          <w:rFonts w:asciiTheme="majorHAnsi" w:hAnsiTheme="majorHAnsi"/>
          <w:bCs/>
          <w:lang w:eastAsia="en-GB"/>
        </w:rPr>
        <w:t xml:space="preserve">. </w:t>
      </w:r>
      <w:r>
        <w:rPr>
          <w:rFonts w:asciiTheme="majorHAnsi" w:hAnsiTheme="majorHAnsi"/>
          <w:bCs/>
          <w:lang w:eastAsia="en-GB"/>
        </w:rPr>
        <w:t>On je govorio  prednostima i nedostacima ovakve vrse obuke</w:t>
      </w:r>
      <w:r w:rsidR="002B44D5" w:rsidRPr="002B44D5">
        <w:rPr>
          <w:rFonts w:asciiTheme="majorHAnsi" w:hAnsiTheme="majorHAnsi"/>
          <w:bCs/>
          <w:lang w:eastAsia="en-GB"/>
        </w:rPr>
        <w:t xml:space="preserve">. </w:t>
      </w:r>
      <w:r>
        <w:rPr>
          <w:rFonts w:asciiTheme="majorHAnsi" w:hAnsiTheme="majorHAnsi"/>
          <w:bCs/>
          <w:lang w:eastAsia="en-GB"/>
        </w:rPr>
        <w:t xml:space="preserve">Predstavio je osnovne metode obuke na random mestu i objasnio razliku između obučavanja i mentorisanja. Pojasnio je značaj plana mentorisanja i </w:t>
      </w:r>
      <w:r w:rsidR="00797814">
        <w:rPr>
          <w:rFonts w:asciiTheme="majorHAnsi" w:hAnsiTheme="majorHAnsi"/>
          <w:bCs/>
          <w:lang w:eastAsia="en-GB"/>
        </w:rPr>
        <w:t xml:space="preserve">obaveza </w:t>
      </w:r>
      <w:r>
        <w:rPr>
          <w:rFonts w:asciiTheme="majorHAnsi" w:hAnsiTheme="majorHAnsi"/>
          <w:bCs/>
          <w:lang w:eastAsia="en-GB"/>
        </w:rPr>
        <w:t>mentora i</w:t>
      </w:r>
      <w:r w:rsidR="00797814">
        <w:rPr>
          <w:rFonts w:asciiTheme="majorHAnsi" w:hAnsiTheme="majorHAnsi"/>
          <w:bCs/>
          <w:lang w:eastAsia="en-GB"/>
        </w:rPr>
        <w:t xml:space="preserve"> revizora</w:t>
      </w:r>
      <w:r w:rsidR="002B44D5" w:rsidRPr="002B44D5">
        <w:rPr>
          <w:rFonts w:asciiTheme="majorHAnsi" w:hAnsiTheme="majorHAnsi"/>
          <w:bCs/>
          <w:lang w:eastAsia="en-GB"/>
        </w:rPr>
        <w:t>.</w:t>
      </w:r>
    </w:p>
    <w:p w:rsidR="002B44D5" w:rsidRDefault="002B44D5" w:rsidP="00556099">
      <w:pPr>
        <w:spacing w:after="0"/>
        <w:rPr>
          <w:rFonts w:asciiTheme="majorHAnsi" w:hAnsiTheme="majorHAnsi"/>
          <w:bCs/>
          <w:lang w:eastAsia="en-GB"/>
        </w:rPr>
      </w:pPr>
    </w:p>
    <w:p w:rsidR="004C5840" w:rsidRDefault="006201F2" w:rsidP="00504221">
      <w:pPr>
        <w:jc w:val="both"/>
        <w:rPr>
          <w:rFonts w:asciiTheme="majorHAnsi" w:hAnsiTheme="majorHAnsi"/>
          <w:lang w:eastAsia="en-GB"/>
        </w:rPr>
      </w:pPr>
      <w:r w:rsidRPr="00504221">
        <w:rPr>
          <w:rFonts w:asciiTheme="majorHAnsi" w:hAnsiTheme="majorHAnsi"/>
          <w:lang w:eastAsia="en-GB"/>
        </w:rPr>
        <w:t xml:space="preserve">Cristina Scutelnic </w:t>
      </w:r>
      <w:r w:rsidR="00556099">
        <w:rPr>
          <w:rFonts w:asciiTheme="majorHAnsi" w:hAnsiTheme="majorHAnsi"/>
          <w:lang w:eastAsia="en-GB"/>
        </w:rPr>
        <w:t>iz Ministarstva finansija Moldavije,</w:t>
      </w:r>
      <w:r w:rsidR="00E061E2">
        <w:rPr>
          <w:rFonts w:asciiTheme="majorHAnsi" w:hAnsiTheme="majorHAnsi"/>
          <w:lang w:eastAsia="en-GB"/>
        </w:rPr>
        <w:t xml:space="preserve"> </w:t>
      </w:r>
      <w:r w:rsidR="00556099">
        <w:rPr>
          <w:rFonts w:asciiTheme="majorHAnsi" w:hAnsiTheme="majorHAnsi"/>
          <w:lang w:eastAsia="en-GB"/>
        </w:rPr>
        <w:t>vođa grupe,</w:t>
      </w:r>
      <w:r w:rsidR="00E061E2">
        <w:rPr>
          <w:rFonts w:asciiTheme="majorHAnsi" w:hAnsiTheme="majorHAnsi"/>
          <w:lang w:eastAsia="en-GB"/>
        </w:rPr>
        <w:t xml:space="preserve"> </w:t>
      </w:r>
      <w:r w:rsidR="00556099">
        <w:rPr>
          <w:rFonts w:asciiTheme="majorHAnsi" w:hAnsiTheme="majorHAnsi"/>
          <w:lang w:eastAsia="en-GB"/>
        </w:rPr>
        <w:t xml:space="preserve">predstavila </w:t>
      </w:r>
      <w:r w:rsidR="003E2FAB">
        <w:rPr>
          <w:rFonts w:asciiTheme="majorHAnsi" w:hAnsiTheme="majorHAnsi"/>
          <w:lang w:eastAsia="en-GB"/>
        </w:rPr>
        <w:t xml:space="preserve">je </w:t>
      </w:r>
      <w:r w:rsidR="00556099">
        <w:rPr>
          <w:rFonts w:asciiTheme="majorHAnsi" w:hAnsiTheme="majorHAnsi"/>
          <w:lang w:eastAsia="en-GB"/>
        </w:rPr>
        <w:t>rezultate istraživanja o procesu mentorisanja u zemljama mreže PEM PAL</w:t>
      </w:r>
      <w:r w:rsidRPr="00504221">
        <w:rPr>
          <w:rFonts w:asciiTheme="majorHAnsi" w:hAnsiTheme="majorHAnsi"/>
          <w:lang w:eastAsia="en-GB"/>
        </w:rPr>
        <w:t xml:space="preserve">. </w:t>
      </w:r>
      <w:r w:rsidR="004C5840">
        <w:rPr>
          <w:rFonts w:asciiTheme="majorHAnsi" w:hAnsiTheme="majorHAnsi"/>
          <w:lang w:eastAsia="en-GB"/>
        </w:rPr>
        <w:t xml:space="preserve">71 % </w:t>
      </w:r>
      <w:r w:rsidR="00F43206">
        <w:rPr>
          <w:rFonts w:asciiTheme="majorHAnsi" w:hAnsiTheme="majorHAnsi"/>
          <w:lang w:eastAsia="en-GB"/>
        </w:rPr>
        <w:t xml:space="preserve">anketiranih iz zemalja mreže PEM PAL je odgovorilo da bi želeli </w:t>
      </w:r>
      <w:r w:rsidR="00DB451F">
        <w:rPr>
          <w:rFonts w:asciiTheme="majorHAnsi" w:hAnsiTheme="majorHAnsi"/>
          <w:lang w:eastAsia="en-GB"/>
        </w:rPr>
        <w:t>da imaju mentorisanje interne revizije</w:t>
      </w:r>
      <w:r w:rsidR="004C5840">
        <w:rPr>
          <w:rFonts w:asciiTheme="majorHAnsi" w:hAnsiTheme="majorHAnsi"/>
          <w:lang w:eastAsia="en-GB"/>
        </w:rPr>
        <w:t>.</w:t>
      </w:r>
      <w:r w:rsidR="004C5840" w:rsidRPr="004C5840">
        <w:rPr>
          <w:rFonts w:asciiTheme="majorHAnsi" w:hAnsiTheme="majorHAnsi"/>
          <w:lang w:eastAsia="en-GB"/>
        </w:rPr>
        <w:t xml:space="preserve"> 86 % of </w:t>
      </w:r>
      <w:r w:rsidR="00DB451F">
        <w:rPr>
          <w:rFonts w:asciiTheme="majorHAnsi" w:hAnsiTheme="majorHAnsi"/>
          <w:lang w:eastAsia="en-GB"/>
        </w:rPr>
        <w:t xml:space="preserve">anketiranih učesnika smatra da Centralna jedinica za </w:t>
      </w:r>
      <w:r w:rsidR="00797814">
        <w:rPr>
          <w:rFonts w:asciiTheme="majorHAnsi" w:hAnsiTheme="majorHAnsi"/>
          <w:lang w:eastAsia="en-GB"/>
        </w:rPr>
        <w:t>harmonizaciju treba da izradi smernice / procedure za mentorisanje internih revizora</w:t>
      </w:r>
      <w:r w:rsidR="004C5840" w:rsidRPr="004C5840">
        <w:rPr>
          <w:rFonts w:asciiTheme="majorHAnsi" w:hAnsiTheme="majorHAnsi"/>
          <w:lang w:eastAsia="en-GB"/>
        </w:rPr>
        <w:t xml:space="preserve"> (14% </w:t>
      </w:r>
      <w:r w:rsidR="00797814">
        <w:rPr>
          <w:rFonts w:asciiTheme="majorHAnsi" w:hAnsiTheme="majorHAnsi"/>
          <w:lang w:eastAsia="en-GB"/>
        </w:rPr>
        <w:t>je glasalo za</w:t>
      </w:r>
      <w:r w:rsidR="004C5840" w:rsidRPr="004C5840">
        <w:rPr>
          <w:rFonts w:asciiTheme="majorHAnsi" w:hAnsiTheme="majorHAnsi"/>
          <w:lang w:eastAsia="en-GB"/>
        </w:rPr>
        <w:t xml:space="preserve"> IAD).</w:t>
      </w:r>
    </w:p>
    <w:p w:rsidR="006201F2" w:rsidRDefault="006201F2" w:rsidP="00504221">
      <w:pPr>
        <w:jc w:val="both"/>
        <w:rPr>
          <w:rFonts w:asciiTheme="majorHAnsi" w:hAnsiTheme="majorHAnsi"/>
          <w:bCs/>
          <w:lang w:eastAsia="en-GB"/>
        </w:rPr>
      </w:pPr>
      <w:r w:rsidRPr="00504221">
        <w:rPr>
          <w:rFonts w:asciiTheme="majorHAnsi" w:hAnsiTheme="majorHAnsi"/>
          <w:lang w:eastAsia="en-GB"/>
        </w:rPr>
        <w:t xml:space="preserve">Evelin Pungas </w:t>
      </w:r>
      <w:r w:rsidR="00797814">
        <w:rPr>
          <w:rFonts w:asciiTheme="majorHAnsi" w:hAnsiTheme="majorHAnsi"/>
          <w:lang w:eastAsia="en-GB"/>
        </w:rPr>
        <w:t>je predstavila iskustvo Estonije u vezi mentorisanja, sa posebnim osvrtom na sistem sert</w:t>
      </w:r>
      <w:r w:rsidR="003E2FAB">
        <w:rPr>
          <w:rFonts w:asciiTheme="majorHAnsi" w:hAnsiTheme="majorHAnsi"/>
          <w:lang w:eastAsia="en-GB"/>
        </w:rPr>
        <w:t>ifikacije, program obuke i izve</w:t>
      </w:r>
      <w:r w:rsidR="00797814">
        <w:rPr>
          <w:rFonts w:asciiTheme="majorHAnsi" w:hAnsiTheme="majorHAnsi"/>
          <w:lang w:eastAsia="en-GB"/>
        </w:rPr>
        <w:t>štaje o realizovanoj obuci</w:t>
      </w:r>
      <w:r w:rsidRPr="00504221">
        <w:rPr>
          <w:rFonts w:asciiTheme="majorHAnsi" w:hAnsiTheme="majorHAnsi"/>
          <w:bCs/>
          <w:lang w:eastAsia="en-GB"/>
        </w:rPr>
        <w:t>.</w:t>
      </w:r>
    </w:p>
    <w:p w:rsidR="004C5840" w:rsidRPr="004C5840" w:rsidRDefault="00797814" w:rsidP="00504221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bCs/>
          <w:lang w:eastAsia="en-GB"/>
        </w:rPr>
        <w:t>Jedna sesija je bila posvećena pitanjima i odgovorima učesnika</w:t>
      </w:r>
      <w:r w:rsidR="004C5840" w:rsidRPr="004C5840">
        <w:rPr>
          <w:rFonts w:asciiTheme="majorHAnsi" w:hAnsiTheme="majorHAnsi"/>
          <w:bCs/>
          <w:lang w:eastAsia="en-GB"/>
        </w:rPr>
        <w:t>.</w:t>
      </w:r>
      <w:r w:rsidR="004C5840">
        <w:rPr>
          <w:rFonts w:asciiTheme="majorHAnsi" w:hAnsiTheme="majorHAnsi"/>
          <w:bCs/>
          <w:lang w:eastAsia="en-GB"/>
        </w:rPr>
        <w:t xml:space="preserve"> </w:t>
      </w:r>
      <w:r>
        <w:rPr>
          <w:rFonts w:asciiTheme="majorHAnsi" w:hAnsiTheme="majorHAnsi"/>
          <w:bCs/>
          <w:lang w:eastAsia="en-GB"/>
        </w:rPr>
        <w:t xml:space="preserve">Na pitanja su odgovarali </w:t>
      </w:r>
      <w:r w:rsidR="004C5840" w:rsidRPr="004C5840">
        <w:rPr>
          <w:rFonts w:asciiTheme="majorHAnsi" w:hAnsiTheme="majorHAnsi"/>
          <w:bCs/>
          <w:lang w:eastAsia="en-GB"/>
        </w:rPr>
        <w:t>Arman</w:t>
      </w:r>
      <w:r>
        <w:rPr>
          <w:rFonts w:asciiTheme="majorHAnsi" w:hAnsiTheme="majorHAnsi"/>
          <w:bCs/>
          <w:lang w:eastAsia="en-GB"/>
        </w:rPr>
        <w:t xml:space="preserve"> Vatyan, Jean Pierre Garitte i</w:t>
      </w:r>
      <w:r w:rsidR="004C5840" w:rsidRPr="004C5840">
        <w:rPr>
          <w:rFonts w:asciiTheme="majorHAnsi" w:hAnsiTheme="majorHAnsi"/>
          <w:bCs/>
          <w:lang w:eastAsia="en-GB"/>
        </w:rPr>
        <w:t xml:space="preserve"> Joop</w:t>
      </w:r>
      <w:r w:rsidR="004C5840" w:rsidRPr="004C5840">
        <w:rPr>
          <w:rFonts w:asciiTheme="majorHAnsi" w:hAnsiTheme="majorHAnsi"/>
          <w:lang w:eastAsia="en-GB"/>
        </w:rPr>
        <w:t xml:space="preserve"> Vrolijk.</w:t>
      </w:r>
    </w:p>
    <w:p w:rsidR="006201F2" w:rsidRPr="00504221" w:rsidRDefault="00797814" w:rsidP="00504221">
      <w:pPr>
        <w:jc w:val="both"/>
        <w:rPr>
          <w:rFonts w:asciiTheme="majorHAnsi" w:hAnsiTheme="majorHAnsi"/>
          <w:lang w:eastAsia="en-GB"/>
        </w:rPr>
      </w:pPr>
      <w:r>
        <w:rPr>
          <w:rFonts w:asciiTheme="majorHAnsi" w:hAnsiTheme="majorHAnsi"/>
          <w:lang w:eastAsia="en-GB"/>
        </w:rPr>
        <w:t>Učesnici su razmotrili i prezentovali ključne poruke u vezi obaveza koje imaju mentori i revizori u vezi planiranja revizije, rada na terenu, izveštavanja i praćenja aktivnosti</w:t>
      </w:r>
      <w:r w:rsidR="003E2FAB">
        <w:rPr>
          <w:rFonts w:asciiTheme="majorHAnsi" w:hAnsiTheme="majorHAnsi"/>
          <w:lang w:eastAsia="en-GB"/>
        </w:rPr>
        <w:t xml:space="preserve">. Metod učenja koji je </w:t>
      </w:r>
      <w:r w:rsidR="00E750D6">
        <w:rPr>
          <w:rFonts w:asciiTheme="majorHAnsi" w:hAnsiTheme="majorHAnsi"/>
          <w:lang w:eastAsia="en-GB"/>
        </w:rPr>
        <w:t>korišćen</w:t>
      </w:r>
      <w:r>
        <w:rPr>
          <w:rFonts w:asciiTheme="majorHAnsi" w:hAnsiTheme="majorHAnsi"/>
          <w:lang w:eastAsia="en-GB"/>
        </w:rPr>
        <w:t xml:space="preserve"> na radionici je </w:t>
      </w:r>
      <w:r w:rsidR="00675A59" w:rsidRPr="00504221">
        <w:rPr>
          <w:rFonts w:asciiTheme="majorHAnsi" w:hAnsiTheme="majorHAnsi"/>
          <w:lang w:eastAsia="en-GB"/>
        </w:rPr>
        <w:t>W</w:t>
      </w:r>
      <w:r w:rsidR="006201F2" w:rsidRPr="00504221">
        <w:rPr>
          <w:rFonts w:asciiTheme="majorHAnsi" w:hAnsiTheme="majorHAnsi"/>
          <w:lang w:eastAsia="en-GB"/>
        </w:rPr>
        <w:t>orld</w:t>
      </w:r>
      <w:r w:rsidR="00675A59" w:rsidRPr="00504221">
        <w:rPr>
          <w:rFonts w:asciiTheme="majorHAnsi" w:hAnsiTheme="majorHAnsi"/>
          <w:lang w:eastAsia="en-GB"/>
        </w:rPr>
        <w:t xml:space="preserve"> Café.</w:t>
      </w:r>
    </w:p>
    <w:p w:rsidR="00ED7672" w:rsidRPr="0073663E" w:rsidRDefault="00ED7672" w:rsidP="00C761FC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b/>
          <w:sz w:val="20"/>
          <w:szCs w:val="20"/>
        </w:rPr>
      </w:pPr>
      <w:r w:rsidRPr="0073663E">
        <w:rPr>
          <w:rFonts w:asciiTheme="majorHAnsi" w:hAnsiTheme="majorHAnsi"/>
          <w:b/>
          <w:sz w:val="20"/>
          <w:szCs w:val="20"/>
        </w:rPr>
        <w:t xml:space="preserve">Next </w:t>
      </w:r>
      <w:r w:rsidR="007E5B9D">
        <w:rPr>
          <w:rFonts w:asciiTheme="majorHAnsi" w:hAnsiTheme="majorHAnsi"/>
          <w:b/>
          <w:sz w:val="20"/>
          <w:szCs w:val="20"/>
        </w:rPr>
        <w:t>IA COP</w:t>
      </w:r>
      <w:r w:rsidR="00BA1F6E">
        <w:rPr>
          <w:rFonts w:asciiTheme="majorHAnsi" w:hAnsiTheme="majorHAnsi"/>
          <w:b/>
          <w:sz w:val="20"/>
          <w:szCs w:val="20"/>
        </w:rPr>
        <w:t xml:space="preserve"> events</w:t>
      </w:r>
    </w:p>
    <w:p w:rsidR="00ED7672" w:rsidRPr="00BA1F6E" w:rsidRDefault="00797814" w:rsidP="00BA1F6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Naredni događaji</w:t>
      </w:r>
      <w:r w:rsidR="00BA1F6E">
        <w:rPr>
          <w:rFonts w:asciiTheme="majorHAnsi" w:hAnsiTheme="majorHAnsi"/>
          <w:sz w:val="20"/>
          <w:szCs w:val="20"/>
        </w:rPr>
        <w:t>:</w:t>
      </w:r>
    </w:p>
    <w:p w:rsidR="00ED7672" w:rsidRPr="00BA1F6E" w:rsidRDefault="00675A59" w:rsidP="00BA1F6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16</w:t>
      </w:r>
      <w:r w:rsidR="00797814">
        <w:rPr>
          <w:rFonts w:asciiTheme="majorHAnsi" w:hAnsiTheme="majorHAnsi"/>
          <w:sz w:val="20"/>
          <w:szCs w:val="20"/>
        </w:rPr>
        <w:t xml:space="preserve">. </w:t>
      </w:r>
      <w:r w:rsidR="003D7095">
        <w:rPr>
          <w:rFonts w:asciiTheme="majorHAnsi" w:hAnsiTheme="majorHAnsi"/>
          <w:sz w:val="20"/>
          <w:szCs w:val="20"/>
        </w:rPr>
        <w:t>r</w:t>
      </w:r>
      <w:r w:rsidR="00797814">
        <w:rPr>
          <w:rFonts w:asciiTheme="majorHAnsi" w:hAnsiTheme="majorHAnsi"/>
          <w:sz w:val="20"/>
          <w:szCs w:val="20"/>
        </w:rPr>
        <w:t>adni sastanak o osiguravanju kvaliteta, Budimpešta, Mađarska</w:t>
      </w:r>
      <w:r w:rsidR="00EE5D34" w:rsidRPr="00BA1F6E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>15 – 16</w:t>
      </w:r>
      <w:r w:rsidR="003D7095">
        <w:rPr>
          <w:rFonts w:asciiTheme="majorHAnsi" w:hAnsiTheme="majorHAnsi"/>
          <w:sz w:val="20"/>
          <w:szCs w:val="20"/>
        </w:rPr>
        <w:t>. jun</w:t>
      </w:r>
      <w:r>
        <w:rPr>
          <w:rFonts w:asciiTheme="majorHAnsi" w:hAnsiTheme="majorHAnsi"/>
          <w:sz w:val="20"/>
          <w:szCs w:val="20"/>
        </w:rPr>
        <w:t xml:space="preserve"> 2012</w:t>
      </w:r>
      <w:r w:rsidR="003D7095">
        <w:rPr>
          <w:rFonts w:asciiTheme="majorHAnsi" w:hAnsiTheme="majorHAnsi"/>
          <w:sz w:val="20"/>
          <w:szCs w:val="20"/>
        </w:rPr>
        <w:t>.</w:t>
      </w:r>
      <w:r w:rsidR="00EE5D34" w:rsidRPr="00BA1F6E">
        <w:rPr>
          <w:rFonts w:asciiTheme="majorHAnsi" w:hAnsiTheme="majorHAnsi"/>
          <w:sz w:val="20"/>
          <w:szCs w:val="20"/>
        </w:rPr>
        <w:t>)</w:t>
      </w:r>
      <w:r w:rsidR="00BA1F6E" w:rsidRPr="00BA1F6E">
        <w:rPr>
          <w:rFonts w:asciiTheme="majorHAnsi" w:hAnsiTheme="majorHAnsi"/>
          <w:sz w:val="20"/>
          <w:szCs w:val="20"/>
        </w:rPr>
        <w:t>;</w:t>
      </w:r>
    </w:p>
    <w:p w:rsidR="00675A59" w:rsidRDefault="00675A59" w:rsidP="00BA1F6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 w:rsidRPr="00675A59">
        <w:rPr>
          <w:rFonts w:asciiTheme="majorHAnsi" w:hAnsiTheme="majorHAnsi"/>
          <w:sz w:val="20"/>
          <w:szCs w:val="20"/>
        </w:rPr>
        <w:t>17</w:t>
      </w:r>
      <w:r w:rsidR="003D7095">
        <w:rPr>
          <w:rFonts w:asciiTheme="majorHAnsi" w:hAnsiTheme="majorHAnsi"/>
          <w:sz w:val="20"/>
          <w:szCs w:val="20"/>
        </w:rPr>
        <w:t>. plenarni sastanak</w:t>
      </w:r>
      <w:r w:rsidR="00EE5D34" w:rsidRPr="00675A59">
        <w:rPr>
          <w:rFonts w:asciiTheme="majorHAnsi" w:hAnsiTheme="majorHAnsi"/>
          <w:sz w:val="20"/>
          <w:szCs w:val="20"/>
        </w:rPr>
        <w:t xml:space="preserve"> (</w:t>
      </w:r>
      <w:r w:rsidRPr="00675A59">
        <w:rPr>
          <w:rFonts w:asciiTheme="majorHAnsi" w:hAnsiTheme="majorHAnsi"/>
          <w:sz w:val="20"/>
          <w:szCs w:val="20"/>
        </w:rPr>
        <w:t>18-2</w:t>
      </w:r>
      <w:r w:rsidR="0046286C">
        <w:rPr>
          <w:rFonts w:asciiTheme="majorHAnsi" w:hAnsiTheme="majorHAnsi"/>
          <w:sz w:val="20"/>
          <w:szCs w:val="20"/>
        </w:rPr>
        <w:t>0</w:t>
      </w:r>
      <w:r w:rsidR="003D7095">
        <w:rPr>
          <w:rFonts w:asciiTheme="majorHAnsi" w:hAnsiTheme="majorHAnsi"/>
          <w:sz w:val="20"/>
          <w:szCs w:val="20"/>
        </w:rPr>
        <w:t>. jun</w:t>
      </w:r>
      <w:r w:rsidRPr="00675A59">
        <w:rPr>
          <w:rFonts w:asciiTheme="majorHAnsi" w:hAnsiTheme="majorHAnsi"/>
          <w:sz w:val="20"/>
          <w:szCs w:val="20"/>
        </w:rPr>
        <w:t xml:space="preserve"> 2012</w:t>
      </w:r>
      <w:r w:rsidR="00EE5D34" w:rsidRPr="00675A59">
        <w:rPr>
          <w:rFonts w:asciiTheme="majorHAnsi" w:hAnsiTheme="majorHAnsi"/>
          <w:sz w:val="20"/>
          <w:szCs w:val="20"/>
        </w:rPr>
        <w:t xml:space="preserve">, </w:t>
      </w:r>
      <w:r w:rsidR="003D7095">
        <w:rPr>
          <w:rFonts w:asciiTheme="majorHAnsi" w:hAnsiTheme="majorHAnsi"/>
          <w:sz w:val="20"/>
          <w:szCs w:val="20"/>
        </w:rPr>
        <w:t>Budimpešta, Mađarska</w:t>
      </w:r>
      <w:r w:rsidR="00EE5D34" w:rsidRPr="00675A59">
        <w:rPr>
          <w:rFonts w:asciiTheme="majorHAnsi" w:hAnsiTheme="majorHAnsi"/>
          <w:sz w:val="20"/>
          <w:szCs w:val="20"/>
        </w:rPr>
        <w:t>)</w:t>
      </w:r>
      <w:r>
        <w:rPr>
          <w:rFonts w:asciiTheme="majorHAnsi" w:hAnsiTheme="majorHAnsi"/>
          <w:sz w:val="20"/>
          <w:szCs w:val="20"/>
        </w:rPr>
        <w:t>;</w:t>
      </w:r>
    </w:p>
    <w:p w:rsidR="00EE5D34" w:rsidRPr="00675A59" w:rsidRDefault="00675A59" w:rsidP="00BA1F6E">
      <w:pPr>
        <w:pStyle w:val="ListParagraph"/>
        <w:numPr>
          <w:ilvl w:val="0"/>
          <w:numId w:val="1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18</w:t>
      </w:r>
      <w:r w:rsidR="003D7095">
        <w:rPr>
          <w:rFonts w:asciiTheme="majorHAnsi" w:hAnsiTheme="majorHAnsi"/>
          <w:sz w:val="20"/>
          <w:szCs w:val="20"/>
        </w:rPr>
        <w:t>. sastanak</w:t>
      </w:r>
      <w:r>
        <w:rPr>
          <w:rFonts w:asciiTheme="majorHAnsi" w:hAnsiTheme="majorHAnsi"/>
          <w:sz w:val="20"/>
          <w:szCs w:val="20"/>
        </w:rPr>
        <w:t xml:space="preserve"> (</w:t>
      </w:r>
      <w:r w:rsidR="003D7095">
        <w:rPr>
          <w:rFonts w:asciiTheme="majorHAnsi" w:hAnsiTheme="majorHAnsi"/>
          <w:sz w:val="20"/>
          <w:szCs w:val="20"/>
        </w:rPr>
        <w:t>nedelja 8. oktobra</w:t>
      </w:r>
      <w:r>
        <w:rPr>
          <w:rFonts w:asciiTheme="majorHAnsi" w:hAnsiTheme="majorHAnsi"/>
          <w:sz w:val="20"/>
          <w:szCs w:val="20"/>
        </w:rPr>
        <w:t>, L</w:t>
      </w:r>
      <w:r w:rsidR="003D7095">
        <w:rPr>
          <w:rFonts w:asciiTheme="majorHAnsi" w:hAnsiTheme="majorHAnsi"/>
          <w:sz w:val="20"/>
          <w:szCs w:val="20"/>
        </w:rPr>
        <w:t>a</w:t>
      </w:r>
      <w:r>
        <w:rPr>
          <w:rFonts w:asciiTheme="majorHAnsi" w:hAnsiTheme="majorHAnsi"/>
          <w:sz w:val="20"/>
          <w:szCs w:val="20"/>
        </w:rPr>
        <w:t>vov, Ukra</w:t>
      </w:r>
      <w:r w:rsidR="003D7095">
        <w:rPr>
          <w:rFonts w:asciiTheme="majorHAnsi" w:hAnsiTheme="majorHAnsi"/>
          <w:sz w:val="20"/>
          <w:szCs w:val="20"/>
        </w:rPr>
        <w:t>jina</w:t>
      </w:r>
      <w:r>
        <w:rPr>
          <w:rFonts w:asciiTheme="majorHAnsi" w:hAnsiTheme="majorHAnsi"/>
          <w:sz w:val="20"/>
          <w:szCs w:val="20"/>
        </w:rPr>
        <w:t xml:space="preserve">); </w:t>
      </w:r>
      <w:r w:rsidR="003D7095">
        <w:rPr>
          <w:rFonts w:asciiTheme="majorHAnsi" w:hAnsiTheme="majorHAnsi"/>
          <w:sz w:val="20"/>
          <w:szCs w:val="20"/>
        </w:rPr>
        <w:t>tema sastanka će biti odlučena na plenarnom sastanku u Budimpešti</w:t>
      </w:r>
      <w:r>
        <w:rPr>
          <w:rFonts w:asciiTheme="majorHAnsi" w:hAnsiTheme="majorHAnsi"/>
          <w:sz w:val="20"/>
          <w:szCs w:val="20"/>
        </w:rPr>
        <w:t xml:space="preserve">; </w:t>
      </w:r>
      <w:r w:rsidR="003D7095">
        <w:rPr>
          <w:rFonts w:asciiTheme="majorHAnsi" w:hAnsiTheme="majorHAnsi"/>
          <w:sz w:val="20"/>
          <w:szCs w:val="20"/>
        </w:rPr>
        <w:t>predložene su dve teme</w:t>
      </w:r>
      <w:r>
        <w:rPr>
          <w:rFonts w:asciiTheme="majorHAnsi" w:hAnsiTheme="majorHAnsi"/>
          <w:sz w:val="20"/>
          <w:szCs w:val="20"/>
        </w:rPr>
        <w:t xml:space="preserve"> (</w:t>
      </w:r>
      <w:r w:rsidR="003D7095">
        <w:rPr>
          <w:rFonts w:asciiTheme="majorHAnsi" w:hAnsiTheme="majorHAnsi"/>
          <w:sz w:val="20"/>
          <w:szCs w:val="20"/>
        </w:rPr>
        <w:t>procena rizika i osiguravanje kvaliteta</w:t>
      </w:r>
      <w:r>
        <w:rPr>
          <w:rFonts w:asciiTheme="majorHAnsi" w:hAnsiTheme="majorHAnsi"/>
          <w:sz w:val="20"/>
          <w:szCs w:val="20"/>
        </w:rPr>
        <w:t>).</w:t>
      </w:r>
    </w:p>
    <w:p w:rsidR="00353B39" w:rsidRPr="00353B39" w:rsidRDefault="00353B39" w:rsidP="00D4670B">
      <w:pPr>
        <w:rPr>
          <w:rFonts w:asciiTheme="majorHAnsi" w:hAnsiTheme="majorHAnsi"/>
        </w:rPr>
      </w:pPr>
    </w:p>
    <w:sectPr w:rsidR="00353B39" w:rsidRPr="00353B39" w:rsidSect="006F4E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D4" w:rsidRDefault="00D208D4" w:rsidP="00E423DE">
      <w:pPr>
        <w:spacing w:after="0" w:line="240" w:lineRule="auto"/>
      </w:pPr>
      <w:r>
        <w:separator/>
      </w:r>
    </w:p>
  </w:endnote>
  <w:endnote w:type="continuationSeparator" w:id="1">
    <w:p w:rsidR="00D208D4" w:rsidRDefault="00D208D4" w:rsidP="00E4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9534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099" w:rsidRDefault="001204AA">
        <w:pPr>
          <w:pStyle w:val="Footer"/>
          <w:jc w:val="right"/>
        </w:pPr>
        <w:fldSimple w:instr=" PAGE   \* MERGEFORMAT ">
          <w:r w:rsidR="00E750D6">
            <w:rPr>
              <w:noProof/>
            </w:rPr>
            <w:t>2</w:t>
          </w:r>
        </w:fldSimple>
      </w:p>
    </w:sdtContent>
  </w:sdt>
  <w:p w:rsidR="00556099" w:rsidRDefault="005560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D4" w:rsidRDefault="00D208D4" w:rsidP="00E423DE">
      <w:pPr>
        <w:spacing w:after="0" w:line="240" w:lineRule="auto"/>
      </w:pPr>
      <w:r>
        <w:separator/>
      </w:r>
    </w:p>
  </w:footnote>
  <w:footnote w:type="continuationSeparator" w:id="1">
    <w:p w:rsidR="00D208D4" w:rsidRDefault="00D208D4" w:rsidP="00E4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99" w:rsidRDefault="0055609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165735</wp:posOffset>
          </wp:positionH>
          <wp:positionV relativeFrom="margin">
            <wp:posOffset>-652780</wp:posOffset>
          </wp:positionV>
          <wp:extent cx="5951855" cy="6191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87A"/>
    <w:multiLevelType w:val="multilevel"/>
    <w:tmpl w:val="D0E4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22474"/>
    <w:multiLevelType w:val="hybridMultilevel"/>
    <w:tmpl w:val="E9D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7835"/>
    <w:multiLevelType w:val="multilevel"/>
    <w:tmpl w:val="A2C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B7FC8"/>
    <w:multiLevelType w:val="hybridMultilevel"/>
    <w:tmpl w:val="CC6AAC38"/>
    <w:lvl w:ilvl="0" w:tplc="554EF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63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C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C2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48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6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05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A5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6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075164"/>
    <w:multiLevelType w:val="multilevel"/>
    <w:tmpl w:val="F5CE9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4F2496"/>
    <w:multiLevelType w:val="hybridMultilevel"/>
    <w:tmpl w:val="F6CA2FAA"/>
    <w:lvl w:ilvl="0" w:tplc="7790553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3B2545"/>
    <w:multiLevelType w:val="hybridMultilevel"/>
    <w:tmpl w:val="E31C3A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EE338C"/>
    <w:multiLevelType w:val="multilevel"/>
    <w:tmpl w:val="95C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9354B"/>
    <w:multiLevelType w:val="multilevel"/>
    <w:tmpl w:val="8086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247CE"/>
    <w:multiLevelType w:val="hybridMultilevel"/>
    <w:tmpl w:val="F3709B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EE504B"/>
    <w:multiLevelType w:val="hybridMultilevel"/>
    <w:tmpl w:val="21340926"/>
    <w:lvl w:ilvl="0" w:tplc="C78A73A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6C56C6"/>
    <w:multiLevelType w:val="hybridMultilevel"/>
    <w:tmpl w:val="54B2C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6B3826"/>
    <w:multiLevelType w:val="hybridMultilevel"/>
    <w:tmpl w:val="7B587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D5932"/>
    <w:multiLevelType w:val="multilevel"/>
    <w:tmpl w:val="2E0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4171E8"/>
    <w:multiLevelType w:val="multilevel"/>
    <w:tmpl w:val="62B4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10F42"/>
    <w:multiLevelType w:val="hybridMultilevel"/>
    <w:tmpl w:val="804A10EC"/>
    <w:lvl w:ilvl="0" w:tplc="8C6CA8E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47950"/>
    <w:multiLevelType w:val="multilevel"/>
    <w:tmpl w:val="AA46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16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  <w:num w:numId="15">
    <w:abstractNumId w:val="15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6A0"/>
    <w:rsid w:val="000050EA"/>
    <w:rsid w:val="00020133"/>
    <w:rsid w:val="000328AA"/>
    <w:rsid w:val="00050E21"/>
    <w:rsid w:val="00055618"/>
    <w:rsid w:val="000661B9"/>
    <w:rsid w:val="00077671"/>
    <w:rsid w:val="00081D52"/>
    <w:rsid w:val="000868A8"/>
    <w:rsid w:val="00093332"/>
    <w:rsid w:val="00097D09"/>
    <w:rsid w:val="000B0B83"/>
    <w:rsid w:val="000B59F5"/>
    <w:rsid w:val="000C5396"/>
    <w:rsid w:val="000C61E6"/>
    <w:rsid w:val="000C78FB"/>
    <w:rsid w:val="0010221E"/>
    <w:rsid w:val="001171CA"/>
    <w:rsid w:val="001204AA"/>
    <w:rsid w:val="001205A8"/>
    <w:rsid w:val="00130EEF"/>
    <w:rsid w:val="0013531F"/>
    <w:rsid w:val="00161574"/>
    <w:rsid w:val="001724AE"/>
    <w:rsid w:val="0018229F"/>
    <w:rsid w:val="001918DD"/>
    <w:rsid w:val="00193989"/>
    <w:rsid w:val="001A7CD8"/>
    <w:rsid w:val="001B2D04"/>
    <w:rsid w:val="001D286B"/>
    <w:rsid w:val="001E5163"/>
    <w:rsid w:val="001F3296"/>
    <w:rsid w:val="001F62FF"/>
    <w:rsid w:val="00213786"/>
    <w:rsid w:val="00216D2D"/>
    <w:rsid w:val="00217182"/>
    <w:rsid w:val="00247C66"/>
    <w:rsid w:val="00255A97"/>
    <w:rsid w:val="00267351"/>
    <w:rsid w:val="0027660C"/>
    <w:rsid w:val="0028533F"/>
    <w:rsid w:val="0029414B"/>
    <w:rsid w:val="002B248A"/>
    <w:rsid w:val="002B44D5"/>
    <w:rsid w:val="002C4E2F"/>
    <w:rsid w:val="002C64F9"/>
    <w:rsid w:val="002F0A92"/>
    <w:rsid w:val="00300B8F"/>
    <w:rsid w:val="00313704"/>
    <w:rsid w:val="0031645F"/>
    <w:rsid w:val="00320F0F"/>
    <w:rsid w:val="00327558"/>
    <w:rsid w:val="003366DB"/>
    <w:rsid w:val="00353B39"/>
    <w:rsid w:val="003547B4"/>
    <w:rsid w:val="00365378"/>
    <w:rsid w:val="00366DA5"/>
    <w:rsid w:val="0038009B"/>
    <w:rsid w:val="003B33CE"/>
    <w:rsid w:val="003B7466"/>
    <w:rsid w:val="003C0B3F"/>
    <w:rsid w:val="003D3950"/>
    <w:rsid w:val="003D7095"/>
    <w:rsid w:val="003E2FAB"/>
    <w:rsid w:val="003E4247"/>
    <w:rsid w:val="003F078F"/>
    <w:rsid w:val="003F4C65"/>
    <w:rsid w:val="00403F8A"/>
    <w:rsid w:val="00415401"/>
    <w:rsid w:val="00432569"/>
    <w:rsid w:val="00434DA0"/>
    <w:rsid w:val="004429A7"/>
    <w:rsid w:val="00455B45"/>
    <w:rsid w:val="0046286C"/>
    <w:rsid w:val="00467ECA"/>
    <w:rsid w:val="00487FA6"/>
    <w:rsid w:val="00492350"/>
    <w:rsid w:val="00492BB6"/>
    <w:rsid w:val="00494F34"/>
    <w:rsid w:val="00496C8A"/>
    <w:rsid w:val="004B0C4A"/>
    <w:rsid w:val="004B2776"/>
    <w:rsid w:val="004C5081"/>
    <w:rsid w:val="004C54F6"/>
    <w:rsid w:val="004C5840"/>
    <w:rsid w:val="004C7892"/>
    <w:rsid w:val="004F544D"/>
    <w:rsid w:val="00500617"/>
    <w:rsid w:val="00504221"/>
    <w:rsid w:val="005121FD"/>
    <w:rsid w:val="005454F6"/>
    <w:rsid w:val="00556099"/>
    <w:rsid w:val="00556868"/>
    <w:rsid w:val="00561603"/>
    <w:rsid w:val="0057047F"/>
    <w:rsid w:val="005755F6"/>
    <w:rsid w:val="00586847"/>
    <w:rsid w:val="005901C3"/>
    <w:rsid w:val="005E53F8"/>
    <w:rsid w:val="005F148D"/>
    <w:rsid w:val="00604F0E"/>
    <w:rsid w:val="006201F2"/>
    <w:rsid w:val="00627D6E"/>
    <w:rsid w:val="00644616"/>
    <w:rsid w:val="006609A8"/>
    <w:rsid w:val="006611B2"/>
    <w:rsid w:val="00661BE9"/>
    <w:rsid w:val="00675A59"/>
    <w:rsid w:val="006A382B"/>
    <w:rsid w:val="006C3A80"/>
    <w:rsid w:val="006E27F8"/>
    <w:rsid w:val="006E6C75"/>
    <w:rsid w:val="006F120F"/>
    <w:rsid w:val="006F4E6F"/>
    <w:rsid w:val="0073663E"/>
    <w:rsid w:val="0074268C"/>
    <w:rsid w:val="00756D79"/>
    <w:rsid w:val="0076429E"/>
    <w:rsid w:val="00766677"/>
    <w:rsid w:val="007701FA"/>
    <w:rsid w:val="007924CE"/>
    <w:rsid w:val="00797814"/>
    <w:rsid w:val="00797C48"/>
    <w:rsid w:val="007B34C7"/>
    <w:rsid w:val="007B59F7"/>
    <w:rsid w:val="007C47B0"/>
    <w:rsid w:val="007E052D"/>
    <w:rsid w:val="007E5490"/>
    <w:rsid w:val="007E5B9D"/>
    <w:rsid w:val="007F2BAE"/>
    <w:rsid w:val="00802C06"/>
    <w:rsid w:val="00807DA2"/>
    <w:rsid w:val="00832AE2"/>
    <w:rsid w:val="00837F00"/>
    <w:rsid w:val="00841FFF"/>
    <w:rsid w:val="008518EF"/>
    <w:rsid w:val="0085704F"/>
    <w:rsid w:val="008626C5"/>
    <w:rsid w:val="008670D8"/>
    <w:rsid w:val="00873CEB"/>
    <w:rsid w:val="008756F5"/>
    <w:rsid w:val="00876A1E"/>
    <w:rsid w:val="0087750C"/>
    <w:rsid w:val="00883509"/>
    <w:rsid w:val="008B490F"/>
    <w:rsid w:val="008C2144"/>
    <w:rsid w:val="008C6606"/>
    <w:rsid w:val="008E45EF"/>
    <w:rsid w:val="008E72B2"/>
    <w:rsid w:val="008F71C3"/>
    <w:rsid w:val="008F75A6"/>
    <w:rsid w:val="009102CA"/>
    <w:rsid w:val="009236A0"/>
    <w:rsid w:val="00926B9B"/>
    <w:rsid w:val="00926C69"/>
    <w:rsid w:val="0093217F"/>
    <w:rsid w:val="009323E7"/>
    <w:rsid w:val="00956EFA"/>
    <w:rsid w:val="009648A3"/>
    <w:rsid w:val="0098786B"/>
    <w:rsid w:val="0099008A"/>
    <w:rsid w:val="00992476"/>
    <w:rsid w:val="009A56EC"/>
    <w:rsid w:val="009B0E07"/>
    <w:rsid w:val="009C0A32"/>
    <w:rsid w:val="009C5453"/>
    <w:rsid w:val="009D4876"/>
    <w:rsid w:val="009D5682"/>
    <w:rsid w:val="009D5F75"/>
    <w:rsid w:val="009D7C51"/>
    <w:rsid w:val="00A01DE9"/>
    <w:rsid w:val="00A06446"/>
    <w:rsid w:val="00A13583"/>
    <w:rsid w:val="00A161FB"/>
    <w:rsid w:val="00A16D55"/>
    <w:rsid w:val="00A23844"/>
    <w:rsid w:val="00A25203"/>
    <w:rsid w:val="00A258CA"/>
    <w:rsid w:val="00A30582"/>
    <w:rsid w:val="00A44704"/>
    <w:rsid w:val="00A469F4"/>
    <w:rsid w:val="00AA6C1C"/>
    <w:rsid w:val="00AC19ED"/>
    <w:rsid w:val="00AD1988"/>
    <w:rsid w:val="00AD3666"/>
    <w:rsid w:val="00AE48CA"/>
    <w:rsid w:val="00AF1622"/>
    <w:rsid w:val="00AF34E0"/>
    <w:rsid w:val="00AF361F"/>
    <w:rsid w:val="00B07027"/>
    <w:rsid w:val="00B25C5D"/>
    <w:rsid w:val="00B33ED7"/>
    <w:rsid w:val="00B371EC"/>
    <w:rsid w:val="00B37F04"/>
    <w:rsid w:val="00B535E6"/>
    <w:rsid w:val="00B5606D"/>
    <w:rsid w:val="00B73F0D"/>
    <w:rsid w:val="00BA0049"/>
    <w:rsid w:val="00BA1F6E"/>
    <w:rsid w:val="00BA301F"/>
    <w:rsid w:val="00BA66FD"/>
    <w:rsid w:val="00BC40A1"/>
    <w:rsid w:val="00BC7C91"/>
    <w:rsid w:val="00BD68F8"/>
    <w:rsid w:val="00BF3706"/>
    <w:rsid w:val="00C10915"/>
    <w:rsid w:val="00C233A7"/>
    <w:rsid w:val="00C24647"/>
    <w:rsid w:val="00C316AA"/>
    <w:rsid w:val="00C576B9"/>
    <w:rsid w:val="00C629D1"/>
    <w:rsid w:val="00C761FC"/>
    <w:rsid w:val="00C870E6"/>
    <w:rsid w:val="00C92C63"/>
    <w:rsid w:val="00C95D52"/>
    <w:rsid w:val="00CA1CE2"/>
    <w:rsid w:val="00CA665F"/>
    <w:rsid w:val="00CB1E5E"/>
    <w:rsid w:val="00CC05FC"/>
    <w:rsid w:val="00CD7D02"/>
    <w:rsid w:val="00D208D4"/>
    <w:rsid w:val="00D24855"/>
    <w:rsid w:val="00D26E72"/>
    <w:rsid w:val="00D358AB"/>
    <w:rsid w:val="00D40F4F"/>
    <w:rsid w:val="00D421BE"/>
    <w:rsid w:val="00D4670B"/>
    <w:rsid w:val="00D46F30"/>
    <w:rsid w:val="00D52F7D"/>
    <w:rsid w:val="00D67619"/>
    <w:rsid w:val="00D7267F"/>
    <w:rsid w:val="00D731A5"/>
    <w:rsid w:val="00D769E6"/>
    <w:rsid w:val="00D82487"/>
    <w:rsid w:val="00DB295F"/>
    <w:rsid w:val="00DB451F"/>
    <w:rsid w:val="00DB6718"/>
    <w:rsid w:val="00DD376D"/>
    <w:rsid w:val="00DD7A41"/>
    <w:rsid w:val="00DF228C"/>
    <w:rsid w:val="00E053F2"/>
    <w:rsid w:val="00E061E2"/>
    <w:rsid w:val="00E20226"/>
    <w:rsid w:val="00E25478"/>
    <w:rsid w:val="00E319C3"/>
    <w:rsid w:val="00E423DE"/>
    <w:rsid w:val="00E5020D"/>
    <w:rsid w:val="00E57204"/>
    <w:rsid w:val="00E66AA2"/>
    <w:rsid w:val="00E750D6"/>
    <w:rsid w:val="00EB47B1"/>
    <w:rsid w:val="00EC4326"/>
    <w:rsid w:val="00ED7672"/>
    <w:rsid w:val="00EE5D34"/>
    <w:rsid w:val="00EF415F"/>
    <w:rsid w:val="00F039AB"/>
    <w:rsid w:val="00F1652D"/>
    <w:rsid w:val="00F215F6"/>
    <w:rsid w:val="00F278AD"/>
    <w:rsid w:val="00F341B5"/>
    <w:rsid w:val="00F43206"/>
    <w:rsid w:val="00F454AB"/>
    <w:rsid w:val="00F47D5D"/>
    <w:rsid w:val="00F70F90"/>
    <w:rsid w:val="00F827F2"/>
    <w:rsid w:val="00F82ABB"/>
    <w:rsid w:val="00F9333D"/>
    <w:rsid w:val="00FA7E28"/>
    <w:rsid w:val="00FB4DCA"/>
    <w:rsid w:val="00FC3433"/>
    <w:rsid w:val="00FD16D0"/>
    <w:rsid w:val="00FD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23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23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23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616"/>
  </w:style>
  <w:style w:type="paragraph" w:styleId="Footer">
    <w:name w:val="footer"/>
    <w:basedOn w:val="Normal"/>
    <w:link w:val="FooterChar"/>
    <w:uiPriority w:val="99"/>
    <w:unhideWhenUsed/>
    <w:rsid w:val="0064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16"/>
  </w:style>
  <w:style w:type="paragraph" w:styleId="BalloonText">
    <w:name w:val="Balloon Text"/>
    <w:basedOn w:val="Normal"/>
    <w:link w:val="BalloonTextChar"/>
    <w:uiPriority w:val="99"/>
    <w:semiHidden/>
    <w:unhideWhenUsed/>
    <w:rsid w:val="00D7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E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26C6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27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2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BB"/>
    <w:rPr>
      <w:b/>
      <w:bCs/>
      <w:sz w:val="20"/>
      <w:szCs w:val="20"/>
    </w:rPr>
  </w:style>
  <w:style w:type="paragraph" w:styleId="NoSpacing">
    <w:name w:val="No Spacing"/>
    <w:uiPriority w:val="1"/>
    <w:qFormat/>
    <w:rsid w:val="009A56EC"/>
    <w:pPr>
      <w:spacing w:after="0" w:line="240" w:lineRule="auto"/>
    </w:pPr>
  </w:style>
  <w:style w:type="table" w:styleId="TableGrid">
    <w:name w:val="Table Grid"/>
    <w:basedOn w:val="TableNormal"/>
    <w:uiPriority w:val="59"/>
    <w:rsid w:val="00353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4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F827F2"/>
  </w:style>
  <w:style w:type="character" w:customStyle="1" w:styleId="apple-converted-space">
    <w:name w:val="apple-converted-space"/>
    <w:basedOn w:val="DefaultParagraphFont"/>
    <w:rsid w:val="00F82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423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23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23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23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616"/>
  </w:style>
  <w:style w:type="paragraph" w:styleId="Footer">
    <w:name w:val="footer"/>
    <w:basedOn w:val="Normal"/>
    <w:link w:val="FooterChar"/>
    <w:uiPriority w:val="99"/>
    <w:unhideWhenUsed/>
    <w:rsid w:val="0064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754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78D1-B656-4B6C-ACE2-F7480CF7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1097</Words>
  <Characters>6530</Characters>
  <Application>Microsoft Office Word</Application>
  <DocSecurity>0</DocSecurity>
  <Lines>133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Maree Aubrey</dc:creator>
  <cp:lastModifiedBy>Bojana</cp:lastModifiedBy>
  <cp:revision>6</cp:revision>
  <cp:lastPrinted>2011-08-04T15:04:00Z</cp:lastPrinted>
  <dcterms:created xsi:type="dcterms:W3CDTF">2012-05-17T09:47:00Z</dcterms:created>
  <dcterms:modified xsi:type="dcterms:W3CDTF">2012-05-17T13:48:00Z</dcterms:modified>
</cp:coreProperties>
</file>