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3CD5D4" w14:textId="77777777" w:rsidR="005016EF" w:rsidRDefault="005016EF" w:rsidP="005016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 xml:space="preserve">Казначейское сообщество </w:t>
      </w:r>
      <w:r w:rsidR="002C3149" w:rsidRPr="008D07B8">
        <w:rPr>
          <w:rFonts w:ascii="Times New Roman" w:hAnsi="Times New Roman" w:cs="Times New Roman"/>
          <w:b/>
          <w:lang w:val="en-US"/>
        </w:rPr>
        <w:t>PEMPAL</w:t>
      </w:r>
    </w:p>
    <w:p w14:paraId="58BCB7E8" w14:textId="77777777" w:rsidR="007D5374" w:rsidRDefault="005016EF" w:rsidP="005016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ascii="Times New Roman" w:hAnsi="Times New Roman" w:cs="Times New Roman"/>
          <w:b/>
          <w:lang w:val="ru-RU"/>
        </w:rPr>
        <w:t>Вводная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встреча</w:t>
      </w:r>
      <w:r w:rsidRPr="005016EF">
        <w:rPr>
          <w:rFonts w:ascii="Times New Roman" w:hAnsi="Times New Roman" w:cs="Times New Roman"/>
          <w:b/>
          <w:lang w:val="ru-RU"/>
        </w:rPr>
        <w:t xml:space="preserve">, </w:t>
      </w:r>
      <w:r>
        <w:rPr>
          <w:rFonts w:ascii="Times New Roman" w:hAnsi="Times New Roman" w:cs="Times New Roman"/>
          <w:b/>
          <w:lang w:val="ru-RU"/>
        </w:rPr>
        <w:t>посвященная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созданию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рабочей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группы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</w:p>
    <w:p w14:paraId="2EEDE4B6" w14:textId="5AE8228F" w:rsidR="002C3149" w:rsidRPr="005016EF" w:rsidRDefault="005016EF" w:rsidP="005016EF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lang w:val="ru-RU"/>
        </w:rPr>
      </w:pPr>
      <w:r w:rsidRPr="005016EF">
        <w:rPr>
          <w:rFonts w:ascii="Times New Roman" w:hAnsi="Times New Roman" w:cs="Times New Roman"/>
          <w:b/>
          <w:lang w:val="ru-RU"/>
        </w:rPr>
        <w:t>«</w:t>
      </w:r>
      <w:r>
        <w:rPr>
          <w:rFonts w:ascii="Times New Roman" w:hAnsi="Times New Roman" w:cs="Times New Roman"/>
          <w:b/>
          <w:lang w:val="ru-RU"/>
        </w:rPr>
        <w:t>Эволюция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роли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и</w:t>
      </w:r>
      <w:r w:rsidRPr="005016EF">
        <w:rPr>
          <w:rFonts w:ascii="Times New Roman" w:hAnsi="Times New Roman" w:cs="Times New Roman"/>
          <w:b/>
          <w:lang w:val="ru-RU"/>
        </w:rPr>
        <w:t xml:space="preserve"> </w:t>
      </w:r>
      <w:r>
        <w:rPr>
          <w:rFonts w:ascii="Times New Roman" w:hAnsi="Times New Roman" w:cs="Times New Roman"/>
          <w:b/>
          <w:lang w:val="ru-RU"/>
        </w:rPr>
        <w:t>функций казначейства»</w:t>
      </w:r>
    </w:p>
    <w:p w14:paraId="776BEF4F" w14:textId="77777777" w:rsidR="002C3149" w:rsidRPr="005016EF" w:rsidRDefault="002C3149" w:rsidP="002C314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b/>
          <w:iCs/>
          <w:lang w:val="ru-RU"/>
        </w:rPr>
      </w:pPr>
    </w:p>
    <w:p w14:paraId="02C897B3" w14:textId="53B985FC" w:rsidR="002C3149" w:rsidRPr="00403F67" w:rsidRDefault="007D5374" w:rsidP="005016EF">
      <w:pPr>
        <w:widowControl w:val="0"/>
        <w:autoSpaceDE w:val="0"/>
        <w:autoSpaceDN w:val="0"/>
        <w:adjustRightInd w:val="0"/>
        <w:jc w:val="center"/>
        <w:rPr>
          <w:rFonts w:ascii="Helvetica Neue" w:hAnsi="Helvetica Neue" w:cs="Helvetica Neue"/>
          <w:b/>
          <w:i/>
          <w:iCs/>
          <w:lang w:val="ru-RU"/>
        </w:rPr>
      </w:pPr>
      <w:r>
        <w:rPr>
          <w:rFonts w:cs="Helvetica Neue"/>
          <w:b/>
          <w:i/>
          <w:iCs/>
          <w:lang w:val="ru-RU"/>
        </w:rPr>
        <w:t>Видеоконференция</w:t>
      </w:r>
      <w:r w:rsidRPr="00403F67">
        <w:rPr>
          <w:rFonts w:cs="Helvetica Neue"/>
          <w:b/>
          <w:i/>
          <w:iCs/>
          <w:lang w:val="ru-RU"/>
        </w:rPr>
        <w:t xml:space="preserve"> 24 </w:t>
      </w:r>
      <w:r>
        <w:rPr>
          <w:rFonts w:cs="Helvetica Neue"/>
          <w:b/>
          <w:i/>
          <w:iCs/>
          <w:lang w:val="ru-RU"/>
        </w:rPr>
        <w:t>ноября</w:t>
      </w:r>
      <w:r w:rsidRPr="00403F67">
        <w:rPr>
          <w:rFonts w:cs="Helvetica Neue"/>
          <w:b/>
          <w:i/>
          <w:iCs/>
          <w:lang w:val="ru-RU"/>
        </w:rPr>
        <w:t xml:space="preserve"> 2015 </w:t>
      </w:r>
      <w:r>
        <w:rPr>
          <w:rFonts w:cs="Helvetica Neue"/>
          <w:b/>
          <w:i/>
          <w:iCs/>
          <w:lang w:val="ru-RU"/>
        </w:rPr>
        <w:t>года</w:t>
      </w:r>
    </w:p>
    <w:p w14:paraId="4453FAD1" w14:textId="77777777" w:rsidR="002C3149" w:rsidRPr="00403F67" w:rsidRDefault="002C3149" w:rsidP="002C3149">
      <w:pPr>
        <w:widowControl w:val="0"/>
        <w:autoSpaceDE w:val="0"/>
        <w:autoSpaceDN w:val="0"/>
        <w:adjustRightInd w:val="0"/>
        <w:jc w:val="both"/>
        <w:rPr>
          <w:rFonts w:ascii="Helvetica Neue" w:hAnsi="Helvetica Neue" w:cs="Helvetica Neue"/>
          <w:lang w:val="ru-RU"/>
        </w:rPr>
      </w:pPr>
    </w:p>
    <w:p w14:paraId="64C9FAD7" w14:textId="77777777" w:rsidR="002C3149" w:rsidRPr="00403F67" w:rsidRDefault="002C3149" w:rsidP="002C3149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14:paraId="33A8FEEB" w14:textId="68D75AB6" w:rsidR="002C3149" w:rsidRPr="00D92016" w:rsidRDefault="008D07B8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proofErr w:type="gramStart"/>
      <w:r w:rsidRPr="00514087">
        <w:rPr>
          <w:rFonts w:ascii="Times New Roman" w:hAnsi="Times New Roman" w:cs="Times New Roman"/>
          <w:lang w:val="ru-RU"/>
        </w:rPr>
        <w:t>24</w:t>
      </w:r>
      <w:r w:rsidR="002C3149" w:rsidRPr="00514087">
        <w:rPr>
          <w:rFonts w:ascii="Times New Roman" w:hAnsi="Times New Roman" w:cs="Times New Roman"/>
          <w:lang w:val="ru-RU"/>
        </w:rPr>
        <w:t xml:space="preserve"> </w:t>
      </w:r>
      <w:r w:rsidR="00D75AC0">
        <w:rPr>
          <w:rFonts w:ascii="Times New Roman" w:hAnsi="Times New Roman" w:cs="Times New Roman"/>
          <w:lang w:val="ru-RU"/>
        </w:rPr>
        <w:t>ноября</w:t>
      </w:r>
      <w:r w:rsidR="00D75AC0" w:rsidRPr="00514087">
        <w:rPr>
          <w:rFonts w:ascii="Times New Roman" w:hAnsi="Times New Roman" w:cs="Times New Roman"/>
          <w:lang w:val="ru-RU"/>
        </w:rPr>
        <w:t xml:space="preserve"> </w:t>
      </w:r>
      <w:r w:rsidR="00D75AC0">
        <w:rPr>
          <w:rFonts w:ascii="Times New Roman" w:hAnsi="Times New Roman" w:cs="Times New Roman"/>
          <w:lang w:val="ru-RU"/>
        </w:rPr>
        <w:t>более</w:t>
      </w:r>
      <w:r w:rsidR="00D75AC0" w:rsidRPr="00514087">
        <w:rPr>
          <w:rFonts w:ascii="Times New Roman" w:hAnsi="Times New Roman" w:cs="Times New Roman"/>
          <w:lang w:val="ru-RU"/>
        </w:rPr>
        <w:t xml:space="preserve"> </w:t>
      </w:r>
      <w:r w:rsidR="00C92CAD" w:rsidRPr="00514087">
        <w:rPr>
          <w:rFonts w:ascii="Times New Roman" w:hAnsi="Times New Roman" w:cs="Times New Roman"/>
          <w:lang w:val="ru-RU"/>
        </w:rPr>
        <w:t>3</w:t>
      </w:r>
      <w:r w:rsidR="00B749C4" w:rsidRPr="00514087">
        <w:rPr>
          <w:rFonts w:ascii="Times New Roman" w:hAnsi="Times New Roman" w:cs="Times New Roman"/>
          <w:lang w:val="ru-RU"/>
        </w:rPr>
        <w:t>0</w:t>
      </w:r>
      <w:r w:rsidR="00D75AC0" w:rsidRPr="00514087">
        <w:rPr>
          <w:rFonts w:ascii="Times New Roman" w:hAnsi="Times New Roman" w:cs="Times New Roman"/>
          <w:lang w:val="ru-RU"/>
        </w:rPr>
        <w:t xml:space="preserve"> </w:t>
      </w:r>
      <w:r w:rsidR="00D75AC0">
        <w:rPr>
          <w:rFonts w:ascii="Times New Roman" w:hAnsi="Times New Roman" w:cs="Times New Roman"/>
          <w:lang w:val="ru-RU"/>
        </w:rPr>
        <w:t>участников</w:t>
      </w:r>
      <w:r w:rsidR="00D75AC0" w:rsidRPr="00514087">
        <w:rPr>
          <w:rFonts w:ascii="Times New Roman" w:hAnsi="Times New Roman" w:cs="Times New Roman"/>
          <w:lang w:val="ru-RU"/>
        </w:rPr>
        <w:t xml:space="preserve"> </w:t>
      </w:r>
      <w:r w:rsidR="00D75AC0">
        <w:rPr>
          <w:rFonts w:ascii="Times New Roman" w:hAnsi="Times New Roman" w:cs="Times New Roman"/>
          <w:lang w:val="ru-RU"/>
        </w:rPr>
        <w:t>из</w:t>
      </w:r>
      <w:r w:rsidR="00D75AC0" w:rsidRPr="00514087">
        <w:rPr>
          <w:rFonts w:ascii="Times New Roman" w:hAnsi="Times New Roman" w:cs="Times New Roman"/>
          <w:lang w:val="ru-RU"/>
        </w:rPr>
        <w:t xml:space="preserve"> </w:t>
      </w:r>
      <w:r w:rsidR="00876C11" w:rsidRPr="00514087">
        <w:rPr>
          <w:rFonts w:ascii="Times New Roman" w:hAnsi="Times New Roman" w:cs="Times New Roman"/>
          <w:lang w:val="ru-RU"/>
        </w:rPr>
        <w:t>1</w:t>
      </w:r>
      <w:r w:rsidR="00B749C4" w:rsidRPr="00514087">
        <w:rPr>
          <w:rFonts w:ascii="Times New Roman" w:hAnsi="Times New Roman" w:cs="Times New Roman"/>
          <w:lang w:val="ru-RU"/>
        </w:rPr>
        <w:t>2</w:t>
      </w:r>
      <w:r w:rsidR="002C3149" w:rsidRPr="00514087">
        <w:rPr>
          <w:rFonts w:ascii="Times New Roman" w:hAnsi="Times New Roman" w:cs="Times New Roman"/>
          <w:lang w:val="ru-RU"/>
        </w:rPr>
        <w:t xml:space="preserve"> </w:t>
      </w:r>
      <w:r w:rsidR="00D75AC0">
        <w:rPr>
          <w:rFonts w:ascii="Times New Roman" w:hAnsi="Times New Roman" w:cs="Times New Roman"/>
          <w:lang w:val="ru-RU"/>
        </w:rPr>
        <w:t>стран</w:t>
      </w:r>
      <w:r w:rsidR="00D75AC0" w:rsidRPr="00514087">
        <w:rPr>
          <w:rFonts w:ascii="Times New Roman" w:hAnsi="Times New Roman" w:cs="Times New Roman"/>
          <w:lang w:val="ru-RU"/>
        </w:rPr>
        <w:t xml:space="preserve"> (</w:t>
      </w:r>
      <w:r w:rsidR="00D75AC0">
        <w:rPr>
          <w:rFonts w:ascii="Times New Roman" w:hAnsi="Times New Roman" w:cs="Times New Roman"/>
          <w:lang w:val="ru-RU"/>
        </w:rPr>
        <w:t>Албания</w:t>
      </w:r>
      <w:r w:rsidR="00D75AC0" w:rsidRPr="00514087">
        <w:rPr>
          <w:rFonts w:ascii="Times New Roman" w:hAnsi="Times New Roman" w:cs="Times New Roman"/>
          <w:lang w:val="ru-RU"/>
        </w:rPr>
        <w:t xml:space="preserve">, </w:t>
      </w:r>
      <w:r w:rsidR="00D75AC0">
        <w:rPr>
          <w:rFonts w:ascii="Times New Roman" w:hAnsi="Times New Roman" w:cs="Times New Roman"/>
          <w:lang w:val="ru-RU"/>
        </w:rPr>
        <w:t>Армения</w:t>
      </w:r>
      <w:r w:rsidR="00D75AC0" w:rsidRPr="00514087">
        <w:rPr>
          <w:rFonts w:ascii="Times New Roman" w:hAnsi="Times New Roman" w:cs="Times New Roman"/>
          <w:lang w:val="ru-RU"/>
        </w:rPr>
        <w:t xml:space="preserve">, </w:t>
      </w:r>
      <w:r w:rsidR="00D75AC0">
        <w:rPr>
          <w:rFonts w:ascii="Times New Roman" w:hAnsi="Times New Roman" w:cs="Times New Roman"/>
          <w:lang w:val="ru-RU"/>
        </w:rPr>
        <w:t>Азербайджан</w:t>
      </w:r>
      <w:r w:rsidR="00403F6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Беларусь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Хорватия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Грузия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Казахстан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Кыргызстан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Македония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Молдова</w:t>
      </w:r>
      <w:r w:rsidR="00A611D4" w:rsidRPr="00514087">
        <w:rPr>
          <w:rFonts w:ascii="Times New Roman" w:hAnsi="Times New Roman" w:cs="Times New Roman"/>
          <w:lang w:val="ru-RU"/>
        </w:rPr>
        <w:t xml:space="preserve">, </w:t>
      </w:r>
      <w:r w:rsidR="00A611D4">
        <w:rPr>
          <w:rFonts w:ascii="Times New Roman" w:hAnsi="Times New Roman" w:cs="Times New Roman"/>
          <w:lang w:val="ru-RU"/>
        </w:rPr>
        <w:t>Турция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и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Украина</w:t>
      </w:r>
      <w:r w:rsidR="00A611D4" w:rsidRPr="00514087">
        <w:rPr>
          <w:rFonts w:ascii="Times New Roman" w:hAnsi="Times New Roman" w:cs="Times New Roman"/>
          <w:lang w:val="ru-RU"/>
        </w:rPr>
        <w:t xml:space="preserve">) </w:t>
      </w:r>
      <w:r w:rsidR="00A611D4">
        <w:rPr>
          <w:rFonts w:ascii="Times New Roman" w:hAnsi="Times New Roman" w:cs="Times New Roman"/>
          <w:lang w:val="ru-RU"/>
        </w:rPr>
        <w:t>приняли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участие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в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трехчасовой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видеоконференции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на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тему</w:t>
      </w:r>
      <w:r w:rsidR="00A611D4" w:rsidRPr="00514087">
        <w:rPr>
          <w:rFonts w:ascii="Times New Roman" w:hAnsi="Times New Roman" w:cs="Times New Roman"/>
          <w:lang w:val="ru-RU"/>
        </w:rPr>
        <w:t xml:space="preserve"> «</w:t>
      </w:r>
      <w:r w:rsidR="00A611D4">
        <w:rPr>
          <w:rFonts w:ascii="Times New Roman" w:hAnsi="Times New Roman" w:cs="Times New Roman"/>
          <w:lang w:val="ru-RU"/>
        </w:rPr>
        <w:t>Эволюция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роли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и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функций</w:t>
      </w:r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казначейства</w:t>
      </w:r>
      <w:r w:rsidR="00A611D4" w:rsidRPr="00514087">
        <w:rPr>
          <w:rFonts w:ascii="Times New Roman" w:hAnsi="Times New Roman" w:cs="Times New Roman"/>
          <w:lang w:val="ru-RU"/>
        </w:rPr>
        <w:t>».</w:t>
      </w:r>
      <w:proofErr w:type="gramEnd"/>
      <w:r w:rsidR="00A611D4" w:rsidRPr="00514087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В</w:t>
      </w:r>
      <w:r w:rsidR="00A611D4" w:rsidRPr="00D92016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видеоконференции</w:t>
      </w:r>
      <w:r w:rsidR="00A611D4" w:rsidRPr="00D92016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также</w:t>
      </w:r>
      <w:r w:rsidR="00A611D4" w:rsidRPr="00D92016">
        <w:rPr>
          <w:rFonts w:ascii="Times New Roman" w:hAnsi="Times New Roman" w:cs="Times New Roman"/>
          <w:lang w:val="ru-RU"/>
        </w:rPr>
        <w:t xml:space="preserve"> </w:t>
      </w:r>
      <w:r w:rsidR="00A611D4">
        <w:rPr>
          <w:rFonts w:ascii="Times New Roman" w:hAnsi="Times New Roman" w:cs="Times New Roman"/>
          <w:lang w:val="ru-RU"/>
        </w:rPr>
        <w:t>участвовали</w:t>
      </w:r>
      <w:r w:rsidR="00A611D4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координатор программы КС Елена Никулина и кон</w:t>
      </w:r>
      <w:r w:rsidR="00EF2B25">
        <w:rPr>
          <w:rFonts w:ascii="Times New Roman" w:hAnsi="Times New Roman" w:cs="Times New Roman"/>
          <w:lang w:val="ru-RU"/>
        </w:rPr>
        <w:t>сультанты КС Ион К</w:t>
      </w:r>
      <w:r w:rsidR="00D92016">
        <w:rPr>
          <w:rFonts w:ascii="Times New Roman" w:hAnsi="Times New Roman" w:cs="Times New Roman"/>
          <w:lang w:val="ru-RU"/>
        </w:rPr>
        <w:t xml:space="preserve">ику и Марк </w:t>
      </w:r>
      <w:proofErr w:type="spellStart"/>
      <w:r w:rsidR="00D92016">
        <w:rPr>
          <w:rFonts w:ascii="Times New Roman" w:hAnsi="Times New Roman" w:cs="Times New Roman"/>
          <w:lang w:val="ru-RU"/>
        </w:rPr>
        <w:t>Силинс</w:t>
      </w:r>
      <w:proofErr w:type="spellEnd"/>
      <w:r w:rsidR="00D92016">
        <w:rPr>
          <w:rFonts w:ascii="Times New Roman" w:hAnsi="Times New Roman" w:cs="Times New Roman"/>
          <w:lang w:val="ru-RU"/>
        </w:rPr>
        <w:t xml:space="preserve">. </w:t>
      </w:r>
      <w:r w:rsidR="00403F67">
        <w:rPr>
          <w:rFonts w:ascii="Times New Roman" w:hAnsi="Times New Roman" w:cs="Times New Roman"/>
          <w:lang w:val="ru-RU"/>
        </w:rPr>
        <w:t>На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пленарно</w:t>
      </w:r>
      <w:r w:rsidR="00403F67">
        <w:rPr>
          <w:rFonts w:ascii="Times New Roman" w:hAnsi="Times New Roman" w:cs="Times New Roman"/>
          <w:lang w:val="ru-RU"/>
        </w:rPr>
        <w:t>м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заседани</w:t>
      </w:r>
      <w:r w:rsidR="00403F67">
        <w:rPr>
          <w:rFonts w:ascii="Times New Roman" w:hAnsi="Times New Roman" w:cs="Times New Roman"/>
          <w:lang w:val="ru-RU"/>
        </w:rPr>
        <w:t>и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в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Тиране</w:t>
      </w:r>
      <w:r w:rsidR="00D92016" w:rsidRPr="00D92016">
        <w:rPr>
          <w:rFonts w:ascii="Times New Roman" w:hAnsi="Times New Roman" w:cs="Times New Roman"/>
          <w:lang w:val="ru-RU"/>
        </w:rPr>
        <w:t xml:space="preserve"> (</w:t>
      </w:r>
      <w:r w:rsidR="00D92016">
        <w:rPr>
          <w:rFonts w:ascii="Times New Roman" w:hAnsi="Times New Roman" w:cs="Times New Roman"/>
          <w:lang w:val="ru-RU"/>
        </w:rPr>
        <w:t>Албания</w:t>
      </w:r>
      <w:r w:rsidR="00D92016" w:rsidRPr="00D92016">
        <w:rPr>
          <w:rFonts w:ascii="Times New Roman" w:hAnsi="Times New Roman" w:cs="Times New Roman"/>
          <w:lang w:val="ru-RU"/>
        </w:rPr>
        <w:t xml:space="preserve">) </w:t>
      </w:r>
      <w:r w:rsidR="00D92016">
        <w:rPr>
          <w:rFonts w:ascii="Times New Roman" w:hAnsi="Times New Roman" w:cs="Times New Roman"/>
          <w:lang w:val="ru-RU"/>
        </w:rPr>
        <w:t>в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мае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Pr="00D92016">
        <w:rPr>
          <w:rFonts w:ascii="Times New Roman" w:hAnsi="Times New Roman" w:cs="Times New Roman"/>
          <w:lang w:val="ru-RU"/>
        </w:rPr>
        <w:t>2015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года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было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принято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решение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об</w:t>
      </w:r>
      <w:r w:rsidR="00D92016"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>образовании новой тематической группы для содействия странам-членам в обсуждении и планировании работы в контексте меняющейся роли казначейства. С приходом автоматизированных систем и процессов и  принятием международных стандартов финансовой отчетности к казначейству предъявляются новые требования.</w:t>
      </w:r>
      <w:r w:rsidRPr="00D92016">
        <w:rPr>
          <w:rFonts w:ascii="Times New Roman" w:hAnsi="Times New Roman" w:cs="Times New Roman"/>
          <w:lang w:val="ru-RU"/>
        </w:rPr>
        <w:t xml:space="preserve"> </w:t>
      </w:r>
      <w:r w:rsidR="00D92016">
        <w:rPr>
          <w:rFonts w:ascii="Times New Roman" w:hAnsi="Times New Roman" w:cs="Times New Roman"/>
          <w:lang w:val="ru-RU"/>
        </w:rPr>
        <w:t xml:space="preserve">Члены КС отметили, что обсуждение влияния происходящих изменений </w:t>
      </w:r>
      <w:r w:rsidR="00403F67">
        <w:rPr>
          <w:rFonts w:ascii="Times New Roman" w:hAnsi="Times New Roman" w:cs="Times New Roman"/>
          <w:lang w:val="ru-RU"/>
        </w:rPr>
        <w:t>поможет им</w:t>
      </w:r>
      <w:r w:rsidR="00D92016">
        <w:rPr>
          <w:rFonts w:ascii="Times New Roman" w:hAnsi="Times New Roman" w:cs="Times New Roman"/>
          <w:lang w:val="ru-RU"/>
        </w:rPr>
        <w:t xml:space="preserve"> планирова</w:t>
      </w:r>
      <w:r w:rsidR="00EE1420">
        <w:rPr>
          <w:rFonts w:ascii="Times New Roman" w:hAnsi="Times New Roman" w:cs="Times New Roman"/>
          <w:lang w:val="ru-RU"/>
        </w:rPr>
        <w:t>ть</w:t>
      </w:r>
      <w:r w:rsidR="00D92016">
        <w:rPr>
          <w:rFonts w:ascii="Times New Roman" w:hAnsi="Times New Roman" w:cs="Times New Roman"/>
          <w:lang w:val="ru-RU"/>
        </w:rPr>
        <w:t xml:space="preserve"> работ</w:t>
      </w:r>
      <w:r w:rsidR="00EE1420">
        <w:rPr>
          <w:rFonts w:ascii="Times New Roman" w:hAnsi="Times New Roman" w:cs="Times New Roman"/>
          <w:lang w:val="ru-RU"/>
        </w:rPr>
        <w:t>у</w:t>
      </w:r>
      <w:r w:rsidR="00D92016">
        <w:rPr>
          <w:rFonts w:ascii="Times New Roman" w:hAnsi="Times New Roman" w:cs="Times New Roman"/>
          <w:lang w:val="ru-RU"/>
        </w:rPr>
        <w:t xml:space="preserve"> в условиях меняющихся организационных требований, что</w:t>
      </w:r>
      <w:r w:rsidR="00EE1420">
        <w:rPr>
          <w:rFonts w:ascii="Times New Roman" w:hAnsi="Times New Roman" w:cs="Times New Roman"/>
          <w:lang w:val="ru-RU"/>
        </w:rPr>
        <w:t>бы</w:t>
      </w:r>
      <w:r w:rsidR="00D92016">
        <w:rPr>
          <w:rFonts w:ascii="Times New Roman" w:hAnsi="Times New Roman" w:cs="Times New Roman"/>
          <w:lang w:val="ru-RU"/>
        </w:rPr>
        <w:t xml:space="preserve"> эффективно отвечать на предъявляемые новые вызовы.</w:t>
      </w:r>
      <w:r w:rsidRPr="00D92016">
        <w:rPr>
          <w:rFonts w:ascii="Times New Roman" w:hAnsi="Times New Roman" w:cs="Times New Roman"/>
          <w:lang w:val="ru-RU"/>
        </w:rPr>
        <w:t xml:space="preserve"> </w:t>
      </w:r>
    </w:p>
    <w:p w14:paraId="28F69142" w14:textId="77777777" w:rsidR="008D07B8" w:rsidRPr="00D92016" w:rsidRDefault="008D07B8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00EE97BC" w14:textId="54D8A85C" w:rsidR="008D07B8" w:rsidRPr="00044D9D" w:rsidRDefault="00B802AA" w:rsidP="00B749C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</w:t>
      </w:r>
      <w:r w:rsidRPr="00B802AA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>жа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Никулина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открыла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вводное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заседание тематической группы КС, отметив, что отдельные вопросы этой темы были в центре внимания пленарного заседания в Киеве в 2</w:t>
      </w:r>
      <w:r w:rsidR="008D07B8" w:rsidRPr="00B802AA">
        <w:rPr>
          <w:rFonts w:ascii="Times New Roman" w:hAnsi="Times New Roman" w:cs="Times New Roman"/>
          <w:lang w:val="ru-RU"/>
        </w:rPr>
        <w:t>013</w:t>
      </w:r>
      <w:r>
        <w:rPr>
          <w:rFonts w:ascii="Times New Roman" w:hAnsi="Times New Roman" w:cs="Times New Roman"/>
          <w:lang w:val="ru-RU"/>
        </w:rPr>
        <w:t xml:space="preserve"> году</w:t>
      </w:r>
      <w:r w:rsidR="008D07B8" w:rsidRPr="00B802AA">
        <w:rPr>
          <w:rFonts w:ascii="Times New Roman" w:hAnsi="Times New Roman" w:cs="Times New Roman"/>
          <w:lang w:val="ru-RU"/>
        </w:rPr>
        <w:t>,</w:t>
      </w:r>
      <w:r>
        <w:rPr>
          <w:rFonts w:ascii="Times New Roman" w:hAnsi="Times New Roman" w:cs="Times New Roman"/>
          <w:lang w:val="ru-RU"/>
        </w:rPr>
        <w:t xml:space="preserve"> где обсуждалась роль казначейства в отношении контроля платежей. Аналогичные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вопросы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поднимались</w:t>
      </w:r>
      <w:r w:rsidRPr="00B802AA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 xml:space="preserve">в Тиране в мае текущего года, когда в ходе пленарного заседания обсуждались вопросы </w:t>
      </w:r>
      <w:proofErr w:type="gramStart"/>
      <w:r>
        <w:rPr>
          <w:rFonts w:ascii="Times New Roman" w:hAnsi="Times New Roman" w:cs="Times New Roman"/>
          <w:lang w:val="ru-RU"/>
        </w:rPr>
        <w:t>контроля за</w:t>
      </w:r>
      <w:proofErr w:type="gramEnd"/>
      <w:r>
        <w:rPr>
          <w:rFonts w:ascii="Times New Roman" w:hAnsi="Times New Roman" w:cs="Times New Roman"/>
          <w:lang w:val="ru-RU"/>
        </w:rPr>
        <w:t xml:space="preserve"> исполнением бюджетных обязательств и цикла платежей. </w:t>
      </w:r>
      <w:r w:rsidR="00044D9D">
        <w:rPr>
          <w:rFonts w:ascii="Times New Roman" w:hAnsi="Times New Roman" w:cs="Times New Roman"/>
          <w:lang w:val="ru-RU"/>
        </w:rPr>
        <w:t>Первоначально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при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формировании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тематической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группы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предполагалось</w:t>
      </w:r>
      <w:r w:rsidR="00044D9D" w:rsidRPr="00044D9D">
        <w:rPr>
          <w:rFonts w:ascii="Times New Roman" w:hAnsi="Times New Roman" w:cs="Times New Roman"/>
          <w:lang w:val="ru-RU"/>
        </w:rPr>
        <w:t xml:space="preserve">, </w:t>
      </w:r>
      <w:r w:rsidR="00044D9D">
        <w:rPr>
          <w:rFonts w:ascii="Times New Roman" w:hAnsi="Times New Roman" w:cs="Times New Roman"/>
          <w:lang w:val="ru-RU"/>
        </w:rPr>
        <w:t>что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основным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направлением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ее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работы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 xml:space="preserve">будет </w:t>
      </w:r>
      <w:r w:rsidR="00383EEF">
        <w:rPr>
          <w:rFonts w:ascii="Times New Roman" w:hAnsi="Times New Roman" w:cs="Times New Roman"/>
          <w:lang w:val="ru-RU"/>
        </w:rPr>
        <w:t xml:space="preserve">казначейский </w:t>
      </w:r>
      <w:r w:rsidR="00044D9D">
        <w:rPr>
          <w:rFonts w:ascii="Times New Roman" w:hAnsi="Times New Roman" w:cs="Times New Roman"/>
          <w:lang w:val="ru-RU"/>
        </w:rPr>
        <w:t xml:space="preserve">контроль, однако впоследствии лидерская группа КС согласовала, что тематика группы должна быть расширена, и она должна сосредоточиться на вопросах эволюции казначейских функций.  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8D07B8" w:rsidRPr="00044D9D">
        <w:rPr>
          <w:rFonts w:ascii="Times New Roman" w:hAnsi="Times New Roman" w:cs="Times New Roman"/>
          <w:lang w:val="ru-RU"/>
        </w:rPr>
        <w:t xml:space="preserve">  </w:t>
      </w:r>
    </w:p>
    <w:p w14:paraId="0CDD1E79" w14:textId="290B8896" w:rsidR="00876C11" w:rsidRPr="00044D9D" w:rsidRDefault="00876C11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424668D9" w14:textId="5DCD5BB6" w:rsidR="00B437F1" w:rsidRPr="00C840DE" w:rsidRDefault="00EF2B25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pict w14:anchorId="57BBE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413.7pt;margin-top:5.8pt;width:65.6pt;height:42.95pt;z-index:251663360;mso-position-horizontal-relative:text;mso-position-vertical-relative:text;mso-width-relative:page;mso-height-relative:page" filled="t" fillcolor="#92d050">
            <v:imagedata r:id="rId8" o:title=""/>
            <w10:wrap type="square"/>
          </v:shape>
          <o:OLEObject Type="Embed" ProgID="PowerPoint.Show.12" ShapeID="_x0000_s1029" DrawAspect="Icon" ObjectID="_1511859829" r:id="rId9"/>
        </w:pict>
      </w:r>
      <w:r w:rsidR="00044D9D">
        <w:rPr>
          <w:rFonts w:ascii="Times New Roman" w:hAnsi="Times New Roman" w:cs="Times New Roman"/>
          <w:lang w:val="ru-RU"/>
        </w:rPr>
        <w:t>С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краткой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 xml:space="preserve">презентацией о меняющейся роли казначейства пригласили выступить Марка </w:t>
      </w:r>
      <w:proofErr w:type="spellStart"/>
      <w:r w:rsidR="00044D9D">
        <w:rPr>
          <w:rFonts w:ascii="Times New Roman" w:hAnsi="Times New Roman" w:cs="Times New Roman"/>
          <w:lang w:val="ru-RU"/>
        </w:rPr>
        <w:t>Силинса</w:t>
      </w:r>
      <w:proofErr w:type="spellEnd"/>
      <w:r w:rsidR="00044D9D">
        <w:rPr>
          <w:rFonts w:ascii="Times New Roman" w:hAnsi="Times New Roman" w:cs="Times New Roman"/>
          <w:lang w:val="ru-RU"/>
        </w:rPr>
        <w:t xml:space="preserve">. </w:t>
      </w:r>
      <w:r w:rsidR="00044D9D" w:rsidRPr="00044D9D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В</w:t>
      </w:r>
      <w:r w:rsidR="00044D9D" w:rsidRPr="009408CE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своем</w:t>
      </w:r>
      <w:r w:rsidR="00044D9D" w:rsidRPr="009408CE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выступлении</w:t>
      </w:r>
      <w:r w:rsidR="00044D9D" w:rsidRPr="009408CE">
        <w:rPr>
          <w:rFonts w:ascii="Times New Roman" w:hAnsi="Times New Roman" w:cs="Times New Roman"/>
          <w:lang w:val="ru-RU"/>
        </w:rPr>
        <w:t xml:space="preserve"> </w:t>
      </w:r>
      <w:r w:rsidR="00044D9D">
        <w:rPr>
          <w:rFonts w:ascii="Times New Roman" w:hAnsi="Times New Roman" w:cs="Times New Roman"/>
          <w:lang w:val="ru-RU"/>
        </w:rPr>
        <w:t>он</w:t>
      </w:r>
      <w:r w:rsidR="00044D9D" w:rsidRPr="009408CE">
        <w:rPr>
          <w:rFonts w:ascii="Times New Roman" w:hAnsi="Times New Roman" w:cs="Times New Roman"/>
          <w:lang w:val="ru-RU"/>
        </w:rPr>
        <w:t xml:space="preserve">  </w:t>
      </w:r>
      <w:r w:rsidR="00044D9D">
        <w:rPr>
          <w:rFonts w:ascii="Times New Roman" w:hAnsi="Times New Roman" w:cs="Times New Roman"/>
          <w:lang w:val="ru-RU"/>
        </w:rPr>
        <w:t>подчеркнул</w:t>
      </w:r>
      <w:r w:rsidR="00044D9D" w:rsidRPr="009408CE">
        <w:rPr>
          <w:rFonts w:ascii="Times New Roman" w:hAnsi="Times New Roman" w:cs="Times New Roman"/>
          <w:lang w:val="ru-RU"/>
        </w:rPr>
        <w:t xml:space="preserve">, </w:t>
      </w:r>
      <w:r w:rsidR="00044D9D">
        <w:rPr>
          <w:rFonts w:ascii="Times New Roman" w:hAnsi="Times New Roman" w:cs="Times New Roman"/>
          <w:lang w:val="ru-RU"/>
        </w:rPr>
        <w:t>что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9408CE">
        <w:rPr>
          <w:rFonts w:ascii="Times New Roman" w:hAnsi="Times New Roman" w:cs="Times New Roman"/>
          <w:lang w:val="ru-RU"/>
        </w:rPr>
        <w:t>в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9408CE">
        <w:rPr>
          <w:rFonts w:ascii="Times New Roman" w:hAnsi="Times New Roman" w:cs="Times New Roman"/>
          <w:lang w:val="ru-RU"/>
        </w:rPr>
        <w:t>прошлом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9408CE">
        <w:rPr>
          <w:rFonts w:ascii="Times New Roman" w:hAnsi="Times New Roman" w:cs="Times New Roman"/>
          <w:lang w:val="ru-RU"/>
        </w:rPr>
        <w:t>казначейство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9408CE">
        <w:rPr>
          <w:rFonts w:ascii="Times New Roman" w:hAnsi="Times New Roman" w:cs="Times New Roman"/>
          <w:lang w:val="ru-RU"/>
        </w:rPr>
        <w:t>в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9408CE">
        <w:rPr>
          <w:rFonts w:ascii="Times New Roman" w:hAnsi="Times New Roman" w:cs="Times New Roman"/>
          <w:lang w:val="ru-RU"/>
        </w:rPr>
        <w:t>основном</w:t>
      </w:r>
      <w:r w:rsidR="009408CE" w:rsidRPr="009408CE">
        <w:rPr>
          <w:rFonts w:ascii="Times New Roman" w:hAnsi="Times New Roman" w:cs="Times New Roman"/>
          <w:lang w:val="ru-RU"/>
        </w:rPr>
        <w:t xml:space="preserve"> </w:t>
      </w:r>
      <w:r w:rsidR="00EE1420">
        <w:rPr>
          <w:rFonts w:ascii="Times New Roman" w:hAnsi="Times New Roman" w:cs="Times New Roman"/>
          <w:lang w:val="ru-RU"/>
        </w:rPr>
        <w:t xml:space="preserve">выступало в качестве </w:t>
      </w:r>
      <w:r w:rsidR="009408CE" w:rsidRPr="009408CE">
        <w:rPr>
          <w:rFonts w:ascii="Times New Roman" w:hAnsi="Times New Roman" w:cs="Times New Roman"/>
          <w:lang w:val="ru-RU"/>
        </w:rPr>
        <w:t>«</w:t>
      </w:r>
      <w:r w:rsidR="009408CE">
        <w:rPr>
          <w:rFonts w:ascii="Times New Roman" w:hAnsi="Times New Roman" w:cs="Times New Roman"/>
          <w:lang w:val="ru-RU"/>
        </w:rPr>
        <w:t>кассира</w:t>
      </w:r>
      <w:r w:rsidR="009408CE" w:rsidRPr="009408CE">
        <w:rPr>
          <w:rFonts w:ascii="Times New Roman" w:hAnsi="Times New Roman" w:cs="Times New Roman"/>
          <w:lang w:val="ru-RU"/>
        </w:rPr>
        <w:t>»</w:t>
      </w:r>
      <w:r w:rsidR="007B185C">
        <w:rPr>
          <w:rFonts w:ascii="Times New Roman" w:hAnsi="Times New Roman" w:cs="Times New Roman"/>
          <w:lang w:val="ru-RU"/>
        </w:rPr>
        <w:t xml:space="preserve"> и</w:t>
      </w:r>
      <w:r w:rsidR="00EE1420">
        <w:rPr>
          <w:rFonts w:ascii="Times New Roman" w:hAnsi="Times New Roman" w:cs="Times New Roman"/>
          <w:lang w:val="ru-RU"/>
        </w:rPr>
        <w:t xml:space="preserve"> выполняло</w:t>
      </w:r>
      <w:r w:rsidR="007B185C">
        <w:rPr>
          <w:rFonts w:ascii="Times New Roman" w:hAnsi="Times New Roman" w:cs="Times New Roman"/>
          <w:lang w:val="ru-RU"/>
        </w:rPr>
        <w:t xml:space="preserve"> </w:t>
      </w:r>
      <w:r w:rsidR="001C013D">
        <w:rPr>
          <w:rFonts w:ascii="Times New Roman" w:hAnsi="Times New Roman" w:cs="Times New Roman"/>
          <w:lang w:val="ru-RU"/>
        </w:rPr>
        <w:t xml:space="preserve">функции </w:t>
      </w:r>
      <w:r w:rsidR="009408CE">
        <w:rPr>
          <w:rFonts w:ascii="Times New Roman" w:hAnsi="Times New Roman" w:cs="Times New Roman"/>
          <w:lang w:val="ru-RU"/>
        </w:rPr>
        <w:t>обработки платежей</w:t>
      </w:r>
      <w:r w:rsidR="007B185C">
        <w:rPr>
          <w:rFonts w:ascii="Times New Roman" w:hAnsi="Times New Roman" w:cs="Times New Roman"/>
          <w:lang w:val="ru-RU"/>
        </w:rPr>
        <w:t xml:space="preserve">, отвечая за произведение платежей и сбор доходов. </w:t>
      </w:r>
      <w:r w:rsidR="007B31B1">
        <w:rPr>
          <w:rFonts w:ascii="Times New Roman" w:hAnsi="Times New Roman" w:cs="Times New Roman"/>
          <w:lang w:val="ru-RU"/>
        </w:rPr>
        <w:t>С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появлением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современных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систем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и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созданием интерфейсов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с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>банковской</w:t>
      </w:r>
      <w:r w:rsidR="007B31B1" w:rsidRPr="007B31B1">
        <w:rPr>
          <w:rFonts w:ascii="Times New Roman" w:hAnsi="Times New Roman" w:cs="Times New Roman"/>
          <w:lang w:val="ru-RU"/>
        </w:rPr>
        <w:t xml:space="preserve"> </w:t>
      </w:r>
      <w:r w:rsidR="007B31B1">
        <w:rPr>
          <w:rFonts w:ascii="Times New Roman" w:hAnsi="Times New Roman" w:cs="Times New Roman"/>
          <w:lang w:val="ru-RU"/>
        </w:rPr>
        <w:t xml:space="preserve">системой </w:t>
      </w:r>
      <w:r w:rsidR="00317A59">
        <w:rPr>
          <w:rFonts w:ascii="Times New Roman" w:hAnsi="Times New Roman" w:cs="Times New Roman"/>
          <w:lang w:val="ru-RU"/>
        </w:rPr>
        <w:t xml:space="preserve">необходимость в </w:t>
      </w:r>
      <w:r w:rsidR="007B31B1">
        <w:rPr>
          <w:rFonts w:ascii="Times New Roman" w:hAnsi="Times New Roman" w:cs="Times New Roman"/>
          <w:lang w:val="ru-RU"/>
        </w:rPr>
        <w:t>этой ручной работ</w:t>
      </w:r>
      <w:r w:rsidR="00317A59">
        <w:rPr>
          <w:rFonts w:ascii="Times New Roman" w:hAnsi="Times New Roman" w:cs="Times New Roman"/>
          <w:lang w:val="ru-RU"/>
        </w:rPr>
        <w:t xml:space="preserve">е по большей части </w:t>
      </w:r>
      <w:r w:rsidR="006918A2">
        <w:rPr>
          <w:rFonts w:ascii="Times New Roman" w:hAnsi="Times New Roman" w:cs="Times New Roman"/>
          <w:lang w:val="ru-RU"/>
        </w:rPr>
        <w:t>отпала</w:t>
      </w:r>
      <w:r w:rsidR="00317A59">
        <w:rPr>
          <w:rFonts w:ascii="Times New Roman" w:hAnsi="Times New Roman" w:cs="Times New Roman"/>
          <w:lang w:val="ru-RU"/>
        </w:rPr>
        <w:t>.  В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то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же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время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финансовая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информация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стала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более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доступной</w:t>
      </w:r>
      <w:r w:rsidR="00317A59" w:rsidRPr="00317A59">
        <w:rPr>
          <w:rFonts w:ascii="Times New Roman" w:hAnsi="Times New Roman" w:cs="Times New Roman"/>
          <w:lang w:val="ru-RU"/>
        </w:rPr>
        <w:t xml:space="preserve">, </w:t>
      </w:r>
      <w:r w:rsidR="006918A2">
        <w:rPr>
          <w:rFonts w:ascii="Times New Roman" w:hAnsi="Times New Roman" w:cs="Times New Roman"/>
          <w:lang w:val="ru-RU"/>
        </w:rPr>
        <w:t xml:space="preserve">а </w:t>
      </w:r>
      <w:r w:rsidR="00317A59">
        <w:rPr>
          <w:rFonts w:ascii="Times New Roman" w:hAnsi="Times New Roman" w:cs="Times New Roman"/>
          <w:lang w:val="ru-RU"/>
        </w:rPr>
        <w:t>своевременность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представления отчетности улучшилась.</w:t>
      </w:r>
      <w:r w:rsidR="005B1427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Это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позволило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модернизировать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многие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казначейские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функции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и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перейти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к</w:t>
      </w:r>
      <w:r w:rsidR="00317A59" w:rsidRPr="00317A59">
        <w:rPr>
          <w:rFonts w:ascii="Times New Roman" w:hAnsi="Times New Roman" w:cs="Times New Roman"/>
          <w:lang w:val="ru-RU"/>
        </w:rPr>
        <w:t xml:space="preserve"> «</w:t>
      </w:r>
      <w:r w:rsidR="00317A59">
        <w:rPr>
          <w:rFonts w:ascii="Times New Roman" w:hAnsi="Times New Roman" w:cs="Times New Roman"/>
          <w:lang w:val="ru-RU"/>
        </w:rPr>
        <w:t>более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активному</w:t>
      </w:r>
      <w:r w:rsidR="00317A59" w:rsidRPr="00317A59">
        <w:rPr>
          <w:rFonts w:ascii="Times New Roman" w:hAnsi="Times New Roman" w:cs="Times New Roman"/>
          <w:lang w:val="ru-RU"/>
        </w:rPr>
        <w:t xml:space="preserve">» </w:t>
      </w:r>
      <w:r w:rsidR="00317A59">
        <w:rPr>
          <w:rFonts w:ascii="Times New Roman" w:hAnsi="Times New Roman" w:cs="Times New Roman"/>
          <w:lang w:val="ru-RU"/>
        </w:rPr>
        <w:t>управлению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>наличными</w:t>
      </w:r>
      <w:r w:rsidR="00317A59" w:rsidRPr="00317A59">
        <w:rPr>
          <w:rFonts w:ascii="Times New Roman" w:hAnsi="Times New Roman" w:cs="Times New Roman"/>
          <w:lang w:val="ru-RU"/>
        </w:rPr>
        <w:t xml:space="preserve"> </w:t>
      </w:r>
      <w:r w:rsidR="00317A59">
        <w:rPr>
          <w:rFonts w:ascii="Times New Roman" w:hAnsi="Times New Roman" w:cs="Times New Roman"/>
          <w:lang w:val="ru-RU"/>
        </w:rPr>
        <w:t xml:space="preserve">средствами </w:t>
      </w:r>
      <w:r w:rsidR="006918A2">
        <w:rPr>
          <w:rFonts w:ascii="Times New Roman" w:hAnsi="Times New Roman" w:cs="Times New Roman"/>
          <w:lang w:val="ru-RU"/>
        </w:rPr>
        <w:t>на основе</w:t>
      </w:r>
      <w:r w:rsidR="00317A59">
        <w:rPr>
          <w:rFonts w:ascii="Times New Roman" w:hAnsi="Times New Roman" w:cs="Times New Roman"/>
          <w:lang w:val="ru-RU"/>
        </w:rPr>
        <w:t xml:space="preserve"> ежедневно обновляемой </w:t>
      </w:r>
      <w:r w:rsidR="00514087">
        <w:rPr>
          <w:rFonts w:ascii="Times New Roman" w:hAnsi="Times New Roman" w:cs="Times New Roman"/>
          <w:lang w:val="ru-RU"/>
        </w:rPr>
        <w:t xml:space="preserve">легкодоступной </w:t>
      </w:r>
      <w:r w:rsidR="00317A59">
        <w:rPr>
          <w:rFonts w:ascii="Times New Roman" w:hAnsi="Times New Roman" w:cs="Times New Roman"/>
          <w:lang w:val="ru-RU"/>
        </w:rPr>
        <w:t>информации,</w:t>
      </w:r>
      <w:r w:rsidR="006918A2">
        <w:rPr>
          <w:rFonts w:ascii="Times New Roman" w:hAnsi="Times New Roman" w:cs="Times New Roman"/>
          <w:lang w:val="ru-RU"/>
        </w:rPr>
        <w:t xml:space="preserve"> которая </w:t>
      </w:r>
      <w:r w:rsidR="00514087">
        <w:rPr>
          <w:rFonts w:ascii="Times New Roman" w:hAnsi="Times New Roman" w:cs="Times New Roman"/>
          <w:lang w:val="ru-RU"/>
        </w:rPr>
        <w:t>используется</w:t>
      </w:r>
      <w:r w:rsidR="006918A2">
        <w:rPr>
          <w:rFonts w:ascii="Times New Roman" w:hAnsi="Times New Roman" w:cs="Times New Roman"/>
          <w:lang w:val="ru-RU"/>
        </w:rPr>
        <w:t xml:space="preserve"> для прогнозирования денежных потоков. </w:t>
      </w:r>
      <w:r w:rsidR="00317A59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Многие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казначейства</w:t>
      </w:r>
      <w:r w:rsidR="00C840DE">
        <w:rPr>
          <w:rFonts w:ascii="Times New Roman" w:hAnsi="Times New Roman" w:cs="Times New Roman"/>
          <w:lang w:val="ru-RU"/>
        </w:rPr>
        <w:t xml:space="preserve"> все чаще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формируют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C840DE">
        <w:rPr>
          <w:rFonts w:ascii="Times New Roman" w:hAnsi="Times New Roman" w:cs="Times New Roman"/>
          <w:lang w:val="ru-RU"/>
        </w:rPr>
        <w:t xml:space="preserve">целый ряд </w:t>
      </w:r>
      <w:r w:rsidR="006918A2">
        <w:rPr>
          <w:rFonts w:ascii="Times New Roman" w:hAnsi="Times New Roman" w:cs="Times New Roman"/>
          <w:lang w:val="ru-RU"/>
        </w:rPr>
        <w:t>полезных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отчетов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по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бюджету</w:t>
      </w:r>
      <w:r w:rsidR="006918A2" w:rsidRPr="00C840DE">
        <w:rPr>
          <w:rFonts w:ascii="Times New Roman" w:hAnsi="Times New Roman" w:cs="Times New Roman"/>
          <w:lang w:val="ru-RU"/>
        </w:rPr>
        <w:t xml:space="preserve"> </w:t>
      </w:r>
      <w:r w:rsidR="006918A2">
        <w:rPr>
          <w:rFonts w:ascii="Times New Roman" w:hAnsi="Times New Roman" w:cs="Times New Roman"/>
          <w:lang w:val="ru-RU"/>
        </w:rPr>
        <w:t>и</w:t>
      </w:r>
      <w:r w:rsidR="00C840DE" w:rsidRPr="00C840DE">
        <w:rPr>
          <w:rFonts w:ascii="Times New Roman" w:hAnsi="Times New Roman" w:cs="Times New Roman"/>
          <w:lang w:val="ru-RU"/>
        </w:rPr>
        <w:t xml:space="preserve"> </w:t>
      </w:r>
      <w:r w:rsidR="00C840DE">
        <w:rPr>
          <w:rFonts w:ascii="Times New Roman" w:hAnsi="Times New Roman" w:cs="Times New Roman"/>
          <w:lang w:val="ru-RU"/>
        </w:rPr>
        <w:t>другим</w:t>
      </w:r>
      <w:r w:rsidR="00C840DE" w:rsidRPr="00C840DE">
        <w:rPr>
          <w:rFonts w:ascii="Times New Roman" w:hAnsi="Times New Roman" w:cs="Times New Roman"/>
          <w:lang w:val="ru-RU"/>
        </w:rPr>
        <w:t xml:space="preserve"> </w:t>
      </w:r>
      <w:r w:rsidR="00C840DE">
        <w:rPr>
          <w:rFonts w:ascii="Times New Roman" w:hAnsi="Times New Roman" w:cs="Times New Roman"/>
          <w:lang w:val="ru-RU"/>
        </w:rPr>
        <w:t>аспектам</w:t>
      </w:r>
      <w:r w:rsidR="00C840DE" w:rsidRPr="00C840DE">
        <w:rPr>
          <w:rFonts w:ascii="Times New Roman" w:hAnsi="Times New Roman" w:cs="Times New Roman"/>
          <w:lang w:val="ru-RU"/>
        </w:rPr>
        <w:t xml:space="preserve">, </w:t>
      </w:r>
      <w:r w:rsidR="00C840DE">
        <w:rPr>
          <w:rFonts w:ascii="Times New Roman" w:hAnsi="Times New Roman" w:cs="Times New Roman"/>
          <w:lang w:val="ru-RU"/>
        </w:rPr>
        <w:t>включая</w:t>
      </w:r>
      <w:r w:rsidR="00C840DE" w:rsidRPr="00C840DE">
        <w:rPr>
          <w:rFonts w:ascii="Times New Roman" w:hAnsi="Times New Roman" w:cs="Times New Roman"/>
          <w:lang w:val="ru-RU"/>
        </w:rPr>
        <w:t xml:space="preserve"> </w:t>
      </w:r>
      <w:r w:rsidR="00C840DE">
        <w:rPr>
          <w:rFonts w:ascii="Times New Roman" w:hAnsi="Times New Roman" w:cs="Times New Roman"/>
          <w:lang w:val="ru-RU"/>
        </w:rPr>
        <w:t>соблюдение международных требований, в частности, подготовку отчетности в соответствии с МСФООС и</w:t>
      </w:r>
      <w:r w:rsidR="00B437F1" w:rsidRPr="00C840DE">
        <w:rPr>
          <w:rFonts w:ascii="Times New Roman" w:hAnsi="Times New Roman" w:cs="Times New Roman"/>
          <w:lang w:val="ru-RU"/>
        </w:rPr>
        <w:t xml:space="preserve"> </w:t>
      </w:r>
      <w:r w:rsidR="00C840DE">
        <w:rPr>
          <w:rFonts w:ascii="Times New Roman" w:hAnsi="Times New Roman" w:cs="Times New Roman"/>
          <w:lang w:val="ru-RU"/>
        </w:rPr>
        <w:t>РСГФ-</w:t>
      </w:r>
      <w:r w:rsidR="00B437F1" w:rsidRPr="00C840DE">
        <w:rPr>
          <w:rFonts w:ascii="Times New Roman" w:hAnsi="Times New Roman" w:cs="Times New Roman"/>
          <w:lang w:val="ru-RU"/>
        </w:rPr>
        <w:t xml:space="preserve">2014. </w:t>
      </w:r>
    </w:p>
    <w:p w14:paraId="44F63462" w14:textId="22312DCB" w:rsidR="00876C11" w:rsidRPr="00C840DE" w:rsidRDefault="00B437F1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 w:rsidRPr="00C840DE">
        <w:rPr>
          <w:rFonts w:ascii="Times New Roman" w:hAnsi="Times New Roman" w:cs="Times New Roman"/>
          <w:lang w:val="ru-RU"/>
        </w:rPr>
        <w:t xml:space="preserve">     </w:t>
      </w:r>
    </w:p>
    <w:p w14:paraId="518A069C" w14:textId="2E984117" w:rsidR="001F41E4" w:rsidRPr="00F82FCE" w:rsidRDefault="00EF2B25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noProof/>
        </w:rPr>
        <w:pict w14:anchorId="60C6E362">
          <v:shape id="_x0000_s1030" type="#_x0000_t75" style="position:absolute;left:0;text-align:left;margin-left:413.7pt;margin-top:3.6pt;width:65.6pt;height:42.95pt;z-index:251665408;mso-position-horizontal-relative:text;mso-position-vertical-relative:text;mso-width-relative:page;mso-height-relative:page" filled="t" fillcolor="#92d050">
            <v:imagedata r:id="rId10" o:title=""/>
            <w10:wrap type="square"/>
          </v:shape>
          <o:OLEObject Type="Embed" ProgID="PowerPoint.Show.12" ShapeID="_x0000_s1030" DrawAspect="Icon" ObjectID="_1511859830" r:id="rId11"/>
        </w:pict>
      </w:r>
      <w:r w:rsidR="00015696">
        <w:rPr>
          <w:rFonts w:ascii="Times New Roman" w:hAnsi="Times New Roman" w:cs="Times New Roman"/>
          <w:lang w:val="ru-RU"/>
        </w:rPr>
        <w:t>Председатель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КС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lang w:val="ru-RU"/>
        </w:rPr>
        <w:t>Ву</w:t>
      </w:r>
      <w:r w:rsidR="00015696">
        <w:rPr>
          <w:rFonts w:ascii="Times New Roman" w:hAnsi="Times New Roman" w:cs="Times New Roman"/>
          <w:lang w:val="ru-RU"/>
        </w:rPr>
        <w:t>гар</w:t>
      </w:r>
      <w:proofErr w:type="spellEnd"/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Абдуллаев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тоже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выступил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с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очень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интересной</w:t>
      </w:r>
      <w:r w:rsidR="00015696" w:rsidRPr="00514087">
        <w:rPr>
          <w:rFonts w:ascii="Times New Roman" w:hAnsi="Times New Roman" w:cs="Times New Roman"/>
          <w:lang w:val="ru-RU"/>
        </w:rPr>
        <w:t xml:space="preserve"> </w:t>
      </w:r>
      <w:r w:rsidR="00015696">
        <w:rPr>
          <w:rFonts w:ascii="Times New Roman" w:hAnsi="Times New Roman" w:cs="Times New Roman"/>
          <w:lang w:val="ru-RU"/>
        </w:rPr>
        <w:t>презентацией</w:t>
      </w:r>
      <w:r w:rsidR="00514087">
        <w:rPr>
          <w:rFonts w:ascii="Times New Roman" w:hAnsi="Times New Roman" w:cs="Times New Roman"/>
          <w:lang w:val="ru-RU"/>
        </w:rPr>
        <w:t xml:space="preserve">, посвященной эволюции казначейской системы в Азербайджане. В этой стране казначейство впервые было создано в </w:t>
      </w:r>
      <w:r w:rsidR="000E0A59" w:rsidRPr="00514087">
        <w:rPr>
          <w:rFonts w:ascii="Times New Roman" w:hAnsi="Times New Roman" w:cs="Times New Roman"/>
          <w:lang w:val="ru-RU"/>
        </w:rPr>
        <w:t>1995</w:t>
      </w:r>
      <w:r w:rsidR="00514087">
        <w:rPr>
          <w:rFonts w:ascii="Times New Roman" w:hAnsi="Times New Roman" w:cs="Times New Roman"/>
          <w:lang w:val="ru-RU"/>
        </w:rPr>
        <w:t xml:space="preserve"> году указом Президента. В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0E0A59" w:rsidRPr="00CB34B7">
        <w:rPr>
          <w:rFonts w:ascii="Times New Roman" w:hAnsi="Times New Roman" w:cs="Times New Roman"/>
          <w:lang w:val="ru-RU"/>
        </w:rPr>
        <w:t>2011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году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казначейство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претерпело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серьезные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преобразования</w:t>
      </w:r>
      <w:r w:rsidR="00514087" w:rsidRPr="00CB34B7">
        <w:rPr>
          <w:rFonts w:ascii="Times New Roman" w:hAnsi="Times New Roman" w:cs="Times New Roman"/>
          <w:lang w:val="ru-RU"/>
        </w:rPr>
        <w:t xml:space="preserve">, </w:t>
      </w:r>
      <w:r w:rsidR="00514087">
        <w:rPr>
          <w:rFonts w:ascii="Times New Roman" w:hAnsi="Times New Roman" w:cs="Times New Roman"/>
          <w:lang w:val="ru-RU"/>
        </w:rPr>
        <w:t>включая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внедрение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новой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казначейской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информационной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системы</w:t>
      </w:r>
      <w:r w:rsidR="00514087" w:rsidRPr="00CB34B7">
        <w:rPr>
          <w:rFonts w:ascii="Times New Roman" w:hAnsi="Times New Roman" w:cs="Times New Roman"/>
          <w:lang w:val="ru-RU"/>
        </w:rPr>
        <w:t xml:space="preserve"> </w:t>
      </w:r>
      <w:r w:rsidR="00514087">
        <w:rPr>
          <w:rFonts w:ascii="Times New Roman" w:hAnsi="Times New Roman" w:cs="Times New Roman"/>
          <w:lang w:val="ru-RU"/>
        </w:rPr>
        <w:t>управления</w:t>
      </w:r>
      <w:r w:rsidR="00514087" w:rsidRPr="00CB34B7">
        <w:rPr>
          <w:rFonts w:ascii="Times New Roman" w:hAnsi="Times New Roman" w:cs="Times New Roman"/>
          <w:lang w:val="ru-RU"/>
        </w:rPr>
        <w:t xml:space="preserve"> (</w:t>
      </w:r>
      <w:r w:rsidR="00514087">
        <w:rPr>
          <w:rFonts w:ascii="Times New Roman" w:hAnsi="Times New Roman" w:cs="Times New Roman"/>
          <w:lang w:val="ru-RU"/>
        </w:rPr>
        <w:t xml:space="preserve">ИСУ), созданной на базе </w:t>
      </w:r>
      <w:r w:rsidR="00CB34B7">
        <w:rPr>
          <w:rFonts w:ascii="Times New Roman" w:hAnsi="Times New Roman" w:cs="Times New Roman"/>
          <w:lang w:val="ru-RU"/>
        </w:rPr>
        <w:t xml:space="preserve">пакета готовых </w:t>
      </w:r>
      <w:r w:rsidR="00CB34B7">
        <w:rPr>
          <w:rFonts w:ascii="Times New Roman" w:hAnsi="Times New Roman" w:cs="Times New Roman"/>
          <w:lang w:val="en-US"/>
        </w:rPr>
        <w:t>COTS</w:t>
      </w:r>
      <w:r w:rsidR="00CB34B7" w:rsidRPr="00CB34B7">
        <w:rPr>
          <w:rFonts w:ascii="Times New Roman" w:hAnsi="Times New Roman" w:cs="Times New Roman"/>
          <w:lang w:val="ru-RU"/>
        </w:rPr>
        <w:t>-</w:t>
      </w:r>
      <w:r w:rsidR="00CB34B7">
        <w:rPr>
          <w:rFonts w:ascii="Times New Roman" w:hAnsi="Times New Roman" w:cs="Times New Roman"/>
          <w:lang w:val="ru-RU"/>
        </w:rPr>
        <w:t xml:space="preserve">компонентов для финансового управления на основе решений </w:t>
      </w:r>
      <w:r w:rsidR="005B1427">
        <w:rPr>
          <w:rFonts w:ascii="Times New Roman" w:hAnsi="Times New Roman" w:cs="Times New Roman"/>
          <w:lang w:val="en-US"/>
        </w:rPr>
        <w:t>SAP</w:t>
      </w:r>
      <w:r w:rsidR="00CB34B7">
        <w:rPr>
          <w:rFonts w:ascii="Times New Roman" w:hAnsi="Times New Roman" w:cs="Times New Roman"/>
          <w:lang w:val="ru-RU"/>
        </w:rPr>
        <w:t xml:space="preserve">, спроектированного с учетом условий, существующих в Азербайджане. Казначейство поддерживает функционирование системы силами экспертов </w:t>
      </w:r>
      <w:r w:rsidR="000E0A59">
        <w:rPr>
          <w:rFonts w:ascii="Times New Roman" w:hAnsi="Times New Roman" w:cs="Times New Roman"/>
          <w:lang w:val="en-US"/>
        </w:rPr>
        <w:lastRenderedPageBreak/>
        <w:t>SAP</w:t>
      </w:r>
      <w:r w:rsidR="00CB34B7">
        <w:rPr>
          <w:rFonts w:ascii="Times New Roman" w:hAnsi="Times New Roman" w:cs="Times New Roman"/>
          <w:lang w:val="ru-RU"/>
        </w:rPr>
        <w:t xml:space="preserve">, работающих вместе с группой </w:t>
      </w:r>
      <w:r w:rsidR="00EE1420">
        <w:rPr>
          <w:rFonts w:ascii="Times New Roman" w:hAnsi="Times New Roman" w:cs="Times New Roman"/>
          <w:lang w:val="ru-RU"/>
        </w:rPr>
        <w:t>программистов казначейства</w:t>
      </w:r>
      <w:r w:rsidR="00CB34B7">
        <w:rPr>
          <w:rFonts w:ascii="Times New Roman" w:hAnsi="Times New Roman" w:cs="Times New Roman"/>
          <w:lang w:val="ru-RU"/>
        </w:rPr>
        <w:t>.  Г</w:t>
      </w:r>
      <w:r w:rsidR="00CB34B7" w:rsidRPr="00F82FCE">
        <w:rPr>
          <w:rFonts w:ascii="Times New Roman" w:hAnsi="Times New Roman" w:cs="Times New Roman"/>
          <w:lang w:val="ru-RU"/>
        </w:rPr>
        <w:t>-</w:t>
      </w:r>
      <w:r w:rsidR="00CB34B7">
        <w:rPr>
          <w:rFonts w:ascii="Times New Roman" w:hAnsi="Times New Roman" w:cs="Times New Roman"/>
          <w:lang w:val="ru-RU"/>
        </w:rPr>
        <w:t>н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Абдуллаев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подчеркнул</w:t>
      </w:r>
      <w:r w:rsidR="00CB34B7" w:rsidRPr="00F82FCE">
        <w:rPr>
          <w:rFonts w:ascii="Times New Roman" w:hAnsi="Times New Roman" w:cs="Times New Roman"/>
          <w:lang w:val="ru-RU"/>
        </w:rPr>
        <w:t xml:space="preserve">, </w:t>
      </w:r>
      <w:r w:rsidR="00CB34B7">
        <w:rPr>
          <w:rFonts w:ascii="Times New Roman" w:hAnsi="Times New Roman" w:cs="Times New Roman"/>
          <w:lang w:val="ru-RU"/>
        </w:rPr>
        <w:t>что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в</w:t>
      </w:r>
      <w:r w:rsidR="00CB34B7" w:rsidRPr="00F82FCE">
        <w:rPr>
          <w:rFonts w:ascii="Times New Roman" w:hAnsi="Times New Roman" w:cs="Times New Roman"/>
          <w:lang w:val="ru-RU"/>
        </w:rPr>
        <w:t xml:space="preserve"> 2016 </w:t>
      </w:r>
      <w:r w:rsidR="00CB34B7">
        <w:rPr>
          <w:rFonts w:ascii="Times New Roman" w:hAnsi="Times New Roman" w:cs="Times New Roman"/>
          <w:lang w:val="ru-RU"/>
        </w:rPr>
        <w:t>году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казначейство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намеревается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провести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дополнительные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реформы</w:t>
      </w:r>
      <w:r w:rsidR="00CB34B7" w:rsidRPr="00F82FCE">
        <w:rPr>
          <w:rFonts w:ascii="Times New Roman" w:hAnsi="Times New Roman" w:cs="Times New Roman"/>
          <w:lang w:val="ru-RU"/>
        </w:rPr>
        <w:t xml:space="preserve">, </w:t>
      </w:r>
      <w:r w:rsidR="00CB34B7">
        <w:rPr>
          <w:rFonts w:ascii="Times New Roman" w:hAnsi="Times New Roman" w:cs="Times New Roman"/>
          <w:lang w:val="ru-RU"/>
        </w:rPr>
        <w:t>предусматривающие</w:t>
      </w:r>
      <w:r w:rsidR="00CB34B7" w:rsidRPr="00F82FCE">
        <w:rPr>
          <w:rFonts w:ascii="Times New Roman" w:hAnsi="Times New Roman" w:cs="Times New Roman"/>
          <w:lang w:val="ru-RU"/>
        </w:rPr>
        <w:t xml:space="preserve">, </w:t>
      </w:r>
      <w:r w:rsidR="00CB34B7">
        <w:rPr>
          <w:rFonts w:ascii="Times New Roman" w:hAnsi="Times New Roman" w:cs="Times New Roman"/>
          <w:lang w:val="ru-RU"/>
        </w:rPr>
        <w:t>в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том</w:t>
      </w:r>
      <w:r w:rsidR="00CB34B7" w:rsidRPr="00F82FCE">
        <w:rPr>
          <w:rFonts w:ascii="Times New Roman" w:hAnsi="Times New Roman" w:cs="Times New Roman"/>
          <w:lang w:val="ru-RU"/>
        </w:rPr>
        <w:t xml:space="preserve"> </w:t>
      </w:r>
      <w:r w:rsidR="00CB34B7">
        <w:rPr>
          <w:rFonts w:ascii="Times New Roman" w:hAnsi="Times New Roman" w:cs="Times New Roman"/>
          <w:lang w:val="ru-RU"/>
        </w:rPr>
        <w:t>числе</w:t>
      </w:r>
      <w:r w:rsidR="00CB34B7" w:rsidRPr="00F82FCE">
        <w:rPr>
          <w:rFonts w:ascii="Times New Roman" w:hAnsi="Times New Roman" w:cs="Times New Roman"/>
          <w:lang w:val="ru-RU"/>
        </w:rPr>
        <w:t xml:space="preserve">: </w:t>
      </w:r>
      <w:r w:rsidR="00F82FCE">
        <w:rPr>
          <w:rFonts w:ascii="Times New Roman" w:hAnsi="Times New Roman" w:cs="Times New Roman"/>
          <w:lang w:val="ru-RU"/>
        </w:rPr>
        <w:t>реорганизацию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структуры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как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центральных</w:t>
      </w:r>
      <w:r w:rsidR="00F82FCE" w:rsidRPr="00F82FCE">
        <w:rPr>
          <w:rFonts w:ascii="Times New Roman" w:hAnsi="Times New Roman" w:cs="Times New Roman"/>
          <w:lang w:val="ru-RU"/>
        </w:rPr>
        <w:t xml:space="preserve">, </w:t>
      </w:r>
      <w:r w:rsidR="00F82FCE">
        <w:rPr>
          <w:rFonts w:ascii="Times New Roman" w:hAnsi="Times New Roman" w:cs="Times New Roman"/>
          <w:lang w:val="ru-RU"/>
        </w:rPr>
        <w:t>так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и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региональных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управлений</w:t>
      </w:r>
      <w:r w:rsidR="00F82FCE" w:rsidRPr="00F82FCE">
        <w:rPr>
          <w:rFonts w:ascii="Times New Roman" w:hAnsi="Times New Roman" w:cs="Times New Roman"/>
          <w:lang w:val="ru-RU"/>
        </w:rPr>
        <w:t xml:space="preserve"> </w:t>
      </w:r>
      <w:r w:rsidR="00F82FCE">
        <w:rPr>
          <w:rFonts w:ascii="Times New Roman" w:hAnsi="Times New Roman" w:cs="Times New Roman"/>
          <w:lang w:val="ru-RU"/>
        </w:rPr>
        <w:t>казначейства для более эффективной поддержки новой автоматизированной среды</w:t>
      </w:r>
      <w:r w:rsidR="00DD208C" w:rsidRPr="00F82FCE">
        <w:rPr>
          <w:rFonts w:ascii="Times New Roman" w:hAnsi="Times New Roman" w:cs="Times New Roman"/>
          <w:lang w:val="ru-RU"/>
        </w:rPr>
        <w:t xml:space="preserve">; </w:t>
      </w:r>
      <w:r w:rsidR="00F82FCE">
        <w:rPr>
          <w:rFonts w:ascii="Times New Roman" w:hAnsi="Times New Roman" w:cs="Times New Roman"/>
          <w:lang w:val="ru-RU"/>
        </w:rPr>
        <w:t>уточнение распределения функций между казначейством и бюджетополучателями</w:t>
      </w:r>
      <w:r w:rsidR="00DD208C" w:rsidRPr="00F82FCE">
        <w:rPr>
          <w:rFonts w:ascii="Times New Roman" w:hAnsi="Times New Roman" w:cs="Times New Roman"/>
          <w:lang w:val="ru-RU"/>
        </w:rPr>
        <w:t xml:space="preserve">; </w:t>
      </w:r>
      <w:r w:rsidR="00F82FCE">
        <w:rPr>
          <w:rFonts w:ascii="Times New Roman" w:hAnsi="Times New Roman" w:cs="Times New Roman"/>
          <w:lang w:val="ru-RU"/>
        </w:rPr>
        <w:t xml:space="preserve">исследование возможностей для создания новых казначейских </w:t>
      </w:r>
      <w:r w:rsidR="00153B91">
        <w:rPr>
          <w:rFonts w:ascii="Times New Roman" w:hAnsi="Times New Roman" w:cs="Times New Roman"/>
          <w:lang w:val="ru-RU"/>
        </w:rPr>
        <w:t>сервисов</w:t>
      </w:r>
      <w:r w:rsidR="00DD208C" w:rsidRPr="00F82FCE">
        <w:rPr>
          <w:rFonts w:ascii="Times New Roman" w:hAnsi="Times New Roman" w:cs="Times New Roman"/>
          <w:lang w:val="ru-RU"/>
        </w:rPr>
        <w:t xml:space="preserve">; </w:t>
      </w:r>
      <w:r w:rsidR="00F82FCE">
        <w:rPr>
          <w:rFonts w:ascii="Times New Roman" w:hAnsi="Times New Roman" w:cs="Times New Roman"/>
          <w:lang w:val="ru-RU"/>
        </w:rPr>
        <w:t xml:space="preserve">а также развитие потенциала </w:t>
      </w:r>
      <w:proofErr w:type="gramStart"/>
      <w:r w:rsidR="00F82FCE">
        <w:rPr>
          <w:rFonts w:ascii="Times New Roman" w:hAnsi="Times New Roman" w:cs="Times New Roman"/>
          <w:lang w:val="ru-RU"/>
        </w:rPr>
        <w:t>работников</w:t>
      </w:r>
      <w:proofErr w:type="gramEnd"/>
      <w:r w:rsidR="00F82FCE">
        <w:rPr>
          <w:rFonts w:ascii="Times New Roman" w:hAnsi="Times New Roman" w:cs="Times New Roman"/>
          <w:lang w:val="ru-RU"/>
        </w:rPr>
        <w:t xml:space="preserve"> как в казначействе, так и в линейных министерствах. </w:t>
      </w:r>
      <w:r w:rsidR="00DD208C" w:rsidRPr="00F82FCE">
        <w:rPr>
          <w:rFonts w:ascii="Times New Roman" w:hAnsi="Times New Roman" w:cs="Times New Roman"/>
          <w:lang w:val="ru-RU"/>
        </w:rPr>
        <w:t xml:space="preserve">  </w:t>
      </w:r>
      <w:r w:rsidR="000E0A59" w:rsidRPr="00F82FCE">
        <w:rPr>
          <w:rFonts w:ascii="Times New Roman" w:hAnsi="Times New Roman" w:cs="Times New Roman"/>
          <w:lang w:val="ru-RU"/>
        </w:rPr>
        <w:t xml:space="preserve">  </w:t>
      </w:r>
    </w:p>
    <w:p w14:paraId="4F91EEA6" w14:textId="77777777" w:rsidR="002365D8" w:rsidRPr="00F82FCE" w:rsidRDefault="002365D8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40DCD6CB" w14:textId="7AFF334A" w:rsidR="001F41E4" w:rsidRPr="00AB5645" w:rsidRDefault="00F82FCE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Презентация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вызвала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огромный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интерес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большим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количеством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вопросов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и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комментариев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 w:rsidRPr="00F82FCE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адрес председателя КС. Г</w:t>
      </w:r>
      <w:r w:rsidRPr="008E3497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>жа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Никулина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подчеркнула</w:t>
      </w:r>
      <w:r w:rsidRPr="008E3497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что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Азербайджане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движущей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силой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перемен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служат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новые</w:t>
      </w:r>
      <w:r w:rsidRPr="008E349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технологии</w:t>
      </w:r>
      <w:r w:rsidR="008E3497" w:rsidRPr="008E3497">
        <w:rPr>
          <w:rFonts w:ascii="Times New Roman" w:hAnsi="Times New Roman" w:cs="Times New Roman"/>
          <w:lang w:val="ru-RU"/>
        </w:rPr>
        <w:t>.</w:t>
      </w:r>
      <w:r w:rsidR="008E3497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Как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и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в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других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странах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с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переходной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экономикой</w:t>
      </w:r>
      <w:r w:rsidR="00AB5645" w:rsidRPr="00AB5645">
        <w:rPr>
          <w:rFonts w:ascii="Times New Roman" w:hAnsi="Times New Roman" w:cs="Times New Roman"/>
          <w:lang w:val="ru-RU"/>
        </w:rPr>
        <w:t xml:space="preserve">, </w:t>
      </w:r>
      <w:r w:rsidR="00AB5645">
        <w:rPr>
          <w:rFonts w:ascii="Times New Roman" w:hAnsi="Times New Roman" w:cs="Times New Roman"/>
          <w:lang w:val="ru-RU"/>
        </w:rPr>
        <w:t>где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от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прежней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системы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не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было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унаследовано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стремление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к</w:t>
      </w:r>
      <w:r w:rsidR="00AB5645" w:rsidRPr="00AB5645">
        <w:rPr>
          <w:rFonts w:ascii="Times New Roman" w:hAnsi="Times New Roman" w:cs="Times New Roman"/>
          <w:lang w:val="ru-RU"/>
        </w:rPr>
        <w:t xml:space="preserve"> </w:t>
      </w:r>
      <w:r w:rsidR="00AB5645">
        <w:rPr>
          <w:rFonts w:ascii="Times New Roman" w:hAnsi="Times New Roman" w:cs="Times New Roman"/>
          <w:lang w:val="ru-RU"/>
        </w:rPr>
        <w:t>децентрализации</w:t>
      </w:r>
      <w:r w:rsidR="00AB5645" w:rsidRPr="00AB5645">
        <w:rPr>
          <w:rFonts w:ascii="Times New Roman" w:hAnsi="Times New Roman" w:cs="Times New Roman"/>
          <w:lang w:val="ru-RU"/>
        </w:rPr>
        <w:t xml:space="preserve">, </w:t>
      </w:r>
      <w:r w:rsidR="00AB5645">
        <w:rPr>
          <w:rFonts w:ascii="Times New Roman" w:hAnsi="Times New Roman" w:cs="Times New Roman"/>
          <w:lang w:val="ru-RU"/>
        </w:rPr>
        <w:t>автоматизация сейчас дает возможность вернуться к этому вопросу.</w:t>
      </w:r>
    </w:p>
    <w:p w14:paraId="4AE74271" w14:textId="77777777" w:rsidR="002365D8" w:rsidRPr="00AB5645" w:rsidRDefault="002365D8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23920398" w14:textId="6C78DBFE" w:rsidR="006C45A6" w:rsidRPr="00153B91" w:rsidRDefault="00AB5645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Анжела</w:t>
      </w:r>
      <w:r w:rsidRPr="0035405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Воронин</w:t>
      </w:r>
      <w:r w:rsidRPr="0035405D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заместитель</w:t>
      </w:r>
      <w:r w:rsidRPr="0035405D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главы</w:t>
      </w:r>
      <w:r w:rsidRPr="0035405D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Казначейства</w:t>
      </w:r>
      <w:r w:rsidR="0035405D" w:rsidRPr="0035405D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Молдовы</w:t>
      </w:r>
      <w:r w:rsidR="0035405D" w:rsidRPr="0035405D">
        <w:rPr>
          <w:rFonts w:ascii="Times New Roman" w:hAnsi="Times New Roman" w:cs="Times New Roman"/>
          <w:lang w:val="ru-RU"/>
        </w:rPr>
        <w:t xml:space="preserve"> (</w:t>
      </w:r>
      <w:r w:rsidR="0035405D">
        <w:rPr>
          <w:rFonts w:ascii="Times New Roman" w:hAnsi="Times New Roman" w:cs="Times New Roman"/>
          <w:lang w:val="ru-RU"/>
        </w:rPr>
        <w:t>бывший</w:t>
      </w:r>
      <w:r w:rsidR="0035405D" w:rsidRPr="0035405D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председатель</w:t>
      </w:r>
      <w:r w:rsidR="0035405D" w:rsidRPr="0035405D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КС</w:t>
      </w:r>
      <w:r w:rsidR="0035405D" w:rsidRPr="0035405D">
        <w:rPr>
          <w:rFonts w:ascii="Times New Roman" w:hAnsi="Times New Roman" w:cs="Times New Roman"/>
          <w:lang w:val="ru-RU"/>
        </w:rPr>
        <w:t>)</w:t>
      </w:r>
      <w:r w:rsidR="0035405D">
        <w:rPr>
          <w:rFonts w:ascii="Times New Roman" w:hAnsi="Times New Roman" w:cs="Times New Roman"/>
          <w:lang w:val="ru-RU"/>
        </w:rPr>
        <w:t xml:space="preserve"> отметила, что в дальнейшем ключевым вопросом будет </w:t>
      </w:r>
      <w:r w:rsidR="00153B91">
        <w:rPr>
          <w:rFonts w:ascii="Times New Roman" w:hAnsi="Times New Roman" w:cs="Times New Roman"/>
          <w:lang w:val="ru-RU"/>
        </w:rPr>
        <w:t xml:space="preserve">осуществление </w:t>
      </w:r>
      <w:r w:rsidR="0035405D">
        <w:rPr>
          <w:rFonts w:ascii="Times New Roman" w:hAnsi="Times New Roman" w:cs="Times New Roman"/>
          <w:lang w:val="ru-RU"/>
        </w:rPr>
        <w:t>централизованн</w:t>
      </w:r>
      <w:r w:rsidR="00153B91">
        <w:rPr>
          <w:rFonts w:ascii="Times New Roman" w:hAnsi="Times New Roman" w:cs="Times New Roman"/>
          <w:lang w:val="ru-RU"/>
        </w:rPr>
        <w:t>ого</w:t>
      </w:r>
      <w:r w:rsidR="0035405D">
        <w:rPr>
          <w:rFonts w:ascii="Times New Roman" w:hAnsi="Times New Roman" w:cs="Times New Roman"/>
          <w:lang w:val="ru-RU"/>
        </w:rPr>
        <w:t xml:space="preserve"> контрол</w:t>
      </w:r>
      <w:r w:rsidR="00153B91">
        <w:rPr>
          <w:rFonts w:ascii="Times New Roman" w:hAnsi="Times New Roman" w:cs="Times New Roman"/>
          <w:lang w:val="ru-RU"/>
        </w:rPr>
        <w:t>я</w:t>
      </w:r>
      <w:r w:rsidR="0035405D">
        <w:rPr>
          <w:rFonts w:ascii="Times New Roman" w:hAnsi="Times New Roman" w:cs="Times New Roman"/>
          <w:lang w:val="ru-RU"/>
        </w:rPr>
        <w:t>. Необходимо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рассмотреть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вопросы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расширения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возможностей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автоматизированных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систем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бухгалтерского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35405D">
        <w:rPr>
          <w:rFonts w:ascii="Times New Roman" w:hAnsi="Times New Roman" w:cs="Times New Roman"/>
          <w:lang w:val="ru-RU"/>
        </w:rPr>
        <w:t>учета</w:t>
      </w:r>
      <w:r w:rsidR="0035405D" w:rsidRPr="00C2528E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 xml:space="preserve">для замены традиционного контроля, осуществляемого вручную, а также </w:t>
      </w:r>
      <w:r w:rsidR="00153B91">
        <w:rPr>
          <w:rFonts w:ascii="Times New Roman" w:hAnsi="Times New Roman" w:cs="Times New Roman"/>
          <w:lang w:val="ru-RU"/>
        </w:rPr>
        <w:t xml:space="preserve">обсудить </w:t>
      </w:r>
      <w:r w:rsidR="00C2528E">
        <w:rPr>
          <w:rFonts w:ascii="Times New Roman" w:hAnsi="Times New Roman" w:cs="Times New Roman"/>
          <w:lang w:val="ru-RU"/>
        </w:rPr>
        <w:t>намерения каждой страны по внедрению систем управления рисками. Это</w:t>
      </w:r>
      <w:r w:rsidR="00C2528E" w:rsidRPr="00153B91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>важн</w:t>
      </w:r>
      <w:r w:rsidR="00153B91">
        <w:rPr>
          <w:rFonts w:ascii="Times New Roman" w:hAnsi="Times New Roman" w:cs="Times New Roman"/>
          <w:lang w:val="ru-RU"/>
        </w:rPr>
        <w:t>ые</w:t>
      </w:r>
      <w:r w:rsidR="00C2528E" w:rsidRPr="00153B91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>тем</w:t>
      </w:r>
      <w:r w:rsidR="00153B91">
        <w:rPr>
          <w:rFonts w:ascii="Times New Roman" w:hAnsi="Times New Roman" w:cs="Times New Roman"/>
          <w:lang w:val="ru-RU"/>
        </w:rPr>
        <w:t>ы</w:t>
      </w:r>
      <w:r w:rsidR="00C2528E" w:rsidRPr="00153B91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>для</w:t>
      </w:r>
      <w:r w:rsidR="00C2528E" w:rsidRPr="00153B91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>будущих</w:t>
      </w:r>
      <w:r w:rsidR="00C2528E" w:rsidRPr="00153B91">
        <w:rPr>
          <w:rFonts w:ascii="Times New Roman" w:hAnsi="Times New Roman" w:cs="Times New Roman"/>
          <w:lang w:val="ru-RU"/>
        </w:rPr>
        <w:t xml:space="preserve"> </w:t>
      </w:r>
      <w:r w:rsidR="00C2528E">
        <w:rPr>
          <w:rFonts w:ascii="Times New Roman" w:hAnsi="Times New Roman" w:cs="Times New Roman"/>
          <w:lang w:val="ru-RU"/>
        </w:rPr>
        <w:t>дискуссий</w:t>
      </w:r>
      <w:r w:rsidR="00C2528E" w:rsidRPr="00153B91">
        <w:rPr>
          <w:rFonts w:ascii="Times New Roman" w:hAnsi="Times New Roman" w:cs="Times New Roman"/>
          <w:lang w:val="ru-RU"/>
        </w:rPr>
        <w:t xml:space="preserve">. </w:t>
      </w:r>
      <w:r w:rsidR="0035405D" w:rsidRPr="00153B91">
        <w:rPr>
          <w:rFonts w:ascii="Times New Roman" w:hAnsi="Times New Roman" w:cs="Times New Roman"/>
          <w:lang w:val="ru-RU"/>
        </w:rPr>
        <w:t xml:space="preserve"> </w:t>
      </w:r>
      <w:r w:rsidR="006C45A6" w:rsidRPr="00153B91">
        <w:rPr>
          <w:rFonts w:ascii="Times New Roman" w:hAnsi="Times New Roman" w:cs="Times New Roman"/>
          <w:lang w:val="ru-RU"/>
        </w:rPr>
        <w:t xml:space="preserve"> </w:t>
      </w:r>
    </w:p>
    <w:p w14:paraId="32E26140" w14:textId="77777777" w:rsidR="006C45A6" w:rsidRPr="00153B91" w:rsidRDefault="006C45A6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</w:p>
    <w:p w14:paraId="7892922C" w14:textId="5AAD3C58" w:rsidR="006C45A6" w:rsidRPr="00A202AD" w:rsidRDefault="00C2528E" w:rsidP="00B749C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Г</w:t>
      </w:r>
      <w:r w:rsidRPr="00153B91">
        <w:rPr>
          <w:rFonts w:ascii="Times New Roman" w:hAnsi="Times New Roman" w:cs="Times New Roman"/>
          <w:lang w:val="ru-RU"/>
        </w:rPr>
        <w:t>-</w:t>
      </w:r>
      <w:r>
        <w:rPr>
          <w:rFonts w:ascii="Times New Roman" w:hAnsi="Times New Roman" w:cs="Times New Roman"/>
          <w:lang w:val="ru-RU"/>
        </w:rPr>
        <w:t>жа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Наталия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Сушко</w:t>
      </w:r>
      <w:r w:rsidRPr="00153B91">
        <w:rPr>
          <w:rFonts w:ascii="Times New Roman" w:hAnsi="Times New Roman" w:cs="Times New Roman"/>
          <w:lang w:val="ru-RU"/>
        </w:rPr>
        <w:t xml:space="preserve"> (</w:t>
      </w:r>
      <w:r>
        <w:rPr>
          <w:rFonts w:ascii="Times New Roman" w:hAnsi="Times New Roman" w:cs="Times New Roman"/>
          <w:lang w:val="ru-RU"/>
        </w:rPr>
        <w:t>Украина</w:t>
      </w:r>
      <w:r w:rsidRPr="00153B91">
        <w:rPr>
          <w:rFonts w:ascii="Times New Roman" w:hAnsi="Times New Roman" w:cs="Times New Roman"/>
          <w:lang w:val="ru-RU"/>
        </w:rPr>
        <w:t>)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отметила</w:t>
      </w:r>
      <w:r w:rsidR="00A202AD" w:rsidRPr="00153B91">
        <w:rPr>
          <w:rFonts w:ascii="Times New Roman" w:hAnsi="Times New Roman" w:cs="Times New Roman"/>
          <w:lang w:val="ru-RU"/>
        </w:rPr>
        <w:t xml:space="preserve">, </w:t>
      </w:r>
      <w:r w:rsidR="00A202AD">
        <w:rPr>
          <w:rFonts w:ascii="Times New Roman" w:hAnsi="Times New Roman" w:cs="Times New Roman"/>
          <w:lang w:val="ru-RU"/>
        </w:rPr>
        <w:t>что</w:t>
      </w:r>
      <w:r w:rsidR="00153B91">
        <w:rPr>
          <w:rFonts w:ascii="Times New Roman" w:hAnsi="Times New Roman" w:cs="Times New Roman"/>
          <w:lang w:val="ru-RU"/>
        </w:rPr>
        <w:t xml:space="preserve"> ее страна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рассматривает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возможность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разработки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концепции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о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роли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и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функциях</w:t>
      </w:r>
      <w:r w:rsidR="00A202AD" w:rsidRPr="00153B91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казначейства</w:t>
      </w:r>
      <w:r w:rsidR="00A202AD" w:rsidRPr="00153B91">
        <w:rPr>
          <w:rFonts w:ascii="Times New Roman" w:hAnsi="Times New Roman" w:cs="Times New Roman"/>
          <w:lang w:val="ru-RU"/>
        </w:rPr>
        <w:t xml:space="preserve">. </w:t>
      </w:r>
      <w:r w:rsidR="00A202AD">
        <w:rPr>
          <w:rFonts w:ascii="Times New Roman" w:hAnsi="Times New Roman" w:cs="Times New Roman"/>
          <w:lang w:val="ru-RU"/>
        </w:rPr>
        <w:t>Г</w:t>
      </w:r>
      <w:r w:rsidR="00A202AD" w:rsidRPr="00A202AD">
        <w:rPr>
          <w:rFonts w:ascii="Times New Roman" w:hAnsi="Times New Roman" w:cs="Times New Roman"/>
          <w:lang w:val="ru-RU"/>
        </w:rPr>
        <w:t>-</w:t>
      </w:r>
      <w:r w:rsidR="00A202AD">
        <w:rPr>
          <w:rFonts w:ascii="Times New Roman" w:hAnsi="Times New Roman" w:cs="Times New Roman"/>
          <w:lang w:val="ru-RU"/>
        </w:rPr>
        <w:t>н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Абдуллаев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согласился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с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тем</w:t>
      </w:r>
      <w:r w:rsidR="00A202AD" w:rsidRPr="00A202AD">
        <w:rPr>
          <w:rFonts w:ascii="Times New Roman" w:hAnsi="Times New Roman" w:cs="Times New Roman"/>
          <w:lang w:val="ru-RU"/>
        </w:rPr>
        <w:t xml:space="preserve">, </w:t>
      </w:r>
      <w:r w:rsidR="00A202AD">
        <w:rPr>
          <w:rFonts w:ascii="Times New Roman" w:hAnsi="Times New Roman" w:cs="Times New Roman"/>
          <w:lang w:val="ru-RU"/>
        </w:rPr>
        <w:t>что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это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разумный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шаг</w:t>
      </w:r>
      <w:r w:rsidR="00A202AD" w:rsidRPr="00A202AD">
        <w:rPr>
          <w:rFonts w:ascii="Times New Roman" w:hAnsi="Times New Roman" w:cs="Times New Roman"/>
          <w:lang w:val="ru-RU"/>
        </w:rPr>
        <w:t xml:space="preserve">, </w:t>
      </w:r>
      <w:r w:rsidR="00A202AD">
        <w:rPr>
          <w:rFonts w:ascii="Times New Roman" w:hAnsi="Times New Roman" w:cs="Times New Roman"/>
          <w:lang w:val="ru-RU"/>
        </w:rPr>
        <w:t>если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учесть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трудности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и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перемены</w:t>
      </w:r>
      <w:r w:rsidR="00A202AD" w:rsidRPr="00A202AD">
        <w:rPr>
          <w:rFonts w:ascii="Times New Roman" w:hAnsi="Times New Roman" w:cs="Times New Roman"/>
          <w:lang w:val="ru-RU"/>
        </w:rPr>
        <w:t>,</w:t>
      </w:r>
      <w:r w:rsidR="00A202AD">
        <w:rPr>
          <w:rFonts w:ascii="Times New Roman" w:hAnsi="Times New Roman" w:cs="Times New Roman"/>
          <w:lang w:val="ru-RU"/>
        </w:rPr>
        <w:t xml:space="preserve"> пережитые страной в последнее время. </w:t>
      </w:r>
      <w:r w:rsidR="00A202AD" w:rsidRPr="00A202AD">
        <w:rPr>
          <w:rFonts w:ascii="Times New Roman" w:hAnsi="Times New Roman" w:cs="Times New Roman"/>
          <w:lang w:val="ru-RU"/>
        </w:rPr>
        <w:t xml:space="preserve"> </w:t>
      </w:r>
      <w:r w:rsidR="00A202AD">
        <w:rPr>
          <w:rFonts w:ascii="Times New Roman" w:hAnsi="Times New Roman" w:cs="Times New Roman"/>
          <w:lang w:val="ru-RU"/>
        </w:rPr>
        <w:t>Он</w:t>
      </w:r>
      <w:r w:rsidR="00153B91">
        <w:rPr>
          <w:rFonts w:ascii="Times New Roman" w:hAnsi="Times New Roman" w:cs="Times New Roman"/>
          <w:lang w:val="ru-RU"/>
        </w:rPr>
        <w:t xml:space="preserve"> также</w:t>
      </w:r>
      <w:r w:rsidR="00A202AD">
        <w:rPr>
          <w:rFonts w:ascii="Times New Roman" w:hAnsi="Times New Roman" w:cs="Times New Roman"/>
          <w:lang w:val="ru-RU"/>
        </w:rPr>
        <w:t xml:space="preserve"> подчеркнул, что две презентации, представленные на сегодняшней видеоконференции, могут стать полезным базовым материалом для подготовки такого концептуального документа.</w:t>
      </w:r>
      <w:r w:rsidR="006C45A6" w:rsidRPr="00A202AD">
        <w:rPr>
          <w:rFonts w:ascii="Times New Roman" w:hAnsi="Times New Roman" w:cs="Times New Roman"/>
          <w:lang w:val="ru-RU"/>
        </w:rPr>
        <w:t xml:space="preserve"> </w:t>
      </w:r>
    </w:p>
    <w:p w14:paraId="07E96633" w14:textId="29FE92C1" w:rsidR="00CC4077" w:rsidRPr="00A202AD" w:rsidRDefault="006C45A6" w:rsidP="00B749C4">
      <w:pPr>
        <w:widowControl w:val="0"/>
        <w:autoSpaceDE w:val="0"/>
        <w:autoSpaceDN w:val="0"/>
        <w:adjustRightInd w:val="0"/>
        <w:spacing w:line="280" w:lineRule="atLeast"/>
        <w:jc w:val="both"/>
        <w:rPr>
          <w:rFonts w:ascii="Times New Roman" w:hAnsi="Times New Roman" w:cs="Times New Roman"/>
          <w:lang w:val="ru-RU"/>
        </w:rPr>
      </w:pPr>
      <w:r w:rsidRPr="00A202AD">
        <w:rPr>
          <w:rFonts w:ascii="Times New Roman" w:hAnsi="Times New Roman" w:cs="Times New Roman"/>
          <w:lang w:val="ru-RU"/>
        </w:rPr>
        <w:t xml:space="preserve"> </w:t>
      </w:r>
    </w:p>
    <w:p w14:paraId="1DCDB1B9" w14:textId="05E35025" w:rsidR="00BA1A01" w:rsidRPr="00397CB5" w:rsidRDefault="00A202AD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Ион</w:t>
      </w:r>
      <w:r w:rsidRPr="00397CB5">
        <w:rPr>
          <w:rFonts w:ascii="Times New Roman" w:hAnsi="Times New Roman" w:cs="Times New Roman"/>
          <w:lang w:val="ru-RU"/>
        </w:rPr>
        <w:t xml:space="preserve"> </w:t>
      </w:r>
      <w:r w:rsidR="00EF2B25">
        <w:rPr>
          <w:rFonts w:ascii="Times New Roman" w:hAnsi="Times New Roman" w:cs="Times New Roman"/>
          <w:lang w:val="ru-RU"/>
        </w:rPr>
        <w:t>К</w:t>
      </w:r>
      <w:r>
        <w:rPr>
          <w:rFonts w:ascii="Times New Roman" w:hAnsi="Times New Roman" w:cs="Times New Roman"/>
          <w:lang w:val="ru-RU"/>
        </w:rPr>
        <w:t>ику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закрыл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видеоконференцию</w:t>
      </w:r>
      <w:r w:rsidR="00397CB5" w:rsidRPr="00397CB5">
        <w:rPr>
          <w:rFonts w:ascii="Times New Roman" w:hAnsi="Times New Roman" w:cs="Times New Roman"/>
          <w:lang w:val="ru-RU"/>
        </w:rPr>
        <w:t xml:space="preserve">, </w:t>
      </w:r>
      <w:r w:rsidR="00397CB5">
        <w:rPr>
          <w:rFonts w:ascii="Times New Roman" w:hAnsi="Times New Roman" w:cs="Times New Roman"/>
          <w:lang w:val="ru-RU"/>
        </w:rPr>
        <w:t>предложив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каждой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стране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выдвинуть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по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две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кандидатуры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постоянных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представителей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в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тематической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группе</w:t>
      </w:r>
      <w:r w:rsidR="00397CB5" w:rsidRPr="00397CB5">
        <w:rPr>
          <w:rFonts w:ascii="Times New Roman" w:hAnsi="Times New Roman" w:cs="Times New Roman"/>
          <w:lang w:val="ru-RU"/>
        </w:rPr>
        <w:t xml:space="preserve">, </w:t>
      </w:r>
      <w:r w:rsidR="00397CB5">
        <w:rPr>
          <w:rFonts w:ascii="Times New Roman" w:hAnsi="Times New Roman" w:cs="Times New Roman"/>
          <w:lang w:val="ru-RU"/>
        </w:rPr>
        <w:t>а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также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определить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>ключевые</w:t>
      </w:r>
      <w:r w:rsidR="00397CB5" w:rsidRPr="00397CB5">
        <w:rPr>
          <w:rFonts w:ascii="Times New Roman" w:hAnsi="Times New Roman" w:cs="Times New Roman"/>
          <w:lang w:val="ru-RU"/>
        </w:rPr>
        <w:t xml:space="preserve"> </w:t>
      </w:r>
      <w:r w:rsidR="00397CB5">
        <w:rPr>
          <w:rFonts w:ascii="Times New Roman" w:hAnsi="Times New Roman" w:cs="Times New Roman"/>
          <w:lang w:val="ru-RU"/>
        </w:rPr>
        <w:t xml:space="preserve">проблемы, </w:t>
      </w:r>
      <w:r w:rsidR="00153B91">
        <w:rPr>
          <w:rFonts w:ascii="Times New Roman" w:hAnsi="Times New Roman" w:cs="Times New Roman"/>
          <w:lang w:val="ru-RU"/>
        </w:rPr>
        <w:t xml:space="preserve">с которыми сталкиваются </w:t>
      </w:r>
      <w:r w:rsidR="00397CB5">
        <w:rPr>
          <w:rFonts w:ascii="Times New Roman" w:hAnsi="Times New Roman" w:cs="Times New Roman"/>
          <w:lang w:val="ru-RU"/>
        </w:rPr>
        <w:t>стран</w:t>
      </w:r>
      <w:r w:rsidR="00153B91">
        <w:rPr>
          <w:rFonts w:ascii="Times New Roman" w:hAnsi="Times New Roman" w:cs="Times New Roman"/>
          <w:lang w:val="ru-RU"/>
        </w:rPr>
        <w:t>ы</w:t>
      </w:r>
      <w:r w:rsidR="00397CB5">
        <w:rPr>
          <w:rFonts w:ascii="Times New Roman" w:hAnsi="Times New Roman" w:cs="Times New Roman"/>
          <w:lang w:val="ru-RU"/>
        </w:rPr>
        <w:t xml:space="preserve">, для обсуждения на будущих мероприятиях.  Сводный перечень предложений, поступивших от стран-членов для формирования Плана мероприятий тематической группы, содержится в файле по нижеприведенной ссылке.  </w:t>
      </w:r>
      <w:r w:rsidR="00BA1A01" w:rsidRPr="00397CB5">
        <w:rPr>
          <w:rFonts w:ascii="Times New Roman" w:hAnsi="Times New Roman" w:cs="Times New Roman"/>
          <w:lang w:val="ru-RU"/>
        </w:rPr>
        <w:t xml:space="preserve"> </w:t>
      </w:r>
    </w:p>
    <w:bookmarkStart w:id="0" w:name="_GoBack"/>
    <w:bookmarkStart w:id="1" w:name="_MON_1511859807"/>
    <w:bookmarkEnd w:id="1"/>
    <w:p w14:paraId="7B35A30E" w14:textId="7AEAAD32" w:rsidR="006C2A1B" w:rsidRDefault="00EF2B25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object w:dxaOrig="1531" w:dyaOrig="1002" w14:anchorId="069CE819">
          <v:shape id="_x0000_i1025" type="#_x0000_t75" style="width:65.6pt;height:42.95pt" o:ole="" filled="t" fillcolor="#92d050">
            <v:imagedata r:id="rId12" o:title=""/>
          </v:shape>
          <o:OLEObject Type="Embed" ProgID="Word.Document.12" ShapeID="_x0000_i1025" DrawAspect="Icon" ObjectID="_1511859828" r:id="rId13">
            <o:FieldCodes>\s</o:FieldCodes>
          </o:OLEObject>
        </w:object>
      </w:r>
      <w:bookmarkEnd w:id="0"/>
    </w:p>
    <w:p w14:paraId="4C782450" w14:textId="77777777" w:rsidR="00BA1A01" w:rsidRDefault="00BA1A01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en-US"/>
        </w:rPr>
      </w:pPr>
    </w:p>
    <w:p w14:paraId="45755530" w14:textId="22D7BAFC" w:rsidR="00B929B5" w:rsidRPr="00403F67" w:rsidRDefault="00397CB5" w:rsidP="00B749C4">
      <w:pPr>
        <w:widowControl w:val="0"/>
        <w:autoSpaceDE w:val="0"/>
        <w:autoSpaceDN w:val="0"/>
        <w:adjustRightInd w:val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На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первую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половину</w:t>
      </w:r>
      <w:r w:rsidRPr="00153B91">
        <w:rPr>
          <w:rFonts w:ascii="Times New Roman" w:hAnsi="Times New Roman" w:cs="Times New Roman"/>
          <w:lang w:val="ru-RU"/>
        </w:rPr>
        <w:t xml:space="preserve"> 2016 </w:t>
      </w:r>
      <w:r>
        <w:rPr>
          <w:rFonts w:ascii="Times New Roman" w:hAnsi="Times New Roman" w:cs="Times New Roman"/>
          <w:lang w:val="ru-RU"/>
        </w:rPr>
        <w:t>года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запланирована</w:t>
      </w:r>
      <w:r w:rsidRPr="00153B91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как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минимум</w:t>
      </w:r>
      <w:r w:rsidRPr="00153B91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одна</w:t>
      </w:r>
      <w:r w:rsidRPr="00153B91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а</w:t>
      </w:r>
      <w:r w:rsidRPr="00153B91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возможно</w:t>
      </w:r>
      <w:r w:rsidRPr="00153B91">
        <w:rPr>
          <w:rFonts w:ascii="Times New Roman" w:hAnsi="Times New Roman" w:cs="Times New Roman"/>
          <w:lang w:val="ru-RU"/>
        </w:rPr>
        <w:t xml:space="preserve">, </w:t>
      </w:r>
      <w:r>
        <w:rPr>
          <w:rFonts w:ascii="Times New Roman" w:hAnsi="Times New Roman" w:cs="Times New Roman"/>
          <w:lang w:val="ru-RU"/>
        </w:rPr>
        <w:t>две</w:t>
      </w:r>
      <w:r w:rsidRPr="00153B91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видеоконференции</w:t>
      </w:r>
      <w:r w:rsidRPr="00153B91">
        <w:rPr>
          <w:rFonts w:ascii="Times New Roman" w:hAnsi="Times New Roman" w:cs="Times New Roman"/>
          <w:lang w:val="ru-RU"/>
        </w:rPr>
        <w:t xml:space="preserve">. </w:t>
      </w:r>
      <w:r>
        <w:rPr>
          <w:rFonts w:ascii="Times New Roman" w:hAnsi="Times New Roman" w:cs="Times New Roman"/>
          <w:lang w:val="ru-RU"/>
        </w:rPr>
        <w:t>Кроме</w:t>
      </w:r>
      <w:r w:rsidRPr="00403F67"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hAnsi="Times New Roman" w:cs="Times New Roman"/>
          <w:lang w:val="ru-RU"/>
        </w:rPr>
        <w:t>того</w:t>
      </w:r>
      <w:r w:rsidRPr="00403F67">
        <w:rPr>
          <w:rFonts w:ascii="Times New Roman" w:hAnsi="Times New Roman" w:cs="Times New Roman"/>
          <w:lang w:val="ru-RU"/>
        </w:rPr>
        <w:t xml:space="preserve">, </w:t>
      </w:r>
      <w:r w:rsidR="00153B91">
        <w:rPr>
          <w:rFonts w:ascii="Times New Roman" w:hAnsi="Times New Roman" w:cs="Times New Roman"/>
          <w:lang w:val="ru-RU"/>
        </w:rPr>
        <w:t xml:space="preserve">меняющаяся роль казначейства также будет </w:t>
      </w:r>
      <w:r w:rsidR="00403F67">
        <w:rPr>
          <w:rFonts w:ascii="Times New Roman" w:hAnsi="Times New Roman" w:cs="Times New Roman"/>
          <w:lang w:val="ru-RU"/>
        </w:rPr>
        <w:t>основной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темой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пленарного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заседания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в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Кишиневе</w:t>
      </w:r>
      <w:r w:rsidR="00403F67" w:rsidRPr="00403F67">
        <w:rPr>
          <w:rFonts w:ascii="Times New Roman" w:hAnsi="Times New Roman" w:cs="Times New Roman"/>
          <w:lang w:val="ru-RU"/>
        </w:rPr>
        <w:t xml:space="preserve"> (</w:t>
      </w:r>
      <w:r w:rsidR="00403F67">
        <w:rPr>
          <w:rFonts w:ascii="Times New Roman" w:hAnsi="Times New Roman" w:cs="Times New Roman"/>
          <w:lang w:val="ru-RU"/>
        </w:rPr>
        <w:t>Молдова</w:t>
      </w:r>
      <w:r w:rsidR="00403F67" w:rsidRPr="00403F67">
        <w:rPr>
          <w:rFonts w:ascii="Times New Roman" w:hAnsi="Times New Roman" w:cs="Times New Roman"/>
          <w:lang w:val="ru-RU"/>
        </w:rPr>
        <w:t xml:space="preserve">), </w:t>
      </w:r>
      <w:r w:rsidR="00403F67">
        <w:rPr>
          <w:rFonts w:ascii="Times New Roman" w:hAnsi="Times New Roman" w:cs="Times New Roman"/>
          <w:lang w:val="ru-RU"/>
        </w:rPr>
        <w:t>запланированного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на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03F67">
        <w:rPr>
          <w:rFonts w:ascii="Times New Roman" w:hAnsi="Times New Roman" w:cs="Times New Roman"/>
          <w:lang w:val="ru-RU"/>
        </w:rPr>
        <w:t>июнь</w:t>
      </w:r>
      <w:r w:rsidR="00403F67" w:rsidRPr="00403F67">
        <w:rPr>
          <w:rFonts w:ascii="Times New Roman" w:hAnsi="Times New Roman" w:cs="Times New Roman"/>
          <w:lang w:val="ru-RU"/>
        </w:rPr>
        <w:t xml:space="preserve"> 2016 </w:t>
      </w:r>
      <w:r w:rsidR="00403F67">
        <w:rPr>
          <w:rFonts w:ascii="Times New Roman" w:hAnsi="Times New Roman" w:cs="Times New Roman"/>
          <w:lang w:val="ru-RU"/>
        </w:rPr>
        <w:t xml:space="preserve">года. </w:t>
      </w:r>
      <w:r w:rsidR="00403F67" w:rsidRPr="00403F67">
        <w:rPr>
          <w:rFonts w:ascii="Times New Roman" w:hAnsi="Times New Roman" w:cs="Times New Roman"/>
          <w:lang w:val="ru-RU"/>
        </w:rPr>
        <w:t xml:space="preserve"> </w:t>
      </w:r>
      <w:r w:rsidR="004306D9" w:rsidRPr="00403F67">
        <w:rPr>
          <w:rFonts w:ascii="Times New Roman" w:hAnsi="Times New Roman" w:cs="Times New Roman"/>
          <w:lang w:val="ru-RU"/>
        </w:rPr>
        <w:t xml:space="preserve"> </w:t>
      </w:r>
      <w:r w:rsidR="00B929B5" w:rsidRPr="00403F67">
        <w:rPr>
          <w:lang w:val="ru-RU"/>
        </w:rPr>
        <w:t xml:space="preserve"> </w:t>
      </w:r>
    </w:p>
    <w:p w14:paraId="230CBE81" w14:textId="77777777" w:rsidR="00B750A9" w:rsidRPr="00403F67" w:rsidRDefault="00B750A9" w:rsidP="00B749C4">
      <w:pPr>
        <w:jc w:val="both"/>
        <w:rPr>
          <w:rFonts w:ascii="Times New Roman" w:hAnsi="Times New Roman" w:cs="Times New Roman"/>
          <w:lang w:val="ru-RU"/>
        </w:rPr>
      </w:pPr>
    </w:p>
    <w:p w14:paraId="60678769" w14:textId="0904E507" w:rsidR="00A42EC0" w:rsidRPr="00403F67" w:rsidRDefault="00A42EC0" w:rsidP="00B749C4">
      <w:pPr>
        <w:jc w:val="both"/>
        <w:rPr>
          <w:rFonts w:ascii="Times New Roman" w:hAnsi="Times New Roman" w:cs="Times New Roman"/>
          <w:lang w:val="ru-RU"/>
        </w:rPr>
      </w:pPr>
    </w:p>
    <w:sectPr w:rsidR="00A42EC0" w:rsidRPr="00403F67" w:rsidSect="00131F9B">
      <w:pgSz w:w="11900" w:h="16840"/>
      <w:pgMar w:top="1134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45AFB83" w14:textId="77777777" w:rsidR="00E853DC" w:rsidRDefault="00E853DC" w:rsidP="001A61AD">
      <w:r>
        <w:separator/>
      </w:r>
    </w:p>
  </w:endnote>
  <w:endnote w:type="continuationSeparator" w:id="0">
    <w:p w14:paraId="4FC83F39" w14:textId="77777777" w:rsidR="00E853DC" w:rsidRDefault="00E853DC" w:rsidP="001A61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742C62C" w14:textId="77777777" w:rsidR="00E853DC" w:rsidRDefault="00E853DC" w:rsidP="001A61AD">
      <w:r>
        <w:separator/>
      </w:r>
    </w:p>
  </w:footnote>
  <w:footnote w:type="continuationSeparator" w:id="0">
    <w:p w14:paraId="02DF36E1" w14:textId="77777777" w:rsidR="00E853DC" w:rsidRDefault="00E853DC" w:rsidP="001A61A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214864"/>
    <w:multiLevelType w:val="hybridMultilevel"/>
    <w:tmpl w:val="2D8A4E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9D46E7E"/>
    <w:multiLevelType w:val="hybridMultilevel"/>
    <w:tmpl w:val="46A806B6"/>
    <w:lvl w:ilvl="0" w:tplc="04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">
    <w:nsid w:val="6C8907C2"/>
    <w:multiLevelType w:val="hybridMultilevel"/>
    <w:tmpl w:val="81ECC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E1AEE"/>
    <w:multiLevelType w:val="hybridMultilevel"/>
    <w:tmpl w:val="8B140E6E"/>
    <w:lvl w:ilvl="0" w:tplc="17AA3E8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13A29C6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4B0A5122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E19A8FD4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3AE488D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51080A28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194A860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86029146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BA0019A6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4">
    <w:nsid w:val="7CB626EC"/>
    <w:multiLevelType w:val="hybridMultilevel"/>
    <w:tmpl w:val="35F21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8C"/>
    <w:rsid w:val="00004B4A"/>
    <w:rsid w:val="00013FBD"/>
    <w:rsid w:val="00015696"/>
    <w:rsid w:val="00044D9D"/>
    <w:rsid w:val="00063A87"/>
    <w:rsid w:val="000E0A59"/>
    <w:rsid w:val="000E5974"/>
    <w:rsid w:val="001006E3"/>
    <w:rsid w:val="00131F9B"/>
    <w:rsid w:val="00153B91"/>
    <w:rsid w:val="001A61AD"/>
    <w:rsid w:val="001C013D"/>
    <w:rsid w:val="001F41E4"/>
    <w:rsid w:val="00223E57"/>
    <w:rsid w:val="002365D8"/>
    <w:rsid w:val="00262E0F"/>
    <w:rsid w:val="002C3149"/>
    <w:rsid w:val="00316B29"/>
    <w:rsid w:val="00317A59"/>
    <w:rsid w:val="003440ED"/>
    <w:rsid w:val="0035405D"/>
    <w:rsid w:val="00383EEF"/>
    <w:rsid w:val="00397CB5"/>
    <w:rsid w:val="00402103"/>
    <w:rsid w:val="00403F67"/>
    <w:rsid w:val="00412895"/>
    <w:rsid w:val="004306D9"/>
    <w:rsid w:val="004314E1"/>
    <w:rsid w:val="00463810"/>
    <w:rsid w:val="004A01D9"/>
    <w:rsid w:val="004E7116"/>
    <w:rsid w:val="004F57B3"/>
    <w:rsid w:val="005016EF"/>
    <w:rsid w:val="00514087"/>
    <w:rsid w:val="005A2295"/>
    <w:rsid w:val="005B1427"/>
    <w:rsid w:val="006104FB"/>
    <w:rsid w:val="006454A1"/>
    <w:rsid w:val="006918A2"/>
    <w:rsid w:val="006A1C76"/>
    <w:rsid w:val="006C2A1B"/>
    <w:rsid w:val="006C45A6"/>
    <w:rsid w:val="006C5D60"/>
    <w:rsid w:val="006D1E39"/>
    <w:rsid w:val="006E7F5D"/>
    <w:rsid w:val="00787CF8"/>
    <w:rsid w:val="007B185C"/>
    <w:rsid w:val="007B31B1"/>
    <w:rsid w:val="007D5374"/>
    <w:rsid w:val="00834BD6"/>
    <w:rsid w:val="00874901"/>
    <w:rsid w:val="00876C11"/>
    <w:rsid w:val="008D07B8"/>
    <w:rsid w:val="008E3497"/>
    <w:rsid w:val="008E727F"/>
    <w:rsid w:val="00925592"/>
    <w:rsid w:val="009408CE"/>
    <w:rsid w:val="00A202AD"/>
    <w:rsid w:val="00A24D1D"/>
    <w:rsid w:val="00A42EC0"/>
    <w:rsid w:val="00A52ACB"/>
    <w:rsid w:val="00A611D4"/>
    <w:rsid w:val="00A73DA9"/>
    <w:rsid w:val="00A9158C"/>
    <w:rsid w:val="00AB5645"/>
    <w:rsid w:val="00AD3C0B"/>
    <w:rsid w:val="00B31A84"/>
    <w:rsid w:val="00B36650"/>
    <w:rsid w:val="00B437F1"/>
    <w:rsid w:val="00B749C4"/>
    <w:rsid w:val="00B750A9"/>
    <w:rsid w:val="00B76B8E"/>
    <w:rsid w:val="00B802AA"/>
    <w:rsid w:val="00B929B5"/>
    <w:rsid w:val="00BA1A01"/>
    <w:rsid w:val="00BF0082"/>
    <w:rsid w:val="00C2528E"/>
    <w:rsid w:val="00C3439F"/>
    <w:rsid w:val="00C840DE"/>
    <w:rsid w:val="00C862CF"/>
    <w:rsid w:val="00C92CAD"/>
    <w:rsid w:val="00CB34B7"/>
    <w:rsid w:val="00CC4077"/>
    <w:rsid w:val="00D057B5"/>
    <w:rsid w:val="00D51551"/>
    <w:rsid w:val="00D70110"/>
    <w:rsid w:val="00D75AC0"/>
    <w:rsid w:val="00D92016"/>
    <w:rsid w:val="00DD208C"/>
    <w:rsid w:val="00DF0A2D"/>
    <w:rsid w:val="00E853DC"/>
    <w:rsid w:val="00EC3FDA"/>
    <w:rsid w:val="00ED0EA0"/>
    <w:rsid w:val="00ED4B8F"/>
    <w:rsid w:val="00EE1420"/>
    <w:rsid w:val="00EF2B25"/>
    <w:rsid w:val="00F82FCE"/>
    <w:rsid w:val="00FD1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  <w14:docId w14:val="47ADFF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5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711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158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71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066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64575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70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1744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8640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0011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9685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6551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Word_Document3.docx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PowerPoint_Presentation2.pptx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package" Target="embeddings/Microsoft_PowerPoint_Presentation1.pptx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597</TotalTime>
  <Pages>2</Pages>
  <Words>896</Words>
  <Characters>5108</Characters>
  <Application>Microsoft Office Word</Application>
  <DocSecurity>0</DocSecurity>
  <Lines>42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The World Bank Group</Company>
  <LinksUpToDate>false</LinksUpToDate>
  <CharactersWithSpaces>5993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Ion Chicu</cp:lastModifiedBy>
  <cp:revision>20</cp:revision>
  <cp:lastPrinted>2015-12-16T08:42:00Z</cp:lastPrinted>
  <dcterms:created xsi:type="dcterms:W3CDTF">2015-12-15T11:33:00Z</dcterms:created>
  <dcterms:modified xsi:type="dcterms:W3CDTF">2015-12-17T10:17:00Z</dcterms:modified>
</cp:coreProperties>
</file>