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CDCA6" w14:textId="77777777" w:rsidR="000074B2" w:rsidRPr="00527CC4" w:rsidRDefault="000074B2" w:rsidP="000074B2">
      <w:pPr>
        <w:tabs>
          <w:tab w:val="left" w:pos="3620"/>
        </w:tabs>
        <w:autoSpaceDE w:val="0"/>
        <w:autoSpaceDN w:val="0"/>
        <w:adjustRightInd w:val="0"/>
        <w:rPr>
          <w:rFonts w:ascii="Calibri" w:hAnsi="Calibri" w:cs="Calibri"/>
          <w:b/>
          <w:color w:val="0070C0"/>
          <w:sz w:val="28"/>
          <w:szCs w:val="28"/>
          <w:lang w:val="ru-RU"/>
        </w:rPr>
      </w:pPr>
    </w:p>
    <w:p w14:paraId="5425AD88" w14:textId="10A0A875" w:rsidR="000074B2" w:rsidRPr="000074B2" w:rsidRDefault="000074B2" w:rsidP="000074B2">
      <w:pPr>
        <w:tabs>
          <w:tab w:val="left" w:pos="3620"/>
        </w:tabs>
        <w:autoSpaceDE w:val="0"/>
        <w:autoSpaceDN w:val="0"/>
        <w:adjustRightInd w:val="0"/>
        <w:rPr>
          <w:b/>
          <w:color w:val="4472C4" w:themeColor="accent1"/>
          <w:sz w:val="28"/>
          <w:szCs w:val="28"/>
        </w:rPr>
      </w:pPr>
      <w:r>
        <w:rPr>
          <w:rFonts w:ascii="Calibri" w:hAnsi="Calibri"/>
          <w:b/>
          <w:color w:val="0070C0"/>
          <w:sz w:val="28"/>
        </w:rPr>
        <w:t xml:space="preserve">                            </w:t>
      </w:r>
      <w:r>
        <w:rPr>
          <w:b/>
          <w:color w:val="4472C4" w:themeColor="accent1"/>
          <w:sz w:val="28"/>
        </w:rPr>
        <w:t>ZAJEDNICA PRAKSE ZA RIZNICU</w:t>
      </w:r>
    </w:p>
    <w:p w14:paraId="288B6C17" w14:textId="77777777" w:rsidR="00ED5649" w:rsidRPr="000074B2" w:rsidRDefault="00ED5649" w:rsidP="00ED5649">
      <w:pPr>
        <w:jc w:val="center"/>
        <w:rPr>
          <w:rFonts w:eastAsia="Calibri"/>
          <w:b/>
          <w:color w:val="4472C4" w:themeColor="accent1"/>
          <w:sz w:val="28"/>
          <w:szCs w:val="28"/>
          <w:lang w:val="en-US" w:eastAsia="en-US"/>
        </w:rPr>
      </w:pPr>
    </w:p>
    <w:p w14:paraId="66E7A82C" w14:textId="7608410E" w:rsidR="00887CB8" w:rsidRPr="00774D5F" w:rsidRDefault="009B3CCC" w:rsidP="523C1156">
      <w:pPr>
        <w:jc w:val="center"/>
        <w:rPr>
          <w:rFonts w:eastAsia="Calibri"/>
          <w:b/>
          <w:bCs/>
        </w:rPr>
      </w:pPr>
      <w:r>
        <w:rPr>
          <w:b/>
        </w:rPr>
        <w:t>Zajednička videokonferencija Korejske službe za informacije o javnim financijama i tematske skupine TCOP-a PEMPAL-a za upotrebu informacijskih tehnologija u poslovanju riznice</w:t>
      </w:r>
    </w:p>
    <w:p w14:paraId="2EECAC58" w14:textId="77777777" w:rsidR="00ED5649" w:rsidRPr="002B54AC" w:rsidRDefault="00ED5649" w:rsidP="00ED5649">
      <w:pPr>
        <w:jc w:val="center"/>
        <w:rPr>
          <w:rFonts w:eastAsia="Calibri"/>
          <w:lang w:val="en-US" w:eastAsia="en-US"/>
        </w:rPr>
      </w:pPr>
    </w:p>
    <w:p w14:paraId="489C7686" w14:textId="22F12022" w:rsidR="00ED5649" w:rsidRPr="00DB2091" w:rsidRDefault="00BB6966" w:rsidP="00ED5649">
      <w:pPr>
        <w:jc w:val="center"/>
        <w:rPr>
          <w:rFonts w:eastAsia="Calibri"/>
        </w:rPr>
      </w:pPr>
      <w:r>
        <w:t>18. studenoga/novembra 2021.</w:t>
      </w:r>
    </w:p>
    <w:p w14:paraId="357BC241" w14:textId="77777777" w:rsidR="00ED5649" w:rsidRPr="002B54AC" w:rsidRDefault="00ED5649" w:rsidP="00ED5649">
      <w:pPr>
        <w:jc w:val="center"/>
        <w:rPr>
          <w:rFonts w:eastAsia="Calibri"/>
          <w:i/>
          <w:color w:val="4F81BD"/>
          <w:lang w:val="en-US" w:eastAsia="en-US"/>
        </w:rPr>
      </w:pPr>
    </w:p>
    <w:p w14:paraId="780FA515" w14:textId="0F02F8C9" w:rsidR="004D2F52" w:rsidRPr="002B54AC" w:rsidRDefault="00774D5F" w:rsidP="003D6577">
      <w:pPr>
        <w:spacing w:after="240"/>
        <w:jc w:val="both"/>
        <w:rPr>
          <w:color w:val="000000"/>
        </w:rPr>
      </w:pPr>
      <w:r>
        <w:rPr>
          <w:color w:val="000000" w:themeColor="text1"/>
        </w:rPr>
        <w:t>PEMPAL-ova Zajednica prakse za riznicu (TCOP) 18. studenoga/novembra 2021. održala je videokonferenciju tematske skupine za upotrebu informacijskih tehnologija u poslovanju riznice radi upoznavanja s radom Korejske službe za informacije o javnim financijama (KPFIS), poviješću informacijskog sustava dBrain i očekivanim mogućnostima njegove nove generacije. Sastanku su prisustvovala 54 sudionika TCOP-a</w:t>
      </w:r>
      <w:r w:rsidR="0079738C">
        <w:rPr>
          <w:rStyle w:val="FootnoteReference"/>
          <w:color w:val="000000" w:themeColor="text1"/>
          <w:lang w:val="en-US" w:eastAsia="en-US"/>
        </w:rPr>
        <w:footnoteReference w:id="2"/>
      </w:r>
      <w:r>
        <w:rPr>
          <w:color w:val="000000" w:themeColor="text1"/>
        </w:rPr>
        <w:t xml:space="preserve"> iz 11 zemalja članica PEMPAL-a (Albanija, Azerbajdžan, Bjelarus, Gruzija, Kazahstan, Kosovo, Moldova, Ruska Federacija, Turska, Ukrajina i Uzbekistan). Videokonferenciji su prisustvovala i više od 34 promatrača iz Državne riznice Mađarske i Zajednice prakse za unutarnju reviziju PEMPAL-a. Sastanak je organizirao resursni tim Svjetske banke, koji je uključivao gđu Elenu Nikulinu (voditeljicu resursnog tima TCOP-a), gđu Yelenu Slizhevskayu (savjetnicu TCOP-a), gđu Ekaterinu Zaleevu, gđu Galinu Kuznetsovu (iz Tajništva PEMPAL-a). </w:t>
      </w:r>
    </w:p>
    <w:p w14:paraId="555174DA" w14:textId="77777777" w:rsidR="00ED5649" w:rsidRPr="002B54AC" w:rsidRDefault="00ED5649" w:rsidP="003B4678">
      <w:pPr>
        <w:spacing w:before="360" w:after="240"/>
        <w:jc w:val="center"/>
        <w:rPr>
          <w:b/>
          <w:color w:val="000000"/>
        </w:rPr>
      </w:pPr>
      <w:r>
        <w:rPr>
          <w:b/>
          <w:color w:val="000000"/>
        </w:rPr>
        <w:t>Sažetak rasprava</w:t>
      </w:r>
    </w:p>
    <w:p w14:paraId="732D290C" w14:textId="78CFB31D" w:rsidR="00A86B1A" w:rsidRPr="004B030D" w:rsidRDefault="00F85B12" w:rsidP="00A86B1A">
      <w:pPr>
        <w:spacing w:before="120" w:after="120"/>
        <w:jc w:val="both"/>
        <w:rPr>
          <w:rFonts w:eastAsia="Calibri"/>
          <w:bCs/>
        </w:rPr>
      </w:pPr>
      <w:bookmarkStart w:id="0" w:name="_Hlk4078932"/>
      <w:r>
        <w:rPr>
          <w:b/>
        </w:rPr>
        <w:t>Videokonferenciju je otvorila gđa Elena Nikulina, voditeljica Resursnog tima TCOP-a.</w:t>
      </w:r>
      <w:r>
        <w:t xml:space="preserve"> Gđa Nikulina poželjela je dobrodošlicu sudionicima te je zahvalila kolegama iz KPFIS-a na spremnosti da podijele svoje iskustvo s TCOP-om. Podsjetila je sudionike na studijski posjet TCOP-a Seulu 2015., tijekom kojeg je mala skupina članova TCOP-a stekla znanje o dizajnu i funkcioniranju trenutačne verzije korejskog informacijskog sustava za upravljanje javnim financijama dBrain. Gđa Nikulina istaknula je da virtualni format skupa omogućuje povezivanje većeg broja sudionika, što je svakako prednost i dokaz velikog interesa za skup koji proizlazi iz činjenice da je sustav dBrain poznat kao jedan od najnaprednijih sustava za upravljanje financijama na svijetu, s obzirom na njegov obuhvat, funkcionalnost i razinu integracije. Za brojne zemlje takav sustav predstavlja dugoročan cilj i nadahnuće, a u okviru skupa predviđeno je predstavljanje načina na koje se sustav dodatno poboljšava.</w:t>
      </w:r>
    </w:p>
    <w:p w14:paraId="39276F45" w14:textId="193ED862" w:rsidR="00641ED3" w:rsidRDefault="004F6D3E" w:rsidP="00DB0B86">
      <w:pPr>
        <w:spacing w:before="120" w:after="120"/>
        <w:jc w:val="both"/>
        <w:rPr>
          <w:rFonts w:eastAsia="Calibri"/>
          <w:bCs/>
        </w:rPr>
      </w:pPr>
      <w:r>
        <w:rPr>
          <w:b/>
        </w:rPr>
        <w:t>G. Andrei Narchuk, direktor Centra za obradu podataka Ministarstva financija Bjelarusa i suvoditelj tematske skupine TCOP-a za upotrebu informacijskih tehnologija u poslovanju riznice,</w:t>
      </w:r>
      <w:r>
        <w:t xml:space="preserve"> poželio je dobrodošlicu sudionicima u ime članova TCOP-a te je zahvalio govornicima iz KPFIS-a na dragocjenoj prilici za učenje iz njihova iskustva. Napomenuo je da su tijekom studijskog posjeta 2015. članovi TCOP-a bili impresionirani ne samo sustavom i njegovim mogućnostima, već i pristupom Koreje provedbi reformi upravljanja javnim financijama koje čine temelj za takve informacijske sustave. Živimo u svijetu i dobu </w:t>
      </w:r>
      <w:r>
        <w:lastRenderedPageBreak/>
        <w:t>digitalnih tehnologija, a takve tehnologije nisu ishod reformi nego preduvjet za njihovu provedbu, zbog čega se veselimo čuti o novostima u razvoju sustava dBrain.</w:t>
      </w:r>
    </w:p>
    <w:bookmarkEnd w:id="0"/>
    <w:p w14:paraId="2B87160E" w14:textId="625158F5" w:rsidR="00D4733E" w:rsidRDefault="00D4733E" w:rsidP="006C42E0">
      <w:pPr>
        <w:spacing w:before="120" w:after="120"/>
        <w:jc w:val="both"/>
        <w:rPr>
          <w:rFonts w:eastAsia="Calibri"/>
          <w:b/>
        </w:rPr>
      </w:pPr>
      <w:r>
        <w:rPr>
          <w:b/>
        </w:rPr>
        <w:t>Gđa Myoungja Kim, voditeljica Odjela za upravljanje radom sustava dBrain,</w:t>
      </w:r>
      <w:r>
        <w:t xml:space="preserve"> poželjela je dobrodošlicu sudionicima u ime KPFIS-a te je zahvalila TCOP-u PEMPAL-a na organizaciji ovog skupa za razmjenu znanja. Gđa Kim napomenula je da se, s obzirom na pandemiju koronavirusne bolesti COVID-19, KPFIS posvetio osiguravanju pouzdanog i sigurnog funkcioniranja korejskog informacijskog sustava za upravljanje javnim financijama dBrain. Sustav dBrain upotrebljava se već 14 godina, a nova generacija sustava bit će puštena u rad početkom 2022. Očekuje se da će njegovi integrirani temeljni moduli za upravljanje javnim financijama, sučelja kojima je povezan s drugim vladinim sustavima i umjetnom inteligencijom za potporu donošenju odluka te platforma za praćenje učinka i izvještavanje o učinku biti od velike koristi općoj javnosti.  S novom generacijom sustava dBrain KPFIS će izaći iz okvira svoje postojeće uloge, s obzirom na to da će se njihov sustav upotrebljavati i kao alat za potporu oblikovanju i provedbi politika. Gđa Kim izrazila je nadu da će se nova generacija sustava dBrain i njegove značajke povezane s upravljanjem ugovorima pokazati korisnima za brojne sudionike. Izrazila je i želju da ova videokonferencija postane temelj buduće suradnje KPFIS-a i zemalja članica PEMPAL-a. </w:t>
      </w:r>
    </w:p>
    <w:p w14:paraId="40D1D1C1" w14:textId="051A4202" w:rsidR="003D688E" w:rsidRDefault="00E26EFF" w:rsidP="000E554B">
      <w:pPr>
        <w:spacing w:before="120" w:after="120"/>
        <w:jc w:val="both"/>
        <w:rPr>
          <w:rFonts w:eastAsia="Calibri"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630524" wp14:editId="6B51D38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535680" cy="2457450"/>
            <wp:effectExtent l="0" t="0" r="7620" b="0"/>
            <wp:wrapThrough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53B">
        <w:t xml:space="preserve">Prvo izlaganje održala je </w:t>
      </w:r>
      <w:r w:rsidR="00E9753B">
        <w:rPr>
          <w:b/>
        </w:rPr>
        <w:t>gđa Hanwool Oh, suradnica u Jedinici za tehničko savjetovanje KPFIS-a</w:t>
      </w:r>
      <w:r w:rsidR="00E9753B">
        <w:t xml:space="preserve">, a njezino izlaganje poslužilo je kao uvod u kojem su predstavljeni rad KPFIS-a i načini za suradnju s KPFIS-om. Objasnila je da su prije 2016. usluge podrške za informacijske sustave za upravljanje javnim financijama bile eksternalizirane privatnim IT poduzećima, čije je pružanje bilo pod nadzorom Ministarstva strategije i financija. Ta je funkcija 2016. prenesena na KPFIS, koji je tada osnovan kao javna organizacija (vidjeti slajd s ulogama KPFIS-a). Razmjena znanja o sustavu dBrain i informacijskim sustavima za upravljanje financijama jedan je od zadataka KPFIS-a. Gđa Oh objasnila je da to obuhvaća (i) pružanje usluga savjetovanja o uspostavi i modernizaciji sustavâ za upravljanje javnim financijama na temelju zahtjeva zemalja te (ii) program za razmjenu znanja koji se provodi pod pokroviteljstvom Ministarstva gospodarstva i financija i u okviru kojeg korejski stručnjaci pružaju prilagođene prijedloge politike na temelju iskustva i znanja koje je Koreja stekla u području gospodarskog razvoja. </w:t>
      </w:r>
    </w:p>
    <w:p w14:paraId="5D3F75FF" w14:textId="6216E306" w:rsidR="00F27A5D" w:rsidRDefault="005D1521" w:rsidP="00AC5233">
      <w:pPr>
        <w:spacing w:before="120" w:after="120"/>
        <w:jc w:val="both"/>
        <w:rPr>
          <w:rFonts w:eastAsia="Calibri"/>
          <w:bCs/>
        </w:rPr>
      </w:pPr>
      <w:r>
        <w:t xml:space="preserve">Drugo izlaganje u okviru skupa održao je </w:t>
      </w:r>
      <w:r>
        <w:rPr>
          <w:b/>
        </w:rPr>
        <w:t>g. Ki-Young Lee, rukovoditelj u Jedinici za tehničko savjetovanje KPFIS-a,</w:t>
      </w:r>
      <w:r>
        <w:t xml:space="preserve"> koji je iznio kratak povijesni pregled sustava dBrain i predstavio „DNA” sustava dBrain nove generacije (Data, Network, Artificial Intelligence – podaci, umrežavanje, umjetna inteligencija). </w:t>
      </w:r>
    </w:p>
    <w:p w14:paraId="1EE6A1EA" w14:textId="28A07970" w:rsidR="00BB2FAF" w:rsidRDefault="00ED4F14" w:rsidP="00AC5233">
      <w:pPr>
        <w:spacing w:before="120" w:after="120"/>
        <w:jc w:val="both"/>
        <w:rPr>
          <w:rFonts w:eastAsia="Calibri"/>
          <w:bCs/>
        </w:rPr>
      </w:pPr>
      <w:r>
        <w:t xml:space="preserve">Integrirani informacijski sustav za upravljanje financijama koji se trenutačno upotrebljava u Koreji (dBrain) uveden je 2007. nakon konsolidacije informacijskih sustava za upravljanje financijama središnjih ministarstava, odjela i agencija. Sustav dBrain uveden je kako bi se poduprla provedba velikih fiskalnih reformi, uključujući donošenje petogodišnjeg </w:t>
      </w:r>
      <w:r>
        <w:lastRenderedPageBreak/>
        <w:t>srednjoročnog okvira rashoda, uvođenje planiranja proračuna odozgo prema dolje i planiranja proračuna prema programima te obračunsko računovodstvo s dvojnim unosom, a tim se sustavom upravlja cjelokupnim postupkom upravljanja javnim financijama (vidjeti slajd u nastavku). Sustav je povezan s 49 institucija i 85 vladinih sustava za potrebe fiskalnog upravljanja u stvarnom vremenu. Objedinjavanje svih vladinih računa u sustavu dBrain dovelo je do većih razina zadovoljstva i upotrebe fiskalnih podataka među svim kategorijama korisnika, uključujući opću javnost, Narodnu skupštinu, resorna ministarstva i fiskalna tijela.</w:t>
      </w:r>
    </w:p>
    <w:p w14:paraId="7ECB1651" w14:textId="667AE764" w:rsidR="00CD6CA9" w:rsidRDefault="00CD6CA9" w:rsidP="006C42E0">
      <w:pPr>
        <w:spacing w:before="120" w:after="120"/>
        <w:jc w:val="both"/>
      </w:pPr>
      <w:r>
        <w:t> </w:t>
      </w:r>
      <w:r w:rsidR="00E26EFF">
        <w:rPr>
          <w:noProof/>
        </w:rPr>
        <w:drawing>
          <wp:inline distT="0" distB="0" distL="0" distR="0" wp14:anchorId="140BD1F4" wp14:editId="646A2AB5">
            <wp:extent cx="5760720" cy="39763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46DE" w14:textId="248A7530" w:rsidR="00C0343C" w:rsidRDefault="0081329E" w:rsidP="006C42E0">
      <w:pPr>
        <w:spacing w:before="120" w:after="120"/>
        <w:jc w:val="both"/>
      </w:pPr>
      <w:r>
        <w:t xml:space="preserve">G. Lee dodatno je pojasnio potrebu za nadogradnjom trenutačne verzije sustava dBrain: ne podržava istodobno izvršavanje nekoliko zadataka, ima malu veličinu zaslona, teško ga je instalirati, uspori se pri obradi velike količine informacija, dostupan je samo radnim danima tijekom radnog vremena te u njemu nije moguće primijeniti najnovija dostignuća ICT-a kao što su veliki podaci i umjetna inteligencija.  Glavni plan za novu (četvrtu) generaciju informacijskog sustava dBrain izrađen je u razdoblju od studenoga/novembra 2017. do travnja/aprila 2018., razvoj sustava započeo je u rujnu/septembru 2019., testiranje dizajna i jedinica provedeno je u rujnu/septembru 2020., a sustav je djelomično pušten u rad u svibnju/maju 2021. Potpuno puštanje u rad planirano je za siječanj/januar 2022., a još su tri mjeseca (do kraja travnja/aprila) predviđena za stabilizaciju sustava.  </w:t>
      </w:r>
    </w:p>
    <w:p w14:paraId="280E3DD0" w14:textId="31006BE9" w:rsidR="00787E70" w:rsidRDefault="00AE115D" w:rsidP="006C42E0">
      <w:pPr>
        <w:spacing w:before="120" w:after="120"/>
        <w:jc w:val="both"/>
      </w:pPr>
      <w:r>
        <w:t xml:space="preserve">U sustavu dBrain nove generacije moći će se izvršavati 24 zadatka, pri čemu je riječ o 13 preoblikovanih zadataka i 11 potpuno novih zadataka (šest ih je povezano s upravljanjem projektima – iznos obveza, obveznice, doprinosi, zajmovi, privatna ulaganja, dohodak koji ne podliježe oporezivanju; dok je ostalih pet povezano sa statistikom – državni dug, statistika vladinih financija, procjena financijskih sredstava, proširenje upravljanja financijama). Istaknuto je da će proširenje sustava s 49 na 807 subjekata (koji uključuju središnje organizacije, lokalne razine vlasti, obrazovne ustanove, javne institucije itd.) i usluga </w:t>
      </w:r>
      <w:r>
        <w:lastRenderedPageBreak/>
        <w:t>povezivanja informacija u stvarnom vremenu omogućiti automatsko izračunavanje integriranih financijskih statističkih podataka potrebnih za donošenje odluka o politikama.</w:t>
      </w:r>
    </w:p>
    <w:p w14:paraId="6E194F7B" w14:textId="0937A2A2" w:rsidR="005863BF" w:rsidRDefault="005863BF" w:rsidP="006C42E0">
      <w:pPr>
        <w:spacing w:before="120" w:after="120"/>
        <w:jc w:val="both"/>
        <w:rPr>
          <w:rFonts w:eastAsia="Calibri"/>
          <w:bCs/>
        </w:rPr>
      </w:pPr>
      <w:r>
        <w:t xml:space="preserve">Govornik je objasnio da je nova generacija sustava dBrain sustav usmjeren na korisnika koji se temelji na preoblikovanju načela, politika i organizacije u pogledu upravljanja podacima radi olakšavanja sustavne i efikasne upotrebe velikih podataka u različitim područjima. Međusobnim povezivanjem financijskih te makroekonomskih i administrativnih pokazatelja u sustavu postavljaju se temelji za integriranu analizu fiskalnih informacija (vidjeti slajd u nastavku za više pojedinosti). </w:t>
      </w:r>
    </w:p>
    <w:p w14:paraId="6E1BCC41" w14:textId="2A650918" w:rsidR="0052230E" w:rsidRDefault="00E26EFF" w:rsidP="00723219">
      <w:pPr>
        <w:spacing w:before="120" w:after="120"/>
        <w:jc w:val="center"/>
        <w:rPr>
          <w:rFonts w:eastAsia="Calibri"/>
          <w:bCs/>
        </w:rPr>
      </w:pPr>
      <w:r>
        <w:rPr>
          <w:noProof/>
        </w:rPr>
        <w:drawing>
          <wp:inline distT="0" distB="0" distL="0" distR="0" wp14:anchorId="011AAEF2" wp14:editId="77B6297E">
            <wp:extent cx="5760720" cy="4015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101F" w14:textId="7838940C" w:rsidR="00825B70" w:rsidRPr="00825B70" w:rsidRDefault="005C2D86" w:rsidP="004959BB">
      <w:pPr>
        <w:spacing w:before="120" w:after="120"/>
        <w:jc w:val="both"/>
      </w:pPr>
      <w:r>
        <w:t>Tri su glavna područja u okviru sustava dBrain u kojima će se upotrebljavati umjetna inteligencija, a to su:</w:t>
      </w:r>
    </w:p>
    <w:p w14:paraId="2EC56C17" w14:textId="77777777" w:rsidR="00825B70" w:rsidRPr="00825B70" w:rsidRDefault="005C2D86" w:rsidP="004959BB">
      <w:pPr>
        <w:pStyle w:val="ListParagraph"/>
        <w:numPr>
          <w:ilvl w:val="0"/>
          <w:numId w:val="44"/>
        </w:numPr>
        <w:spacing w:before="120" w:after="120" w:line="240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</w:rPr>
        <w:t>priprema projekcije salda riznice u svrhu podupiranja izrade planova prihoda/potrošnje i financiranja primjenom strojnog učenja i dubokog učenja;</w:t>
      </w:r>
    </w:p>
    <w:p w14:paraId="27F4831C" w14:textId="77777777" w:rsidR="00C8225F" w:rsidRPr="00C8225F" w:rsidRDefault="005C2D86" w:rsidP="004959BB">
      <w:pPr>
        <w:pStyle w:val="ListParagraph"/>
        <w:numPr>
          <w:ilvl w:val="0"/>
          <w:numId w:val="44"/>
        </w:numPr>
        <w:spacing w:before="120" w:after="120" w:line="240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</w:rPr>
        <w:t>priprema procjena bruto domaćeg proizvoda u svrhu promatranja gospodarskih fluktuacija u vrlo kratkim ciklusima (tjedni gospodarski indeks) ili ažuriranja projekcija u realnom vremenu i analize učinaka vanjskih šokova;</w:t>
      </w:r>
    </w:p>
    <w:p w14:paraId="107F940C" w14:textId="08DC036A" w:rsidR="005C2D86" w:rsidRPr="00825B70" w:rsidRDefault="00C8225F" w:rsidP="004959BB">
      <w:pPr>
        <w:pStyle w:val="ListParagraph"/>
        <w:numPr>
          <w:ilvl w:val="0"/>
          <w:numId w:val="44"/>
        </w:numPr>
        <w:spacing w:before="120" w:after="120" w:line="240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</w:rPr>
        <w:t xml:space="preserve"> Korisnička podrška 24 sata dnevno 7 dana u tjednu s pomoću </w:t>
      </w:r>
      <w:r>
        <w:rPr>
          <w:rFonts w:ascii="Times New Roman" w:hAnsi="Times New Roman"/>
          <w:i/>
          <w:iCs/>
          <w:sz w:val="24"/>
        </w:rPr>
        <w:t>chatbota</w:t>
      </w:r>
      <w:r>
        <w:rPr>
          <w:rFonts w:ascii="Times New Roman" w:hAnsi="Times New Roman"/>
          <w:sz w:val="24"/>
        </w:rPr>
        <w:t xml:space="preserve"> utemeljenog na umjetnoj inteligenciji.</w:t>
      </w:r>
    </w:p>
    <w:p w14:paraId="06E3C451" w14:textId="33DA3FC2" w:rsidR="00D352C7" w:rsidRPr="00AE3936" w:rsidRDefault="00421575" w:rsidP="00EF4615">
      <w:pPr>
        <w:spacing w:before="120" w:after="120"/>
        <w:jc w:val="both"/>
        <w:rPr>
          <w:rFonts w:eastAsia="Calibri"/>
          <w:b/>
        </w:rPr>
      </w:pPr>
      <w:r>
        <w:rPr>
          <w:b/>
        </w:rPr>
        <w:t xml:space="preserve">Nakon prezentacije uslijedio je produktivan blok pitanja i odgovora. </w:t>
      </w:r>
    </w:p>
    <w:p w14:paraId="76D51098" w14:textId="293E16FD" w:rsidR="00EF4615" w:rsidRPr="00AE3936" w:rsidRDefault="00FC4A12" w:rsidP="004959BB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G. Andrei Narchuk otvorio je blok pitanjima o upravljanju korisnicima i o tome kako točno građani mogu pristupiti sustavu.</w:t>
      </w:r>
      <w:r>
        <w:rPr>
          <w:rFonts w:ascii="Times New Roman" w:hAnsi="Times New Roman"/>
          <w:sz w:val="24"/>
        </w:rPr>
        <w:t xml:space="preserve"> Tim KPFIS-a</w:t>
      </w:r>
      <w:r w:rsidR="001640C2">
        <w:rPr>
          <w:rStyle w:val="FootnoteReference"/>
          <w:rFonts w:ascii="Times New Roman" w:hAnsi="Times New Roman"/>
          <w:bCs/>
          <w:sz w:val="24"/>
          <w:szCs w:val="24"/>
          <w:lang w:val="en-US"/>
        </w:rPr>
        <w:footnoteReference w:id="3"/>
      </w:r>
      <w:r>
        <w:rPr>
          <w:rFonts w:ascii="Times New Roman" w:hAnsi="Times New Roman"/>
          <w:sz w:val="24"/>
        </w:rPr>
        <w:t xml:space="preserve"> objasnio je da istodobni korisnici čine otprilike 25 % od ukupno 65 000 korisnika. Korisnici isto tako imaju različite razine </w:t>
      </w:r>
      <w:r>
        <w:rPr>
          <w:rFonts w:ascii="Times New Roman" w:hAnsi="Times New Roman"/>
          <w:sz w:val="24"/>
        </w:rPr>
        <w:lastRenderedPageBreak/>
        <w:t>ovlaštenja za pristup i izvršavaju različite zadatke, a mogu se primijetiti i određeni sezonski obrasci upotrebe sustava (priprema proračuna, priprema završnih financijskih izvještaja na kraju godine itd.). Na taj se način ravnomjernije raspodijeli opterećenje sustava. Postoje i standardi povezivanja podataka, a KPFIS prati povezivanje podataka između sustava dBrain i 85 vanjskih agencija kako bi se uvjerio da se podaci ispravno dijele nakon što se generiraju. Uspostavljen je i digitalni sustav za oporavak kako bi se spriječili prekidi veze sa sustavom dBrain. Kada je riječ o pristupu građana informacijama o javnim financijama, objašnjeno je da postoje brojni načini da javnost pristupi tim informacijama. Jedna je mogućnost pristup putem „otvorenog financijskog sustava”, odnosno podsustava zatvorenog sustava dBrain koji sadržava proračunske podatke i završne financijske izvještaje kojima može pristupiti opća javnost.</w:t>
      </w:r>
    </w:p>
    <w:p w14:paraId="5243EA99" w14:textId="5F071E3A" w:rsidR="00EF4615" w:rsidRPr="00AE3936" w:rsidRDefault="0072427F" w:rsidP="004959BB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Gđu Galinu Kuznetsovu (Svjetska banka)</w:t>
      </w:r>
      <w:r>
        <w:rPr>
          <w:rFonts w:ascii="Times New Roman" w:hAnsi="Times New Roman"/>
          <w:sz w:val="24"/>
        </w:rPr>
        <w:t xml:space="preserve"> zanimalo je hoće li uvođenje umjetne inteligencije dovesti do smanjenja broja članova osoblja. Tim KPFIS-a potvrdio je da doista postoje planovi za unaprjeđenje centra za korisnike tehnologijom umjetne inteligencije, ali je istaknuo da to zasad neće utjecati na broj članova osoblja u pozivnom centru. </w:t>
      </w:r>
    </w:p>
    <w:p w14:paraId="16DDAFDE" w14:textId="389E5CBC" w:rsidR="00EF4615" w:rsidRPr="00AE3936" w:rsidRDefault="00756ED9" w:rsidP="004959BB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G. Nazim Gasimzade, voditelj Odjela za IT u Državnoj riznici Azerbajdžana, postavio je pitanje o prelasku s komercijalnih baza podataka na baze podataka otvorenog koda.</w:t>
      </w:r>
      <w:r>
        <w:rPr>
          <w:rFonts w:ascii="Times New Roman" w:hAnsi="Times New Roman"/>
          <w:sz w:val="24"/>
        </w:rPr>
        <w:t xml:space="preserve"> Tim KPFIS-a podijelio je sa sudionicima da se mogućnosti primjene softvera otvorenog koda jesu razmatrale, ali da je odlučeno da se trenutačna i nova generacija sustava dBrain ipak neće temeljiti na njima. Razlog tomu bila je činjenica da je IISFU ključan državni sustav, a trenutačno dostupni softver otvorenog koda nije ispunjavao zahtjeve sustava. Ipak je istaknuto da će KPFIS nastaviti pratiti mogućnosti softvera otvorenog koda. </w:t>
      </w:r>
    </w:p>
    <w:p w14:paraId="079D6C76" w14:textId="1BDB8EDC" w:rsidR="00EF4615" w:rsidRPr="00D523EB" w:rsidRDefault="005730EF" w:rsidP="004959BB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Gđu Elenu Nikulinu (Svjetska banka) zanimale su inovacije integrirane u novu generaciju sustava dBrain, uključujući projekcije salda riznice i primijenjenu metodologiju.  </w:t>
      </w:r>
      <w:r>
        <w:rPr>
          <w:rFonts w:ascii="Times New Roman" w:hAnsi="Times New Roman"/>
          <w:sz w:val="24"/>
        </w:rPr>
        <w:t>Tim KPFIS-a objasnio je da će nova generacija sustava dBrain imati funkciju procjene utemeljenu na umjetnoj inteligenciji. Sustav će raspolagati podacima o vanjskim čimbenicima u stvarnom vremenu, što će omogućiti točniju procjenu budućeg utjecaja na fiskalnu bilancu. Sustav će pratiti promjene i gospodarske fluktuacije u kratkim ciklusima te će izraditi procjenu utjecaja tih šokova. Za izradu procjena upotrebljavat će se tehnologija strojnog učenja.</w:t>
      </w:r>
    </w:p>
    <w:p w14:paraId="3F0567A4" w14:textId="730F65D9" w:rsidR="00EF4615" w:rsidRPr="009508E5" w:rsidRDefault="00D523EB" w:rsidP="004959BB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G. Ilyas Tufan, zamjenik glavnog direktora Ureda za upravljanje dugom u okviru Ministarstva riznice i financija Turske, bio je zainteresiran za izvještaje o učinku u pogledu upravljanja gotovinom i dugom koji će se izrađivati u okviru sustava.</w:t>
      </w:r>
      <w:r>
        <w:rPr>
          <w:rFonts w:ascii="Times New Roman" w:hAnsi="Times New Roman"/>
          <w:sz w:val="24"/>
        </w:rPr>
        <w:t xml:space="preserve"> Tim KPFIS-a objasnio je da je njihov cilj osmisliti najbolji i optimalan model izrade projekcija prilagođen Koreji.  Napomenuto je da izvorni modul još nije optimalan, a trenutačni i budući podaci upotrebljavat će se za treniranje algoritma integriranog u sustav kako bi se model razvijao tijekom vremena. U sustavu dBrain utvrđeno je nekoliko modela izvještaja, ali moguće je da će doći do promjena u novoj generaciji sustava. Tim KPFIS-a objasnio je da će se prvo uvesti procjene poreznih prihoda i BDP-a, a da će upravljanje dugom na red doći kasnije.</w:t>
      </w:r>
    </w:p>
    <w:p w14:paraId="2BF5402B" w14:textId="00A6CED5" w:rsidR="003B69F9" w:rsidRDefault="0057172C" w:rsidP="00EA5A25">
      <w:pPr>
        <w:spacing w:before="120" w:after="120"/>
        <w:jc w:val="both"/>
        <w:rPr>
          <w:rFonts w:eastAsia="Calibri"/>
          <w:bCs/>
        </w:rPr>
      </w:pPr>
      <w:r>
        <w:t xml:space="preserve">Zadnje izlaganje u okviru skupa održala je </w:t>
      </w:r>
      <w:r>
        <w:rPr>
          <w:b/>
        </w:rPr>
        <w:t>gđa Ji-Hye Kim, rukovoditeljica u Jedinici za informacije o izvršenju ugovora u KPFIS-u,</w:t>
      </w:r>
      <w:r>
        <w:t xml:space="preserve"> koja je iznijela pojedinosti o procesima povezanima s upravljanjem ugovorima u trenutačnom sustavu dBrain. Govornica je u uvodu objasnila definiciju ugovora (javna nabava) te opisala glavne vrste ugovora i tri metode sklapanja ugovora koje se primjenjuju u Koreji – e-ugovori koji se sklapaju u okviru sustava KONEPS</w:t>
      </w:r>
      <w:r w:rsidR="00F84F90">
        <w:rPr>
          <w:rStyle w:val="FootnoteReference"/>
          <w:rFonts w:eastAsia="Calibri"/>
          <w:bCs/>
          <w:lang w:val="en-US" w:eastAsia="en-US"/>
        </w:rPr>
        <w:footnoteReference w:id="4"/>
      </w:r>
      <w:r>
        <w:t xml:space="preserve">, ugovori koji se sklapaju u pisanom obliku te nepostojanje ugovora u pisanom obliku </w:t>
      </w:r>
      <w:r>
        <w:lastRenderedPageBreak/>
        <w:t>u slučajevima u kojima je država ugovorna strana</w:t>
      </w:r>
      <w:r w:rsidR="00A01CD9">
        <w:rPr>
          <w:rStyle w:val="FootnoteReference"/>
          <w:rFonts w:eastAsia="Calibri"/>
          <w:bCs/>
          <w:lang w:val="en-US" w:eastAsia="en-US"/>
        </w:rPr>
        <w:footnoteReference w:id="5"/>
      </w:r>
      <w:r>
        <w:t xml:space="preserve">. Sudionicima su detaljno objašnjene različite ključne etape u upravljanju ugovorima te u unutarnjem i vanjskom međusobnom povezivanju s različitim sustavima (vidjeti slikovni prikaz na slajdu u nastavku).  Gđa Kim osim toga je predstavila i cjelokupni radni proces od sklapanja ugovora do rashoda te faze obrade ugovora u sustavima dBrain i KONEPS. Na kraju izlaganja govornica je istaknula prednosti elektroničkih ugovora, čijom se primjenom među ostalim otklanjaju nepotrebne nedoumice i uzroci korupcije koji su svojstveni sklapanju ugovora uživo te poboljšava efikasnost javne nabave i smanjuju administrativni troškovi zahvaljujući mogućnosti praktičnog pohranjivanja ugovora i upravljanja ugovorima u sustavima. </w:t>
      </w:r>
    </w:p>
    <w:p w14:paraId="0DFEAFC2" w14:textId="6C96EAD1" w:rsidR="00E502BB" w:rsidRPr="00426097" w:rsidRDefault="00E26EFF" w:rsidP="00426097">
      <w:pPr>
        <w:spacing w:before="120" w:after="120"/>
        <w:jc w:val="both"/>
        <w:rPr>
          <w:rFonts w:eastAsia="Calibri"/>
          <w:bCs/>
        </w:rPr>
      </w:pPr>
      <w:r>
        <w:rPr>
          <w:noProof/>
        </w:rPr>
        <w:drawing>
          <wp:inline distT="0" distB="0" distL="0" distR="0" wp14:anchorId="74BB334E" wp14:editId="4CAC4061">
            <wp:extent cx="5760720" cy="4054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80F2" w14:textId="77777777" w:rsidR="00161F0B" w:rsidRDefault="00161F0B" w:rsidP="008F3892">
      <w:pPr>
        <w:spacing w:before="120"/>
        <w:jc w:val="both"/>
        <w:rPr>
          <w:rFonts w:eastAsia="Calibri"/>
          <w:bCs/>
        </w:rPr>
      </w:pPr>
      <w:r>
        <w:t xml:space="preserve">Izlaganje je potaknulo sudionike na postavljanje velikog broja praktičnih pitanja: </w:t>
      </w:r>
    </w:p>
    <w:p w14:paraId="1884C998" w14:textId="1A5970E3" w:rsidR="00426097" w:rsidRPr="004959BB" w:rsidRDefault="00161F0B" w:rsidP="008F3892">
      <w:pPr>
        <w:pStyle w:val="ListParagraph"/>
        <w:numPr>
          <w:ilvl w:val="0"/>
          <w:numId w:val="45"/>
        </w:numPr>
        <w:spacing w:after="120" w:line="240" w:lineRule="auto"/>
        <w:ind w:left="360" w:hanging="27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Gđu Yelenu Slizhevskayu (Svjetska banka) zanimalo je sastavljanje ugovora u sustavu dBrain, odnosno je li ono automatizirano. </w:t>
      </w:r>
      <w:r>
        <w:rPr>
          <w:rFonts w:ascii="Times New Roman" w:hAnsi="Times New Roman"/>
          <w:sz w:val="24"/>
        </w:rPr>
        <w:t>Govornica je pojasnila da će ovisno o vrsti ugovora koju korisnik odabere sustav ponuditi različita unaprijed definirana polja koja je potrebno ispuniti. Postoje i određena obvezna polja koja korisnik treba ispuniti (kao što su vrsta proračuna koji će se upotrijebiti).</w:t>
      </w:r>
    </w:p>
    <w:p w14:paraId="7CB92B38" w14:textId="3CCBF26F" w:rsidR="00426097" w:rsidRPr="004959BB" w:rsidRDefault="00163C74" w:rsidP="00F42530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G. Andrei Narchuk postavio je pitanje o praktičnosti upotrebe obaju sustava, tj. sustava KONEPS i dBrain, za korisnike.</w:t>
      </w:r>
      <w:r>
        <w:rPr>
          <w:rFonts w:ascii="Times New Roman" w:hAnsi="Times New Roman"/>
          <w:sz w:val="24"/>
        </w:rPr>
        <w:t xml:space="preserve"> Objašnjeno je da korisnici mogu istodobno upotrebljavati oba sustava. Povezivanje sustavâ odvija se vrlo brzo, gotovo u stvarnom vremenu – kada se ugovor pošalje iz sustava KONEPS, korisnik sustava dBrain može ga vidjeti u sustavu u roku od jedne do pet minuta.</w:t>
      </w:r>
    </w:p>
    <w:p w14:paraId="53B05CC0" w14:textId="62A1E9CC" w:rsidR="00426097" w:rsidRPr="00E1427F" w:rsidRDefault="00EA0279" w:rsidP="004D1A3E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Gđa Elena Nikulina komentirala je da je ostvarenje tako visoke razine integracije dvaju sustava cilj kojem teže brojne zemlje članice TCOP-a, a njezino pitanje odnosilo se na institucionalne strukture u okviru kojih funkcioniraju predmetni sustavi. </w:t>
      </w:r>
      <w:r>
        <w:rPr>
          <w:rFonts w:ascii="Times New Roman" w:hAnsi="Times New Roman"/>
          <w:sz w:val="24"/>
        </w:rPr>
        <w:lastRenderedPageBreak/>
        <w:t xml:space="preserve">Govornica je pojasnila da je služba za javnu nabavu zasebna državna agencija odgovorna za javnu nabavu, stoga ona i djeluje zasebno zato što natječajni postupak mora biti odvojen i njime se mora neovisno upravljati. Sustav dBrain upotrebljava se za planiranje proračuna i izvršenje ugovora, stoga se sva pitanja povezana s proračunom rješavaju u okviru sustava dBrain. E-ugovori sklapaju se elektronički između vlade i uobičajenih dobavljača, a potpisuju se putem sustava KONEPS.  Postoje i tzv. „ugovori iz sustava dBrain”, koji se ne sklapaju elektronički, ali se podacima povezanima s njima upravlja elektronički. Upravo je to glavna razlika između dviju vrsta ugovora. </w:t>
      </w:r>
    </w:p>
    <w:p w14:paraId="33E195CC" w14:textId="744C6E15" w:rsidR="00426097" w:rsidRPr="00572780" w:rsidRDefault="00B72BD0" w:rsidP="00C25EDA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Gđa Lyudmila Guryanova, zamjenica voditelja Državne riznice Bjelarusa, zatražila je pojašnjenje u pogledu vraćanja ugovora sklopljenih u pisanom obliku u sustav dBrain te o procesima pohrane potpisanih ugovora.</w:t>
      </w:r>
      <w:r>
        <w:rPr>
          <w:rFonts w:ascii="Times New Roman" w:hAnsi="Times New Roman"/>
          <w:sz w:val="24"/>
        </w:rPr>
        <w:t xml:space="preserve"> Gđa Kim podijelila je sa sudionicima da postoji standard na temelju kojeg se određuje koje bi se točno informacije trebale razmjenjivati između sustava KONEPS i dBrain (različite vrste ugovora, rezultati inspekcija i ispitivanja, druge informacije tijekom cijelog životnog ciklusa ugovora), a on je dogovoren na temelju pregovora među agencijama. Podaci iz sustava KONEPS redovito se preuzimaju, zatim se pohranjuju u bazu podataka te obrađuju kako bi se mogli upotrebljavati u okviru sustava dBrain. Uspostavljen je sustav redovitog praćenja kako bi se osigurao neometan protok podataka među sustavima. Postoje i drugi vanjski sustavi te je primijenjen isti proces pregovora kako bi se utvrdilo koje bi se informacije trebale razmjenjivati između tih sustava i sustava dBrain.  Kao odgovor na dodatno pitanje o elektroničkim ugovorima pojašnjeno je da se informacije o e-ugovorima pohranjuju u sustavu dBrain, ali da je vlasnik tih informacija i dalje sustav KONEPS te se u slučaju izmjena informacije o ugovorima izmjenjuju u okviru sustava KONEPS i zatim šalju sustavu dBrain kako bi obje strane imale ažurirane informacije. Postoje i ugovori koji se izvršavaju u sustavu dBrain. Kad je riječ o takvim ugovorima, informacije se unose u sustav dBrain te je sustav dBrain njihov vlasnik.</w:t>
      </w:r>
    </w:p>
    <w:p w14:paraId="5B4916DB" w14:textId="7208E355" w:rsidR="00426097" w:rsidRDefault="00D72A31" w:rsidP="001F321A">
      <w:pPr>
        <w:pStyle w:val="ListParagraph"/>
        <w:numPr>
          <w:ilvl w:val="0"/>
          <w:numId w:val="45"/>
        </w:numPr>
        <w:spacing w:before="120" w:after="120" w:line="240" w:lineRule="auto"/>
        <w:ind w:left="360" w:hanging="27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>Gđa Mimosa Pilkati, direktorica Odjela za poslovanje riznice, Uprave za riznicu Albanije, zatražila je pojašnjenje o tome prate li se ugovori (preuzete obveze) u sustavu dBrain automatski u odnosu na podatke dobivene na temelju dnevnih/mjesečnih projekcija novčanih tokova.</w:t>
      </w:r>
      <w:r>
        <w:rPr>
          <w:rFonts w:ascii="Times New Roman" w:hAnsi="Times New Roman"/>
          <w:sz w:val="24"/>
        </w:rPr>
        <w:t xml:space="preserve"> Kada se podnosi zahtjev za sklapanje ugovora, potrebno je utvrditi proračun koji će se upotrebljavati. Nakon toga korisnik automatski može generirati informacije povezane s unosom preuzetih obveza. Automatski generirane podatke provjerit će nadležna osoba, a nakon što potvrdite predmetnu preuzetu obvezu, možete je povezati sa sustavom KONEPS. Tek se nakon toga proračun može početi trošiti. Dakle, preuzeta obveza automatski se generira, ali se procesi provjere i potvrde obavljaju ručno.</w:t>
      </w:r>
    </w:p>
    <w:p w14:paraId="772CD0CB" w14:textId="32D60BD1" w:rsidR="00646338" w:rsidRPr="000256D2" w:rsidRDefault="00646338" w:rsidP="000256D2">
      <w:pPr>
        <w:spacing w:before="120" w:after="120"/>
        <w:jc w:val="both"/>
        <w:rPr>
          <w:rFonts w:eastAsia="Calibri"/>
          <w:bCs/>
        </w:rPr>
      </w:pPr>
      <w:r>
        <w:t xml:space="preserve">Na kraju bloka izlaganja članova KPFIS-a </w:t>
      </w:r>
      <w:r>
        <w:rPr>
          <w:b/>
        </w:rPr>
        <w:t>g. Paul Nam, viši rukovoditelj u Jedinici za tehničko savjetovanje KPFIS-a</w:t>
      </w:r>
      <w:r>
        <w:t xml:space="preserve">, istaknuo je da se može primijetiti velik interes članova TCOP-a za trenutačnu i buduću verziju sustava dBrain, što su pokazali postavljanjem velikog broja pitanja. Ovaj skup ne bismo nazvali internetskom konferencijom, već prilagođenim savjetovanjem putem interneta. Veselimo se stjecanju znanja na temelju izazova s kojima se suočavate kako bismo mogli poboljšati IISFU-e i iznijeti prijedloge za njihovu modernizaciju. KPFIS je osnovan 2016. i njegovi članovi rado s kolegama dijele znanje i iskustvo stečeno radom s korejskim IISFU-om. G. Nam pozvao je sudionike da se obrate KPFIS-u s eventualnim dodatnim pitanjima ili da dodatnu potporu potraže u okviru savjetodavnog programa KPFIS-a. G. Nam istaknuo je da je ova videokonferencija prvi korak prema suradnji TCOP-a PEMPAL-a i KPFIS-a. </w:t>
      </w:r>
    </w:p>
    <w:p w14:paraId="710CA0CB" w14:textId="4F6C98F9" w:rsidR="00EF1C2B" w:rsidRDefault="00EF1C2B" w:rsidP="00021DA9">
      <w:pPr>
        <w:spacing w:before="120" w:after="120"/>
        <w:jc w:val="center"/>
        <w:rPr>
          <w:rFonts w:eastAsia="Calibri"/>
          <w:bCs/>
        </w:rPr>
      </w:pPr>
      <w:r>
        <w:rPr>
          <w:noProof/>
        </w:rPr>
        <w:lastRenderedPageBreak/>
        <w:drawing>
          <wp:inline distT="0" distB="0" distL="0" distR="0" wp14:anchorId="39D1C686" wp14:editId="76A93E83">
            <wp:extent cx="5741285" cy="321155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79" cy="32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D3C1" w14:textId="24A53D52" w:rsidR="00426097" w:rsidRPr="00426097" w:rsidRDefault="003D2C69" w:rsidP="00426097">
      <w:pPr>
        <w:spacing w:before="120" w:after="120"/>
        <w:jc w:val="both"/>
        <w:rPr>
          <w:rFonts w:eastAsia="Calibri"/>
          <w:bCs/>
        </w:rPr>
      </w:pPr>
      <w:r>
        <w:t xml:space="preserve">Završnu riječ dao je </w:t>
      </w:r>
      <w:r>
        <w:rPr>
          <w:b/>
        </w:rPr>
        <w:t>g. Narchuk</w:t>
      </w:r>
      <w:r>
        <w:t xml:space="preserve"> te je iskoristio priliku da izrazi zahvalnost na ovom zanimljivom skupu koji je povezao sudionike iz 10 vremenskih zona i koji je bio uspješan i u pogledu razmijenjenih informacija i u pogledu razine interakcije. Diskusija je pokazala da se zemlje suočavaju sa sličnim poteškoćama te da će najnovije tehnologije uvedene u novu generaciju sustava dBrain vjerojatno potaknuti razvoj novih rješenja u području upotrebe informacijskih tehnologija u poslovanju riznice.  G. Narchuk istaknuo je da se korisnici raznih usluga suočavaju s pojavom umjetne inteligencije, koja se upotrebljava u skladištenju podataka, projekcijama i modeliranju podataka, a riječ je o temama o kojima bi tematska skupina mogla raspraviti u budućnosti s obzirom na to da ljudi više nisu u mogućnosti obraditi količinu informacija kojima su izloženi. </w:t>
      </w:r>
    </w:p>
    <w:p w14:paraId="215C8DB6" w14:textId="47545649" w:rsidR="00BC7EFA" w:rsidRDefault="005A5BE9" w:rsidP="00426097">
      <w:pPr>
        <w:spacing w:before="120" w:after="120"/>
        <w:jc w:val="both"/>
        <w:rPr>
          <w:rFonts w:eastAsia="Calibri"/>
          <w:bCs/>
        </w:rPr>
      </w:pPr>
      <w:r>
        <w:t xml:space="preserve">Na kraju videokonferencije </w:t>
      </w:r>
      <w:r>
        <w:rPr>
          <w:b/>
        </w:rPr>
        <w:t>gđa Elena Nikulina</w:t>
      </w:r>
      <w:r>
        <w:t xml:space="preserve"> zahvalila je govornicima i sudionicima na njihovim izvrsnim doprinosima. U svojstvu voditeljice resursnog tima Eleni je bilo posebno drago čuti da je tim KPFIS-a ovaj skup vidio kao prvi korak prema suradnji sa Zajednicom prakse za riznicu PEMPAL-a, a resursni tim stupit će u kontakt s KPFIS-om kako bi zajednički dodatno razmotrili oblike moguće suradnje.</w:t>
      </w:r>
    </w:p>
    <w:p w14:paraId="039571B3" w14:textId="7E4DA13C" w:rsidR="009749BA" w:rsidRPr="009749BA" w:rsidRDefault="009749BA" w:rsidP="0084364F">
      <w:pPr>
        <w:spacing w:before="120" w:after="120"/>
        <w:jc w:val="both"/>
        <w:rPr>
          <w:lang w:val="en-US"/>
        </w:rPr>
      </w:pPr>
    </w:p>
    <w:sectPr w:rsidR="009749BA" w:rsidRPr="009749BA" w:rsidSect="00411F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274" w:bottom="1985" w:left="1559" w:header="709" w:footer="1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E4330" w14:textId="77777777" w:rsidR="00E05C54" w:rsidRDefault="00E05C54" w:rsidP="00AE0C84">
      <w:r>
        <w:separator/>
      </w:r>
    </w:p>
  </w:endnote>
  <w:endnote w:type="continuationSeparator" w:id="0">
    <w:p w14:paraId="19CEC8E3" w14:textId="77777777" w:rsidR="00E05C54" w:rsidRDefault="00E05C54" w:rsidP="00AE0C84">
      <w:r>
        <w:continuationSeparator/>
      </w:r>
    </w:p>
  </w:endnote>
  <w:endnote w:type="continuationNotice" w:id="1">
    <w:p w14:paraId="134A44B4" w14:textId="77777777" w:rsidR="00E05C54" w:rsidRDefault="00E05C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BF538" w14:textId="77777777" w:rsidR="00367651" w:rsidRDefault="00367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4B87" w14:textId="2BEB6256" w:rsidR="005768CD" w:rsidRDefault="001554A6" w:rsidP="004B140B">
    <w:pPr>
      <w:pStyle w:val="Footer"/>
      <w:tabs>
        <w:tab w:val="clear" w:pos="4677"/>
        <w:tab w:val="clear" w:pos="9355"/>
        <w:tab w:val="left" w:pos="6010"/>
      </w:tabs>
      <w:spacing w:after="0"/>
    </w:pPr>
    <w:r>
      <w:rPr>
        <w:b/>
        <w:noProof/>
        <w:color w:val="0070C0"/>
        <w:sz w:val="28"/>
      </w:rPr>
      <w:drawing>
        <wp:anchor distT="0" distB="0" distL="114300" distR="114300" simplePos="0" relativeHeight="251658241" behindDoc="0" locked="0" layoutInCell="1" allowOverlap="1" wp14:anchorId="53E051A0" wp14:editId="002843FB">
          <wp:simplePos x="0" y="0"/>
          <wp:positionH relativeFrom="margin">
            <wp:posOffset>4731385</wp:posOffset>
          </wp:positionH>
          <wp:positionV relativeFrom="paragraph">
            <wp:posOffset>33020</wp:posOffset>
          </wp:positionV>
          <wp:extent cx="1057910" cy="912495"/>
          <wp:effectExtent l="0" t="0" r="8890" b="1905"/>
          <wp:wrapSquare wrapText="bothSides"/>
          <wp:docPr id="28" name="Picture 3">
            <a:extLst xmlns:a="http://schemas.openxmlformats.org/drawingml/2006/main">
              <a:ext uri="{FF2B5EF4-FFF2-40B4-BE49-F238E27FC236}">
                <a16:creationId xmlns:a16="http://schemas.microsoft.com/office/drawing/2014/main" id="{B719FD60-4C40-4534-AEC2-08A37BD050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B719FD60-4C40-4534-AEC2-08A37BD050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91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9F8C037" wp14:editId="16F2CBD5">
          <wp:extent cx="1847850" cy="8191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14:paraId="5FFC778E" w14:textId="778528E7" w:rsidR="007E1415" w:rsidRDefault="007E1415" w:rsidP="00362518">
    <w:pPr>
      <w:pStyle w:val="Footer"/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D48" w14:textId="7F550E51" w:rsidR="00C85887" w:rsidRDefault="00706F5E" w:rsidP="005E7B23">
    <w:pPr>
      <w:pStyle w:val="Footer"/>
      <w:tabs>
        <w:tab w:val="left" w:pos="7580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5FE7FA2E" wp14:editId="41588A5F">
          <wp:simplePos x="0" y="0"/>
          <wp:positionH relativeFrom="column">
            <wp:posOffset>4578985</wp:posOffset>
          </wp:positionH>
          <wp:positionV relativeFrom="paragraph">
            <wp:posOffset>186055</wp:posOffset>
          </wp:positionV>
          <wp:extent cx="1060704" cy="777240"/>
          <wp:effectExtent l="0" t="0" r="6350" b="381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704" cy="777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2774B8" wp14:editId="7D133D99">
          <wp:extent cx="1847850" cy="819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7C7D" w14:textId="77777777" w:rsidR="00E05C54" w:rsidRDefault="00E05C54" w:rsidP="00AE0C84">
      <w:r>
        <w:separator/>
      </w:r>
    </w:p>
  </w:footnote>
  <w:footnote w:type="continuationSeparator" w:id="0">
    <w:p w14:paraId="06872B5B" w14:textId="77777777" w:rsidR="00E05C54" w:rsidRDefault="00E05C54" w:rsidP="00AE0C84">
      <w:r>
        <w:continuationSeparator/>
      </w:r>
    </w:p>
  </w:footnote>
  <w:footnote w:type="continuationNotice" w:id="1">
    <w:p w14:paraId="5F363955" w14:textId="77777777" w:rsidR="00E05C54" w:rsidRDefault="00E05C54"/>
  </w:footnote>
  <w:footnote w:id="2">
    <w:p w14:paraId="000EEBB3" w14:textId="1CBB17FC" w:rsidR="0079738C" w:rsidRPr="00F41648" w:rsidRDefault="0079738C">
      <w:pPr>
        <w:pStyle w:val="FootnoteText"/>
        <w:rPr>
          <w:rFonts w:ascii="Times New Roman" w:hAnsi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Ta brojka obuhvaća samo osobe koje su navele potpune podatke za kontakt.</w:t>
      </w:r>
    </w:p>
  </w:footnote>
  <w:footnote w:id="3">
    <w:p w14:paraId="0F23BBC3" w14:textId="438912DD" w:rsidR="001640C2" w:rsidRPr="00475939" w:rsidRDefault="001640C2">
      <w:pPr>
        <w:pStyle w:val="FootnoteText"/>
        <w:rPr>
          <w:rFonts w:ascii="Times New Roman" w:hAnsi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Tim uključuje govornike te g. Paula Nama, višeg rukovoditelja u Jedinici za tehničko savjetovanje KPFIS-a.</w:t>
      </w:r>
    </w:p>
  </w:footnote>
  <w:footnote w:id="4">
    <w:p w14:paraId="19675F2F" w14:textId="1314AB95" w:rsidR="00F84F90" w:rsidRPr="00F84F90" w:rsidRDefault="00F84F90" w:rsidP="00F84F90">
      <w:pPr>
        <w:pStyle w:val="FootnoteText"/>
        <w:spacing w:after="0"/>
        <w:rPr>
          <w:rFonts w:ascii="Times New Roman" w:hAnsi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 xml:space="preserve"> Korejski internetski sustav e-nabave</w:t>
      </w:r>
    </w:p>
  </w:footnote>
  <w:footnote w:id="5">
    <w:p w14:paraId="2791DF52" w14:textId="499FD3D5" w:rsidR="00A01CD9" w:rsidRPr="00640522" w:rsidRDefault="00A01CD9" w:rsidP="00F84F90">
      <w:pPr>
        <w:pStyle w:val="FootnoteText"/>
        <w:spacing w:after="0"/>
        <w:rPr>
          <w:rFonts w:ascii="Times New Roman" w:hAnsi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Ugovori čija je vrijednost manja od 30 milijuna KRW (otprilike 25 000 USD).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69C7" w14:textId="77777777" w:rsidR="00367651" w:rsidRDefault="003676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737610"/>
      <w:docPartObj>
        <w:docPartGallery w:val="Page Numbers (Top of Page)"/>
        <w:docPartUnique/>
      </w:docPartObj>
    </w:sdtPr>
    <w:sdtEndPr/>
    <w:sdtContent>
      <w:p w14:paraId="11429839" w14:textId="68E8C1A2" w:rsidR="00DA5090" w:rsidRDefault="00DA509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4AB">
          <w:t>6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A8DA" w14:textId="264348CD" w:rsidR="003903A2" w:rsidRDefault="003903A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193027" wp14:editId="1AAE280D">
          <wp:simplePos x="0" y="0"/>
          <wp:positionH relativeFrom="margin">
            <wp:posOffset>-48895</wp:posOffset>
          </wp:positionH>
          <wp:positionV relativeFrom="margin">
            <wp:posOffset>-509270</wp:posOffset>
          </wp:positionV>
          <wp:extent cx="5962650" cy="626110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2C8"/>
    <w:multiLevelType w:val="hybridMultilevel"/>
    <w:tmpl w:val="32E01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C43C9"/>
    <w:multiLevelType w:val="hybridMultilevel"/>
    <w:tmpl w:val="542C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A676F"/>
    <w:multiLevelType w:val="hybridMultilevel"/>
    <w:tmpl w:val="9A58B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86889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14588"/>
    <w:multiLevelType w:val="hybridMultilevel"/>
    <w:tmpl w:val="833E4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06BC"/>
    <w:multiLevelType w:val="hybridMultilevel"/>
    <w:tmpl w:val="6A604C14"/>
    <w:lvl w:ilvl="0" w:tplc="7B6082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C0033"/>
    <w:multiLevelType w:val="multilevel"/>
    <w:tmpl w:val="3CACFF8A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  <w:lang w:val="ru-RU"/>
      </w:rPr>
    </w:lvl>
    <w:lvl w:ilvl="1">
      <w:start w:val="2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6" w15:restartNumberingAfterBreak="0">
    <w:nsid w:val="12A75196"/>
    <w:multiLevelType w:val="hybridMultilevel"/>
    <w:tmpl w:val="AE6A9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33A44"/>
    <w:multiLevelType w:val="hybridMultilevel"/>
    <w:tmpl w:val="A988338C"/>
    <w:lvl w:ilvl="0" w:tplc="F87EC190">
      <w:start w:val="1"/>
      <w:numFmt w:val="decimal"/>
      <w:lvlText w:val="%1."/>
      <w:lvlJc w:val="left"/>
      <w:pPr>
        <w:ind w:left="1080" w:hanging="360"/>
      </w:pPr>
      <w:rPr>
        <w:lang w:val="ro-RO"/>
      </w:rPr>
    </w:lvl>
    <w:lvl w:ilvl="1" w:tplc="041C0019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B65A7"/>
    <w:multiLevelType w:val="hybridMultilevel"/>
    <w:tmpl w:val="A5AEB714"/>
    <w:lvl w:ilvl="0" w:tplc="E20468D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AC13D1"/>
    <w:multiLevelType w:val="multilevel"/>
    <w:tmpl w:val="F7BEF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9BD11CD"/>
    <w:multiLevelType w:val="hybridMultilevel"/>
    <w:tmpl w:val="7FBCC28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B3927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89570B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2255503F"/>
    <w:multiLevelType w:val="hybridMultilevel"/>
    <w:tmpl w:val="9DB814DA"/>
    <w:lvl w:ilvl="0" w:tplc="57C22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2E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AB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4D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A9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884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6F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A6B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2E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585430"/>
    <w:multiLevelType w:val="hybridMultilevel"/>
    <w:tmpl w:val="F6CECEEA"/>
    <w:lvl w:ilvl="0" w:tplc="041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26195449"/>
    <w:multiLevelType w:val="hybridMultilevel"/>
    <w:tmpl w:val="51826F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20170D"/>
    <w:multiLevelType w:val="hybridMultilevel"/>
    <w:tmpl w:val="667E6F38"/>
    <w:lvl w:ilvl="0" w:tplc="D65AF4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D1D2A"/>
    <w:multiLevelType w:val="hybridMultilevel"/>
    <w:tmpl w:val="E9F4C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F29DF"/>
    <w:multiLevelType w:val="hybridMultilevel"/>
    <w:tmpl w:val="1210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16DC3"/>
    <w:multiLevelType w:val="hybridMultilevel"/>
    <w:tmpl w:val="CFB03F8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70AD0"/>
    <w:multiLevelType w:val="hybridMultilevel"/>
    <w:tmpl w:val="68AE3522"/>
    <w:lvl w:ilvl="0" w:tplc="7B6082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53AD3"/>
    <w:multiLevelType w:val="hybridMultilevel"/>
    <w:tmpl w:val="B2FABB8C"/>
    <w:lvl w:ilvl="0" w:tplc="E20468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BC4974"/>
    <w:multiLevelType w:val="hybridMultilevel"/>
    <w:tmpl w:val="6B7C0D1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3" w15:restartNumberingAfterBreak="0">
    <w:nsid w:val="3BF01B3D"/>
    <w:multiLevelType w:val="hybridMultilevel"/>
    <w:tmpl w:val="7706987A"/>
    <w:lvl w:ilvl="0" w:tplc="205A7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417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A3149B"/>
    <w:multiLevelType w:val="hybridMultilevel"/>
    <w:tmpl w:val="4C18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45AD5"/>
    <w:multiLevelType w:val="hybridMultilevel"/>
    <w:tmpl w:val="1350244E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D6349"/>
    <w:multiLevelType w:val="hybridMultilevel"/>
    <w:tmpl w:val="15DCF654"/>
    <w:lvl w:ilvl="0" w:tplc="040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8" w15:restartNumberingAfterBreak="0">
    <w:nsid w:val="4DD241F6"/>
    <w:multiLevelType w:val="hybridMultilevel"/>
    <w:tmpl w:val="848433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1753B30"/>
    <w:multiLevelType w:val="hybridMultilevel"/>
    <w:tmpl w:val="095C62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61A45"/>
    <w:multiLevelType w:val="hybridMultilevel"/>
    <w:tmpl w:val="1F6A8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045261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672C28"/>
    <w:multiLevelType w:val="hybridMultilevel"/>
    <w:tmpl w:val="2438F80A"/>
    <w:lvl w:ilvl="0" w:tplc="205A7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761911"/>
    <w:multiLevelType w:val="hybridMultilevel"/>
    <w:tmpl w:val="38686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94F92"/>
    <w:multiLevelType w:val="hybridMultilevel"/>
    <w:tmpl w:val="A77E30A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5E28738B"/>
    <w:multiLevelType w:val="hybridMultilevel"/>
    <w:tmpl w:val="F1420A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C776B"/>
    <w:multiLevelType w:val="hybridMultilevel"/>
    <w:tmpl w:val="F3383724"/>
    <w:lvl w:ilvl="0" w:tplc="3224E78E">
      <w:start w:val="1"/>
      <w:numFmt w:val="lowerRoman"/>
      <w:lvlText w:val="(%1)"/>
      <w:lvlJc w:val="left"/>
      <w:pPr>
        <w:ind w:left="1080" w:hanging="7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261EE"/>
    <w:multiLevelType w:val="hybridMultilevel"/>
    <w:tmpl w:val="3C8A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21AFF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BC13C5"/>
    <w:multiLevelType w:val="hybridMultilevel"/>
    <w:tmpl w:val="8A6E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F100C5"/>
    <w:multiLevelType w:val="hybridMultilevel"/>
    <w:tmpl w:val="6450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970FE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2" w15:restartNumberingAfterBreak="0">
    <w:nsid w:val="76946F96"/>
    <w:multiLevelType w:val="hybridMultilevel"/>
    <w:tmpl w:val="405ED53C"/>
    <w:lvl w:ilvl="0" w:tplc="E20468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00529D"/>
    <w:multiLevelType w:val="hybridMultilevel"/>
    <w:tmpl w:val="4A10B4DA"/>
    <w:lvl w:ilvl="0" w:tplc="7B6082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770C5"/>
    <w:multiLevelType w:val="hybridMultilevel"/>
    <w:tmpl w:val="06729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41"/>
  </w:num>
  <w:num w:numId="4">
    <w:abstractNumId w:val="27"/>
  </w:num>
  <w:num w:numId="5">
    <w:abstractNumId w:val="29"/>
  </w:num>
  <w:num w:numId="6">
    <w:abstractNumId w:val="2"/>
  </w:num>
  <w:num w:numId="7">
    <w:abstractNumId w:val="3"/>
  </w:num>
  <w:num w:numId="8">
    <w:abstractNumId w:val="40"/>
  </w:num>
  <w:num w:numId="9">
    <w:abstractNumId w:val="25"/>
  </w:num>
  <w:num w:numId="10">
    <w:abstractNumId w:val="22"/>
  </w:num>
  <w:num w:numId="11">
    <w:abstractNumId w:val="33"/>
  </w:num>
  <w:num w:numId="12">
    <w:abstractNumId w:val="21"/>
  </w:num>
  <w:num w:numId="13">
    <w:abstractNumId w:val="8"/>
  </w:num>
  <w:num w:numId="14">
    <w:abstractNumId w:val="28"/>
  </w:num>
  <w:num w:numId="15">
    <w:abstractNumId w:val="11"/>
  </w:num>
  <w:num w:numId="16">
    <w:abstractNumId w:val="31"/>
  </w:num>
  <w:num w:numId="17">
    <w:abstractNumId w:val="42"/>
  </w:num>
  <w:num w:numId="18">
    <w:abstractNumId w:val="12"/>
  </w:num>
  <w:num w:numId="19">
    <w:abstractNumId w:val="38"/>
  </w:num>
  <w:num w:numId="20">
    <w:abstractNumId w:val="35"/>
  </w:num>
  <w:num w:numId="21">
    <w:abstractNumId w:val="7"/>
  </w:num>
  <w:num w:numId="22">
    <w:abstractNumId w:val="26"/>
  </w:num>
  <w:num w:numId="23">
    <w:abstractNumId w:val="16"/>
  </w:num>
  <w:num w:numId="24">
    <w:abstractNumId w:val="10"/>
  </w:num>
  <w:num w:numId="25">
    <w:abstractNumId w:val="44"/>
  </w:num>
  <w:num w:numId="26">
    <w:abstractNumId w:val="24"/>
  </w:num>
  <w:num w:numId="27">
    <w:abstractNumId w:val="34"/>
  </w:num>
  <w:num w:numId="28">
    <w:abstractNumId w:val="6"/>
  </w:num>
  <w:num w:numId="29">
    <w:abstractNumId w:val="30"/>
  </w:num>
  <w:num w:numId="30">
    <w:abstractNumId w:val="19"/>
  </w:num>
  <w:num w:numId="31">
    <w:abstractNumId w:val="18"/>
  </w:num>
  <w:num w:numId="32">
    <w:abstractNumId w:val="0"/>
  </w:num>
  <w:num w:numId="33">
    <w:abstractNumId w:val="37"/>
  </w:num>
  <w:num w:numId="34">
    <w:abstractNumId w:val="9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"/>
  </w:num>
  <w:num w:numId="38">
    <w:abstractNumId w:val="39"/>
  </w:num>
  <w:num w:numId="39">
    <w:abstractNumId w:val="15"/>
  </w:num>
  <w:num w:numId="40">
    <w:abstractNumId w:val="20"/>
  </w:num>
  <w:num w:numId="41">
    <w:abstractNumId w:val="43"/>
  </w:num>
  <w:num w:numId="42">
    <w:abstractNumId w:val="4"/>
  </w:num>
  <w:num w:numId="43">
    <w:abstractNumId w:val="32"/>
  </w:num>
  <w:num w:numId="44">
    <w:abstractNumId w:val="36"/>
  </w:num>
  <w:num w:numId="45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CE1"/>
    <w:rsid w:val="000001C4"/>
    <w:rsid w:val="000008C4"/>
    <w:rsid w:val="00000969"/>
    <w:rsid w:val="00001284"/>
    <w:rsid w:val="000012B9"/>
    <w:rsid w:val="00001509"/>
    <w:rsid w:val="000018B0"/>
    <w:rsid w:val="00001C97"/>
    <w:rsid w:val="00002730"/>
    <w:rsid w:val="00002B1A"/>
    <w:rsid w:val="0000339A"/>
    <w:rsid w:val="0000347D"/>
    <w:rsid w:val="0000373A"/>
    <w:rsid w:val="00003DA2"/>
    <w:rsid w:val="0000401F"/>
    <w:rsid w:val="00005C55"/>
    <w:rsid w:val="00005C94"/>
    <w:rsid w:val="00005EB0"/>
    <w:rsid w:val="00006F2E"/>
    <w:rsid w:val="000074B2"/>
    <w:rsid w:val="0000778A"/>
    <w:rsid w:val="00010F0F"/>
    <w:rsid w:val="00011393"/>
    <w:rsid w:val="00011611"/>
    <w:rsid w:val="00011BD7"/>
    <w:rsid w:val="00011CDA"/>
    <w:rsid w:val="000123D3"/>
    <w:rsid w:val="00012491"/>
    <w:rsid w:val="00012558"/>
    <w:rsid w:val="00013289"/>
    <w:rsid w:val="00013498"/>
    <w:rsid w:val="00013B54"/>
    <w:rsid w:val="00013B8E"/>
    <w:rsid w:val="00013BEA"/>
    <w:rsid w:val="00014251"/>
    <w:rsid w:val="00014339"/>
    <w:rsid w:val="00014410"/>
    <w:rsid w:val="000144F7"/>
    <w:rsid w:val="0001455D"/>
    <w:rsid w:val="00014828"/>
    <w:rsid w:val="0001488D"/>
    <w:rsid w:val="00014A01"/>
    <w:rsid w:val="00014C58"/>
    <w:rsid w:val="00014DE8"/>
    <w:rsid w:val="00014EB6"/>
    <w:rsid w:val="00014ED7"/>
    <w:rsid w:val="0001583E"/>
    <w:rsid w:val="00015996"/>
    <w:rsid w:val="00015D1A"/>
    <w:rsid w:val="00016620"/>
    <w:rsid w:val="0001684F"/>
    <w:rsid w:val="00016A82"/>
    <w:rsid w:val="00016D4D"/>
    <w:rsid w:val="00016FAF"/>
    <w:rsid w:val="00017037"/>
    <w:rsid w:val="00017B40"/>
    <w:rsid w:val="00017B99"/>
    <w:rsid w:val="00017EDD"/>
    <w:rsid w:val="00020C82"/>
    <w:rsid w:val="00020FF3"/>
    <w:rsid w:val="00021DA9"/>
    <w:rsid w:val="00021F37"/>
    <w:rsid w:val="0002216F"/>
    <w:rsid w:val="000227A8"/>
    <w:rsid w:val="00022AE9"/>
    <w:rsid w:val="00023235"/>
    <w:rsid w:val="000241A7"/>
    <w:rsid w:val="000247BF"/>
    <w:rsid w:val="0002486E"/>
    <w:rsid w:val="00024DA5"/>
    <w:rsid w:val="0002501E"/>
    <w:rsid w:val="0002548D"/>
    <w:rsid w:val="000256D2"/>
    <w:rsid w:val="00025B3C"/>
    <w:rsid w:val="00025D35"/>
    <w:rsid w:val="00026468"/>
    <w:rsid w:val="000265BC"/>
    <w:rsid w:val="00027904"/>
    <w:rsid w:val="00027CB9"/>
    <w:rsid w:val="0003062A"/>
    <w:rsid w:val="00030D87"/>
    <w:rsid w:val="000312A7"/>
    <w:rsid w:val="0003197A"/>
    <w:rsid w:val="00031EA3"/>
    <w:rsid w:val="000327E8"/>
    <w:rsid w:val="00032AC1"/>
    <w:rsid w:val="00032F7B"/>
    <w:rsid w:val="00033887"/>
    <w:rsid w:val="00034102"/>
    <w:rsid w:val="0003429F"/>
    <w:rsid w:val="000349CE"/>
    <w:rsid w:val="000349DA"/>
    <w:rsid w:val="00035ACF"/>
    <w:rsid w:val="00035E17"/>
    <w:rsid w:val="00036377"/>
    <w:rsid w:val="00036C5F"/>
    <w:rsid w:val="00037AC9"/>
    <w:rsid w:val="000402C8"/>
    <w:rsid w:val="00040AC7"/>
    <w:rsid w:val="000412F9"/>
    <w:rsid w:val="0004188D"/>
    <w:rsid w:val="00042140"/>
    <w:rsid w:val="000423A2"/>
    <w:rsid w:val="00042884"/>
    <w:rsid w:val="00042E3C"/>
    <w:rsid w:val="00042E40"/>
    <w:rsid w:val="00042FDD"/>
    <w:rsid w:val="00044A9F"/>
    <w:rsid w:val="00044E9B"/>
    <w:rsid w:val="00044EC5"/>
    <w:rsid w:val="00046412"/>
    <w:rsid w:val="00046463"/>
    <w:rsid w:val="00046AF4"/>
    <w:rsid w:val="00046DE3"/>
    <w:rsid w:val="0004702A"/>
    <w:rsid w:val="00047098"/>
    <w:rsid w:val="000472D7"/>
    <w:rsid w:val="00047492"/>
    <w:rsid w:val="00047614"/>
    <w:rsid w:val="0005012B"/>
    <w:rsid w:val="00050242"/>
    <w:rsid w:val="00050255"/>
    <w:rsid w:val="00050381"/>
    <w:rsid w:val="000505BD"/>
    <w:rsid w:val="00050CFC"/>
    <w:rsid w:val="0005112D"/>
    <w:rsid w:val="0005248A"/>
    <w:rsid w:val="00053613"/>
    <w:rsid w:val="000539FE"/>
    <w:rsid w:val="00053D67"/>
    <w:rsid w:val="000546BE"/>
    <w:rsid w:val="000548BD"/>
    <w:rsid w:val="000549F7"/>
    <w:rsid w:val="00054F7D"/>
    <w:rsid w:val="00054FEF"/>
    <w:rsid w:val="000550FC"/>
    <w:rsid w:val="000559E4"/>
    <w:rsid w:val="00055BCA"/>
    <w:rsid w:val="00055C53"/>
    <w:rsid w:val="0005659F"/>
    <w:rsid w:val="00056634"/>
    <w:rsid w:val="000571F6"/>
    <w:rsid w:val="000573C4"/>
    <w:rsid w:val="00057440"/>
    <w:rsid w:val="00057F8F"/>
    <w:rsid w:val="000602F4"/>
    <w:rsid w:val="00060CF6"/>
    <w:rsid w:val="000610AF"/>
    <w:rsid w:val="00061B2F"/>
    <w:rsid w:val="00061BA3"/>
    <w:rsid w:val="0006266E"/>
    <w:rsid w:val="00063536"/>
    <w:rsid w:val="00063B30"/>
    <w:rsid w:val="00064315"/>
    <w:rsid w:val="000644BD"/>
    <w:rsid w:val="00065119"/>
    <w:rsid w:val="00065E9B"/>
    <w:rsid w:val="000662F7"/>
    <w:rsid w:val="00067C26"/>
    <w:rsid w:val="00067E20"/>
    <w:rsid w:val="0007006C"/>
    <w:rsid w:val="00070A56"/>
    <w:rsid w:val="00070D03"/>
    <w:rsid w:val="00071282"/>
    <w:rsid w:val="00071927"/>
    <w:rsid w:val="00071938"/>
    <w:rsid w:val="00071A5F"/>
    <w:rsid w:val="00071C9F"/>
    <w:rsid w:val="0007213C"/>
    <w:rsid w:val="00072276"/>
    <w:rsid w:val="00072F25"/>
    <w:rsid w:val="00072FFC"/>
    <w:rsid w:val="00073418"/>
    <w:rsid w:val="00073837"/>
    <w:rsid w:val="00073A87"/>
    <w:rsid w:val="00073CF3"/>
    <w:rsid w:val="00073EE6"/>
    <w:rsid w:val="000740A8"/>
    <w:rsid w:val="000741FE"/>
    <w:rsid w:val="000745A9"/>
    <w:rsid w:val="00074F49"/>
    <w:rsid w:val="0007547A"/>
    <w:rsid w:val="00075505"/>
    <w:rsid w:val="0007554E"/>
    <w:rsid w:val="00075770"/>
    <w:rsid w:val="00076197"/>
    <w:rsid w:val="0007652A"/>
    <w:rsid w:val="00076DB5"/>
    <w:rsid w:val="00076E31"/>
    <w:rsid w:val="000777B9"/>
    <w:rsid w:val="000779B6"/>
    <w:rsid w:val="00077D7F"/>
    <w:rsid w:val="00080854"/>
    <w:rsid w:val="00081449"/>
    <w:rsid w:val="00081619"/>
    <w:rsid w:val="00081C44"/>
    <w:rsid w:val="00081EF5"/>
    <w:rsid w:val="00082593"/>
    <w:rsid w:val="0008274A"/>
    <w:rsid w:val="00082DB3"/>
    <w:rsid w:val="00082F2D"/>
    <w:rsid w:val="0008379D"/>
    <w:rsid w:val="0008419E"/>
    <w:rsid w:val="000847C2"/>
    <w:rsid w:val="00084C49"/>
    <w:rsid w:val="00084D16"/>
    <w:rsid w:val="00084E63"/>
    <w:rsid w:val="000864B1"/>
    <w:rsid w:val="00086CE8"/>
    <w:rsid w:val="000872C4"/>
    <w:rsid w:val="000875E6"/>
    <w:rsid w:val="0009044F"/>
    <w:rsid w:val="00091145"/>
    <w:rsid w:val="0009167E"/>
    <w:rsid w:val="00091BB6"/>
    <w:rsid w:val="00092858"/>
    <w:rsid w:val="00092E90"/>
    <w:rsid w:val="0009348A"/>
    <w:rsid w:val="000955B0"/>
    <w:rsid w:val="00096A65"/>
    <w:rsid w:val="00096FE4"/>
    <w:rsid w:val="000971D3"/>
    <w:rsid w:val="00097212"/>
    <w:rsid w:val="00097571"/>
    <w:rsid w:val="00097CB5"/>
    <w:rsid w:val="000A09AA"/>
    <w:rsid w:val="000A0A25"/>
    <w:rsid w:val="000A0B8B"/>
    <w:rsid w:val="000A0F7E"/>
    <w:rsid w:val="000A10C3"/>
    <w:rsid w:val="000A1140"/>
    <w:rsid w:val="000A158D"/>
    <w:rsid w:val="000A160A"/>
    <w:rsid w:val="000A1702"/>
    <w:rsid w:val="000A20C8"/>
    <w:rsid w:val="000A23D6"/>
    <w:rsid w:val="000A2A93"/>
    <w:rsid w:val="000A3AC5"/>
    <w:rsid w:val="000A3CF7"/>
    <w:rsid w:val="000A465C"/>
    <w:rsid w:val="000A4FAE"/>
    <w:rsid w:val="000A514C"/>
    <w:rsid w:val="000A59AB"/>
    <w:rsid w:val="000A5AF8"/>
    <w:rsid w:val="000A62AE"/>
    <w:rsid w:val="000A6888"/>
    <w:rsid w:val="000A7AE1"/>
    <w:rsid w:val="000B008E"/>
    <w:rsid w:val="000B05EB"/>
    <w:rsid w:val="000B06DF"/>
    <w:rsid w:val="000B0882"/>
    <w:rsid w:val="000B1ED1"/>
    <w:rsid w:val="000B219B"/>
    <w:rsid w:val="000B2537"/>
    <w:rsid w:val="000B2799"/>
    <w:rsid w:val="000B2CAE"/>
    <w:rsid w:val="000B2D08"/>
    <w:rsid w:val="000B2E76"/>
    <w:rsid w:val="000B3629"/>
    <w:rsid w:val="000B3B7F"/>
    <w:rsid w:val="000B3FF9"/>
    <w:rsid w:val="000B5A45"/>
    <w:rsid w:val="000B5B2B"/>
    <w:rsid w:val="000B6FB6"/>
    <w:rsid w:val="000B718C"/>
    <w:rsid w:val="000B7226"/>
    <w:rsid w:val="000B7B10"/>
    <w:rsid w:val="000C0A69"/>
    <w:rsid w:val="000C0FF3"/>
    <w:rsid w:val="000C12B0"/>
    <w:rsid w:val="000C232B"/>
    <w:rsid w:val="000C26A4"/>
    <w:rsid w:val="000C27C9"/>
    <w:rsid w:val="000C2BB5"/>
    <w:rsid w:val="000C307F"/>
    <w:rsid w:val="000C3315"/>
    <w:rsid w:val="000C33CC"/>
    <w:rsid w:val="000C3803"/>
    <w:rsid w:val="000C3B8C"/>
    <w:rsid w:val="000C3C4D"/>
    <w:rsid w:val="000C3E94"/>
    <w:rsid w:val="000C42CE"/>
    <w:rsid w:val="000C4D62"/>
    <w:rsid w:val="000C5ED0"/>
    <w:rsid w:val="000C6468"/>
    <w:rsid w:val="000C69B5"/>
    <w:rsid w:val="000C6D01"/>
    <w:rsid w:val="000C6F91"/>
    <w:rsid w:val="000C7551"/>
    <w:rsid w:val="000C778E"/>
    <w:rsid w:val="000C7AC0"/>
    <w:rsid w:val="000C7D06"/>
    <w:rsid w:val="000D0345"/>
    <w:rsid w:val="000D0721"/>
    <w:rsid w:val="000D08BF"/>
    <w:rsid w:val="000D1077"/>
    <w:rsid w:val="000D196A"/>
    <w:rsid w:val="000D21E7"/>
    <w:rsid w:val="000D27BE"/>
    <w:rsid w:val="000D2B62"/>
    <w:rsid w:val="000D2C7A"/>
    <w:rsid w:val="000D2CD7"/>
    <w:rsid w:val="000D2DFC"/>
    <w:rsid w:val="000D3639"/>
    <w:rsid w:val="000D39FD"/>
    <w:rsid w:val="000D4288"/>
    <w:rsid w:val="000D44C1"/>
    <w:rsid w:val="000D4A55"/>
    <w:rsid w:val="000D4E69"/>
    <w:rsid w:val="000D5F16"/>
    <w:rsid w:val="000D62F3"/>
    <w:rsid w:val="000D67BB"/>
    <w:rsid w:val="000D6996"/>
    <w:rsid w:val="000D6DF7"/>
    <w:rsid w:val="000D765E"/>
    <w:rsid w:val="000D7FD7"/>
    <w:rsid w:val="000E008B"/>
    <w:rsid w:val="000E0B5D"/>
    <w:rsid w:val="000E0EE6"/>
    <w:rsid w:val="000E1A2E"/>
    <w:rsid w:val="000E1D7B"/>
    <w:rsid w:val="000E1DB1"/>
    <w:rsid w:val="000E224D"/>
    <w:rsid w:val="000E2C84"/>
    <w:rsid w:val="000E2EB7"/>
    <w:rsid w:val="000E2F91"/>
    <w:rsid w:val="000E2FC0"/>
    <w:rsid w:val="000E3160"/>
    <w:rsid w:val="000E342E"/>
    <w:rsid w:val="000E4178"/>
    <w:rsid w:val="000E4216"/>
    <w:rsid w:val="000E5512"/>
    <w:rsid w:val="000E554B"/>
    <w:rsid w:val="000E57B8"/>
    <w:rsid w:val="000E5EEC"/>
    <w:rsid w:val="000E5FDB"/>
    <w:rsid w:val="000E667D"/>
    <w:rsid w:val="000E6FB7"/>
    <w:rsid w:val="000E7613"/>
    <w:rsid w:val="000E7CBA"/>
    <w:rsid w:val="000F010F"/>
    <w:rsid w:val="000F047C"/>
    <w:rsid w:val="000F096B"/>
    <w:rsid w:val="000F131B"/>
    <w:rsid w:val="000F1B14"/>
    <w:rsid w:val="000F2280"/>
    <w:rsid w:val="000F3261"/>
    <w:rsid w:val="000F3492"/>
    <w:rsid w:val="000F4C8C"/>
    <w:rsid w:val="000F4D68"/>
    <w:rsid w:val="000F5A75"/>
    <w:rsid w:val="000F6099"/>
    <w:rsid w:val="000F61A1"/>
    <w:rsid w:val="000F6EDF"/>
    <w:rsid w:val="000F7266"/>
    <w:rsid w:val="000F7B78"/>
    <w:rsid w:val="000F7C84"/>
    <w:rsid w:val="001009F6"/>
    <w:rsid w:val="00101618"/>
    <w:rsid w:val="00101F00"/>
    <w:rsid w:val="00101FEA"/>
    <w:rsid w:val="00102614"/>
    <w:rsid w:val="00102779"/>
    <w:rsid w:val="00102E5E"/>
    <w:rsid w:val="00103F04"/>
    <w:rsid w:val="001042A4"/>
    <w:rsid w:val="001046E2"/>
    <w:rsid w:val="0010477E"/>
    <w:rsid w:val="0010583C"/>
    <w:rsid w:val="00105BFE"/>
    <w:rsid w:val="00106B76"/>
    <w:rsid w:val="00106C94"/>
    <w:rsid w:val="00107A97"/>
    <w:rsid w:val="00110C1D"/>
    <w:rsid w:val="00111538"/>
    <w:rsid w:val="00112328"/>
    <w:rsid w:val="00112351"/>
    <w:rsid w:val="0011246B"/>
    <w:rsid w:val="00112BA7"/>
    <w:rsid w:val="001131EC"/>
    <w:rsid w:val="0011321C"/>
    <w:rsid w:val="001132A3"/>
    <w:rsid w:val="00113603"/>
    <w:rsid w:val="00113F1B"/>
    <w:rsid w:val="001142AA"/>
    <w:rsid w:val="001146A2"/>
    <w:rsid w:val="001147C8"/>
    <w:rsid w:val="00114823"/>
    <w:rsid w:val="00114A08"/>
    <w:rsid w:val="001157AC"/>
    <w:rsid w:val="001157AD"/>
    <w:rsid w:val="00115F7D"/>
    <w:rsid w:val="00116238"/>
    <w:rsid w:val="0011672F"/>
    <w:rsid w:val="0011695C"/>
    <w:rsid w:val="00116D21"/>
    <w:rsid w:val="0011725A"/>
    <w:rsid w:val="001173CD"/>
    <w:rsid w:val="00117E61"/>
    <w:rsid w:val="00117EAC"/>
    <w:rsid w:val="00120600"/>
    <w:rsid w:val="00120BFE"/>
    <w:rsid w:val="00120D0C"/>
    <w:rsid w:val="001211E3"/>
    <w:rsid w:val="00122790"/>
    <w:rsid w:val="00123449"/>
    <w:rsid w:val="001235EF"/>
    <w:rsid w:val="001235F0"/>
    <w:rsid w:val="00123DA1"/>
    <w:rsid w:val="00124186"/>
    <w:rsid w:val="00124273"/>
    <w:rsid w:val="00124A2D"/>
    <w:rsid w:val="00124FB4"/>
    <w:rsid w:val="001250F4"/>
    <w:rsid w:val="001252B7"/>
    <w:rsid w:val="001259A5"/>
    <w:rsid w:val="001267F1"/>
    <w:rsid w:val="0012686F"/>
    <w:rsid w:val="00126C02"/>
    <w:rsid w:val="00126E4F"/>
    <w:rsid w:val="00127540"/>
    <w:rsid w:val="00127ED9"/>
    <w:rsid w:val="001302CD"/>
    <w:rsid w:val="00130744"/>
    <w:rsid w:val="001314EA"/>
    <w:rsid w:val="00131B09"/>
    <w:rsid w:val="001322F3"/>
    <w:rsid w:val="00132462"/>
    <w:rsid w:val="00132ABC"/>
    <w:rsid w:val="00132EC4"/>
    <w:rsid w:val="00133093"/>
    <w:rsid w:val="00133554"/>
    <w:rsid w:val="0013369F"/>
    <w:rsid w:val="0013385F"/>
    <w:rsid w:val="00134BE8"/>
    <w:rsid w:val="00135A92"/>
    <w:rsid w:val="0013653C"/>
    <w:rsid w:val="00136714"/>
    <w:rsid w:val="001367A2"/>
    <w:rsid w:val="00136850"/>
    <w:rsid w:val="00136FDE"/>
    <w:rsid w:val="001371B1"/>
    <w:rsid w:val="001377EA"/>
    <w:rsid w:val="00137922"/>
    <w:rsid w:val="00137BF5"/>
    <w:rsid w:val="001408EC"/>
    <w:rsid w:val="00140F37"/>
    <w:rsid w:val="0014125B"/>
    <w:rsid w:val="00141B18"/>
    <w:rsid w:val="0014228C"/>
    <w:rsid w:val="001425DC"/>
    <w:rsid w:val="00142D62"/>
    <w:rsid w:val="001430C0"/>
    <w:rsid w:val="00143D4D"/>
    <w:rsid w:val="00144362"/>
    <w:rsid w:val="00144FE7"/>
    <w:rsid w:val="00145FDE"/>
    <w:rsid w:val="00146605"/>
    <w:rsid w:val="00146B12"/>
    <w:rsid w:val="00146B1E"/>
    <w:rsid w:val="00147AF1"/>
    <w:rsid w:val="00147C51"/>
    <w:rsid w:val="001501CF"/>
    <w:rsid w:val="00151BB6"/>
    <w:rsid w:val="00151C4E"/>
    <w:rsid w:val="00151E00"/>
    <w:rsid w:val="001523BB"/>
    <w:rsid w:val="001523FB"/>
    <w:rsid w:val="0015264A"/>
    <w:rsid w:val="00152BE6"/>
    <w:rsid w:val="00152E5D"/>
    <w:rsid w:val="0015403E"/>
    <w:rsid w:val="00154598"/>
    <w:rsid w:val="001546CE"/>
    <w:rsid w:val="00154AC5"/>
    <w:rsid w:val="00155176"/>
    <w:rsid w:val="001554A6"/>
    <w:rsid w:val="0015603F"/>
    <w:rsid w:val="00156354"/>
    <w:rsid w:val="001565ED"/>
    <w:rsid w:val="00156879"/>
    <w:rsid w:val="00156BEE"/>
    <w:rsid w:val="001572D9"/>
    <w:rsid w:val="001572F9"/>
    <w:rsid w:val="00157955"/>
    <w:rsid w:val="00157A78"/>
    <w:rsid w:val="00157ABE"/>
    <w:rsid w:val="00157B12"/>
    <w:rsid w:val="00157C04"/>
    <w:rsid w:val="00157C7A"/>
    <w:rsid w:val="00161166"/>
    <w:rsid w:val="001614C7"/>
    <w:rsid w:val="00161B22"/>
    <w:rsid w:val="00161F0B"/>
    <w:rsid w:val="00162314"/>
    <w:rsid w:val="0016232D"/>
    <w:rsid w:val="00162349"/>
    <w:rsid w:val="00162BCC"/>
    <w:rsid w:val="001632EE"/>
    <w:rsid w:val="00163441"/>
    <w:rsid w:val="0016351A"/>
    <w:rsid w:val="00163625"/>
    <w:rsid w:val="00163C74"/>
    <w:rsid w:val="001640C2"/>
    <w:rsid w:val="0016454F"/>
    <w:rsid w:val="00164E8C"/>
    <w:rsid w:val="001650F0"/>
    <w:rsid w:val="001655E5"/>
    <w:rsid w:val="00165A5D"/>
    <w:rsid w:val="00166AAC"/>
    <w:rsid w:val="001674E8"/>
    <w:rsid w:val="00167A7C"/>
    <w:rsid w:val="00167F25"/>
    <w:rsid w:val="001700DC"/>
    <w:rsid w:val="00171B04"/>
    <w:rsid w:val="00171DD0"/>
    <w:rsid w:val="001724E7"/>
    <w:rsid w:val="00172543"/>
    <w:rsid w:val="00172A5B"/>
    <w:rsid w:val="001730C7"/>
    <w:rsid w:val="00173298"/>
    <w:rsid w:val="00174C26"/>
    <w:rsid w:val="00174F12"/>
    <w:rsid w:val="0017543D"/>
    <w:rsid w:val="00175460"/>
    <w:rsid w:val="001758A0"/>
    <w:rsid w:val="001758DA"/>
    <w:rsid w:val="0017612E"/>
    <w:rsid w:val="00177027"/>
    <w:rsid w:val="0017713B"/>
    <w:rsid w:val="0017715F"/>
    <w:rsid w:val="00177313"/>
    <w:rsid w:val="001773B2"/>
    <w:rsid w:val="0018017D"/>
    <w:rsid w:val="001801B6"/>
    <w:rsid w:val="00180277"/>
    <w:rsid w:val="001803C4"/>
    <w:rsid w:val="00180435"/>
    <w:rsid w:val="001805F7"/>
    <w:rsid w:val="00180D5C"/>
    <w:rsid w:val="00181BC2"/>
    <w:rsid w:val="00182083"/>
    <w:rsid w:val="00182394"/>
    <w:rsid w:val="0018285E"/>
    <w:rsid w:val="001829B9"/>
    <w:rsid w:val="00182AB3"/>
    <w:rsid w:val="00183717"/>
    <w:rsid w:val="00183848"/>
    <w:rsid w:val="00183FFF"/>
    <w:rsid w:val="0018418C"/>
    <w:rsid w:val="001852F8"/>
    <w:rsid w:val="00185B97"/>
    <w:rsid w:val="00185C74"/>
    <w:rsid w:val="00185F93"/>
    <w:rsid w:val="00186091"/>
    <w:rsid w:val="00186F52"/>
    <w:rsid w:val="0018729E"/>
    <w:rsid w:val="00187394"/>
    <w:rsid w:val="0018745C"/>
    <w:rsid w:val="0018753A"/>
    <w:rsid w:val="00187903"/>
    <w:rsid w:val="00187AE8"/>
    <w:rsid w:val="00187B9B"/>
    <w:rsid w:val="00187E6F"/>
    <w:rsid w:val="00190034"/>
    <w:rsid w:val="00190102"/>
    <w:rsid w:val="0019132D"/>
    <w:rsid w:val="001916EC"/>
    <w:rsid w:val="0019200E"/>
    <w:rsid w:val="0019214F"/>
    <w:rsid w:val="001925C3"/>
    <w:rsid w:val="00193239"/>
    <w:rsid w:val="001936F2"/>
    <w:rsid w:val="0019396B"/>
    <w:rsid w:val="0019398E"/>
    <w:rsid w:val="001941AB"/>
    <w:rsid w:val="00194B23"/>
    <w:rsid w:val="00194D3C"/>
    <w:rsid w:val="00194DF1"/>
    <w:rsid w:val="00196908"/>
    <w:rsid w:val="00196C9D"/>
    <w:rsid w:val="00196D6E"/>
    <w:rsid w:val="00197191"/>
    <w:rsid w:val="00197A48"/>
    <w:rsid w:val="001A0608"/>
    <w:rsid w:val="001A0840"/>
    <w:rsid w:val="001A0A9B"/>
    <w:rsid w:val="001A0E42"/>
    <w:rsid w:val="001A135A"/>
    <w:rsid w:val="001A179F"/>
    <w:rsid w:val="001A17E4"/>
    <w:rsid w:val="001A1E0D"/>
    <w:rsid w:val="001A2D2D"/>
    <w:rsid w:val="001A3FDB"/>
    <w:rsid w:val="001A434C"/>
    <w:rsid w:val="001A4809"/>
    <w:rsid w:val="001A564C"/>
    <w:rsid w:val="001A5B0E"/>
    <w:rsid w:val="001A5B98"/>
    <w:rsid w:val="001A5E68"/>
    <w:rsid w:val="001A5F2F"/>
    <w:rsid w:val="001A6821"/>
    <w:rsid w:val="001A68E3"/>
    <w:rsid w:val="001A750B"/>
    <w:rsid w:val="001A7725"/>
    <w:rsid w:val="001A7DB5"/>
    <w:rsid w:val="001B05DC"/>
    <w:rsid w:val="001B109A"/>
    <w:rsid w:val="001B1D7F"/>
    <w:rsid w:val="001B1D87"/>
    <w:rsid w:val="001B2063"/>
    <w:rsid w:val="001B29A5"/>
    <w:rsid w:val="001B29DC"/>
    <w:rsid w:val="001B3120"/>
    <w:rsid w:val="001B3EA9"/>
    <w:rsid w:val="001B40F1"/>
    <w:rsid w:val="001B4389"/>
    <w:rsid w:val="001B4390"/>
    <w:rsid w:val="001B4B5F"/>
    <w:rsid w:val="001B4CE3"/>
    <w:rsid w:val="001B4CE5"/>
    <w:rsid w:val="001B4D08"/>
    <w:rsid w:val="001B4D26"/>
    <w:rsid w:val="001B5590"/>
    <w:rsid w:val="001B62AB"/>
    <w:rsid w:val="001B6397"/>
    <w:rsid w:val="001B6919"/>
    <w:rsid w:val="001B6B16"/>
    <w:rsid w:val="001B6D80"/>
    <w:rsid w:val="001C01DE"/>
    <w:rsid w:val="001C03CB"/>
    <w:rsid w:val="001C0479"/>
    <w:rsid w:val="001C0930"/>
    <w:rsid w:val="001C0D78"/>
    <w:rsid w:val="001C1C97"/>
    <w:rsid w:val="001C1FF8"/>
    <w:rsid w:val="001C22AA"/>
    <w:rsid w:val="001C4201"/>
    <w:rsid w:val="001C447B"/>
    <w:rsid w:val="001C4A09"/>
    <w:rsid w:val="001C5D1D"/>
    <w:rsid w:val="001C667C"/>
    <w:rsid w:val="001C672A"/>
    <w:rsid w:val="001C6977"/>
    <w:rsid w:val="001C6B5C"/>
    <w:rsid w:val="001C77A5"/>
    <w:rsid w:val="001C78E6"/>
    <w:rsid w:val="001C798C"/>
    <w:rsid w:val="001D00E6"/>
    <w:rsid w:val="001D011C"/>
    <w:rsid w:val="001D0710"/>
    <w:rsid w:val="001D08E1"/>
    <w:rsid w:val="001D142D"/>
    <w:rsid w:val="001D180A"/>
    <w:rsid w:val="001D1EF7"/>
    <w:rsid w:val="001D3016"/>
    <w:rsid w:val="001D3142"/>
    <w:rsid w:val="001D31ED"/>
    <w:rsid w:val="001D37FB"/>
    <w:rsid w:val="001D44E8"/>
    <w:rsid w:val="001D48C4"/>
    <w:rsid w:val="001D5B4D"/>
    <w:rsid w:val="001D62A8"/>
    <w:rsid w:val="001D65CA"/>
    <w:rsid w:val="001D7676"/>
    <w:rsid w:val="001D780D"/>
    <w:rsid w:val="001D7B7C"/>
    <w:rsid w:val="001D7E1B"/>
    <w:rsid w:val="001E06BA"/>
    <w:rsid w:val="001E0792"/>
    <w:rsid w:val="001E0CE5"/>
    <w:rsid w:val="001E0F69"/>
    <w:rsid w:val="001E1344"/>
    <w:rsid w:val="001E1377"/>
    <w:rsid w:val="001E215D"/>
    <w:rsid w:val="001E2533"/>
    <w:rsid w:val="001E28CE"/>
    <w:rsid w:val="001E2D82"/>
    <w:rsid w:val="001E323E"/>
    <w:rsid w:val="001E333C"/>
    <w:rsid w:val="001E3A47"/>
    <w:rsid w:val="001E4270"/>
    <w:rsid w:val="001E4283"/>
    <w:rsid w:val="001E4391"/>
    <w:rsid w:val="001E4A02"/>
    <w:rsid w:val="001E4CBD"/>
    <w:rsid w:val="001E59B0"/>
    <w:rsid w:val="001E605A"/>
    <w:rsid w:val="001E73F3"/>
    <w:rsid w:val="001E75CE"/>
    <w:rsid w:val="001E7B79"/>
    <w:rsid w:val="001E7F8B"/>
    <w:rsid w:val="001F1E4D"/>
    <w:rsid w:val="001F20D3"/>
    <w:rsid w:val="001F26FE"/>
    <w:rsid w:val="001F282E"/>
    <w:rsid w:val="001F49D1"/>
    <w:rsid w:val="001F4B82"/>
    <w:rsid w:val="001F5345"/>
    <w:rsid w:val="001F5F0A"/>
    <w:rsid w:val="001F7307"/>
    <w:rsid w:val="001F78FD"/>
    <w:rsid w:val="001F7B80"/>
    <w:rsid w:val="002001CF"/>
    <w:rsid w:val="0020045C"/>
    <w:rsid w:val="00200547"/>
    <w:rsid w:val="002007A9"/>
    <w:rsid w:val="00200C66"/>
    <w:rsid w:val="00200CD9"/>
    <w:rsid w:val="00200DEE"/>
    <w:rsid w:val="00201016"/>
    <w:rsid w:val="00201AE1"/>
    <w:rsid w:val="00201FBF"/>
    <w:rsid w:val="002025F0"/>
    <w:rsid w:val="00202648"/>
    <w:rsid w:val="00203232"/>
    <w:rsid w:val="00203768"/>
    <w:rsid w:val="00203C5F"/>
    <w:rsid w:val="00204571"/>
    <w:rsid w:val="00204E6F"/>
    <w:rsid w:val="0020558B"/>
    <w:rsid w:val="00205861"/>
    <w:rsid w:val="00205FD1"/>
    <w:rsid w:val="00206317"/>
    <w:rsid w:val="002067B1"/>
    <w:rsid w:val="00206DE1"/>
    <w:rsid w:val="00207819"/>
    <w:rsid w:val="002105FC"/>
    <w:rsid w:val="00211AD5"/>
    <w:rsid w:val="002124FF"/>
    <w:rsid w:val="0021259E"/>
    <w:rsid w:val="0021275C"/>
    <w:rsid w:val="00212B90"/>
    <w:rsid w:val="00212E78"/>
    <w:rsid w:val="00213583"/>
    <w:rsid w:val="002138CE"/>
    <w:rsid w:val="0021405E"/>
    <w:rsid w:val="002147C7"/>
    <w:rsid w:val="00214D0A"/>
    <w:rsid w:val="00214DBB"/>
    <w:rsid w:val="00214DF1"/>
    <w:rsid w:val="002158BC"/>
    <w:rsid w:val="00215B31"/>
    <w:rsid w:val="00215DFA"/>
    <w:rsid w:val="002162B4"/>
    <w:rsid w:val="00216AC4"/>
    <w:rsid w:val="00216CB0"/>
    <w:rsid w:val="00217632"/>
    <w:rsid w:val="00217B36"/>
    <w:rsid w:val="00220098"/>
    <w:rsid w:val="002200D8"/>
    <w:rsid w:val="00220408"/>
    <w:rsid w:val="00220ABC"/>
    <w:rsid w:val="00220B56"/>
    <w:rsid w:val="002211F6"/>
    <w:rsid w:val="002212EE"/>
    <w:rsid w:val="002214D0"/>
    <w:rsid w:val="00222305"/>
    <w:rsid w:val="002223CC"/>
    <w:rsid w:val="00222A5B"/>
    <w:rsid w:val="00222EB5"/>
    <w:rsid w:val="00222F17"/>
    <w:rsid w:val="00223112"/>
    <w:rsid w:val="00223378"/>
    <w:rsid w:val="00223924"/>
    <w:rsid w:val="00224083"/>
    <w:rsid w:val="00224AE3"/>
    <w:rsid w:val="002251E0"/>
    <w:rsid w:val="00225373"/>
    <w:rsid w:val="00225D37"/>
    <w:rsid w:val="0022615E"/>
    <w:rsid w:val="00226C27"/>
    <w:rsid w:val="00227A44"/>
    <w:rsid w:val="00227BD9"/>
    <w:rsid w:val="00230829"/>
    <w:rsid w:val="002308B8"/>
    <w:rsid w:val="00230BC1"/>
    <w:rsid w:val="002320CA"/>
    <w:rsid w:val="002321FE"/>
    <w:rsid w:val="0023240D"/>
    <w:rsid w:val="002324EA"/>
    <w:rsid w:val="00232DC1"/>
    <w:rsid w:val="00232FDC"/>
    <w:rsid w:val="00234590"/>
    <w:rsid w:val="00234A30"/>
    <w:rsid w:val="0023553B"/>
    <w:rsid w:val="00235B7D"/>
    <w:rsid w:val="00235E3B"/>
    <w:rsid w:val="00235E4D"/>
    <w:rsid w:val="00236C1C"/>
    <w:rsid w:val="00236E42"/>
    <w:rsid w:val="00237097"/>
    <w:rsid w:val="002374B4"/>
    <w:rsid w:val="002376AB"/>
    <w:rsid w:val="00237B2D"/>
    <w:rsid w:val="002402A0"/>
    <w:rsid w:val="00240528"/>
    <w:rsid w:val="0024102A"/>
    <w:rsid w:val="00241226"/>
    <w:rsid w:val="002420DA"/>
    <w:rsid w:val="002427B1"/>
    <w:rsid w:val="0024313F"/>
    <w:rsid w:val="002432B7"/>
    <w:rsid w:val="00243456"/>
    <w:rsid w:val="00243908"/>
    <w:rsid w:val="002439C6"/>
    <w:rsid w:val="00243A24"/>
    <w:rsid w:val="00243E33"/>
    <w:rsid w:val="0024495B"/>
    <w:rsid w:val="00244A23"/>
    <w:rsid w:val="00244FEA"/>
    <w:rsid w:val="00245029"/>
    <w:rsid w:val="002451F4"/>
    <w:rsid w:val="0024524B"/>
    <w:rsid w:val="00246391"/>
    <w:rsid w:val="0024672E"/>
    <w:rsid w:val="00246DA7"/>
    <w:rsid w:val="00247311"/>
    <w:rsid w:val="00250948"/>
    <w:rsid w:val="00250A57"/>
    <w:rsid w:val="00250F9F"/>
    <w:rsid w:val="0025113F"/>
    <w:rsid w:val="002518A9"/>
    <w:rsid w:val="002526F7"/>
    <w:rsid w:val="00252996"/>
    <w:rsid w:val="0025318D"/>
    <w:rsid w:val="00253A59"/>
    <w:rsid w:val="00254510"/>
    <w:rsid w:val="00254615"/>
    <w:rsid w:val="002549AD"/>
    <w:rsid w:val="00254B9D"/>
    <w:rsid w:val="00254CA4"/>
    <w:rsid w:val="00255431"/>
    <w:rsid w:val="002560DE"/>
    <w:rsid w:val="002561FA"/>
    <w:rsid w:val="0025622D"/>
    <w:rsid w:val="0025691E"/>
    <w:rsid w:val="002573AB"/>
    <w:rsid w:val="00257F70"/>
    <w:rsid w:val="00261BD5"/>
    <w:rsid w:val="00262064"/>
    <w:rsid w:val="00262224"/>
    <w:rsid w:val="00262392"/>
    <w:rsid w:val="00262531"/>
    <w:rsid w:val="00262561"/>
    <w:rsid w:val="00262654"/>
    <w:rsid w:val="002626A8"/>
    <w:rsid w:val="00262EFC"/>
    <w:rsid w:val="00262F4A"/>
    <w:rsid w:val="00263267"/>
    <w:rsid w:val="002633C4"/>
    <w:rsid w:val="0026341C"/>
    <w:rsid w:val="0026396F"/>
    <w:rsid w:val="00264178"/>
    <w:rsid w:val="00264570"/>
    <w:rsid w:val="00264BEC"/>
    <w:rsid w:val="00265081"/>
    <w:rsid w:val="00265539"/>
    <w:rsid w:val="00265B35"/>
    <w:rsid w:val="00265FC7"/>
    <w:rsid w:val="002666A2"/>
    <w:rsid w:val="00266DBB"/>
    <w:rsid w:val="00266DFD"/>
    <w:rsid w:val="002712F5"/>
    <w:rsid w:val="002714EC"/>
    <w:rsid w:val="0027162E"/>
    <w:rsid w:val="00271C5E"/>
    <w:rsid w:val="00272090"/>
    <w:rsid w:val="002757D7"/>
    <w:rsid w:val="00276D29"/>
    <w:rsid w:val="00276E63"/>
    <w:rsid w:val="002772D9"/>
    <w:rsid w:val="00280118"/>
    <w:rsid w:val="00280228"/>
    <w:rsid w:val="0028032D"/>
    <w:rsid w:val="00281073"/>
    <w:rsid w:val="002811FC"/>
    <w:rsid w:val="0028167D"/>
    <w:rsid w:val="00281D32"/>
    <w:rsid w:val="00282214"/>
    <w:rsid w:val="00282E3E"/>
    <w:rsid w:val="00282EDD"/>
    <w:rsid w:val="00283578"/>
    <w:rsid w:val="0028369F"/>
    <w:rsid w:val="00283990"/>
    <w:rsid w:val="00283D74"/>
    <w:rsid w:val="00283E4D"/>
    <w:rsid w:val="002843B7"/>
    <w:rsid w:val="0028442E"/>
    <w:rsid w:val="002845ED"/>
    <w:rsid w:val="00284B4B"/>
    <w:rsid w:val="0028512B"/>
    <w:rsid w:val="002853B4"/>
    <w:rsid w:val="00285451"/>
    <w:rsid w:val="002859D1"/>
    <w:rsid w:val="00285A6D"/>
    <w:rsid w:val="00285EDC"/>
    <w:rsid w:val="00286129"/>
    <w:rsid w:val="0028648D"/>
    <w:rsid w:val="002868C3"/>
    <w:rsid w:val="00286E82"/>
    <w:rsid w:val="0028739C"/>
    <w:rsid w:val="00290252"/>
    <w:rsid w:val="00290728"/>
    <w:rsid w:val="00290D7D"/>
    <w:rsid w:val="0029148F"/>
    <w:rsid w:val="00291660"/>
    <w:rsid w:val="002918B3"/>
    <w:rsid w:val="0029234D"/>
    <w:rsid w:val="00292422"/>
    <w:rsid w:val="002926FC"/>
    <w:rsid w:val="002928A3"/>
    <w:rsid w:val="002937A0"/>
    <w:rsid w:val="002937A3"/>
    <w:rsid w:val="002937D5"/>
    <w:rsid w:val="00294C85"/>
    <w:rsid w:val="00294C88"/>
    <w:rsid w:val="00295516"/>
    <w:rsid w:val="00295779"/>
    <w:rsid w:val="002959CA"/>
    <w:rsid w:val="00295E7C"/>
    <w:rsid w:val="00295E7F"/>
    <w:rsid w:val="0029623E"/>
    <w:rsid w:val="0029668D"/>
    <w:rsid w:val="002968A0"/>
    <w:rsid w:val="00296D7B"/>
    <w:rsid w:val="002972CF"/>
    <w:rsid w:val="002974B8"/>
    <w:rsid w:val="00297B1A"/>
    <w:rsid w:val="00297D3D"/>
    <w:rsid w:val="002A034F"/>
    <w:rsid w:val="002A0BA0"/>
    <w:rsid w:val="002A0E52"/>
    <w:rsid w:val="002A1426"/>
    <w:rsid w:val="002A1B10"/>
    <w:rsid w:val="002A1D9E"/>
    <w:rsid w:val="002A2074"/>
    <w:rsid w:val="002A28C6"/>
    <w:rsid w:val="002A39E0"/>
    <w:rsid w:val="002A3C9B"/>
    <w:rsid w:val="002A3F2C"/>
    <w:rsid w:val="002A41B8"/>
    <w:rsid w:val="002A440E"/>
    <w:rsid w:val="002A4732"/>
    <w:rsid w:val="002A489B"/>
    <w:rsid w:val="002A4B72"/>
    <w:rsid w:val="002A4FCE"/>
    <w:rsid w:val="002A5131"/>
    <w:rsid w:val="002A57E5"/>
    <w:rsid w:val="002A66C9"/>
    <w:rsid w:val="002A6F55"/>
    <w:rsid w:val="002A6FFC"/>
    <w:rsid w:val="002A74BC"/>
    <w:rsid w:val="002B01FF"/>
    <w:rsid w:val="002B0837"/>
    <w:rsid w:val="002B134F"/>
    <w:rsid w:val="002B13FD"/>
    <w:rsid w:val="002B14D8"/>
    <w:rsid w:val="002B231B"/>
    <w:rsid w:val="002B2572"/>
    <w:rsid w:val="002B2842"/>
    <w:rsid w:val="002B2A8B"/>
    <w:rsid w:val="002B2E44"/>
    <w:rsid w:val="002B34D2"/>
    <w:rsid w:val="002B393D"/>
    <w:rsid w:val="002B3B20"/>
    <w:rsid w:val="002B3BAB"/>
    <w:rsid w:val="002B4085"/>
    <w:rsid w:val="002B4B67"/>
    <w:rsid w:val="002B4F4E"/>
    <w:rsid w:val="002B54AC"/>
    <w:rsid w:val="002B5A39"/>
    <w:rsid w:val="002B6194"/>
    <w:rsid w:val="002B647C"/>
    <w:rsid w:val="002B6616"/>
    <w:rsid w:val="002C023D"/>
    <w:rsid w:val="002C0471"/>
    <w:rsid w:val="002C0E63"/>
    <w:rsid w:val="002C160D"/>
    <w:rsid w:val="002C1A57"/>
    <w:rsid w:val="002C1C2B"/>
    <w:rsid w:val="002C1CE0"/>
    <w:rsid w:val="002C1D9A"/>
    <w:rsid w:val="002C21F7"/>
    <w:rsid w:val="002C37E1"/>
    <w:rsid w:val="002C3963"/>
    <w:rsid w:val="002C3C24"/>
    <w:rsid w:val="002C3D39"/>
    <w:rsid w:val="002C448D"/>
    <w:rsid w:val="002C52AE"/>
    <w:rsid w:val="002C5585"/>
    <w:rsid w:val="002C5ADC"/>
    <w:rsid w:val="002C6F13"/>
    <w:rsid w:val="002C7384"/>
    <w:rsid w:val="002C7975"/>
    <w:rsid w:val="002D04EB"/>
    <w:rsid w:val="002D05B4"/>
    <w:rsid w:val="002D0786"/>
    <w:rsid w:val="002D0947"/>
    <w:rsid w:val="002D0C9F"/>
    <w:rsid w:val="002D0DA1"/>
    <w:rsid w:val="002D10AE"/>
    <w:rsid w:val="002D1335"/>
    <w:rsid w:val="002D15FA"/>
    <w:rsid w:val="002D1C17"/>
    <w:rsid w:val="002D2249"/>
    <w:rsid w:val="002D2A71"/>
    <w:rsid w:val="002D2CD4"/>
    <w:rsid w:val="002D2FE3"/>
    <w:rsid w:val="002D3005"/>
    <w:rsid w:val="002D3A30"/>
    <w:rsid w:val="002D3ADF"/>
    <w:rsid w:val="002D3C69"/>
    <w:rsid w:val="002D3F21"/>
    <w:rsid w:val="002D4410"/>
    <w:rsid w:val="002D4558"/>
    <w:rsid w:val="002D4663"/>
    <w:rsid w:val="002D50A4"/>
    <w:rsid w:val="002D5548"/>
    <w:rsid w:val="002D61AD"/>
    <w:rsid w:val="002D6D13"/>
    <w:rsid w:val="002D6F76"/>
    <w:rsid w:val="002D7295"/>
    <w:rsid w:val="002D7970"/>
    <w:rsid w:val="002D7B68"/>
    <w:rsid w:val="002D7E28"/>
    <w:rsid w:val="002E0373"/>
    <w:rsid w:val="002E0CBE"/>
    <w:rsid w:val="002E13D0"/>
    <w:rsid w:val="002E1D41"/>
    <w:rsid w:val="002E1E16"/>
    <w:rsid w:val="002E287C"/>
    <w:rsid w:val="002E2CF9"/>
    <w:rsid w:val="002E317D"/>
    <w:rsid w:val="002E3AAF"/>
    <w:rsid w:val="002E4725"/>
    <w:rsid w:val="002E55AB"/>
    <w:rsid w:val="002E566D"/>
    <w:rsid w:val="002E56FF"/>
    <w:rsid w:val="002E5D15"/>
    <w:rsid w:val="002E644A"/>
    <w:rsid w:val="002E64C3"/>
    <w:rsid w:val="002E6571"/>
    <w:rsid w:val="002E6578"/>
    <w:rsid w:val="002E6795"/>
    <w:rsid w:val="002E703D"/>
    <w:rsid w:val="002E7481"/>
    <w:rsid w:val="002F04B6"/>
    <w:rsid w:val="002F066F"/>
    <w:rsid w:val="002F0671"/>
    <w:rsid w:val="002F070E"/>
    <w:rsid w:val="002F0D4A"/>
    <w:rsid w:val="002F0E46"/>
    <w:rsid w:val="002F0ECE"/>
    <w:rsid w:val="002F17E3"/>
    <w:rsid w:val="002F1CC0"/>
    <w:rsid w:val="002F22EF"/>
    <w:rsid w:val="002F2716"/>
    <w:rsid w:val="002F2739"/>
    <w:rsid w:val="002F28F4"/>
    <w:rsid w:val="002F2E2D"/>
    <w:rsid w:val="002F2E7D"/>
    <w:rsid w:val="002F3536"/>
    <w:rsid w:val="002F43CC"/>
    <w:rsid w:val="002F5803"/>
    <w:rsid w:val="002F5830"/>
    <w:rsid w:val="002F586A"/>
    <w:rsid w:val="002F6270"/>
    <w:rsid w:val="002F6597"/>
    <w:rsid w:val="002F6E77"/>
    <w:rsid w:val="002F7A8A"/>
    <w:rsid w:val="00300BF4"/>
    <w:rsid w:val="00300EC5"/>
    <w:rsid w:val="00301115"/>
    <w:rsid w:val="00301B0F"/>
    <w:rsid w:val="00301B12"/>
    <w:rsid w:val="00301CFC"/>
    <w:rsid w:val="00302200"/>
    <w:rsid w:val="0030280F"/>
    <w:rsid w:val="003028F3"/>
    <w:rsid w:val="00302CBD"/>
    <w:rsid w:val="003031F2"/>
    <w:rsid w:val="003036F7"/>
    <w:rsid w:val="00303CE7"/>
    <w:rsid w:val="003043E9"/>
    <w:rsid w:val="00304AB7"/>
    <w:rsid w:val="00304DA6"/>
    <w:rsid w:val="00304E09"/>
    <w:rsid w:val="003059D4"/>
    <w:rsid w:val="00305B04"/>
    <w:rsid w:val="003063A3"/>
    <w:rsid w:val="003065A3"/>
    <w:rsid w:val="00306814"/>
    <w:rsid w:val="00306C26"/>
    <w:rsid w:val="00307231"/>
    <w:rsid w:val="00310BE7"/>
    <w:rsid w:val="00311082"/>
    <w:rsid w:val="00311416"/>
    <w:rsid w:val="00311700"/>
    <w:rsid w:val="003117AC"/>
    <w:rsid w:val="00311AEB"/>
    <w:rsid w:val="00311E74"/>
    <w:rsid w:val="0031258C"/>
    <w:rsid w:val="00312BC7"/>
    <w:rsid w:val="00313A8C"/>
    <w:rsid w:val="00313BCF"/>
    <w:rsid w:val="003142E2"/>
    <w:rsid w:val="003148E2"/>
    <w:rsid w:val="00315381"/>
    <w:rsid w:val="00315450"/>
    <w:rsid w:val="003154F4"/>
    <w:rsid w:val="00315DC6"/>
    <w:rsid w:val="00316871"/>
    <w:rsid w:val="00321C5B"/>
    <w:rsid w:val="003221A0"/>
    <w:rsid w:val="003222BF"/>
    <w:rsid w:val="00322F71"/>
    <w:rsid w:val="0032377B"/>
    <w:rsid w:val="0032395C"/>
    <w:rsid w:val="003244CA"/>
    <w:rsid w:val="00324F26"/>
    <w:rsid w:val="00325090"/>
    <w:rsid w:val="00325BD5"/>
    <w:rsid w:val="00326567"/>
    <w:rsid w:val="00326D2F"/>
    <w:rsid w:val="00327F1E"/>
    <w:rsid w:val="0033072C"/>
    <w:rsid w:val="00330763"/>
    <w:rsid w:val="003309E2"/>
    <w:rsid w:val="00330FCE"/>
    <w:rsid w:val="00331314"/>
    <w:rsid w:val="003316AB"/>
    <w:rsid w:val="00331900"/>
    <w:rsid w:val="00331A32"/>
    <w:rsid w:val="00331BB3"/>
    <w:rsid w:val="00332377"/>
    <w:rsid w:val="003327F1"/>
    <w:rsid w:val="00332ABA"/>
    <w:rsid w:val="003333AA"/>
    <w:rsid w:val="00333ACD"/>
    <w:rsid w:val="00334596"/>
    <w:rsid w:val="0033477A"/>
    <w:rsid w:val="003348DA"/>
    <w:rsid w:val="00334E98"/>
    <w:rsid w:val="003353DD"/>
    <w:rsid w:val="0033563E"/>
    <w:rsid w:val="00335D8F"/>
    <w:rsid w:val="00335DE0"/>
    <w:rsid w:val="00336588"/>
    <w:rsid w:val="0033696C"/>
    <w:rsid w:val="00337076"/>
    <w:rsid w:val="003370C1"/>
    <w:rsid w:val="00337D19"/>
    <w:rsid w:val="0034070C"/>
    <w:rsid w:val="00340720"/>
    <w:rsid w:val="003407B7"/>
    <w:rsid w:val="0034104E"/>
    <w:rsid w:val="003416EB"/>
    <w:rsid w:val="00342151"/>
    <w:rsid w:val="00342738"/>
    <w:rsid w:val="00342752"/>
    <w:rsid w:val="00343340"/>
    <w:rsid w:val="0034371C"/>
    <w:rsid w:val="003437DC"/>
    <w:rsid w:val="003441E9"/>
    <w:rsid w:val="003445CA"/>
    <w:rsid w:val="00344EA5"/>
    <w:rsid w:val="00345008"/>
    <w:rsid w:val="003458D5"/>
    <w:rsid w:val="00345BDE"/>
    <w:rsid w:val="00345E14"/>
    <w:rsid w:val="0034664C"/>
    <w:rsid w:val="003467C4"/>
    <w:rsid w:val="00346EAE"/>
    <w:rsid w:val="00347327"/>
    <w:rsid w:val="003479BD"/>
    <w:rsid w:val="00347F13"/>
    <w:rsid w:val="0035026F"/>
    <w:rsid w:val="003504CC"/>
    <w:rsid w:val="003506C1"/>
    <w:rsid w:val="00350A9F"/>
    <w:rsid w:val="00351168"/>
    <w:rsid w:val="00352112"/>
    <w:rsid w:val="00352206"/>
    <w:rsid w:val="0035232F"/>
    <w:rsid w:val="0035361E"/>
    <w:rsid w:val="0035394A"/>
    <w:rsid w:val="00353B8A"/>
    <w:rsid w:val="003543B3"/>
    <w:rsid w:val="00354407"/>
    <w:rsid w:val="0035445B"/>
    <w:rsid w:val="00355591"/>
    <w:rsid w:val="00355725"/>
    <w:rsid w:val="00355AEF"/>
    <w:rsid w:val="00356923"/>
    <w:rsid w:val="003569CB"/>
    <w:rsid w:val="00356B70"/>
    <w:rsid w:val="00357169"/>
    <w:rsid w:val="0035753C"/>
    <w:rsid w:val="00357564"/>
    <w:rsid w:val="00357B37"/>
    <w:rsid w:val="00357EF6"/>
    <w:rsid w:val="00360357"/>
    <w:rsid w:val="00360A7A"/>
    <w:rsid w:val="0036189B"/>
    <w:rsid w:val="003621FA"/>
    <w:rsid w:val="0036224A"/>
    <w:rsid w:val="00362518"/>
    <w:rsid w:val="0036279F"/>
    <w:rsid w:val="003629EB"/>
    <w:rsid w:val="00363099"/>
    <w:rsid w:val="00364944"/>
    <w:rsid w:val="00366F5D"/>
    <w:rsid w:val="00366FE3"/>
    <w:rsid w:val="00367651"/>
    <w:rsid w:val="003678E3"/>
    <w:rsid w:val="00367BEB"/>
    <w:rsid w:val="003703DF"/>
    <w:rsid w:val="003708AC"/>
    <w:rsid w:val="00370FC7"/>
    <w:rsid w:val="0037180C"/>
    <w:rsid w:val="00371AA3"/>
    <w:rsid w:val="00371E89"/>
    <w:rsid w:val="00371EAB"/>
    <w:rsid w:val="00372255"/>
    <w:rsid w:val="003723FA"/>
    <w:rsid w:val="00373266"/>
    <w:rsid w:val="00373EF2"/>
    <w:rsid w:val="00374053"/>
    <w:rsid w:val="00374216"/>
    <w:rsid w:val="003756FB"/>
    <w:rsid w:val="00375DF2"/>
    <w:rsid w:val="003761AE"/>
    <w:rsid w:val="003761FF"/>
    <w:rsid w:val="00376B43"/>
    <w:rsid w:val="00376E39"/>
    <w:rsid w:val="00377A99"/>
    <w:rsid w:val="00377AB7"/>
    <w:rsid w:val="00380B08"/>
    <w:rsid w:val="00380CD7"/>
    <w:rsid w:val="00380E04"/>
    <w:rsid w:val="003813D6"/>
    <w:rsid w:val="0038191E"/>
    <w:rsid w:val="00381958"/>
    <w:rsid w:val="00381F61"/>
    <w:rsid w:val="00382312"/>
    <w:rsid w:val="00382883"/>
    <w:rsid w:val="00383066"/>
    <w:rsid w:val="003834E1"/>
    <w:rsid w:val="0038379D"/>
    <w:rsid w:val="003848A6"/>
    <w:rsid w:val="003856C8"/>
    <w:rsid w:val="00385858"/>
    <w:rsid w:val="00386AC7"/>
    <w:rsid w:val="003900FE"/>
    <w:rsid w:val="003903A2"/>
    <w:rsid w:val="003904E7"/>
    <w:rsid w:val="00391735"/>
    <w:rsid w:val="00391F7E"/>
    <w:rsid w:val="00392579"/>
    <w:rsid w:val="0039258A"/>
    <w:rsid w:val="0039296D"/>
    <w:rsid w:val="003929A5"/>
    <w:rsid w:val="00392FD4"/>
    <w:rsid w:val="003933C5"/>
    <w:rsid w:val="003937B0"/>
    <w:rsid w:val="00393875"/>
    <w:rsid w:val="00393DFD"/>
    <w:rsid w:val="003947E4"/>
    <w:rsid w:val="00395B28"/>
    <w:rsid w:val="00395CF1"/>
    <w:rsid w:val="003968ED"/>
    <w:rsid w:val="00396E82"/>
    <w:rsid w:val="003971E7"/>
    <w:rsid w:val="00397872"/>
    <w:rsid w:val="003A06BA"/>
    <w:rsid w:val="003A073C"/>
    <w:rsid w:val="003A095E"/>
    <w:rsid w:val="003A0C97"/>
    <w:rsid w:val="003A110C"/>
    <w:rsid w:val="003A1756"/>
    <w:rsid w:val="003A17BB"/>
    <w:rsid w:val="003A1D89"/>
    <w:rsid w:val="003A20B7"/>
    <w:rsid w:val="003A2166"/>
    <w:rsid w:val="003A2316"/>
    <w:rsid w:val="003A23D1"/>
    <w:rsid w:val="003A2C21"/>
    <w:rsid w:val="003A3483"/>
    <w:rsid w:val="003A378B"/>
    <w:rsid w:val="003A4750"/>
    <w:rsid w:val="003A4F5C"/>
    <w:rsid w:val="003A5D6C"/>
    <w:rsid w:val="003A5F50"/>
    <w:rsid w:val="003A6540"/>
    <w:rsid w:val="003A6ADD"/>
    <w:rsid w:val="003A72B7"/>
    <w:rsid w:val="003A7DB8"/>
    <w:rsid w:val="003B0BAF"/>
    <w:rsid w:val="003B0C52"/>
    <w:rsid w:val="003B199D"/>
    <w:rsid w:val="003B1F70"/>
    <w:rsid w:val="003B2834"/>
    <w:rsid w:val="003B3091"/>
    <w:rsid w:val="003B30BE"/>
    <w:rsid w:val="003B40CD"/>
    <w:rsid w:val="003B4678"/>
    <w:rsid w:val="003B5174"/>
    <w:rsid w:val="003B692D"/>
    <w:rsid w:val="003B69F9"/>
    <w:rsid w:val="003B7202"/>
    <w:rsid w:val="003B7441"/>
    <w:rsid w:val="003B7674"/>
    <w:rsid w:val="003B775E"/>
    <w:rsid w:val="003B7889"/>
    <w:rsid w:val="003C122E"/>
    <w:rsid w:val="003C15BE"/>
    <w:rsid w:val="003C171B"/>
    <w:rsid w:val="003C2017"/>
    <w:rsid w:val="003C21C6"/>
    <w:rsid w:val="003C23B8"/>
    <w:rsid w:val="003C289E"/>
    <w:rsid w:val="003C31BE"/>
    <w:rsid w:val="003C3744"/>
    <w:rsid w:val="003C3901"/>
    <w:rsid w:val="003C3C69"/>
    <w:rsid w:val="003C5B9F"/>
    <w:rsid w:val="003C61E2"/>
    <w:rsid w:val="003C62A0"/>
    <w:rsid w:val="003C6471"/>
    <w:rsid w:val="003C6A75"/>
    <w:rsid w:val="003C7867"/>
    <w:rsid w:val="003C7875"/>
    <w:rsid w:val="003C7B1D"/>
    <w:rsid w:val="003C7DB7"/>
    <w:rsid w:val="003C7DE5"/>
    <w:rsid w:val="003D05F0"/>
    <w:rsid w:val="003D1385"/>
    <w:rsid w:val="003D168D"/>
    <w:rsid w:val="003D177E"/>
    <w:rsid w:val="003D2AC8"/>
    <w:rsid w:val="003D2AD0"/>
    <w:rsid w:val="003D2C69"/>
    <w:rsid w:val="003D2EA8"/>
    <w:rsid w:val="003D3AF8"/>
    <w:rsid w:val="003D3D18"/>
    <w:rsid w:val="003D3E9A"/>
    <w:rsid w:val="003D40C3"/>
    <w:rsid w:val="003D41FD"/>
    <w:rsid w:val="003D4CF5"/>
    <w:rsid w:val="003D5C2C"/>
    <w:rsid w:val="003D5C39"/>
    <w:rsid w:val="003D6577"/>
    <w:rsid w:val="003D688E"/>
    <w:rsid w:val="003D7A4D"/>
    <w:rsid w:val="003D7BFF"/>
    <w:rsid w:val="003D7F28"/>
    <w:rsid w:val="003E05E1"/>
    <w:rsid w:val="003E084B"/>
    <w:rsid w:val="003E1190"/>
    <w:rsid w:val="003E1D2B"/>
    <w:rsid w:val="003E1FAA"/>
    <w:rsid w:val="003E2FDF"/>
    <w:rsid w:val="003E3EEA"/>
    <w:rsid w:val="003E3F0B"/>
    <w:rsid w:val="003E417E"/>
    <w:rsid w:val="003E4713"/>
    <w:rsid w:val="003E5598"/>
    <w:rsid w:val="003E5BF0"/>
    <w:rsid w:val="003E6131"/>
    <w:rsid w:val="003E64C3"/>
    <w:rsid w:val="003E6E3B"/>
    <w:rsid w:val="003E71B3"/>
    <w:rsid w:val="003E7CD6"/>
    <w:rsid w:val="003E7D8C"/>
    <w:rsid w:val="003F1254"/>
    <w:rsid w:val="003F13D5"/>
    <w:rsid w:val="003F1AF3"/>
    <w:rsid w:val="003F1C0F"/>
    <w:rsid w:val="003F23A8"/>
    <w:rsid w:val="003F245D"/>
    <w:rsid w:val="003F299C"/>
    <w:rsid w:val="003F374A"/>
    <w:rsid w:val="003F49C1"/>
    <w:rsid w:val="003F4C03"/>
    <w:rsid w:val="003F53C2"/>
    <w:rsid w:val="003F62D8"/>
    <w:rsid w:val="003F65FE"/>
    <w:rsid w:val="003F74C4"/>
    <w:rsid w:val="003F75DD"/>
    <w:rsid w:val="00400085"/>
    <w:rsid w:val="0040059A"/>
    <w:rsid w:val="00401260"/>
    <w:rsid w:val="004018FF"/>
    <w:rsid w:val="004020EE"/>
    <w:rsid w:val="004020F8"/>
    <w:rsid w:val="00402CF9"/>
    <w:rsid w:val="00403FC1"/>
    <w:rsid w:val="00404835"/>
    <w:rsid w:val="004052BE"/>
    <w:rsid w:val="00406120"/>
    <w:rsid w:val="00406197"/>
    <w:rsid w:val="0040636D"/>
    <w:rsid w:val="004063F6"/>
    <w:rsid w:val="0040695A"/>
    <w:rsid w:val="00406E25"/>
    <w:rsid w:val="0040705D"/>
    <w:rsid w:val="004076E9"/>
    <w:rsid w:val="00407901"/>
    <w:rsid w:val="00407D71"/>
    <w:rsid w:val="00410DF9"/>
    <w:rsid w:val="004110E9"/>
    <w:rsid w:val="00411DFA"/>
    <w:rsid w:val="00411E97"/>
    <w:rsid w:val="00411F22"/>
    <w:rsid w:val="00411F8C"/>
    <w:rsid w:val="004121B1"/>
    <w:rsid w:val="00412A39"/>
    <w:rsid w:val="00412B67"/>
    <w:rsid w:val="00413B17"/>
    <w:rsid w:val="00413FD2"/>
    <w:rsid w:val="00415229"/>
    <w:rsid w:val="00415534"/>
    <w:rsid w:val="00415F62"/>
    <w:rsid w:val="004162FC"/>
    <w:rsid w:val="0041686B"/>
    <w:rsid w:val="00416EEF"/>
    <w:rsid w:val="004177BF"/>
    <w:rsid w:val="00417BFB"/>
    <w:rsid w:val="004204CB"/>
    <w:rsid w:val="00420BD4"/>
    <w:rsid w:val="004214AB"/>
    <w:rsid w:val="00421575"/>
    <w:rsid w:val="00421A40"/>
    <w:rsid w:val="0042202F"/>
    <w:rsid w:val="00422648"/>
    <w:rsid w:val="004240F2"/>
    <w:rsid w:val="00424641"/>
    <w:rsid w:val="00424767"/>
    <w:rsid w:val="00424E4A"/>
    <w:rsid w:val="00424E58"/>
    <w:rsid w:val="00425350"/>
    <w:rsid w:val="00425F72"/>
    <w:rsid w:val="00426097"/>
    <w:rsid w:val="004260BA"/>
    <w:rsid w:val="00426197"/>
    <w:rsid w:val="0042627F"/>
    <w:rsid w:val="00426A7B"/>
    <w:rsid w:val="00426B45"/>
    <w:rsid w:val="004270EF"/>
    <w:rsid w:val="00427896"/>
    <w:rsid w:val="004279AC"/>
    <w:rsid w:val="004279CD"/>
    <w:rsid w:val="00427CB1"/>
    <w:rsid w:val="00430A76"/>
    <w:rsid w:val="00430F55"/>
    <w:rsid w:val="00431244"/>
    <w:rsid w:val="00431DD0"/>
    <w:rsid w:val="00432227"/>
    <w:rsid w:val="00432C6A"/>
    <w:rsid w:val="004333E7"/>
    <w:rsid w:val="0043468B"/>
    <w:rsid w:val="00435376"/>
    <w:rsid w:val="00435CB3"/>
    <w:rsid w:val="00436052"/>
    <w:rsid w:val="0043612B"/>
    <w:rsid w:val="0043670D"/>
    <w:rsid w:val="00437254"/>
    <w:rsid w:val="004376AC"/>
    <w:rsid w:val="004379AF"/>
    <w:rsid w:val="00440018"/>
    <w:rsid w:val="00440025"/>
    <w:rsid w:val="00440127"/>
    <w:rsid w:val="004405F3"/>
    <w:rsid w:val="004408B5"/>
    <w:rsid w:val="004409B3"/>
    <w:rsid w:val="00440A74"/>
    <w:rsid w:val="00440BCB"/>
    <w:rsid w:val="004412B5"/>
    <w:rsid w:val="0044130C"/>
    <w:rsid w:val="00441824"/>
    <w:rsid w:val="00441B35"/>
    <w:rsid w:val="00441FAD"/>
    <w:rsid w:val="00442267"/>
    <w:rsid w:val="004422F0"/>
    <w:rsid w:val="004427F0"/>
    <w:rsid w:val="00442CBC"/>
    <w:rsid w:val="00443369"/>
    <w:rsid w:val="004433AC"/>
    <w:rsid w:val="00443632"/>
    <w:rsid w:val="00443C7B"/>
    <w:rsid w:val="00443D9A"/>
    <w:rsid w:val="004440A0"/>
    <w:rsid w:val="00444263"/>
    <w:rsid w:val="00444360"/>
    <w:rsid w:val="00445311"/>
    <w:rsid w:val="00445493"/>
    <w:rsid w:val="00445900"/>
    <w:rsid w:val="00446057"/>
    <w:rsid w:val="004461E0"/>
    <w:rsid w:val="004471EF"/>
    <w:rsid w:val="00447581"/>
    <w:rsid w:val="004476CE"/>
    <w:rsid w:val="00447875"/>
    <w:rsid w:val="004478C5"/>
    <w:rsid w:val="00447A1E"/>
    <w:rsid w:val="00450078"/>
    <w:rsid w:val="004500E6"/>
    <w:rsid w:val="00450514"/>
    <w:rsid w:val="00450930"/>
    <w:rsid w:val="00450D14"/>
    <w:rsid w:val="00450E41"/>
    <w:rsid w:val="00450FDD"/>
    <w:rsid w:val="004513C0"/>
    <w:rsid w:val="00451907"/>
    <w:rsid w:val="00452468"/>
    <w:rsid w:val="004527FD"/>
    <w:rsid w:val="00453232"/>
    <w:rsid w:val="00453248"/>
    <w:rsid w:val="00453804"/>
    <w:rsid w:val="004538D3"/>
    <w:rsid w:val="0045392F"/>
    <w:rsid w:val="00453B7F"/>
    <w:rsid w:val="00453C5F"/>
    <w:rsid w:val="004543D2"/>
    <w:rsid w:val="00454467"/>
    <w:rsid w:val="00454B10"/>
    <w:rsid w:val="00454BEF"/>
    <w:rsid w:val="00454E39"/>
    <w:rsid w:val="004552B9"/>
    <w:rsid w:val="0045592C"/>
    <w:rsid w:val="004567EA"/>
    <w:rsid w:val="0045738A"/>
    <w:rsid w:val="004577FB"/>
    <w:rsid w:val="00457C98"/>
    <w:rsid w:val="00460647"/>
    <w:rsid w:val="004609EE"/>
    <w:rsid w:val="00460F75"/>
    <w:rsid w:val="00460FCC"/>
    <w:rsid w:val="00461A96"/>
    <w:rsid w:val="00461C6D"/>
    <w:rsid w:val="00461E64"/>
    <w:rsid w:val="00462D6D"/>
    <w:rsid w:val="00462F56"/>
    <w:rsid w:val="00463A3D"/>
    <w:rsid w:val="00463D44"/>
    <w:rsid w:val="0046471C"/>
    <w:rsid w:val="00464DF2"/>
    <w:rsid w:val="00465EA1"/>
    <w:rsid w:val="00465F6E"/>
    <w:rsid w:val="00470384"/>
    <w:rsid w:val="0047054C"/>
    <w:rsid w:val="00470C11"/>
    <w:rsid w:val="004710FE"/>
    <w:rsid w:val="00471BBA"/>
    <w:rsid w:val="00471F50"/>
    <w:rsid w:val="00472A5C"/>
    <w:rsid w:val="00472B31"/>
    <w:rsid w:val="00474D8F"/>
    <w:rsid w:val="00474E2C"/>
    <w:rsid w:val="00474E7D"/>
    <w:rsid w:val="004751F8"/>
    <w:rsid w:val="00475939"/>
    <w:rsid w:val="00476C2C"/>
    <w:rsid w:val="0047726E"/>
    <w:rsid w:val="00480058"/>
    <w:rsid w:val="004803F2"/>
    <w:rsid w:val="00480BA5"/>
    <w:rsid w:val="00481046"/>
    <w:rsid w:val="0048149B"/>
    <w:rsid w:val="00481850"/>
    <w:rsid w:val="00481A76"/>
    <w:rsid w:val="00482056"/>
    <w:rsid w:val="0048268C"/>
    <w:rsid w:val="004834F6"/>
    <w:rsid w:val="004840DA"/>
    <w:rsid w:val="0048476B"/>
    <w:rsid w:val="004848D0"/>
    <w:rsid w:val="00485AA3"/>
    <w:rsid w:val="00485D64"/>
    <w:rsid w:val="00486408"/>
    <w:rsid w:val="00486978"/>
    <w:rsid w:val="00487242"/>
    <w:rsid w:val="00487793"/>
    <w:rsid w:val="00487C06"/>
    <w:rsid w:val="00490009"/>
    <w:rsid w:val="0049013B"/>
    <w:rsid w:val="00490A87"/>
    <w:rsid w:val="00491405"/>
    <w:rsid w:val="004914C1"/>
    <w:rsid w:val="004916F5"/>
    <w:rsid w:val="00491D73"/>
    <w:rsid w:val="00491DB5"/>
    <w:rsid w:val="0049255D"/>
    <w:rsid w:val="004933E5"/>
    <w:rsid w:val="004946B9"/>
    <w:rsid w:val="00494CAD"/>
    <w:rsid w:val="004953A6"/>
    <w:rsid w:val="004954CA"/>
    <w:rsid w:val="0049563E"/>
    <w:rsid w:val="004959BB"/>
    <w:rsid w:val="00495D53"/>
    <w:rsid w:val="00495D7F"/>
    <w:rsid w:val="00496219"/>
    <w:rsid w:val="00496356"/>
    <w:rsid w:val="0049658F"/>
    <w:rsid w:val="00496631"/>
    <w:rsid w:val="00496815"/>
    <w:rsid w:val="00496E03"/>
    <w:rsid w:val="00497090"/>
    <w:rsid w:val="0049721F"/>
    <w:rsid w:val="00497C16"/>
    <w:rsid w:val="004A09CD"/>
    <w:rsid w:val="004A0AA1"/>
    <w:rsid w:val="004A0C67"/>
    <w:rsid w:val="004A1568"/>
    <w:rsid w:val="004A15DE"/>
    <w:rsid w:val="004A1F1D"/>
    <w:rsid w:val="004A21D5"/>
    <w:rsid w:val="004A34D9"/>
    <w:rsid w:val="004A41BC"/>
    <w:rsid w:val="004A42A6"/>
    <w:rsid w:val="004A468A"/>
    <w:rsid w:val="004A471D"/>
    <w:rsid w:val="004A4988"/>
    <w:rsid w:val="004A4AA9"/>
    <w:rsid w:val="004A52E9"/>
    <w:rsid w:val="004A5C22"/>
    <w:rsid w:val="004A5DA9"/>
    <w:rsid w:val="004A68CB"/>
    <w:rsid w:val="004A6C02"/>
    <w:rsid w:val="004A713E"/>
    <w:rsid w:val="004A766B"/>
    <w:rsid w:val="004A77C5"/>
    <w:rsid w:val="004B030D"/>
    <w:rsid w:val="004B05F2"/>
    <w:rsid w:val="004B0E69"/>
    <w:rsid w:val="004B140B"/>
    <w:rsid w:val="004B165C"/>
    <w:rsid w:val="004B20C1"/>
    <w:rsid w:val="004B22C2"/>
    <w:rsid w:val="004B295F"/>
    <w:rsid w:val="004B2A2B"/>
    <w:rsid w:val="004B2D23"/>
    <w:rsid w:val="004B2EFB"/>
    <w:rsid w:val="004B3C54"/>
    <w:rsid w:val="004B3F57"/>
    <w:rsid w:val="004B40AE"/>
    <w:rsid w:val="004B4370"/>
    <w:rsid w:val="004B4C34"/>
    <w:rsid w:val="004B4D7D"/>
    <w:rsid w:val="004B4E7D"/>
    <w:rsid w:val="004B5285"/>
    <w:rsid w:val="004B5824"/>
    <w:rsid w:val="004B66FF"/>
    <w:rsid w:val="004B6D4A"/>
    <w:rsid w:val="004B71FD"/>
    <w:rsid w:val="004B729F"/>
    <w:rsid w:val="004B73BD"/>
    <w:rsid w:val="004B7E0F"/>
    <w:rsid w:val="004C07FD"/>
    <w:rsid w:val="004C0C73"/>
    <w:rsid w:val="004C10F6"/>
    <w:rsid w:val="004C19DF"/>
    <w:rsid w:val="004C1B0E"/>
    <w:rsid w:val="004C2B31"/>
    <w:rsid w:val="004C3067"/>
    <w:rsid w:val="004C600D"/>
    <w:rsid w:val="004C6287"/>
    <w:rsid w:val="004C6328"/>
    <w:rsid w:val="004C6F9D"/>
    <w:rsid w:val="004C7688"/>
    <w:rsid w:val="004C77B3"/>
    <w:rsid w:val="004C7907"/>
    <w:rsid w:val="004C79A3"/>
    <w:rsid w:val="004C79E2"/>
    <w:rsid w:val="004C7E34"/>
    <w:rsid w:val="004D0B47"/>
    <w:rsid w:val="004D152E"/>
    <w:rsid w:val="004D1674"/>
    <w:rsid w:val="004D18F0"/>
    <w:rsid w:val="004D1FDE"/>
    <w:rsid w:val="004D20FE"/>
    <w:rsid w:val="004D21DB"/>
    <w:rsid w:val="004D275E"/>
    <w:rsid w:val="004D2F52"/>
    <w:rsid w:val="004D39ED"/>
    <w:rsid w:val="004D45AD"/>
    <w:rsid w:val="004D4B7A"/>
    <w:rsid w:val="004D5099"/>
    <w:rsid w:val="004D52AB"/>
    <w:rsid w:val="004D616F"/>
    <w:rsid w:val="004D72C7"/>
    <w:rsid w:val="004D7A06"/>
    <w:rsid w:val="004E008F"/>
    <w:rsid w:val="004E0271"/>
    <w:rsid w:val="004E1314"/>
    <w:rsid w:val="004E134F"/>
    <w:rsid w:val="004E21C7"/>
    <w:rsid w:val="004E2582"/>
    <w:rsid w:val="004E2AFA"/>
    <w:rsid w:val="004E2DDA"/>
    <w:rsid w:val="004E36EF"/>
    <w:rsid w:val="004E444E"/>
    <w:rsid w:val="004E5254"/>
    <w:rsid w:val="004E5784"/>
    <w:rsid w:val="004E5848"/>
    <w:rsid w:val="004E5AB5"/>
    <w:rsid w:val="004E6A20"/>
    <w:rsid w:val="004E719A"/>
    <w:rsid w:val="004F0151"/>
    <w:rsid w:val="004F132C"/>
    <w:rsid w:val="004F1383"/>
    <w:rsid w:val="004F187E"/>
    <w:rsid w:val="004F1EBA"/>
    <w:rsid w:val="004F2B90"/>
    <w:rsid w:val="004F32D2"/>
    <w:rsid w:val="004F350B"/>
    <w:rsid w:val="004F4C5D"/>
    <w:rsid w:val="004F5111"/>
    <w:rsid w:val="004F566C"/>
    <w:rsid w:val="004F5945"/>
    <w:rsid w:val="004F603A"/>
    <w:rsid w:val="004F6153"/>
    <w:rsid w:val="004F642D"/>
    <w:rsid w:val="004F6D3E"/>
    <w:rsid w:val="004F7407"/>
    <w:rsid w:val="004F7CBD"/>
    <w:rsid w:val="00500417"/>
    <w:rsid w:val="005004D4"/>
    <w:rsid w:val="005007FF"/>
    <w:rsid w:val="005008D3"/>
    <w:rsid w:val="00500AF4"/>
    <w:rsid w:val="005024FB"/>
    <w:rsid w:val="00502576"/>
    <w:rsid w:val="00502753"/>
    <w:rsid w:val="00503335"/>
    <w:rsid w:val="00503D0F"/>
    <w:rsid w:val="00504511"/>
    <w:rsid w:val="005047EF"/>
    <w:rsid w:val="00504A1D"/>
    <w:rsid w:val="0050565E"/>
    <w:rsid w:val="00505A24"/>
    <w:rsid w:val="00505D71"/>
    <w:rsid w:val="00505E4C"/>
    <w:rsid w:val="00506010"/>
    <w:rsid w:val="00506611"/>
    <w:rsid w:val="00506F71"/>
    <w:rsid w:val="005070D5"/>
    <w:rsid w:val="005075CD"/>
    <w:rsid w:val="005077D8"/>
    <w:rsid w:val="00507F68"/>
    <w:rsid w:val="005105D1"/>
    <w:rsid w:val="0051060F"/>
    <w:rsid w:val="0051071B"/>
    <w:rsid w:val="005109BA"/>
    <w:rsid w:val="00510A30"/>
    <w:rsid w:val="00510E55"/>
    <w:rsid w:val="0051119F"/>
    <w:rsid w:val="005114B9"/>
    <w:rsid w:val="005122F8"/>
    <w:rsid w:val="00512A60"/>
    <w:rsid w:val="00512B7A"/>
    <w:rsid w:val="00512DAF"/>
    <w:rsid w:val="0051325C"/>
    <w:rsid w:val="005135A8"/>
    <w:rsid w:val="005135E4"/>
    <w:rsid w:val="00513A6E"/>
    <w:rsid w:val="00514319"/>
    <w:rsid w:val="005143F1"/>
    <w:rsid w:val="005145DA"/>
    <w:rsid w:val="00514AB6"/>
    <w:rsid w:val="005153C8"/>
    <w:rsid w:val="005158EA"/>
    <w:rsid w:val="00515C37"/>
    <w:rsid w:val="00515DCE"/>
    <w:rsid w:val="00515EFA"/>
    <w:rsid w:val="00516267"/>
    <w:rsid w:val="00516AF2"/>
    <w:rsid w:val="00520342"/>
    <w:rsid w:val="0052063E"/>
    <w:rsid w:val="00520AA9"/>
    <w:rsid w:val="00520D3A"/>
    <w:rsid w:val="005211B1"/>
    <w:rsid w:val="005220A6"/>
    <w:rsid w:val="0052211F"/>
    <w:rsid w:val="0052230E"/>
    <w:rsid w:val="00522877"/>
    <w:rsid w:val="00523830"/>
    <w:rsid w:val="0052397E"/>
    <w:rsid w:val="00523A21"/>
    <w:rsid w:val="00523BFE"/>
    <w:rsid w:val="00523D7E"/>
    <w:rsid w:val="005243D0"/>
    <w:rsid w:val="005248EA"/>
    <w:rsid w:val="00525AA0"/>
    <w:rsid w:val="005266B3"/>
    <w:rsid w:val="00526A07"/>
    <w:rsid w:val="00527748"/>
    <w:rsid w:val="00527CC4"/>
    <w:rsid w:val="00527E62"/>
    <w:rsid w:val="005302F0"/>
    <w:rsid w:val="00530DCE"/>
    <w:rsid w:val="00530E6F"/>
    <w:rsid w:val="00531344"/>
    <w:rsid w:val="00531452"/>
    <w:rsid w:val="0053186B"/>
    <w:rsid w:val="00532173"/>
    <w:rsid w:val="0053217F"/>
    <w:rsid w:val="0053253F"/>
    <w:rsid w:val="00532989"/>
    <w:rsid w:val="00532DEA"/>
    <w:rsid w:val="00533610"/>
    <w:rsid w:val="0053391B"/>
    <w:rsid w:val="00533DD9"/>
    <w:rsid w:val="00534110"/>
    <w:rsid w:val="00534E78"/>
    <w:rsid w:val="00535FFC"/>
    <w:rsid w:val="0053602C"/>
    <w:rsid w:val="005364DD"/>
    <w:rsid w:val="00536FB7"/>
    <w:rsid w:val="005374FB"/>
    <w:rsid w:val="00537CC2"/>
    <w:rsid w:val="005400B3"/>
    <w:rsid w:val="00540B80"/>
    <w:rsid w:val="0054136D"/>
    <w:rsid w:val="005413AA"/>
    <w:rsid w:val="00541D87"/>
    <w:rsid w:val="005435B0"/>
    <w:rsid w:val="00543920"/>
    <w:rsid w:val="005439A4"/>
    <w:rsid w:val="00544242"/>
    <w:rsid w:val="00545000"/>
    <w:rsid w:val="00545052"/>
    <w:rsid w:val="00545435"/>
    <w:rsid w:val="00545477"/>
    <w:rsid w:val="00545783"/>
    <w:rsid w:val="00545CD0"/>
    <w:rsid w:val="005464C9"/>
    <w:rsid w:val="005466CA"/>
    <w:rsid w:val="00547090"/>
    <w:rsid w:val="00547409"/>
    <w:rsid w:val="005477C4"/>
    <w:rsid w:val="00547E7C"/>
    <w:rsid w:val="00550504"/>
    <w:rsid w:val="00550678"/>
    <w:rsid w:val="005507F2"/>
    <w:rsid w:val="00550CA0"/>
    <w:rsid w:val="0055104D"/>
    <w:rsid w:val="005515F1"/>
    <w:rsid w:val="00551EA1"/>
    <w:rsid w:val="00552500"/>
    <w:rsid w:val="00552F1E"/>
    <w:rsid w:val="00552F5B"/>
    <w:rsid w:val="00553783"/>
    <w:rsid w:val="005537C3"/>
    <w:rsid w:val="005557A2"/>
    <w:rsid w:val="0055588F"/>
    <w:rsid w:val="00555F23"/>
    <w:rsid w:val="0055603E"/>
    <w:rsid w:val="00556113"/>
    <w:rsid w:val="005561CF"/>
    <w:rsid w:val="005569F2"/>
    <w:rsid w:val="005571EF"/>
    <w:rsid w:val="005575F9"/>
    <w:rsid w:val="00557B98"/>
    <w:rsid w:val="00560872"/>
    <w:rsid w:val="00560A50"/>
    <w:rsid w:val="00561289"/>
    <w:rsid w:val="005618BE"/>
    <w:rsid w:val="00561910"/>
    <w:rsid w:val="005619D2"/>
    <w:rsid w:val="00562314"/>
    <w:rsid w:val="0056280F"/>
    <w:rsid w:val="00563198"/>
    <w:rsid w:val="00564929"/>
    <w:rsid w:val="00564939"/>
    <w:rsid w:val="005652DD"/>
    <w:rsid w:val="00565419"/>
    <w:rsid w:val="00565434"/>
    <w:rsid w:val="00565B5D"/>
    <w:rsid w:val="0056626B"/>
    <w:rsid w:val="00566976"/>
    <w:rsid w:val="00566B67"/>
    <w:rsid w:val="00566CF9"/>
    <w:rsid w:val="00567FD8"/>
    <w:rsid w:val="0057007F"/>
    <w:rsid w:val="00570940"/>
    <w:rsid w:val="00570A26"/>
    <w:rsid w:val="00570DE6"/>
    <w:rsid w:val="00571160"/>
    <w:rsid w:val="00571676"/>
    <w:rsid w:val="0057172C"/>
    <w:rsid w:val="0057178F"/>
    <w:rsid w:val="00572780"/>
    <w:rsid w:val="00572AE3"/>
    <w:rsid w:val="005730EF"/>
    <w:rsid w:val="005733B8"/>
    <w:rsid w:val="00573807"/>
    <w:rsid w:val="00573B6E"/>
    <w:rsid w:val="00574CB7"/>
    <w:rsid w:val="00575D9B"/>
    <w:rsid w:val="00575E77"/>
    <w:rsid w:val="005760D9"/>
    <w:rsid w:val="005768CD"/>
    <w:rsid w:val="00576903"/>
    <w:rsid w:val="00576D66"/>
    <w:rsid w:val="0057721B"/>
    <w:rsid w:val="005779AB"/>
    <w:rsid w:val="00577A40"/>
    <w:rsid w:val="00577BBA"/>
    <w:rsid w:val="005801C7"/>
    <w:rsid w:val="0058040F"/>
    <w:rsid w:val="005810D5"/>
    <w:rsid w:val="005817D9"/>
    <w:rsid w:val="00581810"/>
    <w:rsid w:val="0058197A"/>
    <w:rsid w:val="00581AB2"/>
    <w:rsid w:val="00581FF9"/>
    <w:rsid w:val="005821F9"/>
    <w:rsid w:val="0058267A"/>
    <w:rsid w:val="00583550"/>
    <w:rsid w:val="00583723"/>
    <w:rsid w:val="005842A6"/>
    <w:rsid w:val="0058463E"/>
    <w:rsid w:val="005847E5"/>
    <w:rsid w:val="00584954"/>
    <w:rsid w:val="00584F20"/>
    <w:rsid w:val="00584F79"/>
    <w:rsid w:val="00585776"/>
    <w:rsid w:val="00585AB0"/>
    <w:rsid w:val="005863BF"/>
    <w:rsid w:val="005869BB"/>
    <w:rsid w:val="005870E2"/>
    <w:rsid w:val="00587644"/>
    <w:rsid w:val="00587762"/>
    <w:rsid w:val="00590406"/>
    <w:rsid w:val="00590483"/>
    <w:rsid w:val="00590742"/>
    <w:rsid w:val="00590F82"/>
    <w:rsid w:val="005914A4"/>
    <w:rsid w:val="005915B7"/>
    <w:rsid w:val="00591DCD"/>
    <w:rsid w:val="00591E0B"/>
    <w:rsid w:val="00592017"/>
    <w:rsid w:val="00592504"/>
    <w:rsid w:val="00592D6B"/>
    <w:rsid w:val="00592F86"/>
    <w:rsid w:val="00593638"/>
    <w:rsid w:val="005937C4"/>
    <w:rsid w:val="005946C6"/>
    <w:rsid w:val="00594BC1"/>
    <w:rsid w:val="005951A9"/>
    <w:rsid w:val="0059529B"/>
    <w:rsid w:val="005952FB"/>
    <w:rsid w:val="00595CC8"/>
    <w:rsid w:val="005963C6"/>
    <w:rsid w:val="005966E3"/>
    <w:rsid w:val="0059676F"/>
    <w:rsid w:val="00596B2D"/>
    <w:rsid w:val="00596C68"/>
    <w:rsid w:val="00597437"/>
    <w:rsid w:val="00597663"/>
    <w:rsid w:val="005A00F1"/>
    <w:rsid w:val="005A02A2"/>
    <w:rsid w:val="005A0538"/>
    <w:rsid w:val="005A07D2"/>
    <w:rsid w:val="005A1211"/>
    <w:rsid w:val="005A1516"/>
    <w:rsid w:val="005A264D"/>
    <w:rsid w:val="005A2F39"/>
    <w:rsid w:val="005A3358"/>
    <w:rsid w:val="005A3739"/>
    <w:rsid w:val="005A431E"/>
    <w:rsid w:val="005A5266"/>
    <w:rsid w:val="005A5BE9"/>
    <w:rsid w:val="005A618D"/>
    <w:rsid w:val="005A6EFF"/>
    <w:rsid w:val="005A7077"/>
    <w:rsid w:val="005A734E"/>
    <w:rsid w:val="005A773F"/>
    <w:rsid w:val="005A7790"/>
    <w:rsid w:val="005B05B0"/>
    <w:rsid w:val="005B0912"/>
    <w:rsid w:val="005B0E96"/>
    <w:rsid w:val="005B0EED"/>
    <w:rsid w:val="005B1686"/>
    <w:rsid w:val="005B18DD"/>
    <w:rsid w:val="005B1B89"/>
    <w:rsid w:val="005B1BF9"/>
    <w:rsid w:val="005B1D7A"/>
    <w:rsid w:val="005B244D"/>
    <w:rsid w:val="005B26D7"/>
    <w:rsid w:val="005B28BF"/>
    <w:rsid w:val="005B2C24"/>
    <w:rsid w:val="005B2FBB"/>
    <w:rsid w:val="005B31DD"/>
    <w:rsid w:val="005B335A"/>
    <w:rsid w:val="005B3AC1"/>
    <w:rsid w:val="005B418D"/>
    <w:rsid w:val="005B42CB"/>
    <w:rsid w:val="005B42FF"/>
    <w:rsid w:val="005B46FF"/>
    <w:rsid w:val="005B4CC9"/>
    <w:rsid w:val="005B5413"/>
    <w:rsid w:val="005B5A07"/>
    <w:rsid w:val="005B5B30"/>
    <w:rsid w:val="005B6741"/>
    <w:rsid w:val="005B691D"/>
    <w:rsid w:val="005B6C30"/>
    <w:rsid w:val="005B6EC0"/>
    <w:rsid w:val="005B74B8"/>
    <w:rsid w:val="005B7F85"/>
    <w:rsid w:val="005C14C5"/>
    <w:rsid w:val="005C1597"/>
    <w:rsid w:val="005C2D86"/>
    <w:rsid w:val="005C34CF"/>
    <w:rsid w:val="005C3685"/>
    <w:rsid w:val="005C3DD4"/>
    <w:rsid w:val="005C405C"/>
    <w:rsid w:val="005C4260"/>
    <w:rsid w:val="005C452A"/>
    <w:rsid w:val="005C4876"/>
    <w:rsid w:val="005C4D86"/>
    <w:rsid w:val="005C5334"/>
    <w:rsid w:val="005C565A"/>
    <w:rsid w:val="005C617A"/>
    <w:rsid w:val="005C65C1"/>
    <w:rsid w:val="005C6DBA"/>
    <w:rsid w:val="005C7814"/>
    <w:rsid w:val="005C789F"/>
    <w:rsid w:val="005C7B5D"/>
    <w:rsid w:val="005C7B5F"/>
    <w:rsid w:val="005C7E4B"/>
    <w:rsid w:val="005D062C"/>
    <w:rsid w:val="005D0D93"/>
    <w:rsid w:val="005D0EC6"/>
    <w:rsid w:val="005D1521"/>
    <w:rsid w:val="005D1633"/>
    <w:rsid w:val="005D22FB"/>
    <w:rsid w:val="005D2709"/>
    <w:rsid w:val="005D2C7F"/>
    <w:rsid w:val="005D2EAE"/>
    <w:rsid w:val="005D3FBB"/>
    <w:rsid w:val="005D4167"/>
    <w:rsid w:val="005D4453"/>
    <w:rsid w:val="005D44D1"/>
    <w:rsid w:val="005D4C45"/>
    <w:rsid w:val="005D4DEC"/>
    <w:rsid w:val="005D4F75"/>
    <w:rsid w:val="005D5411"/>
    <w:rsid w:val="005D563F"/>
    <w:rsid w:val="005D56AC"/>
    <w:rsid w:val="005D5897"/>
    <w:rsid w:val="005D6015"/>
    <w:rsid w:val="005D6F49"/>
    <w:rsid w:val="005D7244"/>
    <w:rsid w:val="005D7823"/>
    <w:rsid w:val="005D7BD5"/>
    <w:rsid w:val="005E07BD"/>
    <w:rsid w:val="005E0BC2"/>
    <w:rsid w:val="005E0EF3"/>
    <w:rsid w:val="005E0F76"/>
    <w:rsid w:val="005E1035"/>
    <w:rsid w:val="005E15E1"/>
    <w:rsid w:val="005E1799"/>
    <w:rsid w:val="005E17A9"/>
    <w:rsid w:val="005E1A04"/>
    <w:rsid w:val="005E2454"/>
    <w:rsid w:val="005E2682"/>
    <w:rsid w:val="005E285E"/>
    <w:rsid w:val="005E2A53"/>
    <w:rsid w:val="005E2B3B"/>
    <w:rsid w:val="005E2B44"/>
    <w:rsid w:val="005E2E5C"/>
    <w:rsid w:val="005E37E5"/>
    <w:rsid w:val="005E4290"/>
    <w:rsid w:val="005E4813"/>
    <w:rsid w:val="005E49B4"/>
    <w:rsid w:val="005E4E11"/>
    <w:rsid w:val="005E4F01"/>
    <w:rsid w:val="005E4FB3"/>
    <w:rsid w:val="005E5014"/>
    <w:rsid w:val="005E5095"/>
    <w:rsid w:val="005E5506"/>
    <w:rsid w:val="005E5DB1"/>
    <w:rsid w:val="005E5E5F"/>
    <w:rsid w:val="005E6927"/>
    <w:rsid w:val="005E6B84"/>
    <w:rsid w:val="005E7A80"/>
    <w:rsid w:val="005E7B23"/>
    <w:rsid w:val="005E7FAB"/>
    <w:rsid w:val="005F009E"/>
    <w:rsid w:val="005F057C"/>
    <w:rsid w:val="005F1C7F"/>
    <w:rsid w:val="005F1F70"/>
    <w:rsid w:val="005F2746"/>
    <w:rsid w:val="005F34A2"/>
    <w:rsid w:val="005F355B"/>
    <w:rsid w:val="005F4F5D"/>
    <w:rsid w:val="005F5014"/>
    <w:rsid w:val="005F54E2"/>
    <w:rsid w:val="005F5567"/>
    <w:rsid w:val="005F5A9F"/>
    <w:rsid w:val="005F5E2C"/>
    <w:rsid w:val="005F624C"/>
    <w:rsid w:val="005F63C6"/>
    <w:rsid w:val="005F671D"/>
    <w:rsid w:val="005F743D"/>
    <w:rsid w:val="005F752D"/>
    <w:rsid w:val="005F75B0"/>
    <w:rsid w:val="005F7D93"/>
    <w:rsid w:val="005F7E7D"/>
    <w:rsid w:val="0060032B"/>
    <w:rsid w:val="0060050A"/>
    <w:rsid w:val="00600F06"/>
    <w:rsid w:val="00601421"/>
    <w:rsid w:val="006018C2"/>
    <w:rsid w:val="00601F3D"/>
    <w:rsid w:val="00602233"/>
    <w:rsid w:val="0060271F"/>
    <w:rsid w:val="0060277E"/>
    <w:rsid w:val="00602A8B"/>
    <w:rsid w:val="00602B9B"/>
    <w:rsid w:val="00603572"/>
    <w:rsid w:val="00603EBB"/>
    <w:rsid w:val="00604459"/>
    <w:rsid w:val="00604570"/>
    <w:rsid w:val="006047E8"/>
    <w:rsid w:val="0060491F"/>
    <w:rsid w:val="00604A9E"/>
    <w:rsid w:val="00604B73"/>
    <w:rsid w:val="00605224"/>
    <w:rsid w:val="0060550A"/>
    <w:rsid w:val="00605B0A"/>
    <w:rsid w:val="00606846"/>
    <w:rsid w:val="006073F6"/>
    <w:rsid w:val="0060749B"/>
    <w:rsid w:val="00607670"/>
    <w:rsid w:val="006100F5"/>
    <w:rsid w:val="006118BC"/>
    <w:rsid w:val="00611F9E"/>
    <w:rsid w:val="006125A7"/>
    <w:rsid w:val="00612690"/>
    <w:rsid w:val="00612860"/>
    <w:rsid w:val="006128E5"/>
    <w:rsid w:val="00612A34"/>
    <w:rsid w:val="006132E2"/>
    <w:rsid w:val="0061379E"/>
    <w:rsid w:val="00613F9A"/>
    <w:rsid w:val="00614217"/>
    <w:rsid w:val="00614390"/>
    <w:rsid w:val="00614D06"/>
    <w:rsid w:val="00615470"/>
    <w:rsid w:val="00615E03"/>
    <w:rsid w:val="00615E07"/>
    <w:rsid w:val="00616195"/>
    <w:rsid w:val="00616405"/>
    <w:rsid w:val="0061665F"/>
    <w:rsid w:val="00616E38"/>
    <w:rsid w:val="00617207"/>
    <w:rsid w:val="00617270"/>
    <w:rsid w:val="006176B0"/>
    <w:rsid w:val="00617DE0"/>
    <w:rsid w:val="006205F5"/>
    <w:rsid w:val="00620BCE"/>
    <w:rsid w:val="00620CAA"/>
    <w:rsid w:val="00620F30"/>
    <w:rsid w:val="006211DE"/>
    <w:rsid w:val="0062129F"/>
    <w:rsid w:val="0062158D"/>
    <w:rsid w:val="00622AD2"/>
    <w:rsid w:val="006230AC"/>
    <w:rsid w:val="00623357"/>
    <w:rsid w:val="00623A0F"/>
    <w:rsid w:val="00624453"/>
    <w:rsid w:val="006246E7"/>
    <w:rsid w:val="00624D89"/>
    <w:rsid w:val="0062540E"/>
    <w:rsid w:val="00625C61"/>
    <w:rsid w:val="00625F42"/>
    <w:rsid w:val="006269C1"/>
    <w:rsid w:val="00626BE2"/>
    <w:rsid w:val="0062722A"/>
    <w:rsid w:val="00627AEE"/>
    <w:rsid w:val="0063055B"/>
    <w:rsid w:val="00630E48"/>
    <w:rsid w:val="00630E64"/>
    <w:rsid w:val="00631A76"/>
    <w:rsid w:val="00631A85"/>
    <w:rsid w:val="00631E9F"/>
    <w:rsid w:val="00631F7D"/>
    <w:rsid w:val="00631FBB"/>
    <w:rsid w:val="0063233E"/>
    <w:rsid w:val="00632A9A"/>
    <w:rsid w:val="00632E53"/>
    <w:rsid w:val="00633124"/>
    <w:rsid w:val="0063344B"/>
    <w:rsid w:val="00633734"/>
    <w:rsid w:val="00633E64"/>
    <w:rsid w:val="00633E6C"/>
    <w:rsid w:val="00634123"/>
    <w:rsid w:val="0063438E"/>
    <w:rsid w:val="00634FF5"/>
    <w:rsid w:val="0063521A"/>
    <w:rsid w:val="006355D0"/>
    <w:rsid w:val="006360FA"/>
    <w:rsid w:val="006361ED"/>
    <w:rsid w:val="00636925"/>
    <w:rsid w:val="00637A43"/>
    <w:rsid w:val="00637C3D"/>
    <w:rsid w:val="00640522"/>
    <w:rsid w:val="006407D5"/>
    <w:rsid w:val="00640F4C"/>
    <w:rsid w:val="006414A7"/>
    <w:rsid w:val="006417F9"/>
    <w:rsid w:val="00641ED3"/>
    <w:rsid w:val="006432BC"/>
    <w:rsid w:val="006438F0"/>
    <w:rsid w:val="00643C7C"/>
    <w:rsid w:val="0064459B"/>
    <w:rsid w:val="00645396"/>
    <w:rsid w:val="00645521"/>
    <w:rsid w:val="006460A6"/>
    <w:rsid w:val="00646338"/>
    <w:rsid w:val="0064651E"/>
    <w:rsid w:val="006465B7"/>
    <w:rsid w:val="00647333"/>
    <w:rsid w:val="00647B3A"/>
    <w:rsid w:val="00647E35"/>
    <w:rsid w:val="006501EE"/>
    <w:rsid w:val="00650527"/>
    <w:rsid w:val="0065126F"/>
    <w:rsid w:val="0065127F"/>
    <w:rsid w:val="006526D6"/>
    <w:rsid w:val="00652D29"/>
    <w:rsid w:val="006530CF"/>
    <w:rsid w:val="00653616"/>
    <w:rsid w:val="0065459C"/>
    <w:rsid w:val="00654EA2"/>
    <w:rsid w:val="00654F60"/>
    <w:rsid w:val="00657041"/>
    <w:rsid w:val="006579EC"/>
    <w:rsid w:val="006609F0"/>
    <w:rsid w:val="00661182"/>
    <w:rsid w:val="0066137E"/>
    <w:rsid w:val="00661553"/>
    <w:rsid w:val="00662A94"/>
    <w:rsid w:val="00662A98"/>
    <w:rsid w:val="00662ABD"/>
    <w:rsid w:val="00662CF9"/>
    <w:rsid w:val="00663E77"/>
    <w:rsid w:val="00664272"/>
    <w:rsid w:val="00664F89"/>
    <w:rsid w:val="006652B5"/>
    <w:rsid w:val="00665323"/>
    <w:rsid w:val="006657A3"/>
    <w:rsid w:val="00665CA9"/>
    <w:rsid w:val="00665CCE"/>
    <w:rsid w:val="00666A79"/>
    <w:rsid w:val="00666B36"/>
    <w:rsid w:val="0066798B"/>
    <w:rsid w:val="00670408"/>
    <w:rsid w:val="006708B4"/>
    <w:rsid w:val="00671936"/>
    <w:rsid w:val="0067218A"/>
    <w:rsid w:val="00672385"/>
    <w:rsid w:val="006724F1"/>
    <w:rsid w:val="00673503"/>
    <w:rsid w:val="0067367A"/>
    <w:rsid w:val="0067367B"/>
    <w:rsid w:val="00673973"/>
    <w:rsid w:val="00673BBD"/>
    <w:rsid w:val="00673F3C"/>
    <w:rsid w:val="00674294"/>
    <w:rsid w:val="0067480D"/>
    <w:rsid w:val="00674EBF"/>
    <w:rsid w:val="00674FD7"/>
    <w:rsid w:val="00675668"/>
    <w:rsid w:val="00675DDB"/>
    <w:rsid w:val="006770D5"/>
    <w:rsid w:val="00677FB6"/>
    <w:rsid w:val="006802C6"/>
    <w:rsid w:val="00680968"/>
    <w:rsid w:val="00680CDD"/>
    <w:rsid w:val="0068100D"/>
    <w:rsid w:val="00681525"/>
    <w:rsid w:val="0068209D"/>
    <w:rsid w:val="00683172"/>
    <w:rsid w:val="0068354C"/>
    <w:rsid w:val="00684E7D"/>
    <w:rsid w:val="006854B9"/>
    <w:rsid w:val="006854BB"/>
    <w:rsid w:val="00685582"/>
    <w:rsid w:val="006861F6"/>
    <w:rsid w:val="00686214"/>
    <w:rsid w:val="00686937"/>
    <w:rsid w:val="00687A3B"/>
    <w:rsid w:val="006910A5"/>
    <w:rsid w:val="00691258"/>
    <w:rsid w:val="006913F0"/>
    <w:rsid w:val="0069169A"/>
    <w:rsid w:val="00691C30"/>
    <w:rsid w:val="0069232F"/>
    <w:rsid w:val="00692385"/>
    <w:rsid w:val="006929E1"/>
    <w:rsid w:val="0069309E"/>
    <w:rsid w:val="00693D5B"/>
    <w:rsid w:val="0069431C"/>
    <w:rsid w:val="006943E0"/>
    <w:rsid w:val="00695410"/>
    <w:rsid w:val="006967AE"/>
    <w:rsid w:val="00696A28"/>
    <w:rsid w:val="00697666"/>
    <w:rsid w:val="00697B95"/>
    <w:rsid w:val="006A04A3"/>
    <w:rsid w:val="006A0741"/>
    <w:rsid w:val="006A0AAD"/>
    <w:rsid w:val="006A1312"/>
    <w:rsid w:val="006A14B3"/>
    <w:rsid w:val="006A15A9"/>
    <w:rsid w:val="006A1635"/>
    <w:rsid w:val="006A2413"/>
    <w:rsid w:val="006A2669"/>
    <w:rsid w:val="006A290D"/>
    <w:rsid w:val="006A2A43"/>
    <w:rsid w:val="006A2E56"/>
    <w:rsid w:val="006A2F5B"/>
    <w:rsid w:val="006A31E0"/>
    <w:rsid w:val="006A3739"/>
    <w:rsid w:val="006A4085"/>
    <w:rsid w:val="006A46AC"/>
    <w:rsid w:val="006A4F3D"/>
    <w:rsid w:val="006A53D2"/>
    <w:rsid w:val="006A5DA9"/>
    <w:rsid w:val="006A5EB1"/>
    <w:rsid w:val="006A6162"/>
    <w:rsid w:val="006A642E"/>
    <w:rsid w:val="006A6B90"/>
    <w:rsid w:val="006A6E91"/>
    <w:rsid w:val="006A79DD"/>
    <w:rsid w:val="006A7CE3"/>
    <w:rsid w:val="006B1864"/>
    <w:rsid w:val="006B1BEC"/>
    <w:rsid w:val="006B3132"/>
    <w:rsid w:val="006B347F"/>
    <w:rsid w:val="006B3A51"/>
    <w:rsid w:val="006B3BAA"/>
    <w:rsid w:val="006B3D0D"/>
    <w:rsid w:val="006B46E1"/>
    <w:rsid w:val="006B4754"/>
    <w:rsid w:val="006B4EC9"/>
    <w:rsid w:val="006B53F1"/>
    <w:rsid w:val="006B59AC"/>
    <w:rsid w:val="006B5DC8"/>
    <w:rsid w:val="006B635F"/>
    <w:rsid w:val="006B6EC2"/>
    <w:rsid w:val="006B79D2"/>
    <w:rsid w:val="006C0929"/>
    <w:rsid w:val="006C0EE0"/>
    <w:rsid w:val="006C1B83"/>
    <w:rsid w:val="006C2A61"/>
    <w:rsid w:val="006C2EA8"/>
    <w:rsid w:val="006C30CA"/>
    <w:rsid w:val="006C3463"/>
    <w:rsid w:val="006C3C7C"/>
    <w:rsid w:val="006C3F8C"/>
    <w:rsid w:val="006C42E0"/>
    <w:rsid w:val="006C46C9"/>
    <w:rsid w:val="006C4DFC"/>
    <w:rsid w:val="006C5FC2"/>
    <w:rsid w:val="006C6203"/>
    <w:rsid w:val="006C6738"/>
    <w:rsid w:val="006C69C3"/>
    <w:rsid w:val="006C766C"/>
    <w:rsid w:val="006D0D07"/>
    <w:rsid w:val="006D1AD5"/>
    <w:rsid w:val="006D1B16"/>
    <w:rsid w:val="006D1B4D"/>
    <w:rsid w:val="006D1DE1"/>
    <w:rsid w:val="006D2786"/>
    <w:rsid w:val="006D30CE"/>
    <w:rsid w:val="006D338E"/>
    <w:rsid w:val="006D418D"/>
    <w:rsid w:val="006D4FE2"/>
    <w:rsid w:val="006D4FFC"/>
    <w:rsid w:val="006D5112"/>
    <w:rsid w:val="006D5499"/>
    <w:rsid w:val="006D6EEC"/>
    <w:rsid w:val="006D72F7"/>
    <w:rsid w:val="006D78B2"/>
    <w:rsid w:val="006E0E1E"/>
    <w:rsid w:val="006E0E90"/>
    <w:rsid w:val="006E0FF5"/>
    <w:rsid w:val="006E1015"/>
    <w:rsid w:val="006E13C7"/>
    <w:rsid w:val="006E18C8"/>
    <w:rsid w:val="006E1DEB"/>
    <w:rsid w:val="006E267E"/>
    <w:rsid w:val="006E2C12"/>
    <w:rsid w:val="006E2E6E"/>
    <w:rsid w:val="006E309F"/>
    <w:rsid w:val="006E3212"/>
    <w:rsid w:val="006E33AD"/>
    <w:rsid w:val="006E33EF"/>
    <w:rsid w:val="006E3B27"/>
    <w:rsid w:val="006E3FE6"/>
    <w:rsid w:val="006E4574"/>
    <w:rsid w:val="006E473B"/>
    <w:rsid w:val="006E4798"/>
    <w:rsid w:val="006E4827"/>
    <w:rsid w:val="006E4AD8"/>
    <w:rsid w:val="006E567A"/>
    <w:rsid w:val="006E5B91"/>
    <w:rsid w:val="006E5C3A"/>
    <w:rsid w:val="006E5EF5"/>
    <w:rsid w:val="006E691E"/>
    <w:rsid w:val="006E73A1"/>
    <w:rsid w:val="006E79F5"/>
    <w:rsid w:val="006E7F26"/>
    <w:rsid w:val="006F083F"/>
    <w:rsid w:val="006F1B3E"/>
    <w:rsid w:val="006F20C0"/>
    <w:rsid w:val="006F3F2B"/>
    <w:rsid w:val="006F41CB"/>
    <w:rsid w:val="006F456A"/>
    <w:rsid w:val="006F469F"/>
    <w:rsid w:val="006F5905"/>
    <w:rsid w:val="006F5A27"/>
    <w:rsid w:val="006F5B5A"/>
    <w:rsid w:val="006F5CCD"/>
    <w:rsid w:val="006F6D55"/>
    <w:rsid w:val="006F7B49"/>
    <w:rsid w:val="006F7EA3"/>
    <w:rsid w:val="007000A4"/>
    <w:rsid w:val="007002E2"/>
    <w:rsid w:val="007004BF"/>
    <w:rsid w:val="007006D0"/>
    <w:rsid w:val="0070085B"/>
    <w:rsid w:val="0070156D"/>
    <w:rsid w:val="00701E99"/>
    <w:rsid w:val="00701EC9"/>
    <w:rsid w:val="00702163"/>
    <w:rsid w:val="00702575"/>
    <w:rsid w:val="00702877"/>
    <w:rsid w:val="007028C0"/>
    <w:rsid w:val="00703674"/>
    <w:rsid w:val="00703719"/>
    <w:rsid w:val="0070439D"/>
    <w:rsid w:val="00704792"/>
    <w:rsid w:val="007049F3"/>
    <w:rsid w:val="007051C3"/>
    <w:rsid w:val="0070599A"/>
    <w:rsid w:val="00705C54"/>
    <w:rsid w:val="00706AA7"/>
    <w:rsid w:val="00706F5E"/>
    <w:rsid w:val="00707177"/>
    <w:rsid w:val="00707414"/>
    <w:rsid w:val="007078F1"/>
    <w:rsid w:val="007079BB"/>
    <w:rsid w:val="00710C4E"/>
    <w:rsid w:val="00711C38"/>
    <w:rsid w:val="00712175"/>
    <w:rsid w:val="0071231A"/>
    <w:rsid w:val="007130ED"/>
    <w:rsid w:val="00713108"/>
    <w:rsid w:val="00713F68"/>
    <w:rsid w:val="00714894"/>
    <w:rsid w:val="0071496D"/>
    <w:rsid w:val="0071498A"/>
    <w:rsid w:val="00714A5A"/>
    <w:rsid w:val="007155A3"/>
    <w:rsid w:val="00715CE4"/>
    <w:rsid w:val="00716294"/>
    <w:rsid w:val="007172AE"/>
    <w:rsid w:val="00717349"/>
    <w:rsid w:val="007175FA"/>
    <w:rsid w:val="00717A40"/>
    <w:rsid w:val="00717A96"/>
    <w:rsid w:val="00720058"/>
    <w:rsid w:val="00720869"/>
    <w:rsid w:val="00720FC5"/>
    <w:rsid w:val="007215CC"/>
    <w:rsid w:val="007218A7"/>
    <w:rsid w:val="00721DF0"/>
    <w:rsid w:val="0072234A"/>
    <w:rsid w:val="00722391"/>
    <w:rsid w:val="007226A2"/>
    <w:rsid w:val="0072303B"/>
    <w:rsid w:val="00723219"/>
    <w:rsid w:val="0072427F"/>
    <w:rsid w:val="0072430D"/>
    <w:rsid w:val="0072430F"/>
    <w:rsid w:val="007247C0"/>
    <w:rsid w:val="00724A83"/>
    <w:rsid w:val="00724C4A"/>
    <w:rsid w:val="00724DB8"/>
    <w:rsid w:val="00724DD2"/>
    <w:rsid w:val="007251E2"/>
    <w:rsid w:val="00725A4E"/>
    <w:rsid w:val="007262CF"/>
    <w:rsid w:val="007263B1"/>
    <w:rsid w:val="00726483"/>
    <w:rsid w:val="00726CB5"/>
    <w:rsid w:val="007270F0"/>
    <w:rsid w:val="00730394"/>
    <w:rsid w:val="00730F12"/>
    <w:rsid w:val="007318CF"/>
    <w:rsid w:val="00731949"/>
    <w:rsid w:val="00731D18"/>
    <w:rsid w:val="007320EE"/>
    <w:rsid w:val="00732C57"/>
    <w:rsid w:val="00733909"/>
    <w:rsid w:val="0073405B"/>
    <w:rsid w:val="007341B7"/>
    <w:rsid w:val="00734730"/>
    <w:rsid w:val="0073567C"/>
    <w:rsid w:val="00735779"/>
    <w:rsid w:val="00735E40"/>
    <w:rsid w:val="00736845"/>
    <w:rsid w:val="00737412"/>
    <w:rsid w:val="00737577"/>
    <w:rsid w:val="0074126A"/>
    <w:rsid w:val="007414A7"/>
    <w:rsid w:val="0074229E"/>
    <w:rsid w:val="007423AD"/>
    <w:rsid w:val="007428EB"/>
    <w:rsid w:val="00742FAD"/>
    <w:rsid w:val="0074394E"/>
    <w:rsid w:val="007440A5"/>
    <w:rsid w:val="00744150"/>
    <w:rsid w:val="00744FC5"/>
    <w:rsid w:val="00745925"/>
    <w:rsid w:val="00745C5D"/>
    <w:rsid w:val="00746C2F"/>
    <w:rsid w:val="00746DCC"/>
    <w:rsid w:val="00747005"/>
    <w:rsid w:val="007477E5"/>
    <w:rsid w:val="007478F4"/>
    <w:rsid w:val="00751A07"/>
    <w:rsid w:val="00752191"/>
    <w:rsid w:val="0075310B"/>
    <w:rsid w:val="00753654"/>
    <w:rsid w:val="007542DA"/>
    <w:rsid w:val="00754A03"/>
    <w:rsid w:val="00755864"/>
    <w:rsid w:val="00756176"/>
    <w:rsid w:val="007564D8"/>
    <w:rsid w:val="0075655A"/>
    <w:rsid w:val="00756727"/>
    <w:rsid w:val="007568CC"/>
    <w:rsid w:val="00756ED9"/>
    <w:rsid w:val="00757160"/>
    <w:rsid w:val="0075727E"/>
    <w:rsid w:val="00757FBA"/>
    <w:rsid w:val="0076021F"/>
    <w:rsid w:val="00760268"/>
    <w:rsid w:val="0076056A"/>
    <w:rsid w:val="007606D8"/>
    <w:rsid w:val="00760DDD"/>
    <w:rsid w:val="00761022"/>
    <w:rsid w:val="007613BE"/>
    <w:rsid w:val="0076158D"/>
    <w:rsid w:val="007619FC"/>
    <w:rsid w:val="00761EC9"/>
    <w:rsid w:val="00761EEE"/>
    <w:rsid w:val="00761F9C"/>
    <w:rsid w:val="0076270D"/>
    <w:rsid w:val="00762B8E"/>
    <w:rsid w:val="00762D1E"/>
    <w:rsid w:val="00762F78"/>
    <w:rsid w:val="007638D7"/>
    <w:rsid w:val="00764858"/>
    <w:rsid w:val="00764A5B"/>
    <w:rsid w:val="00764B76"/>
    <w:rsid w:val="00764E7A"/>
    <w:rsid w:val="007650FB"/>
    <w:rsid w:val="007663FC"/>
    <w:rsid w:val="0076689C"/>
    <w:rsid w:val="00767740"/>
    <w:rsid w:val="00767A0B"/>
    <w:rsid w:val="00767A7E"/>
    <w:rsid w:val="00767BC4"/>
    <w:rsid w:val="00767F9F"/>
    <w:rsid w:val="007701C8"/>
    <w:rsid w:val="007708EF"/>
    <w:rsid w:val="007711DC"/>
    <w:rsid w:val="00772669"/>
    <w:rsid w:val="0077326E"/>
    <w:rsid w:val="00773499"/>
    <w:rsid w:val="00773586"/>
    <w:rsid w:val="00773AF8"/>
    <w:rsid w:val="00773CA1"/>
    <w:rsid w:val="00773E49"/>
    <w:rsid w:val="00774154"/>
    <w:rsid w:val="00774542"/>
    <w:rsid w:val="00774D5F"/>
    <w:rsid w:val="00775220"/>
    <w:rsid w:val="007758C8"/>
    <w:rsid w:val="00775B8D"/>
    <w:rsid w:val="00776707"/>
    <w:rsid w:val="00777462"/>
    <w:rsid w:val="00777646"/>
    <w:rsid w:val="007776DC"/>
    <w:rsid w:val="00777F16"/>
    <w:rsid w:val="00780150"/>
    <w:rsid w:val="0078016D"/>
    <w:rsid w:val="007806FD"/>
    <w:rsid w:val="00780B97"/>
    <w:rsid w:val="00780BFB"/>
    <w:rsid w:val="00780E2D"/>
    <w:rsid w:val="00780F93"/>
    <w:rsid w:val="007815E3"/>
    <w:rsid w:val="007817ED"/>
    <w:rsid w:val="00781F6F"/>
    <w:rsid w:val="0078255F"/>
    <w:rsid w:val="007825C5"/>
    <w:rsid w:val="0078270D"/>
    <w:rsid w:val="00782A52"/>
    <w:rsid w:val="00782EF7"/>
    <w:rsid w:val="00783715"/>
    <w:rsid w:val="0078390A"/>
    <w:rsid w:val="0078396E"/>
    <w:rsid w:val="00783D38"/>
    <w:rsid w:val="00783D4A"/>
    <w:rsid w:val="0078418A"/>
    <w:rsid w:val="00784272"/>
    <w:rsid w:val="0078482B"/>
    <w:rsid w:val="007848DA"/>
    <w:rsid w:val="007850F5"/>
    <w:rsid w:val="00785558"/>
    <w:rsid w:val="00785989"/>
    <w:rsid w:val="0078608F"/>
    <w:rsid w:val="00786D5F"/>
    <w:rsid w:val="00787160"/>
    <w:rsid w:val="007876D7"/>
    <w:rsid w:val="00787913"/>
    <w:rsid w:val="00787962"/>
    <w:rsid w:val="00787987"/>
    <w:rsid w:val="00787E70"/>
    <w:rsid w:val="00787EF9"/>
    <w:rsid w:val="007911AE"/>
    <w:rsid w:val="00791D6D"/>
    <w:rsid w:val="007921C3"/>
    <w:rsid w:val="007921EE"/>
    <w:rsid w:val="00792734"/>
    <w:rsid w:val="00792DC8"/>
    <w:rsid w:val="0079374D"/>
    <w:rsid w:val="007941C1"/>
    <w:rsid w:val="007941D7"/>
    <w:rsid w:val="007944D2"/>
    <w:rsid w:val="0079607C"/>
    <w:rsid w:val="00796B8F"/>
    <w:rsid w:val="007971B1"/>
    <w:rsid w:val="0079738C"/>
    <w:rsid w:val="00797709"/>
    <w:rsid w:val="007A0185"/>
    <w:rsid w:val="007A09C3"/>
    <w:rsid w:val="007A1A55"/>
    <w:rsid w:val="007A243D"/>
    <w:rsid w:val="007A2463"/>
    <w:rsid w:val="007A2FCA"/>
    <w:rsid w:val="007A357D"/>
    <w:rsid w:val="007A372B"/>
    <w:rsid w:val="007A3AF7"/>
    <w:rsid w:val="007A3B43"/>
    <w:rsid w:val="007A4081"/>
    <w:rsid w:val="007A4B12"/>
    <w:rsid w:val="007A4C6E"/>
    <w:rsid w:val="007A4EA0"/>
    <w:rsid w:val="007A5304"/>
    <w:rsid w:val="007A5BD7"/>
    <w:rsid w:val="007A6118"/>
    <w:rsid w:val="007A6309"/>
    <w:rsid w:val="007A654C"/>
    <w:rsid w:val="007A6DA8"/>
    <w:rsid w:val="007A761A"/>
    <w:rsid w:val="007B027E"/>
    <w:rsid w:val="007B08B9"/>
    <w:rsid w:val="007B0C37"/>
    <w:rsid w:val="007B1082"/>
    <w:rsid w:val="007B10F5"/>
    <w:rsid w:val="007B183E"/>
    <w:rsid w:val="007B19B5"/>
    <w:rsid w:val="007B2030"/>
    <w:rsid w:val="007B205B"/>
    <w:rsid w:val="007B2919"/>
    <w:rsid w:val="007B2C30"/>
    <w:rsid w:val="007B333D"/>
    <w:rsid w:val="007B3BB9"/>
    <w:rsid w:val="007B3F45"/>
    <w:rsid w:val="007B5415"/>
    <w:rsid w:val="007B547C"/>
    <w:rsid w:val="007B5882"/>
    <w:rsid w:val="007B6DF2"/>
    <w:rsid w:val="007B7876"/>
    <w:rsid w:val="007B79E0"/>
    <w:rsid w:val="007B7D4B"/>
    <w:rsid w:val="007C02C5"/>
    <w:rsid w:val="007C0BA4"/>
    <w:rsid w:val="007C10ED"/>
    <w:rsid w:val="007C1109"/>
    <w:rsid w:val="007C1A8E"/>
    <w:rsid w:val="007C2D28"/>
    <w:rsid w:val="007C35C3"/>
    <w:rsid w:val="007C41D0"/>
    <w:rsid w:val="007C444B"/>
    <w:rsid w:val="007C4744"/>
    <w:rsid w:val="007C47CB"/>
    <w:rsid w:val="007C62E0"/>
    <w:rsid w:val="007C658E"/>
    <w:rsid w:val="007C6C02"/>
    <w:rsid w:val="007C6CED"/>
    <w:rsid w:val="007C6EA6"/>
    <w:rsid w:val="007C72B1"/>
    <w:rsid w:val="007C7B63"/>
    <w:rsid w:val="007D1612"/>
    <w:rsid w:val="007D1A8A"/>
    <w:rsid w:val="007D2497"/>
    <w:rsid w:val="007D36BB"/>
    <w:rsid w:val="007D395D"/>
    <w:rsid w:val="007D39E9"/>
    <w:rsid w:val="007D3BA9"/>
    <w:rsid w:val="007D3C69"/>
    <w:rsid w:val="007D4CDE"/>
    <w:rsid w:val="007D4E57"/>
    <w:rsid w:val="007D53C0"/>
    <w:rsid w:val="007D55D4"/>
    <w:rsid w:val="007D5A80"/>
    <w:rsid w:val="007D6E34"/>
    <w:rsid w:val="007D732F"/>
    <w:rsid w:val="007D7717"/>
    <w:rsid w:val="007D7A09"/>
    <w:rsid w:val="007D7CBC"/>
    <w:rsid w:val="007D7F7F"/>
    <w:rsid w:val="007E03C4"/>
    <w:rsid w:val="007E0653"/>
    <w:rsid w:val="007E1415"/>
    <w:rsid w:val="007E14BD"/>
    <w:rsid w:val="007E1574"/>
    <w:rsid w:val="007E17D1"/>
    <w:rsid w:val="007E1E3A"/>
    <w:rsid w:val="007E1FAB"/>
    <w:rsid w:val="007E1FEA"/>
    <w:rsid w:val="007E20F1"/>
    <w:rsid w:val="007E2AB2"/>
    <w:rsid w:val="007E30DA"/>
    <w:rsid w:val="007E314A"/>
    <w:rsid w:val="007E32F0"/>
    <w:rsid w:val="007E339D"/>
    <w:rsid w:val="007E3952"/>
    <w:rsid w:val="007E408B"/>
    <w:rsid w:val="007E440F"/>
    <w:rsid w:val="007E4D8C"/>
    <w:rsid w:val="007E52DA"/>
    <w:rsid w:val="007E54D8"/>
    <w:rsid w:val="007E54FD"/>
    <w:rsid w:val="007E55E8"/>
    <w:rsid w:val="007E55EB"/>
    <w:rsid w:val="007E5786"/>
    <w:rsid w:val="007E647E"/>
    <w:rsid w:val="007E6CF8"/>
    <w:rsid w:val="007E6F9F"/>
    <w:rsid w:val="007E7149"/>
    <w:rsid w:val="007F00B8"/>
    <w:rsid w:val="007F0691"/>
    <w:rsid w:val="007F13E6"/>
    <w:rsid w:val="007F1662"/>
    <w:rsid w:val="007F1939"/>
    <w:rsid w:val="007F1BB0"/>
    <w:rsid w:val="007F1CCC"/>
    <w:rsid w:val="007F2108"/>
    <w:rsid w:val="007F232A"/>
    <w:rsid w:val="007F27B8"/>
    <w:rsid w:val="007F28AB"/>
    <w:rsid w:val="007F2AFB"/>
    <w:rsid w:val="007F308F"/>
    <w:rsid w:val="007F316B"/>
    <w:rsid w:val="007F34DC"/>
    <w:rsid w:val="007F3E32"/>
    <w:rsid w:val="007F446F"/>
    <w:rsid w:val="007F47B6"/>
    <w:rsid w:val="007F4F67"/>
    <w:rsid w:val="007F52D2"/>
    <w:rsid w:val="007F5573"/>
    <w:rsid w:val="007F5A1D"/>
    <w:rsid w:val="007F5BB6"/>
    <w:rsid w:val="007F6136"/>
    <w:rsid w:val="007F68C4"/>
    <w:rsid w:val="007F6B82"/>
    <w:rsid w:val="007F714F"/>
    <w:rsid w:val="007F7592"/>
    <w:rsid w:val="00800782"/>
    <w:rsid w:val="008014B0"/>
    <w:rsid w:val="008019A5"/>
    <w:rsid w:val="00801DE8"/>
    <w:rsid w:val="00801EF0"/>
    <w:rsid w:val="00801F11"/>
    <w:rsid w:val="0080208A"/>
    <w:rsid w:val="0080225E"/>
    <w:rsid w:val="00802BF5"/>
    <w:rsid w:val="00802E87"/>
    <w:rsid w:val="00802FB8"/>
    <w:rsid w:val="00803C40"/>
    <w:rsid w:val="00804C69"/>
    <w:rsid w:val="00804CF3"/>
    <w:rsid w:val="00804EB6"/>
    <w:rsid w:val="008068CF"/>
    <w:rsid w:val="00806B24"/>
    <w:rsid w:val="00807C02"/>
    <w:rsid w:val="00807D6D"/>
    <w:rsid w:val="00807F8B"/>
    <w:rsid w:val="008102C0"/>
    <w:rsid w:val="00810541"/>
    <w:rsid w:val="00810784"/>
    <w:rsid w:val="00810BFF"/>
    <w:rsid w:val="008114D2"/>
    <w:rsid w:val="00811AED"/>
    <w:rsid w:val="00811D67"/>
    <w:rsid w:val="00811DF3"/>
    <w:rsid w:val="00812019"/>
    <w:rsid w:val="0081205D"/>
    <w:rsid w:val="008123A3"/>
    <w:rsid w:val="0081329E"/>
    <w:rsid w:val="008133E6"/>
    <w:rsid w:val="0081355F"/>
    <w:rsid w:val="0081370A"/>
    <w:rsid w:val="00813DD7"/>
    <w:rsid w:val="008146B5"/>
    <w:rsid w:val="008146FA"/>
    <w:rsid w:val="00814D11"/>
    <w:rsid w:val="00814D6F"/>
    <w:rsid w:val="00815FC5"/>
    <w:rsid w:val="008163BE"/>
    <w:rsid w:val="00816401"/>
    <w:rsid w:val="00816528"/>
    <w:rsid w:val="00816A78"/>
    <w:rsid w:val="00816C5B"/>
    <w:rsid w:val="0081741E"/>
    <w:rsid w:val="00817F84"/>
    <w:rsid w:val="00820207"/>
    <w:rsid w:val="00820AB6"/>
    <w:rsid w:val="00820D99"/>
    <w:rsid w:val="00820FF8"/>
    <w:rsid w:val="008216A5"/>
    <w:rsid w:val="00821813"/>
    <w:rsid w:val="00821A80"/>
    <w:rsid w:val="00821B42"/>
    <w:rsid w:val="008228D3"/>
    <w:rsid w:val="0082311C"/>
    <w:rsid w:val="00823BD3"/>
    <w:rsid w:val="00823E2C"/>
    <w:rsid w:val="00823EA9"/>
    <w:rsid w:val="0082535F"/>
    <w:rsid w:val="008254DA"/>
    <w:rsid w:val="00825B70"/>
    <w:rsid w:val="008267F7"/>
    <w:rsid w:val="00826DDA"/>
    <w:rsid w:val="00827645"/>
    <w:rsid w:val="00827C04"/>
    <w:rsid w:val="00830370"/>
    <w:rsid w:val="00831563"/>
    <w:rsid w:val="008325D7"/>
    <w:rsid w:val="00832A17"/>
    <w:rsid w:val="00833240"/>
    <w:rsid w:val="00834C27"/>
    <w:rsid w:val="00834CAD"/>
    <w:rsid w:val="00835A5F"/>
    <w:rsid w:val="00836189"/>
    <w:rsid w:val="008362CC"/>
    <w:rsid w:val="00836BC0"/>
    <w:rsid w:val="0083726D"/>
    <w:rsid w:val="008374DF"/>
    <w:rsid w:val="00837666"/>
    <w:rsid w:val="00837C14"/>
    <w:rsid w:val="00840CE6"/>
    <w:rsid w:val="008413DC"/>
    <w:rsid w:val="008415AA"/>
    <w:rsid w:val="00842823"/>
    <w:rsid w:val="0084364F"/>
    <w:rsid w:val="00844012"/>
    <w:rsid w:val="00844E64"/>
    <w:rsid w:val="008450C6"/>
    <w:rsid w:val="00845D61"/>
    <w:rsid w:val="00846512"/>
    <w:rsid w:val="0084741D"/>
    <w:rsid w:val="00847C34"/>
    <w:rsid w:val="00847EE9"/>
    <w:rsid w:val="00847FB5"/>
    <w:rsid w:val="00850432"/>
    <w:rsid w:val="0085045E"/>
    <w:rsid w:val="00850E80"/>
    <w:rsid w:val="00851372"/>
    <w:rsid w:val="008518D3"/>
    <w:rsid w:val="008519BE"/>
    <w:rsid w:val="008525AE"/>
    <w:rsid w:val="00853000"/>
    <w:rsid w:val="008534DD"/>
    <w:rsid w:val="00853548"/>
    <w:rsid w:val="00853B81"/>
    <w:rsid w:val="00853D2F"/>
    <w:rsid w:val="00854AE4"/>
    <w:rsid w:val="00854B7D"/>
    <w:rsid w:val="00856676"/>
    <w:rsid w:val="008568D1"/>
    <w:rsid w:val="00856C00"/>
    <w:rsid w:val="008573EF"/>
    <w:rsid w:val="00857586"/>
    <w:rsid w:val="008579AE"/>
    <w:rsid w:val="00857BB5"/>
    <w:rsid w:val="008603DB"/>
    <w:rsid w:val="00860F2A"/>
    <w:rsid w:val="008617AD"/>
    <w:rsid w:val="00861936"/>
    <w:rsid w:val="008619B9"/>
    <w:rsid w:val="00862426"/>
    <w:rsid w:val="00862506"/>
    <w:rsid w:val="0086270D"/>
    <w:rsid w:val="00863317"/>
    <w:rsid w:val="00863534"/>
    <w:rsid w:val="00863B37"/>
    <w:rsid w:val="00864057"/>
    <w:rsid w:val="0086433B"/>
    <w:rsid w:val="008644DF"/>
    <w:rsid w:val="008657D7"/>
    <w:rsid w:val="008657EF"/>
    <w:rsid w:val="00866476"/>
    <w:rsid w:val="00866743"/>
    <w:rsid w:val="0086680B"/>
    <w:rsid w:val="00866CC3"/>
    <w:rsid w:val="00866ED4"/>
    <w:rsid w:val="0086705A"/>
    <w:rsid w:val="0087048D"/>
    <w:rsid w:val="008710C4"/>
    <w:rsid w:val="00871D2F"/>
    <w:rsid w:val="00872008"/>
    <w:rsid w:val="0087216D"/>
    <w:rsid w:val="00872176"/>
    <w:rsid w:val="00872468"/>
    <w:rsid w:val="008725D1"/>
    <w:rsid w:val="008734C5"/>
    <w:rsid w:val="008739CB"/>
    <w:rsid w:val="00873FFB"/>
    <w:rsid w:val="008740E6"/>
    <w:rsid w:val="0087464D"/>
    <w:rsid w:val="008746FB"/>
    <w:rsid w:val="00874823"/>
    <w:rsid w:val="00874B6E"/>
    <w:rsid w:val="00874F10"/>
    <w:rsid w:val="00875A11"/>
    <w:rsid w:val="008761E5"/>
    <w:rsid w:val="00877332"/>
    <w:rsid w:val="0087786A"/>
    <w:rsid w:val="008807AB"/>
    <w:rsid w:val="0088132D"/>
    <w:rsid w:val="00881350"/>
    <w:rsid w:val="00881671"/>
    <w:rsid w:val="0088285C"/>
    <w:rsid w:val="00882A0C"/>
    <w:rsid w:val="0088301C"/>
    <w:rsid w:val="0088342C"/>
    <w:rsid w:val="00883882"/>
    <w:rsid w:val="00883BB4"/>
    <w:rsid w:val="00883E0F"/>
    <w:rsid w:val="0088502F"/>
    <w:rsid w:val="0088532C"/>
    <w:rsid w:val="0088582F"/>
    <w:rsid w:val="00885FA0"/>
    <w:rsid w:val="008861ED"/>
    <w:rsid w:val="008867DF"/>
    <w:rsid w:val="00887CB8"/>
    <w:rsid w:val="00887F4B"/>
    <w:rsid w:val="008908F3"/>
    <w:rsid w:val="00890BA1"/>
    <w:rsid w:val="0089154E"/>
    <w:rsid w:val="00892440"/>
    <w:rsid w:val="00892DA4"/>
    <w:rsid w:val="00892DF9"/>
    <w:rsid w:val="008930F3"/>
    <w:rsid w:val="008935D0"/>
    <w:rsid w:val="008949D5"/>
    <w:rsid w:val="008950D6"/>
    <w:rsid w:val="008951DC"/>
    <w:rsid w:val="00895777"/>
    <w:rsid w:val="0089588A"/>
    <w:rsid w:val="00895964"/>
    <w:rsid w:val="00896344"/>
    <w:rsid w:val="00896547"/>
    <w:rsid w:val="008965C6"/>
    <w:rsid w:val="00896610"/>
    <w:rsid w:val="008975E0"/>
    <w:rsid w:val="0089785C"/>
    <w:rsid w:val="00897DEE"/>
    <w:rsid w:val="008A0870"/>
    <w:rsid w:val="008A0F9D"/>
    <w:rsid w:val="008A11ED"/>
    <w:rsid w:val="008A1D03"/>
    <w:rsid w:val="008A23D6"/>
    <w:rsid w:val="008A240E"/>
    <w:rsid w:val="008A26BF"/>
    <w:rsid w:val="008A2806"/>
    <w:rsid w:val="008A2DED"/>
    <w:rsid w:val="008A2F46"/>
    <w:rsid w:val="008A4251"/>
    <w:rsid w:val="008A4DE9"/>
    <w:rsid w:val="008A509A"/>
    <w:rsid w:val="008A561F"/>
    <w:rsid w:val="008A5B85"/>
    <w:rsid w:val="008A622C"/>
    <w:rsid w:val="008A68EF"/>
    <w:rsid w:val="008A7420"/>
    <w:rsid w:val="008A7B1A"/>
    <w:rsid w:val="008B0090"/>
    <w:rsid w:val="008B0959"/>
    <w:rsid w:val="008B0980"/>
    <w:rsid w:val="008B24D1"/>
    <w:rsid w:val="008B25C6"/>
    <w:rsid w:val="008B2820"/>
    <w:rsid w:val="008B29B3"/>
    <w:rsid w:val="008B30B0"/>
    <w:rsid w:val="008B3164"/>
    <w:rsid w:val="008B350F"/>
    <w:rsid w:val="008B3581"/>
    <w:rsid w:val="008B3880"/>
    <w:rsid w:val="008B3E31"/>
    <w:rsid w:val="008B441F"/>
    <w:rsid w:val="008B4923"/>
    <w:rsid w:val="008B4D39"/>
    <w:rsid w:val="008B5DA1"/>
    <w:rsid w:val="008B66B4"/>
    <w:rsid w:val="008B6897"/>
    <w:rsid w:val="008B6BCE"/>
    <w:rsid w:val="008C32C2"/>
    <w:rsid w:val="008C3680"/>
    <w:rsid w:val="008C3D9D"/>
    <w:rsid w:val="008C4C50"/>
    <w:rsid w:val="008C53A5"/>
    <w:rsid w:val="008C5880"/>
    <w:rsid w:val="008C5ADC"/>
    <w:rsid w:val="008C5EC0"/>
    <w:rsid w:val="008C6082"/>
    <w:rsid w:val="008C64AE"/>
    <w:rsid w:val="008C6B3E"/>
    <w:rsid w:val="008C6C45"/>
    <w:rsid w:val="008D0388"/>
    <w:rsid w:val="008D05DA"/>
    <w:rsid w:val="008D05F3"/>
    <w:rsid w:val="008D0888"/>
    <w:rsid w:val="008D0B78"/>
    <w:rsid w:val="008D0F8D"/>
    <w:rsid w:val="008D18C3"/>
    <w:rsid w:val="008D1A97"/>
    <w:rsid w:val="008D20E9"/>
    <w:rsid w:val="008D211E"/>
    <w:rsid w:val="008D23D5"/>
    <w:rsid w:val="008D261C"/>
    <w:rsid w:val="008D2625"/>
    <w:rsid w:val="008D27C8"/>
    <w:rsid w:val="008D28FF"/>
    <w:rsid w:val="008D2A88"/>
    <w:rsid w:val="008D2E0B"/>
    <w:rsid w:val="008D32E9"/>
    <w:rsid w:val="008D3487"/>
    <w:rsid w:val="008D3791"/>
    <w:rsid w:val="008D3B49"/>
    <w:rsid w:val="008D3C1F"/>
    <w:rsid w:val="008D4208"/>
    <w:rsid w:val="008D42AD"/>
    <w:rsid w:val="008D4964"/>
    <w:rsid w:val="008D4E59"/>
    <w:rsid w:val="008D5751"/>
    <w:rsid w:val="008D5920"/>
    <w:rsid w:val="008D604E"/>
    <w:rsid w:val="008D6133"/>
    <w:rsid w:val="008D6B47"/>
    <w:rsid w:val="008D7009"/>
    <w:rsid w:val="008D7193"/>
    <w:rsid w:val="008D7678"/>
    <w:rsid w:val="008E07C7"/>
    <w:rsid w:val="008E0EDD"/>
    <w:rsid w:val="008E1607"/>
    <w:rsid w:val="008E1EF4"/>
    <w:rsid w:val="008E24D5"/>
    <w:rsid w:val="008E2ACC"/>
    <w:rsid w:val="008E2C44"/>
    <w:rsid w:val="008E332F"/>
    <w:rsid w:val="008E35E0"/>
    <w:rsid w:val="008E3A12"/>
    <w:rsid w:val="008E3C1B"/>
    <w:rsid w:val="008E3D6C"/>
    <w:rsid w:val="008E3D71"/>
    <w:rsid w:val="008E41E5"/>
    <w:rsid w:val="008E44B5"/>
    <w:rsid w:val="008E5659"/>
    <w:rsid w:val="008E6A12"/>
    <w:rsid w:val="008E6B99"/>
    <w:rsid w:val="008E6E08"/>
    <w:rsid w:val="008E6EA6"/>
    <w:rsid w:val="008E6EF3"/>
    <w:rsid w:val="008E74D8"/>
    <w:rsid w:val="008E799B"/>
    <w:rsid w:val="008E7A7B"/>
    <w:rsid w:val="008F0BE2"/>
    <w:rsid w:val="008F0D59"/>
    <w:rsid w:val="008F1091"/>
    <w:rsid w:val="008F1AC6"/>
    <w:rsid w:val="008F2513"/>
    <w:rsid w:val="008F268E"/>
    <w:rsid w:val="008F36BA"/>
    <w:rsid w:val="008F3892"/>
    <w:rsid w:val="008F3DC6"/>
    <w:rsid w:val="008F455A"/>
    <w:rsid w:val="008F4AD6"/>
    <w:rsid w:val="008F4C45"/>
    <w:rsid w:val="008F4E95"/>
    <w:rsid w:val="008F79E6"/>
    <w:rsid w:val="00900C70"/>
    <w:rsid w:val="00900EAE"/>
    <w:rsid w:val="00900FB8"/>
    <w:rsid w:val="0090280F"/>
    <w:rsid w:val="00902857"/>
    <w:rsid w:val="00903710"/>
    <w:rsid w:val="00903851"/>
    <w:rsid w:val="00903892"/>
    <w:rsid w:val="009039DD"/>
    <w:rsid w:val="00903F36"/>
    <w:rsid w:val="00904055"/>
    <w:rsid w:val="00905B87"/>
    <w:rsid w:val="0090641A"/>
    <w:rsid w:val="00907342"/>
    <w:rsid w:val="009075A2"/>
    <w:rsid w:val="009077C5"/>
    <w:rsid w:val="0090781E"/>
    <w:rsid w:val="00907DFF"/>
    <w:rsid w:val="0091048C"/>
    <w:rsid w:val="00910DBB"/>
    <w:rsid w:val="00911709"/>
    <w:rsid w:val="00911C2E"/>
    <w:rsid w:val="00911CC0"/>
    <w:rsid w:val="00911E30"/>
    <w:rsid w:val="00911FE9"/>
    <w:rsid w:val="00912692"/>
    <w:rsid w:val="0091307E"/>
    <w:rsid w:val="009133FD"/>
    <w:rsid w:val="0091371C"/>
    <w:rsid w:val="00913984"/>
    <w:rsid w:val="0091499A"/>
    <w:rsid w:val="00915026"/>
    <w:rsid w:val="00915370"/>
    <w:rsid w:val="00915712"/>
    <w:rsid w:val="0091598C"/>
    <w:rsid w:val="00915C4F"/>
    <w:rsid w:val="00915F87"/>
    <w:rsid w:val="00916C47"/>
    <w:rsid w:val="00916CAE"/>
    <w:rsid w:val="00916EF6"/>
    <w:rsid w:val="009173D6"/>
    <w:rsid w:val="0091741B"/>
    <w:rsid w:val="00917541"/>
    <w:rsid w:val="00917B86"/>
    <w:rsid w:val="00917CB0"/>
    <w:rsid w:val="00921564"/>
    <w:rsid w:val="00921B3A"/>
    <w:rsid w:val="00921F78"/>
    <w:rsid w:val="00922790"/>
    <w:rsid w:val="0092349A"/>
    <w:rsid w:val="00923B04"/>
    <w:rsid w:val="00923D57"/>
    <w:rsid w:val="00924865"/>
    <w:rsid w:val="00924DF9"/>
    <w:rsid w:val="00925152"/>
    <w:rsid w:val="00925232"/>
    <w:rsid w:val="00925C9F"/>
    <w:rsid w:val="009263C1"/>
    <w:rsid w:val="009273ED"/>
    <w:rsid w:val="00927AE8"/>
    <w:rsid w:val="00927C07"/>
    <w:rsid w:val="00927CB0"/>
    <w:rsid w:val="00930F07"/>
    <w:rsid w:val="009323CD"/>
    <w:rsid w:val="0093242C"/>
    <w:rsid w:val="00932773"/>
    <w:rsid w:val="00932910"/>
    <w:rsid w:val="00932A92"/>
    <w:rsid w:val="00932D35"/>
    <w:rsid w:val="0093348F"/>
    <w:rsid w:val="0093371B"/>
    <w:rsid w:val="009339EC"/>
    <w:rsid w:val="00933AB1"/>
    <w:rsid w:val="00933EE4"/>
    <w:rsid w:val="009341D1"/>
    <w:rsid w:val="00934796"/>
    <w:rsid w:val="009366E4"/>
    <w:rsid w:val="00936DE5"/>
    <w:rsid w:val="009374DF"/>
    <w:rsid w:val="009376A5"/>
    <w:rsid w:val="00937AB4"/>
    <w:rsid w:val="00940A14"/>
    <w:rsid w:val="00940C72"/>
    <w:rsid w:val="00940FF7"/>
    <w:rsid w:val="0094138D"/>
    <w:rsid w:val="00941521"/>
    <w:rsid w:val="00941DF5"/>
    <w:rsid w:val="0094226B"/>
    <w:rsid w:val="00942AA4"/>
    <w:rsid w:val="00942F26"/>
    <w:rsid w:val="00942F3C"/>
    <w:rsid w:val="009431E6"/>
    <w:rsid w:val="00943727"/>
    <w:rsid w:val="0094383A"/>
    <w:rsid w:val="0094437D"/>
    <w:rsid w:val="00944494"/>
    <w:rsid w:val="00944A91"/>
    <w:rsid w:val="009450A8"/>
    <w:rsid w:val="009450E9"/>
    <w:rsid w:val="00945280"/>
    <w:rsid w:val="009454B1"/>
    <w:rsid w:val="00945588"/>
    <w:rsid w:val="00945C2C"/>
    <w:rsid w:val="00946914"/>
    <w:rsid w:val="00947D2B"/>
    <w:rsid w:val="00950280"/>
    <w:rsid w:val="0095030D"/>
    <w:rsid w:val="009506F3"/>
    <w:rsid w:val="009508E5"/>
    <w:rsid w:val="00950BD8"/>
    <w:rsid w:val="00950D9B"/>
    <w:rsid w:val="0095256A"/>
    <w:rsid w:val="009528E3"/>
    <w:rsid w:val="00952FD9"/>
    <w:rsid w:val="0095363A"/>
    <w:rsid w:val="00953ED7"/>
    <w:rsid w:val="009543C4"/>
    <w:rsid w:val="0095488D"/>
    <w:rsid w:val="00954F6A"/>
    <w:rsid w:val="00955AA1"/>
    <w:rsid w:val="00955B78"/>
    <w:rsid w:val="00956203"/>
    <w:rsid w:val="0095699C"/>
    <w:rsid w:val="009573B0"/>
    <w:rsid w:val="00960421"/>
    <w:rsid w:val="00961002"/>
    <w:rsid w:val="00961098"/>
    <w:rsid w:val="0096120D"/>
    <w:rsid w:val="00961257"/>
    <w:rsid w:val="00962B0C"/>
    <w:rsid w:val="009637E2"/>
    <w:rsid w:val="0096482D"/>
    <w:rsid w:val="0096660E"/>
    <w:rsid w:val="009667AD"/>
    <w:rsid w:val="00966EF6"/>
    <w:rsid w:val="00967020"/>
    <w:rsid w:val="00967235"/>
    <w:rsid w:val="009676E7"/>
    <w:rsid w:val="0096785E"/>
    <w:rsid w:val="00967877"/>
    <w:rsid w:val="00971433"/>
    <w:rsid w:val="00971D94"/>
    <w:rsid w:val="009729CB"/>
    <w:rsid w:val="00973035"/>
    <w:rsid w:val="009743C7"/>
    <w:rsid w:val="009749BA"/>
    <w:rsid w:val="00974F41"/>
    <w:rsid w:val="00975A71"/>
    <w:rsid w:val="0097696B"/>
    <w:rsid w:val="00976CAC"/>
    <w:rsid w:val="00977409"/>
    <w:rsid w:val="00980268"/>
    <w:rsid w:val="0098031A"/>
    <w:rsid w:val="0098047A"/>
    <w:rsid w:val="00980C75"/>
    <w:rsid w:val="00980CE2"/>
    <w:rsid w:val="009812B3"/>
    <w:rsid w:val="00981432"/>
    <w:rsid w:val="00981E2D"/>
    <w:rsid w:val="00981F73"/>
    <w:rsid w:val="009824CD"/>
    <w:rsid w:val="009828F5"/>
    <w:rsid w:val="00982C3F"/>
    <w:rsid w:val="0098329E"/>
    <w:rsid w:val="00983439"/>
    <w:rsid w:val="00983942"/>
    <w:rsid w:val="00983B0E"/>
    <w:rsid w:val="009840B3"/>
    <w:rsid w:val="0098494E"/>
    <w:rsid w:val="00985AD9"/>
    <w:rsid w:val="0098741F"/>
    <w:rsid w:val="00990069"/>
    <w:rsid w:val="009906FF"/>
    <w:rsid w:val="009907CC"/>
    <w:rsid w:val="00991644"/>
    <w:rsid w:val="00992D8E"/>
    <w:rsid w:val="00994737"/>
    <w:rsid w:val="00994945"/>
    <w:rsid w:val="00994BCE"/>
    <w:rsid w:val="00994FCC"/>
    <w:rsid w:val="00995071"/>
    <w:rsid w:val="0099532B"/>
    <w:rsid w:val="00995394"/>
    <w:rsid w:val="00995646"/>
    <w:rsid w:val="00995A50"/>
    <w:rsid w:val="00995CE0"/>
    <w:rsid w:val="00996325"/>
    <w:rsid w:val="0099723D"/>
    <w:rsid w:val="00997458"/>
    <w:rsid w:val="00997B5C"/>
    <w:rsid w:val="00997CCC"/>
    <w:rsid w:val="00997F46"/>
    <w:rsid w:val="009A048C"/>
    <w:rsid w:val="009A066B"/>
    <w:rsid w:val="009A0E4A"/>
    <w:rsid w:val="009A1590"/>
    <w:rsid w:val="009A1B86"/>
    <w:rsid w:val="009A20B7"/>
    <w:rsid w:val="009A29E0"/>
    <w:rsid w:val="009A3508"/>
    <w:rsid w:val="009A39C5"/>
    <w:rsid w:val="009A40CD"/>
    <w:rsid w:val="009A4436"/>
    <w:rsid w:val="009A480F"/>
    <w:rsid w:val="009A482B"/>
    <w:rsid w:val="009A482E"/>
    <w:rsid w:val="009A4DB7"/>
    <w:rsid w:val="009A6456"/>
    <w:rsid w:val="009A6A3E"/>
    <w:rsid w:val="009A7162"/>
    <w:rsid w:val="009A719C"/>
    <w:rsid w:val="009A726C"/>
    <w:rsid w:val="009A79A4"/>
    <w:rsid w:val="009B0903"/>
    <w:rsid w:val="009B1281"/>
    <w:rsid w:val="009B1617"/>
    <w:rsid w:val="009B1B5C"/>
    <w:rsid w:val="009B309A"/>
    <w:rsid w:val="009B3CCC"/>
    <w:rsid w:val="009B4323"/>
    <w:rsid w:val="009B43B3"/>
    <w:rsid w:val="009B45EF"/>
    <w:rsid w:val="009B4E5D"/>
    <w:rsid w:val="009B4ED1"/>
    <w:rsid w:val="009B51ED"/>
    <w:rsid w:val="009B6282"/>
    <w:rsid w:val="009B638C"/>
    <w:rsid w:val="009B6809"/>
    <w:rsid w:val="009B70A8"/>
    <w:rsid w:val="009B73A6"/>
    <w:rsid w:val="009B77DB"/>
    <w:rsid w:val="009C06F5"/>
    <w:rsid w:val="009C07AB"/>
    <w:rsid w:val="009C10DE"/>
    <w:rsid w:val="009C14E1"/>
    <w:rsid w:val="009C1709"/>
    <w:rsid w:val="009C21A7"/>
    <w:rsid w:val="009C27F9"/>
    <w:rsid w:val="009C28FB"/>
    <w:rsid w:val="009C2BEF"/>
    <w:rsid w:val="009C303C"/>
    <w:rsid w:val="009C3061"/>
    <w:rsid w:val="009C34D2"/>
    <w:rsid w:val="009C3519"/>
    <w:rsid w:val="009C3CE1"/>
    <w:rsid w:val="009C401E"/>
    <w:rsid w:val="009C4A27"/>
    <w:rsid w:val="009C54FE"/>
    <w:rsid w:val="009C5CE7"/>
    <w:rsid w:val="009C6401"/>
    <w:rsid w:val="009C6A7D"/>
    <w:rsid w:val="009D038E"/>
    <w:rsid w:val="009D1B9E"/>
    <w:rsid w:val="009D1CF3"/>
    <w:rsid w:val="009D25CC"/>
    <w:rsid w:val="009D2E14"/>
    <w:rsid w:val="009D2F25"/>
    <w:rsid w:val="009D3B9C"/>
    <w:rsid w:val="009D4F1B"/>
    <w:rsid w:val="009D5498"/>
    <w:rsid w:val="009D5D3E"/>
    <w:rsid w:val="009D5E06"/>
    <w:rsid w:val="009D63CE"/>
    <w:rsid w:val="009D6B4B"/>
    <w:rsid w:val="009D6ECD"/>
    <w:rsid w:val="009E06C6"/>
    <w:rsid w:val="009E0884"/>
    <w:rsid w:val="009E08DB"/>
    <w:rsid w:val="009E0AE2"/>
    <w:rsid w:val="009E0E09"/>
    <w:rsid w:val="009E13E2"/>
    <w:rsid w:val="009E1AB1"/>
    <w:rsid w:val="009E1F95"/>
    <w:rsid w:val="009E2B29"/>
    <w:rsid w:val="009E31CE"/>
    <w:rsid w:val="009E44AD"/>
    <w:rsid w:val="009E58C2"/>
    <w:rsid w:val="009E5AF4"/>
    <w:rsid w:val="009E5E8A"/>
    <w:rsid w:val="009E632F"/>
    <w:rsid w:val="009E63A9"/>
    <w:rsid w:val="009E699A"/>
    <w:rsid w:val="009E7052"/>
    <w:rsid w:val="009F06A0"/>
    <w:rsid w:val="009F0AB8"/>
    <w:rsid w:val="009F0FFA"/>
    <w:rsid w:val="009F1F3E"/>
    <w:rsid w:val="009F22B8"/>
    <w:rsid w:val="009F314A"/>
    <w:rsid w:val="009F3968"/>
    <w:rsid w:val="009F3E1C"/>
    <w:rsid w:val="009F474B"/>
    <w:rsid w:val="009F4EB5"/>
    <w:rsid w:val="009F5268"/>
    <w:rsid w:val="009F553A"/>
    <w:rsid w:val="009F561B"/>
    <w:rsid w:val="009F634F"/>
    <w:rsid w:val="009F7B34"/>
    <w:rsid w:val="00A0033C"/>
    <w:rsid w:val="00A013CC"/>
    <w:rsid w:val="00A01CD9"/>
    <w:rsid w:val="00A020FA"/>
    <w:rsid w:val="00A02285"/>
    <w:rsid w:val="00A0268A"/>
    <w:rsid w:val="00A026E0"/>
    <w:rsid w:val="00A02816"/>
    <w:rsid w:val="00A02A14"/>
    <w:rsid w:val="00A02A7D"/>
    <w:rsid w:val="00A02EFE"/>
    <w:rsid w:val="00A05328"/>
    <w:rsid w:val="00A05690"/>
    <w:rsid w:val="00A05C86"/>
    <w:rsid w:val="00A06220"/>
    <w:rsid w:val="00A0637E"/>
    <w:rsid w:val="00A06D8C"/>
    <w:rsid w:val="00A0786B"/>
    <w:rsid w:val="00A0794B"/>
    <w:rsid w:val="00A07DFE"/>
    <w:rsid w:val="00A101A8"/>
    <w:rsid w:val="00A10B1D"/>
    <w:rsid w:val="00A10B3E"/>
    <w:rsid w:val="00A10F7F"/>
    <w:rsid w:val="00A11049"/>
    <w:rsid w:val="00A11735"/>
    <w:rsid w:val="00A118D2"/>
    <w:rsid w:val="00A12375"/>
    <w:rsid w:val="00A12971"/>
    <w:rsid w:val="00A134A8"/>
    <w:rsid w:val="00A13C79"/>
    <w:rsid w:val="00A13D00"/>
    <w:rsid w:val="00A13D1C"/>
    <w:rsid w:val="00A13EC6"/>
    <w:rsid w:val="00A14EDD"/>
    <w:rsid w:val="00A15A91"/>
    <w:rsid w:val="00A15BE8"/>
    <w:rsid w:val="00A15ED6"/>
    <w:rsid w:val="00A15F89"/>
    <w:rsid w:val="00A1622E"/>
    <w:rsid w:val="00A16584"/>
    <w:rsid w:val="00A16EA6"/>
    <w:rsid w:val="00A16FD9"/>
    <w:rsid w:val="00A1753F"/>
    <w:rsid w:val="00A17E9C"/>
    <w:rsid w:val="00A20889"/>
    <w:rsid w:val="00A20BCF"/>
    <w:rsid w:val="00A20C4B"/>
    <w:rsid w:val="00A20F49"/>
    <w:rsid w:val="00A20F89"/>
    <w:rsid w:val="00A21073"/>
    <w:rsid w:val="00A21C9B"/>
    <w:rsid w:val="00A22765"/>
    <w:rsid w:val="00A2351A"/>
    <w:rsid w:val="00A23915"/>
    <w:rsid w:val="00A23C4A"/>
    <w:rsid w:val="00A24338"/>
    <w:rsid w:val="00A24941"/>
    <w:rsid w:val="00A24CB4"/>
    <w:rsid w:val="00A26241"/>
    <w:rsid w:val="00A26453"/>
    <w:rsid w:val="00A264B6"/>
    <w:rsid w:val="00A27AB7"/>
    <w:rsid w:val="00A30440"/>
    <w:rsid w:val="00A30735"/>
    <w:rsid w:val="00A307A9"/>
    <w:rsid w:val="00A3125D"/>
    <w:rsid w:val="00A3220E"/>
    <w:rsid w:val="00A32DCF"/>
    <w:rsid w:val="00A3402A"/>
    <w:rsid w:val="00A34883"/>
    <w:rsid w:val="00A34B6D"/>
    <w:rsid w:val="00A34F20"/>
    <w:rsid w:val="00A3547B"/>
    <w:rsid w:val="00A358C1"/>
    <w:rsid w:val="00A35E9C"/>
    <w:rsid w:val="00A360A9"/>
    <w:rsid w:val="00A36353"/>
    <w:rsid w:val="00A36375"/>
    <w:rsid w:val="00A3683F"/>
    <w:rsid w:val="00A37940"/>
    <w:rsid w:val="00A37E80"/>
    <w:rsid w:val="00A400F6"/>
    <w:rsid w:val="00A40A1B"/>
    <w:rsid w:val="00A40C95"/>
    <w:rsid w:val="00A40D9B"/>
    <w:rsid w:val="00A40DE8"/>
    <w:rsid w:val="00A41112"/>
    <w:rsid w:val="00A4197F"/>
    <w:rsid w:val="00A41D35"/>
    <w:rsid w:val="00A42048"/>
    <w:rsid w:val="00A42319"/>
    <w:rsid w:val="00A426B3"/>
    <w:rsid w:val="00A42C3F"/>
    <w:rsid w:val="00A43110"/>
    <w:rsid w:val="00A43923"/>
    <w:rsid w:val="00A43B58"/>
    <w:rsid w:val="00A43CB1"/>
    <w:rsid w:val="00A43E45"/>
    <w:rsid w:val="00A4498A"/>
    <w:rsid w:val="00A44BC2"/>
    <w:rsid w:val="00A44DC0"/>
    <w:rsid w:val="00A44DE8"/>
    <w:rsid w:val="00A44FAB"/>
    <w:rsid w:val="00A46C13"/>
    <w:rsid w:val="00A47951"/>
    <w:rsid w:val="00A47CC4"/>
    <w:rsid w:val="00A50000"/>
    <w:rsid w:val="00A5022C"/>
    <w:rsid w:val="00A50851"/>
    <w:rsid w:val="00A512A8"/>
    <w:rsid w:val="00A518ED"/>
    <w:rsid w:val="00A51B85"/>
    <w:rsid w:val="00A5241E"/>
    <w:rsid w:val="00A52618"/>
    <w:rsid w:val="00A52915"/>
    <w:rsid w:val="00A52B56"/>
    <w:rsid w:val="00A53A90"/>
    <w:rsid w:val="00A54474"/>
    <w:rsid w:val="00A54FAC"/>
    <w:rsid w:val="00A558BC"/>
    <w:rsid w:val="00A566DB"/>
    <w:rsid w:val="00A57293"/>
    <w:rsid w:val="00A577FA"/>
    <w:rsid w:val="00A578A4"/>
    <w:rsid w:val="00A57937"/>
    <w:rsid w:val="00A57E8D"/>
    <w:rsid w:val="00A60308"/>
    <w:rsid w:val="00A6033B"/>
    <w:rsid w:val="00A608D3"/>
    <w:rsid w:val="00A60A79"/>
    <w:rsid w:val="00A60DE5"/>
    <w:rsid w:val="00A625E9"/>
    <w:rsid w:val="00A63130"/>
    <w:rsid w:val="00A634F0"/>
    <w:rsid w:val="00A64993"/>
    <w:rsid w:val="00A64B90"/>
    <w:rsid w:val="00A64F06"/>
    <w:rsid w:val="00A6632A"/>
    <w:rsid w:val="00A676C6"/>
    <w:rsid w:val="00A67F74"/>
    <w:rsid w:val="00A67F81"/>
    <w:rsid w:val="00A706C9"/>
    <w:rsid w:val="00A715C8"/>
    <w:rsid w:val="00A72654"/>
    <w:rsid w:val="00A72EC9"/>
    <w:rsid w:val="00A730E5"/>
    <w:rsid w:val="00A74436"/>
    <w:rsid w:val="00A75517"/>
    <w:rsid w:val="00A7591F"/>
    <w:rsid w:val="00A75A4C"/>
    <w:rsid w:val="00A7675D"/>
    <w:rsid w:val="00A76BE3"/>
    <w:rsid w:val="00A76D5F"/>
    <w:rsid w:val="00A77B42"/>
    <w:rsid w:val="00A80E2D"/>
    <w:rsid w:val="00A813FB"/>
    <w:rsid w:val="00A81617"/>
    <w:rsid w:val="00A81A08"/>
    <w:rsid w:val="00A81C5A"/>
    <w:rsid w:val="00A81E03"/>
    <w:rsid w:val="00A82611"/>
    <w:rsid w:val="00A82752"/>
    <w:rsid w:val="00A82BAA"/>
    <w:rsid w:val="00A82D8F"/>
    <w:rsid w:val="00A83EDC"/>
    <w:rsid w:val="00A8435A"/>
    <w:rsid w:val="00A851E1"/>
    <w:rsid w:val="00A858D9"/>
    <w:rsid w:val="00A86A1B"/>
    <w:rsid w:val="00A86B1A"/>
    <w:rsid w:val="00A87114"/>
    <w:rsid w:val="00A874F7"/>
    <w:rsid w:val="00A8760D"/>
    <w:rsid w:val="00A90539"/>
    <w:rsid w:val="00A91214"/>
    <w:rsid w:val="00A92018"/>
    <w:rsid w:val="00A92DB4"/>
    <w:rsid w:val="00A92F79"/>
    <w:rsid w:val="00A92FE8"/>
    <w:rsid w:val="00A93510"/>
    <w:rsid w:val="00A93682"/>
    <w:rsid w:val="00A936F9"/>
    <w:rsid w:val="00A93A89"/>
    <w:rsid w:val="00A93BBC"/>
    <w:rsid w:val="00A942D8"/>
    <w:rsid w:val="00A94B94"/>
    <w:rsid w:val="00A955E5"/>
    <w:rsid w:val="00A958E7"/>
    <w:rsid w:val="00A95CF7"/>
    <w:rsid w:val="00A95D9C"/>
    <w:rsid w:val="00A95E38"/>
    <w:rsid w:val="00A95F2F"/>
    <w:rsid w:val="00A96340"/>
    <w:rsid w:val="00A963F7"/>
    <w:rsid w:val="00A96E2D"/>
    <w:rsid w:val="00A97AB0"/>
    <w:rsid w:val="00A97E4E"/>
    <w:rsid w:val="00A97E64"/>
    <w:rsid w:val="00AA0210"/>
    <w:rsid w:val="00AA0B02"/>
    <w:rsid w:val="00AA0BCB"/>
    <w:rsid w:val="00AA1236"/>
    <w:rsid w:val="00AA18A9"/>
    <w:rsid w:val="00AA19AE"/>
    <w:rsid w:val="00AA19BB"/>
    <w:rsid w:val="00AA233A"/>
    <w:rsid w:val="00AA25CC"/>
    <w:rsid w:val="00AA2CAC"/>
    <w:rsid w:val="00AA2DE2"/>
    <w:rsid w:val="00AA3538"/>
    <w:rsid w:val="00AA37E4"/>
    <w:rsid w:val="00AA3F10"/>
    <w:rsid w:val="00AA3FB8"/>
    <w:rsid w:val="00AA48EE"/>
    <w:rsid w:val="00AA49E2"/>
    <w:rsid w:val="00AA4C7D"/>
    <w:rsid w:val="00AA599A"/>
    <w:rsid w:val="00AA62C6"/>
    <w:rsid w:val="00AA680B"/>
    <w:rsid w:val="00AA683D"/>
    <w:rsid w:val="00AB00A9"/>
    <w:rsid w:val="00AB02B3"/>
    <w:rsid w:val="00AB0688"/>
    <w:rsid w:val="00AB0694"/>
    <w:rsid w:val="00AB06D8"/>
    <w:rsid w:val="00AB11D6"/>
    <w:rsid w:val="00AB127A"/>
    <w:rsid w:val="00AB25F1"/>
    <w:rsid w:val="00AB32E6"/>
    <w:rsid w:val="00AB3428"/>
    <w:rsid w:val="00AB3ABC"/>
    <w:rsid w:val="00AB3B3D"/>
    <w:rsid w:val="00AB3FB2"/>
    <w:rsid w:val="00AB459C"/>
    <w:rsid w:val="00AB4630"/>
    <w:rsid w:val="00AB47E5"/>
    <w:rsid w:val="00AB4DA0"/>
    <w:rsid w:val="00AB4E1C"/>
    <w:rsid w:val="00AB553A"/>
    <w:rsid w:val="00AB5766"/>
    <w:rsid w:val="00AB5793"/>
    <w:rsid w:val="00AB6603"/>
    <w:rsid w:val="00AB69D9"/>
    <w:rsid w:val="00AB6DEE"/>
    <w:rsid w:val="00AB77A2"/>
    <w:rsid w:val="00AB7BEB"/>
    <w:rsid w:val="00AC0BCD"/>
    <w:rsid w:val="00AC11D0"/>
    <w:rsid w:val="00AC120F"/>
    <w:rsid w:val="00AC1311"/>
    <w:rsid w:val="00AC133B"/>
    <w:rsid w:val="00AC15B8"/>
    <w:rsid w:val="00AC1B1D"/>
    <w:rsid w:val="00AC2CCA"/>
    <w:rsid w:val="00AC30BA"/>
    <w:rsid w:val="00AC31BF"/>
    <w:rsid w:val="00AC3350"/>
    <w:rsid w:val="00AC35D5"/>
    <w:rsid w:val="00AC3D6D"/>
    <w:rsid w:val="00AC3F80"/>
    <w:rsid w:val="00AC408F"/>
    <w:rsid w:val="00AC413F"/>
    <w:rsid w:val="00AC45E0"/>
    <w:rsid w:val="00AC4956"/>
    <w:rsid w:val="00AC4AAF"/>
    <w:rsid w:val="00AC4B68"/>
    <w:rsid w:val="00AC5233"/>
    <w:rsid w:val="00AC5504"/>
    <w:rsid w:val="00AC6344"/>
    <w:rsid w:val="00AC6A62"/>
    <w:rsid w:val="00AC6E94"/>
    <w:rsid w:val="00AC713D"/>
    <w:rsid w:val="00AC759A"/>
    <w:rsid w:val="00AC75CC"/>
    <w:rsid w:val="00AD01B0"/>
    <w:rsid w:val="00AD0311"/>
    <w:rsid w:val="00AD095B"/>
    <w:rsid w:val="00AD0D55"/>
    <w:rsid w:val="00AD15E1"/>
    <w:rsid w:val="00AD16C1"/>
    <w:rsid w:val="00AD1C64"/>
    <w:rsid w:val="00AD25E5"/>
    <w:rsid w:val="00AD3AF1"/>
    <w:rsid w:val="00AD41CE"/>
    <w:rsid w:val="00AD45BA"/>
    <w:rsid w:val="00AD4D2E"/>
    <w:rsid w:val="00AD561E"/>
    <w:rsid w:val="00AD5742"/>
    <w:rsid w:val="00AD5A59"/>
    <w:rsid w:val="00AD5BA0"/>
    <w:rsid w:val="00AD5D60"/>
    <w:rsid w:val="00AD6670"/>
    <w:rsid w:val="00AD6928"/>
    <w:rsid w:val="00AD734C"/>
    <w:rsid w:val="00AD7C16"/>
    <w:rsid w:val="00AE07EF"/>
    <w:rsid w:val="00AE0C20"/>
    <w:rsid w:val="00AE0C5A"/>
    <w:rsid w:val="00AE0C84"/>
    <w:rsid w:val="00AE0F5E"/>
    <w:rsid w:val="00AE115D"/>
    <w:rsid w:val="00AE126F"/>
    <w:rsid w:val="00AE1A5E"/>
    <w:rsid w:val="00AE214F"/>
    <w:rsid w:val="00AE318A"/>
    <w:rsid w:val="00AE327D"/>
    <w:rsid w:val="00AE3936"/>
    <w:rsid w:val="00AE397C"/>
    <w:rsid w:val="00AE5044"/>
    <w:rsid w:val="00AE7E77"/>
    <w:rsid w:val="00AF0BD1"/>
    <w:rsid w:val="00AF0C7D"/>
    <w:rsid w:val="00AF16A8"/>
    <w:rsid w:val="00AF1B7D"/>
    <w:rsid w:val="00AF1EB8"/>
    <w:rsid w:val="00AF1EF9"/>
    <w:rsid w:val="00AF2A33"/>
    <w:rsid w:val="00AF2DCE"/>
    <w:rsid w:val="00AF3219"/>
    <w:rsid w:val="00AF36D5"/>
    <w:rsid w:val="00AF375D"/>
    <w:rsid w:val="00AF3BC0"/>
    <w:rsid w:val="00AF4112"/>
    <w:rsid w:val="00AF46A9"/>
    <w:rsid w:val="00AF4F87"/>
    <w:rsid w:val="00AF5082"/>
    <w:rsid w:val="00AF54F7"/>
    <w:rsid w:val="00AF5FFE"/>
    <w:rsid w:val="00AF60C4"/>
    <w:rsid w:val="00AF7D0A"/>
    <w:rsid w:val="00AF7E7D"/>
    <w:rsid w:val="00B00232"/>
    <w:rsid w:val="00B00864"/>
    <w:rsid w:val="00B00A2C"/>
    <w:rsid w:val="00B00EC0"/>
    <w:rsid w:val="00B01074"/>
    <w:rsid w:val="00B01569"/>
    <w:rsid w:val="00B01857"/>
    <w:rsid w:val="00B01CD3"/>
    <w:rsid w:val="00B02746"/>
    <w:rsid w:val="00B02924"/>
    <w:rsid w:val="00B03518"/>
    <w:rsid w:val="00B03A4B"/>
    <w:rsid w:val="00B03BAB"/>
    <w:rsid w:val="00B044AB"/>
    <w:rsid w:val="00B04694"/>
    <w:rsid w:val="00B04DC2"/>
    <w:rsid w:val="00B05A36"/>
    <w:rsid w:val="00B064F7"/>
    <w:rsid w:val="00B06741"/>
    <w:rsid w:val="00B06D2B"/>
    <w:rsid w:val="00B07048"/>
    <w:rsid w:val="00B071CA"/>
    <w:rsid w:val="00B072F1"/>
    <w:rsid w:val="00B07D79"/>
    <w:rsid w:val="00B1054B"/>
    <w:rsid w:val="00B10B2F"/>
    <w:rsid w:val="00B10E66"/>
    <w:rsid w:val="00B117FE"/>
    <w:rsid w:val="00B11815"/>
    <w:rsid w:val="00B11C9D"/>
    <w:rsid w:val="00B1229F"/>
    <w:rsid w:val="00B1270C"/>
    <w:rsid w:val="00B12EC7"/>
    <w:rsid w:val="00B135DB"/>
    <w:rsid w:val="00B13852"/>
    <w:rsid w:val="00B13BFE"/>
    <w:rsid w:val="00B14236"/>
    <w:rsid w:val="00B1454F"/>
    <w:rsid w:val="00B14765"/>
    <w:rsid w:val="00B15CB4"/>
    <w:rsid w:val="00B15F35"/>
    <w:rsid w:val="00B160DB"/>
    <w:rsid w:val="00B162E9"/>
    <w:rsid w:val="00B16317"/>
    <w:rsid w:val="00B163CE"/>
    <w:rsid w:val="00B169DA"/>
    <w:rsid w:val="00B16F6F"/>
    <w:rsid w:val="00B17366"/>
    <w:rsid w:val="00B174E3"/>
    <w:rsid w:val="00B17690"/>
    <w:rsid w:val="00B20055"/>
    <w:rsid w:val="00B203A3"/>
    <w:rsid w:val="00B2065B"/>
    <w:rsid w:val="00B209F0"/>
    <w:rsid w:val="00B21206"/>
    <w:rsid w:val="00B21301"/>
    <w:rsid w:val="00B21CC7"/>
    <w:rsid w:val="00B21F32"/>
    <w:rsid w:val="00B2203B"/>
    <w:rsid w:val="00B2203C"/>
    <w:rsid w:val="00B22E96"/>
    <w:rsid w:val="00B236CC"/>
    <w:rsid w:val="00B23A7F"/>
    <w:rsid w:val="00B249FA"/>
    <w:rsid w:val="00B259AD"/>
    <w:rsid w:val="00B25ECA"/>
    <w:rsid w:val="00B26D1A"/>
    <w:rsid w:val="00B27E83"/>
    <w:rsid w:val="00B27FAC"/>
    <w:rsid w:val="00B3040E"/>
    <w:rsid w:val="00B30736"/>
    <w:rsid w:val="00B30A0A"/>
    <w:rsid w:val="00B30AE4"/>
    <w:rsid w:val="00B30B0E"/>
    <w:rsid w:val="00B30EF1"/>
    <w:rsid w:val="00B31681"/>
    <w:rsid w:val="00B31F99"/>
    <w:rsid w:val="00B321F7"/>
    <w:rsid w:val="00B32FD3"/>
    <w:rsid w:val="00B33434"/>
    <w:rsid w:val="00B33490"/>
    <w:rsid w:val="00B34282"/>
    <w:rsid w:val="00B34DDF"/>
    <w:rsid w:val="00B358E2"/>
    <w:rsid w:val="00B35BFD"/>
    <w:rsid w:val="00B3649F"/>
    <w:rsid w:val="00B367E6"/>
    <w:rsid w:val="00B36FDF"/>
    <w:rsid w:val="00B370EC"/>
    <w:rsid w:val="00B3736B"/>
    <w:rsid w:val="00B4043E"/>
    <w:rsid w:val="00B4089D"/>
    <w:rsid w:val="00B409B7"/>
    <w:rsid w:val="00B40A36"/>
    <w:rsid w:val="00B40ABB"/>
    <w:rsid w:val="00B41B92"/>
    <w:rsid w:val="00B41EAB"/>
    <w:rsid w:val="00B420C4"/>
    <w:rsid w:val="00B42265"/>
    <w:rsid w:val="00B4261A"/>
    <w:rsid w:val="00B434EB"/>
    <w:rsid w:val="00B434F3"/>
    <w:rsid w:val="00B4368B"/>
    <w:rsid w:val="00B43A7D"/>
    <w:rsid w:val="00B43C43"/>
    <w:rsid w:val="00B44224"/>
    <w:rsid w:val="00B446C9"/>
    <w:rsid w:val="00B44969"/>
    <w:rsid w:val="00B44D37"/>
    <w:rsid w:val="00B44FB4"/>
    <w:rsid w:val="00B45475"/>
    <w:rsid w:val="00B457B2"/>
    <w:rsid w:val="00B4629F"/>
    <w:rsid w:val="00B46909"/>
    <w:rsid w:val="00B47176"/>
    <w:rsid w:val="00B47F7E"/>
    <w:rsid w:val="00B50C46"/>
    <w:rsid w:val="00B50CD1"/>
    <w:rsid w:val="00B52B86"/>
    <w:rsid w:val="00B53DD1"/>
    <w:rsid w:val="00B550CC"/>
    <w:rsid w:val="00B55F5E"/>
    <w:rsid w:val="00B56233"/>
    <w:rsid w:val="00B5649F"/>
    <w:rsid w:val="00B565B2"/>
    <w:rsid w:val="00B56A69"/>
    <w:rsid w:val="00B5762C"/>
    <w:rsid w:val="00B57A16"/>
    <w:rsid w:val="00B60493"/>
    <w:rsid w:val="00B6078B"/>
    <w:rsid w:val="00B60B16"/>
    <w:rsid w:val="00B61056"/>
    <w:rsid w:val="00B610E6"/>
    <w:rsid w:val="00B616CF"/>
    <w:rsid w:val="00B623A0"/>
    <w:rsid w:val="00B624D5"/>
    <w:rsid w:val="00B6269F"/>
    <w:rsid w:val="00B62AC0"/>
    <w:rsid w:val="00B62B80"/>
    <w:rsid w:val="00B62EA3"/>
    <w:rsid w:val="00B632A8"/>
    <w:rsid w:val="00B63682"/>
    <w:rsid w:val="00B63AEB"/>
    <w:rsid w:val="00B63F3B"/>
    <w:rsid w:val="00B641E4"/>
    <w:rsid w:val="00B66607"/>
    <w:rsid w:val="00B667A6"/>
    <w:rsid w:val="00B67276"/>
    <w:rsid w:val="00B67693"/>
    <w:rsid w:val="00B678C3"/>
    <w:rsid w:val="00B67DE9"/>
    <w:rsid w:val="00B67E81"/>
    <w:rsid w:val="00B70475"/>
    <w:rsid w:val="00B7086C"/>
    <w:rsid w:val="00B71509"/>
    <w:rsid w:val="00B71967"/>
    <w:rsid w:val="00B71AB1"/>
    <w:rsid w:val="00B72238"/>
    <w:rsid w:val="00B723A6"/>
    <w:rsid w:val="00B72676"/>
    <w:rsid w:val="00B729A4"/>
    <w:rsid w:val="00B72AF7"/>
    <w:rsid w:val="00B72BD0"/>
    <w:rsid w:val="00B730CF"/>
    <w:rsid w:val="00B73956"/>
    <w:rsid w:val="00B740C9"/>
    <w:rsid w:val="00B74329"/>
    <w:rsid w:val="00B74544"/>
    <w:rsid w:val="00B74F60"/>
    <w:rsid w:val="00B750A2"/>
    <w:rsid w:val="00B75645"/>
    <w:rsid w:val="00B75F84"/>
    <w:rsid w:val="00B76B4D"/>
    <w:rsid w:val="00B76BF6"/>
    <w:rsid w:val="00B774DE"/>
    <w:rsid w:val="00B77570"/>
    <w:rsid w:val="00B8009B"/>
    <w:rsid w:val="00B8086E"/>
    <w:rsid w:val="00B80BA6"/>
    <w:rsid w:val="00B80CE9"/>
    <w:rsid w:val="00B80E4D"/>
    <w:rsid w:val="00B80EC0"/>
    <w:rsid w:val="00B82C8F"/>
    <w:rsid w:val="00B82E89"/>
    <w:rsid w:val="00B83844"/>
    <w:rsid w:val="00B83AED"/>
    <w:rsid w:val="00B84882"/>
    <w:rsid w:val="00B84DD3"/>
    <w:rsid w:val="00B85286"/>
    <w:rsid w:val="00B85A6A"/>
    <w:rsid w:val="00B8616E"/>
    <w:rsid w:val="00B863F6"/>
    <w:rsid w:val="00B870BA"/>
    <w:rsid w:val="00B87280"/>
    <w:rsid w:val="00B8786A"/>
    <w:rsid w:val="00B87962"/>
    <w:rsid w:val="00B87BEF"/>
    <w:rsid w:val="00B87FF5"/>
    <w:rsid w:val="00B904C5"/>
    <w:rsid w:val="00B907B1"/>
    <w:rsid w:val="00B91138"/>
    <w:rsid w:val="00B91D00"/>
    <w:rsid w:val="00B93B45"/>
    <w:rsid w:val="00B93CB4"/>
    <w:rsid w:val="00B940A4"/>
    <w:rsid w:val="00B94419"/>
    <w:rsid w:val="00B94744"/>
    <w:rsid w:val="00B95550"/>
    <w:rsid w:val="00B958F8"/>
    <w:rsid w:val="00B95C0F"/>
    <w:rsid w:val="00B95DE7"/>
    <w:rsid w:val="00B95EDD"/>
    <w:rsid w:val="00B96646"/>
    <w:rsid w:val="00B96679"/>
    <w:rsid w:val="00B969D2"/>
    <w:rsid w:val="00B96D1C"/>
    <w:rsid w:val="00B97B45"/>
    <w:rsid w:val="00BA001F"/>
    <w:rsid w:val="00BA0059"/>
    <w:rsid w:val="00BA04F7"/>
    <w:rsid w:val="00BA1052"/>
    <w:rsid w:val="00BA1213"/>
    <w:rsid w:val="00BA1560"/>
    <w:rsid w:val="00BA16FA"/>
    <w:rsid w:val="00BA1A1F"/>
    <w:rsid w:val="00BA1E54"/>
    <w:rsid w:val="00BA2703"/>
    <w:rsid w:val="00BA28DC"/>
    <w:rsid w:val="00BA3319"/>
    <w:rsid w:val="00BA3C3B"/>
    <w:rsid w:val="00BA3C80"/>
    <w:rsid w:val="00BA3E50"/>
    <w:rsid w:val="00BA407F"/>
    <w:rsid w:val="00BA56FC"/>
    <w:rsid w:val="00BA5B73"/>
    <w:rsid w:val="00BA6F61"/>
    <w:rsid w:val="00BA71BB"/>
    <w:rsid w:val="00BA79F4"/>
    <w:rsid w:val="00BA7B8F"/>
    <w:rsid w:val="00BB021C"/>
    <w:rsid w:val="00BB0A4C"/>
    <w:rsid w:val="00BB195D"/>
    <w:rsid w:val="00BB1DCC"/>
    <w:rsid w:val="00BB26AC"/>
    <w:rsid w:val="00BB2FAF"/>
    <w:rsid w:val="00BB35BB"/>
    <w:rsid w:val="00BB4F6B"/>
    <w:rsid w:val="00BB5127"/>
    <w:rsid w:val="00BB5B37"/>
    <w:rsid w:val="00BB5F96"/>
    <w:rsid w:val="00BB64B9"/>
    <w:rsid w:val="00BB6966"/>
    <w:rsid w:val="00BB69AE"/>
    <w:rsid w:val="00BB7AC6"/>
    <w:rsid w:val="00BB7E05"/>
    <w:rsid w:val="00BB7F4D"/>
    <w:rsid w:val="00BC050E"/>
    <w:rsid w:val="00BC0C27"/>
    <w:rsid w:val="00BC129E"/>
    <w:rsid w:val="00BC14FB"/>
    <w:rsid w:val="00BC2D37"/>
    <w:rsid w:val="00BC2D70"/>
    <w:rsid w:val="00BC30C1"/>
    <w:rsid w:val="00BC3262"/>
    <w:rsid w:val="00BC32AD"/>
    <w:rsid w:val="00BC390D"/>
    <w:rsid w:val="00BC3911"/>
    <w:rsid w:val="00BC3A8C"/>
    <w:rsid w:val="00BC3D1A"/>
    <w:rsid w:val="00BC3EE9"/>
    <w:rsid w:val="00BC44F2"/>
    <w:rsid w:val="00BC4C35"/>
    <w:rsid w:val="00BC508F"/>
    <w:rsid w:val="00BC589B"/>
    <w:rsid w:val="00BC7915"/>
    <w:rsid w:val="00BC7EFA"/>
    <w:rsid w:val="00BD00BA"/>
    <w:rsid w:val="00BD0E67"/>
    <w:rsid w:val="00BD0FB1"/>
    <w:rsid w:val="00BD16A8"/>
    <w:rsid w:val="00BD1700"/>
    <w:rsid w:val="00BD1B02"/>
    <w:rsid w:val="00BD36A3"/>
    <w:rsid w:val="00BD4199"/>
    <w:rsid w:val="00BD4421"/>
    <w:rsid w:val="00BD465B"/>
    <w:rsid w:val="00BD5194"/>
    <w:rsid w:val="00BD593B"/>
    <w:rsid w:val="00BD5B91"/>
    <w:rsid w:val="00BD6340"/>
    <w:rsid w:val="00BD6728"/>
    <w:rsid w:val="00BD759F"/>
    <w:rsid w:val="00BD7701"/>
    <w:rsid w:val="00BD7898"/>
    <w:rsid w:val="00BD7C29"/>
    <w:rsid w:val="00BD7FEF"/>
    <w:rsid w:val="00BE0CBF"/>
    <w:rsid w:val="00BE1583"/>
    <w:rsid w:val="00BE1AA9"/>
    <w:rsid w:val="00BE2318"/>
    <w:rsid w:val="00BE240F"/>
    <w:rsid w:val="00BE3199"/>
    <w:rsid w:val="00BE3503"/>
    <w:rsid w:val="00BE3580"/>
    <w:rsid w:val="00BE3842"/>
    <w:rsid w:val="00BE3F77"/>
    <w:rsid w:val="00BE5201"/>
    <w:rsid w:val="00BE57B8"/>
    <w:rsid w:val="00BE5DD9"/>
    <w:rsid w:val="00BE65A3"/>
    <w:rsid w:val="00BE7A2B"/>
    <w:rsid w:val="00BE7AF3"/>
    <w:rsid w:val="00BF1ADC"/>
    <w:rsid w:val="00BF20B8"/>
    <w:rsid w:val="00BF33A9"/>
    <w:rsid w:val="00BF3675"/>
    <w:rsid w:val="00BF37AE"/>
    <w:rsid w:val="00BF3BAF"/>
    <w:rsid w:val="00BF65E7"/>
    <w:rsid w:val="00BF6697"/>
    <w:rsid w:val="00BF7133"/>
    <w:rsid w:val="00BF7339"/>
    <w:rsid w:val="00BF78F6"/>
    <w:rsid w:val="00BF7BF0"/>
    <w:rsid w:val="00C00F4D"/>
    <w:rsid w:val="00C01808"/>
    <w:rsid w:val="00C0230B"/>
    <w:rsid w:val="00C0262A"/>
    <w:rsid w:val="00C02B90"/>
    <w:rsid w:val="00C02F5C"/>
    <w:rsid w:val="00C030C0"/>
    <w:rsid w:val="00C0343C"/>
    <w:rsid w:val="00C03CF2"/>
    <w:rsid w:val="00C03E03"/>
    <w:rsid w:val="00C0462E"/>
    <w:rsid w:val="00C05B35"/>
    <w:rsid w:val="00C062E0"/>
    <w:rsid w:val="00C06F6E"/>
    <w:rsid w:val="00C0713D"/>
    <w:rsid w:val="00C07731"/>
    <w:rsid w:val="00C07E28"/>
    <w:rsid w:val="00C10024"/>
    <w:rsid w:val="00C101C5"/>
    <w:rsid w:val="00C1035E"/>
    <w:rsid w:val="00C10404"/>
    <w:rsid w:val="00C10DC5"/>
    <w:rsid w:val="00C119D7"/>
    <w:rsid w:val="00C125C2"/>
    <w:rsid w:val="00C12667"/>
    <w:rsid w:val="00C13A45"/>
    <w:rsid w:val="00C1456A"/>
    <w:rsid w:val="00C146E9"/>
    <w:rsid w:val="00C14A28"/>
    <w:rsid w:val="00C15439"/>
    <w:rsid w:val="00C15747"/>
    <w:rsid w:val="00C15966"/>
    <w:rsid w:val="00C15DAF"/>
    <w:rsid w:val="00C16271"/>
    <w:rsid w:val="00C16339"/>
    <w:rsid w:val="00C16491"/>
    <w:rsid w:val="00C16611"/>
    <w:rsid w:val="00C16F00"/>
    <w:rsid w:val="00C17765"/>
    <w:rsid w:val="00C17DB1"/>
    <w:rsid w:val="00C204D2"/>
    <w:rsid w:val="00C20544"/>
    <w:rsid w:val="00C20D94"/>
    <w:rsid w:val="00C21812"/>
    <w:rsid w:val="00C21FBD"/>
    <w:rsid w:val="00C2204D"/>
    <w:rsid w:val="00C225C9"/>
    <w:rsid w:val="00C22B44"/>
    <w:rsid w:val="00C235FA"/>
    <w:rsid w:val="00C244D9"/>
    <w:rsid w:val="00C245C7"/>
    <w:rsid w:val="00C24D9E"/>
    <w:rsid w:val="00C25314"/>
    <w:rsid w:val="00C25DC9"/>
    <w:rsid w:val="00C26124"/>
    <w:rsid w:val="00C26730"/>
    <w:rsid w:val="00C27060"/>
    <w:rsid w:val="00C2720C"/>
    <w:rsid w:val="00C30CC2"/>
    <w:rsid w:val="00C31167"/>
    <w:rsid w:val="00C311B5"/>
    <w:rsid w:val="00C31D93"/>
    <w:rsid w:val="00C326E9"/>
    <w:rsid w:val="00C32EF0"/>
    <w:rsid w:val="00C33BF6"/>
    <w:rsid w:val="00C34B16"/>
    <w:rsid w:val="00C34B65"/>
    <w:rsid w:val="00C34BAB"/>
    <w:rsid w:val="00C34BE6"/>
    <w:rsid w:val="00C35185"/>
    <w:rsid w:val="00C35260"/>
    <w:rsid w:val="00C358A5"/>
    <w:rsid w:val="00C35C17"/>
    <w:rsid w:val="00C35E53"/>
    <w:rsid w:val="00C35F19"/>
    <w:rsid w:val="00C36459"/>
    <w:rsid w:val="00C36C55"/>
    <w:rsid w:val="00C36DEA"/>
    <w:rsid w:val="00C36F82"/>
    <w:rsid w:val="00C37664"/>
    <w:rsid w:val="00C378DD"/>
    <w:rsid w:val="00C37F3F"/>
    <w:rsid w:val="00C40221"/>
    <w:rsid w:val="00C403DB"/>
    <w:rsid w:val="00C4216C"/>
    <w:rsid w:val="00C423A1"/>
    <w:rsid w:val="00C4248E"/>
    <w:rsid w:val="00C42D64"/>
    <w:rsid w:val="00C42E97"/>
    <w:rsid w:val="00C43F55"/>
    <w:rsid w:val="00C44533"/>
    <w:rsid w:val="00C44AE8"/>
    <w:rsid w:val="00C44CCF"/>
    <w:rsid w:val="00C45D17"/>
    <w:rsid w:val="00C46B09"/>
    <w:rsid w:val="00C46B70"/>
    <w:rsid w:val="00C46DB9"/>
    <w:rsid w:val="00C478DA"/>
    <w:rsid w:val="00C501C7"/>
    <w:rsid w:val="00C5086E"/>
    <w:rsid w:val="00C51232"/>
    <w:rsid w:val="00C517F5"/>
    <w:rsid w:val="00C5186D"/>
    <w:rsid w:val="00C51F27"/>
    <w:rsid w:val="00C520BB"/>
    <w:rsid w:val="00C52750"/>
    <w:rsid w:val="00C528BE"/>
    <w:rsid w:val="00C5321C"/>
    <w:rsid w:val="00C53BA0"/>
    <w:rsid w:val="00C54B94"/>
    <w:rsid w:val="00C54FE4"/>
    <w:rsid w:val="00C55886"/>
    <w:rsid w:val="00C5643A"/>
    <w:rsid w:val="00C56AF1"/>
    <w:rsid w:val="00C571B7"/>
    <w:rsid w:val="00C5728A"/>
    <w:rsid w:val="00C57A89"/>
    <w:rsid w:val="00C60B0E"/>
    <w:rsid w:val="00C611BC"/>
    <w:rsid w:val="00C612B9"/>
    <w:rsid w:val="00C61929"/>
    <w:rsid w:val="00C63253"/>
    <w:rsid w:val="00C6419E"/>
    <w:rsid w:val="00C64691"/>
    <w:rsid w:val="00C66E00"/>
    <w:rsid w:val="00C66F29"/>
    <w:rsid w:val="00C67CFA"/>
    <w:rsid w:val="00C7046D"/>
    <w:rsid w:val="00C7090A"/>
    <w:rsid w:val="00C71570"/>
    <w:rsid w:val="00C71ACE"/>
    <w:rsid w:val="00C723CF"/>
    <w:rsid w:val="00C723EB"/>
    <w:rsid w:val="00C72704"/>
    <w:rsid w:val="00C72722"/>
    <w:rsid w:val="00C729B6"/>
    <w:rsid w:val="00C72D5D"/>
    <w:rsid w:val="00C73828"/>
    <w:rsid w:val="00C73C44"/>
    <w:rsid w:val="00C747ED"/>
    <w:rsid w:val="00C74D06"/>
    <w:rsid w:val="00C758BD"/>
    <w:rsid w:val="00C75ACD"/>
    <w:rsid w:val="00C76149"/>
    <w:rsid w:val="00C764CC"/>
    <w:rsid w:val="00C7662E"/>
    <w:rsid w:val="00C7671D"/>
    <w:rsid w:val="00C7696E"/>
    <w:rsid w:val="00C76F2F"/>
    <w:rsid w:val="00C77869"/>
    <w:rsid w:val="00C77B20"/>
    <w:rsid w:val="00C77D92"/>
    <w:rsid w:val="00C802C6"/>
    <w:rsid w:val="00C806F5"/>
    <w:rsid w:val="00C81E46"/>
    <w:rsid w:val="00C8225F"/>
    <w:rsid w:val="00C8279C"/>
    <w:rsid w:val="00C828E1"/>
    <w:rsid w:val="00C82EE4"/>
    <w:rsid w:val="00C83165"/>
    <w:rsid w:val="00C83466"/>
    <w:rsid w:val="00C8346D"/>
    <w:rsid w:val="00C83727"/>
    <w:rsid w:val="00C83880"/>
    <w:rsid w:val="00C83930"/>
    <w:rsid w:val="00C84787"/>
    <w:rsid w:val="00C85887"/>
    <w:rsid w:val="00C85E28"/>
    <w:rsid w:val="00C86661"/>
    <w:rsid w:val="00C86E15"/>
    <w:rsid w:val="00C87084"/>
    <w:rsid w:val="00C87308"/>
    <w:rsid w:val="00C873AB"/>
    <w:rsid w:val="00C87B24"/>
    <w:rsid w:val="00C901D0"/>
    <w:rsid w:val="00C9128D"/>
    <w:rsid w:val="00C913AE"/>
    <w:rsid w:val="00C916D9"/>
    <w:rsid w:val="00C91BEC"/>
    <w:rsid w:val="00C91F75"/>
    <w:rsid w:val="00C924E1"/>
    <w:rsid w:val="00C93532"/>
    <w:rsid w:val="00C93C77"/>
    <w:rsid w:val="00C941B3"/>
    <w:rsid w:val="00C941E9"/>
    <w:rsid w:val="00C944BD"/>
    <w:rsid w:val="00C95590"/>
    <w:rsid w:val="00C95C2B"/>
    <w:rsid w:val="00C95E1C"/>
    <w:rsid w:val="00C96108"/>
    <w:rsid w:val="00C96189"/>
    <w:rsid w:val="00C962A3"/>
    <w:rsid w:val="00C963AC"/>
    <w:rsid w:val="00C9715B"/>
    <w:rsid w:val="00C9780F"/>
    <w:rsid w:val="00CA0403"/>
    <w:rsid w:val="00CA0762"/>
    <w:rsid w:val="00CA0ED9"/>
    <w:rsid w:val="00CA1086"/>
    <w:rsid w:val="00CA10BB"/>
    <w:rsid w:val="00CA11BD"/>
    <w:rsid w:val="00CA1591"/>
    <w:rsid w:val="00CA1ECC"/>
    <w:rsid w:val="00CA247D"/>
    <w:rsid w:val="00CA26E6"/>
    <w:rsid w:val="00CA2D0E"/>
    <w:rsid w:val="00CA2D68"/>
    <w:rsid w:val="00CA3093"/>
    <w:rsid w:val="00CA347F"/>
    <w:rsid w:val="00CA34A5"/>
    <w:rsid w:val="00CA42F6"/>
    <w:rsid w:val="00CA4A74"/>
    <w:rsid w:val="00CA52E4"/>
    <w:rsid w:val="00CA5F7E"/>
    <w:rsid w:val="00CA67D1"/>
    <w:rsid w:val="00CA6FA5"/>
    <w:rsid w:val="00CA785D"/>
    <w:rsid w:val="00CA7987"/>
    <w:rsid w:val="00CB19BE"/>
    <w:rsid w:val="00CB1BB7"/>
    <w:rsid w:val="00CB23B2"/>
    <w:rsid w:val="00CB26FA"/>
    <w:rsid w:val="00CB2711"/>
    <w:rsid w:val="00CB343E"/>
    <w:rsid w:val="00CB3957"/>
    <w:rsid w:val="00CB3DDD"/>
    <w:rsid w:val="00CB4628"/>
    <w:rsid w:val="00CB496D"/>
    <w:rsid w:val="00CB4E5B"/>
    <w:rsid w:val="00CB593D"/>
    <w:rsid w:val="00CB5954"/>
    <w:rsid w:val="00CB5BD3"/>
    <w:rsid w:val="00CB624B"/>
    <w:rsid w:val="00CB6AAC"/>
    <w:rsid w:val="00CB79D1"/>
    <w:rsid w:val="00CB7F34"/>
    <w:rsid w:val="00CC04BB"/>
    <w:rsid w:val="00CC09B1"/>
    <w:rsid w:val="00CC0D8E"/>
    <w:rsid w:val="00CC102F"/>
    <w:rsid w:val="00CC1BF7"/>
    <w:rsid w:val="00CC1C66"/>
    <w:rsid w:val="00CC2525"/>
    <w:rsid w:val="00CC2C03"/>
    <w:rsid w:val="00CC3CFE"/>
    <w:rsid w:val="00CC3E3F"/>
    <w:rsid w:val="00CC4435"/>
    <w:rsid w:val="00CC5DFF"/>
    <w:rsid w:val="00CC7543"/>
    <w:rsid w:val="00CC7E67"/>
    <w:rsid w:val="00CD0512"/>
    <w:rsid w:val="00CD0A70"/>
    <w:rsid w:val="00CD17F4"/>
    <w:rsid w:val="00CD1E22"/>
    <w:rsid w:val="00CD24C1"/>
    <w:rsid w:val="00CD29D9"/>
    <w:rsid w:val="00CD3D29"/>
    <w:rsid w:val="00CD3D3C"/>
    <w:rsid w:val="00CD451F"/>
    <w:rsid w:val="00CD487A"/>
    <w:rsid w:val="00CD507D"/>
    <w:rsid w:val="00CD5BC4"/>
    <w:rsid w:val="00CD5BC8"/>
    <w:rsid w:val="00CD5F12"/>
    <w:rsid w:val="00CD6707"/>
    <w:rsid w:val="00CD6BE8"/>
    <w:rsid w:val="00CD6CA9"/>
    <w:rsid w:val="00CD7C35"/>
    <w:rsid w:val="00CD7DC3"/>
    <w:rsid w:val="00CE0BF7"/>
    <w:rsid w:val="00CE0C37"/>
    <w:rsid w:val="00CE0F0C"/>
    <w:rsid w:val="00CE10EC"/>
    <w:rsid w:val="00CE15C4"/>
    <w:rsid w:val="00CE163E"/>
    <w:rsid w:val="00CE17EA"/>
    <w:rsid w:val="00CE196C"/>
    <w:rsid w:val="00CE1988"/>
    <w:rsid w:val="00CE1A73"/>
    <w:rsid w:val="00CE22BA"/>
    <w:rsid w:val="00CE248A"/>
    <w:rsid w:val="00CE3123"/>
    <w:rsid w:val="00CE3E17"/>
    <w:rsid w:val="00CE4012"/>
    <w:rsid w:val="00CE4C30"/>
    <w:rsid w:val="00CE548C"/>
    <w:rsid w:val="00CE5732"/>
    <w:rsid w:val="00CE5DCF"/>
    <w:rsid w:val="00CE5EF1"/>
    <w:rsid w:val="00CE5FFC"/>
    <w:rsid w:val="00CE629F"/>
    <w:rsid w:val="00CE6B78"/>
    <w:rsid w:val="00CE6D2A"/>
    <w:rsid w:val="00CE6DD0"/>
    <w:rsid w:val="00CE6F83"/>
    <w:rsid w:val="00CE7344"/>
    <w:rsid w:val="00CE765B"/>
    <w:rsid w:val="00CE7A59"/>
    <w:rsid w:val="00CE7F06"/>
    <w:rsid w:val="00CF01FB"/>
    <w:rsid w:val="00CF08C7"/>
    <w:rsid w:val="00CF0BC8"/>
    <w:rsid w:val="00CF1233"/>
    <w:rsid w:val="00CF27FB"/>
    <w:rsid w:val="00CF287B"/>
    <w:rsid w:val="00CF2A4B"/>
    <w:rsid w:val="00CF2E09"/>
    <w:rsid w:val="00CF3D36"/>
    <w:rsid w:val="00CF45F4"/>
    <w:rsid w:val="00CF4AA0"/>
    <w:rsid w:val="00CF510C"/>
    <w:rsid w:val="00CF6576"/>
    <w:rsid w:val="00CF6CEE"/>
    <w:rsid w:val="00CF7373"/>
    <w:rsid w:val="00CF73F0"/>
    <w:rsid w:val="00CF7594"/>
    <w:rsid w:val="00CF78B7"/>
    <w:rsid w:val="00D0060C"/>
    <w:rsid w:val="00D0070D"/>
    <w:rsid w:val="00D00A56"/>
    <w:rsid w:val="00D00A83"/>
    <w:rsid w:val="00D00B53"/>
    <w:rsid w:val="00D00D55"/>
    <w:rsid w:val="00D01011"/>
    <w:rsid w:val="00D01282"/>
    <w:rsid w:val="00D0167E"/>
    <w:rsid w:val="00D0210E"/>
    <w:rsid w:val="00D02499"/>
    <w:rsid w:val="00D02885"/>
    <w:rsid w:val="00D0312E"/>
    <w:rsid w:val="00D03283"/>
    <w:rsid w:val="00D0338A"/>
    <w:rsid w:val="00D039EB"/>
    <w:rsid w:val="00D03E93"/>
    <w:rsid w:val="00D04640"/>
    <w:rsid w:val="00D04902"/>
    <w:rsid w:val="00D04BDF"/>
    <w:rsid w:val="00D050C4"/>
    <w:rsid w:val="00D059AD"/>
    <w:rsid w:val="00D05B3B"/>
    <w:rsid w:val="00D0689F"/>
    <w:rsid w:val="00D078A5"/>
    <w:rsid w:val="00D101B3"/>
    <w:rsid w:val="00D10A49"/>
    <w:rsid w:val="00D1127D"/>
    <w:rsid w:val="00D11A76"/>
    <w:rsid w:val="00D11FD8"/>
    <w:rsid w:val="00D12E17"/>
    <w:rsid w:val="00D130BC"/>
    <w:rsid w:val="00D132DE"/>
    <w:rsid w:val="00D13785"/>
    <w:rsid w:val="00D13A4E"/>
    <w:rsid w:val="00D13C2F"/>
    <w:rsid w:val="00D13C34"/>
    <w:rsid w:val="00D14701"/>
    <w:rsid w:val="00D14709"/>
    <w:rsid w:val="00D14DA5"/>
    <w:rsid w:val="00D14DAB"/>
    <w:rsid w:val="00D15468"/>
    <w:rsid w:val="00D15B22"/>
    <w:rsid w:val="00D15CD8"/>
    <w:rsid w:val="00D166F8"/>
    <w:rsid w:val="00D1676F"/>
    <w:rsid w:val="00D16C39"/>
    <w:rsid w:val="00D16CB9"/>
    <w:rsid w:val="00D171B0"/>
    <w:rsid w:val="00D17A75"/>
    <w:rsid w:val="00D20405"/>
    <w:rsid w:val="00D21214"/>
    <w:rsid w:val="00D2154A"/>
    <w:rsid w:val="00D21BF8"/>
    <w:rsid w:val="00D226E5"/>
    <w:rsid w:val="00D22717"/>
    <w:rsid w:val="00D22C85"/>
    <w:rsid w:val="00D23110"/>
    <w:rsid w:val="00D2367C"/>
    <w:rsid w:val="00D237D2"/>
    <w:rsid w:val="00D23A76"/>
    <w:rsid w:val="00D23D70"/>
    <w:rsid w:val="00D2436F"/>
    <w:rsid w:val="00D25AAA"/>
    <w:rsid w:val="00D25E52"/>
    <w:rsid w:val="00D261DB"/>
    <w:rsid w:val="00D26F01"/>
    <w:rsid w:val="00D27133"/>
    <w:rsid w:val="00D27317"/>
    <w:rsid w:val="00D302A3"/>
    <w:rsid w:val="00D302F2"/>
    <w:rsid w:val="00D3049E"/>
    <w:rsid w:val="00D30AB5"/>
    <w:rsid w:val="00D30B83"/>
    <w:rsid w:val="00D30BD8"/>
    <w:rsid w:val="00D30E94"/>
    <w:rsid w:val="00D3178D"/>
    <w:rsid w:val="00D31A8A"/>
    <w:rsid w:val="00D31E8F"/>
    <w:rsid w:val="00D32229"/>
    <w:rsid w:val="00D3245E"/>
    <w:rsid w:val="00D32492"/>
    <w:rsid w:val="00D328AE"/>
    <w:rsid w:val="00D328EC"/>
    <w:rsid w:val="00D32F7A"/>
    <w:rsid w:val="00D337A3"/>
    <w:rsid w:val="00D338F3"/>
    <w:rsid w:val="00D33E2E"/>
    <w:rsid w:val="00D34217"/>
    <w:rsid w:val="00D34992"/>
    <w:rsid w:val="00D34B5C"/>
    <w:rsid w:val="00D351D6"/>
    <w:rsid w:val="00D351F4"/>
    <w:rsid w:val="00D352C7"/>
    <w:rsid w:val="00D35361"/>
    <w:rsid w:val="00D35E79"/>
    <w:rsid w:val="00D36712"/>
    <w:rsid w:val="00D3712A"/>
    <w:rsid w:val="00D37B97"/>
    <w:rsid w:val="00D37C99"/>
    <w:rsid w:val="00D37DA4"/>
    <w:rsid w:val="00D40AC7"/>
    <w:rsid w:val="00D40AEA"/>
    <w:rsid w:val="00D4130E"/>
    <w:rsid w:val="00D433FE"/>
    <w:rsid w:val="00D43634"/>
    <w:rsid w:val="00D43807"/>
    <w:rsid w:val="00D43842"/>
    <w:rsid w:val="00D45BBA"/>
    <w:rsid w:val="00D461FE"/>
    <w:rsid w:val="00D46775"/>
    <w:rsid w:val="00D468C3"/>
    <w:rsid w:val="00D46F1A"/>
    <w:rsid w:val="00D4733E"/>
    <w:rsid w:val="00D47B5A"/>
    <w:rsid w:val="00D5013E"/>
    <w:rsid w:val="00D515C3"/>
    <w:rsid w:val="00D52078"/>
    <w:rsid w:val="00D523EB"/>
    <w:rsid w:val="00D527AC"/>
    <w:rsid w:val="00D52BE4"/>
    <w:rsid w:val="00D5312C"/>
    <w:rsid w:val="00D53EEF"/>
    <w:rsid w:val="00D54758"/>
    <w:rsid w:val="00D54F98"/>
    <w:rsid w:val="00D5529C"/>
    <w:rsid w:val="00D55EC0"/>
    <w:rsid w:val="00D563C0"/>
    <w:rsid w:val="00D565D4"/>
    <w:rsid w:val="00D5683C"/>
    <w:rsid w:val="00D56F81"/>
    <w:rsid w:val="00D57D66"/>
    <w:rsid w:val="00D600B6"/>
    <w:rsid w:val="00D600D9"/>
    <w:rsid w:val="00D6130E"/>
    <w:rsid w:val="00D61924"/>
    <w:rsid w:val="00D61C02"/>
    <w:rsid w:val="00D61E40"/>
    <w:rsid w:val="00D61E9B"/>
    <w:rsid w:val="00D62191"/>
    <w:rsid w:val="00D6286C"/>
    <w:rsid w:val="00D62885"/>
    <w:rsid w:val="00D62E47"/>
    <w:rsid w:val="00D62FDC"/>
    <w:rsid w:val="00D632AD"/>
    <w:rsid w:val="00D63709"/>
    <w:rsid w:val="00D63EBF"/>
    <w:rsid w:val="00D6469A"/>
    <w:rsid w:val="00D64E06"/>
    <w:rsid w:val="00D66519"/>
    <w:rsid w:val="00D66942"/>
    <w:rsid w:val="00D66A83"/>
    <w:rsid w:val="00D67CFC"/>
    <w:rsid w:val="00D71272"/>
    <w:rsid w:val="00D7147A"/>
    <w:rsid w:val="00D714DA"/>
    <w:rsid w:val="00D7205C"/>
    <w:rsid w:val="00D720E6"/>
    <w:rsid w:val="00D72543"/>
    <w:rsid w:val="00D729D2"/>
    <w:rsid w:val="00D72A31"/>
    <w:rsid w:val="00D740AD"/>
    <w:rsid w:val="00D740FC"/>
    <w:rsid w:val="00D74151"/>
    <w:rsid w:val="00D76132"/>
    <w:rsid w:val="00D7696B"/>
    <w:rsid w:val="00D76A34"/>
    <w:rsid w:val="00D804F4"/>
    <w:rsid w:val="00D8079A"/>
    <w:rsid w:val="00D81231"/>
    <w:rsid w:val="00D81AD4"/>
    <w:rsid w:val="00D820EF"/>
    <w:rsid w:val="00D8289A"/>
    <w:rsid w:val="00D82B39"/>
    <w:rsid w:val="00D83626"/>
    <w:rsid w:val="00D83E62"/>
    <w:rsid w:val="00D840FE"/>
    <w:rsid w:val="00D84195"/>
    <w:rsid w:val="00D8484D"/>
    <w:rsid w:val="00D84AFC"/>
    <w:rsid w:val="00D84CC9"/>
    <w:rsid w:val="00D85621"/>
    <w:rsid w:val="00D85BDA"/>
    <w:rsid w:val="00D85E28"/>
    <w:rsid w:val="00D85F48"/>
    <w:rsid w:val="00D86960"/>
    <w:rsid w:val="00D8732E"/>
    <w:rsid w:val="00D87D6C"/>
    <w:rsid w:val="00D90AC0"/>
    <w:rsid w:val="00D90D79"/>
    <w:rsid w:val="00D90DF9"/>
    <w:rsid w:val="00D91100"/>
    <w:rsid w:val="00D911FB"/>
    <w:rsid w:val="00D915CD"/>
    <w:rsid w:val="00D91F05"/>
    <w:rsid w:val="00D92BF8"/>
    <w:rsid w:val="00D939FA"/>
    <w:rsid w:val="00D93B4E"/>
    <w:rsid w:val="00D94673"/>
    <w:rsid w:val="00D946E5"/>
    <w:rsid w:val="00D951FE"/>
    <w:rsid w:val="00D9563E"/>
    <w:rsid w:val="00D95FE4"/>
    <w:rsid w:val="00D961EB"/>
    <w:rsid w:val="00D96451"/>
    <w:rsid w:val="00D964AF"/>
    <w:rsid w:val="00D97396"/>
    <w:rsid w:val="00DA144F"/>
    <w:rsid w:val="00DA1EA5"/>
    <w:rsid w:val="00DA2429"/>
    <w:rsid w:val="00DA2975"/>
    <w:rsid w:val="00DA2A44"/>
    <w:rsid w:val="00DA2BAF"/>
    <w:rsid w:val="00DA33B7"/>
    <w:rsid w:val="00DA340F"/>
    <w:rsid w:val="00DA3B99"/>
    <w:rsid w:val="00DA411F"/>
    <w:rsid w:val="00DA4FD8"/>
    <w:rsid w:val="00DA5090"/>
    <w:rsid w:val="00DA62C2"/>
    <w:rsid w:val="00DA649A"/>
    <w:rsid w:val="00DA7769"/>
    <w:rsid w:val="00DA7775"/>
    <w:rsid w:val="00DA79B1"/>
    <w:rsid w:val="00DB0B86"/>
    <w:rsid w:val="00DB2091"/>
    <w:rsid w:val="00DB2202"/>
    <w:rsid w:val="00DB2977"/>
    <w:rsid w:val="00DB2D07"/>
    <w:rsid w:val="00DB2FF2"/>
    <w:rsid w:val="00DB2FFB"/>
    <w:rsid w:val="00DB31D6"/>
    <w:rsid w:val="00DB3210"/>
    <w:rsid w:val="00DB3397"/>
    <w:rsid w:val="00DB3DC0"/>
    <w:rsid w:val="00DB44AE"/>
    <w:rsid w:val="00DB45DD"/>
    <w:rsid w:val="00DB4621"/>
    <w:rsid w:val="00DB46FE"/>
    <w:rsid w:val="00DB493E"/>
    <w:rsid w:val="00DB4FEE"/>
    <w:rsid w:val="00DB5233"/>
    <w:rsid w:val="00DB5B9B"/>
    <w:rsid w:val="00DB5E0E"/>
    <w:rsid w:val="00DB6163"/>
    <w:rsid w:val="00DB64C5"/>
    <w:rsid w:val="00DB6F2B"/>
    <w:rsid w:val="00DB6F36"/>
    <w:rsid w:val="00DB729C"/>
    <w:rsid w:val="00DB73EC"/>
    <w:rsid w:val="00DB7747"/>
    <w:rsid w:val="00DB78F7"/>
    <w:rsid w:val="00DB7ADB"/>
    <w:rsid w:val="00DC0264"/>
    <w:rsid w:val="00DC03C6"/>
    <w:rsid w:val="00DC0738"/>
    <w:rsid w:val="00DC0759"/>
    <w:rsid w:val="00DC07F9"/>
    <w:rsid w:val="00DC1A84"/>
    <w:rsid w:val="00DC2794"/>
    <w:rsid w:val="00DC343E"/>
    <w:rsid w:val="00DC3B05"/>
    <w:rsid w:val="00DC3F2B"/>
    <w:rsid w:val="00DC406F"/>
    <w:rsid w:val="00DC43ED"/>
    <w:rsid w:val="00DC47E4"/>
    <w:rsid w:val="00DC4861"/>
    <w:rsid w:val="00DC48E7"/>
    <w:rsid w:val="00DC4CDF"/>
    <w:rsid w:val="00DC4FB8"/>
    <w:rsid w:val="00DC52D2"/>
    <w:rsid w:val="00DC5C49"/>
    <w:rsid w:val="00DC633C"/>
    <w:rsid w:val="00DC6937"/>
    <w:rsid w:val="00DC6E2B"/>
    <w:rsid w:val="00DC7387"/>
    <w:rsid w:val="00DC73B5"/>
    <w:rsid w:val="00DC7CAB"/>
    <w:rsid w:val="00DC7E7B"/>
    <w:rsid w:val="00DD06E6"/>
    <w:rsid w:val="00DD107A"/>
    <w:rsid w:val="00DD10C4"/>
    <w:rsid w:val="00DD1233"/>
    <w:rsid w:val="00DD1804"/>
    <w:rsid w:val="00DD1811"/>
    <w:rsid w:val="00DD20FC"/>
    <w:rsid w:val="00DD327F"/>
    <w:rsid w:val="00DD33E3"/>
    <w:rsid w:val="00DD3CA7"/>
    <w:rsid w:val="00DD3EBE"/>
    <w:rsid w:val="00DD4131"/>
    <w:rsid w:val="00DD4C2E"/>
    <w:rsid w:val="00DD4C48"/>
    <w:rsid w:val="00DD54A0"/>
    <w:rsid w:val="00DD586B"/>
    <w:rsid w:val="00DD5FD1"/>
    <w:rsid w:val="00DD699A"/>
    <w:rsid w:val="00DD7D1E"/>
    <w:rsid w:val="00DD7EC0"/>
    <w:rsid w:val="00DE0514"/>
    <w:rsid w:val="00DE16B6"/>
    <w:rsid w:val="00DE1774"/>
    <w:rsid w:val="00DE1D7D"/>
    <w:rsid w:val="00DE23E6"/>
    <w:rsid w:val="00DE2754"/>
    <w:rsid w:val="00DE2B32"/>
    <w:rsid w:val="00DE309B"/>
    <w:rsid w:val="00DE3AA7"/>
    <w:rsid w:val="00DE3B79"/>
    <w:rsid w:val="00DE3CFA"/>
    <w:rsid w:val="00DE40F1"/>
    <w:rsid w:val="00DE4736"/>
    <w:rsid w:val="00DE4BA4"/>
    <w:rsid w:val="00DE4BD7"/>
    <w:rsid w:val="00DE4F3E"/>
    <w:rsid w:val="00DE53AF"/>
    <w:rsid w:val="00DE5A0D"/>
    <w:rsid w:val="00DE5B75"/>
    <w:rsid w:val="00DE631F"/>
    <w:rsid w:val="00DE6636"/>
    <w:rsid w:val="00DE685B"/>
    <w:rsid w:val="00DE73AA"/>
    <w:rsid w:val="00DE7A77"/>
    <w:rsid w:val="00DE7AB4"/>
    <w:rsid w:val="00DE7BA7"/>
    <w:rsid w:val="00DF0220"/>
    <w:rsid w:val="00DF08FB"/>
    <w:rsid w:val="00DF1185"/>
    <w:rsid w:val="00DF1618"/>
    <w:rsid w:val="00DF23A3"/>
    <w:rsid w:val="00DF2FB8"/>
    <w:rsid w:val="00DF305E"/>
    <w:rsid w:val="00DF334D"/>
    <w:rsid w:val="00DF341E"/>
    <w:rsid w:val="00DF4319"/>
    <w:rsid w:val="00DF4484"/>
    <w:rsid w:val="00DF535D"/>
    <w:rsid w:val="00DF5360"/>
    <w:rsid w:val="00DF55DE"/>
    <w:rsid w:val="00DF61B2"/>
    <w:rsid w:val="00DF66FE"/>
    <w:rsid w:val="00DF6806"/>
    <w:rsid w:val="00DF69B9"/>
    <w:rsid w:val="00DF6B8B"/>
    <w:rsid w:val="00DF6B8C"/>
    <w:rsid w:val="00DF6E01"/>
    <w:rsid w:val="00DF6E2B"/>
    <w:rsid w:val="00DF6E33"/>
    <w:rsid w:val="00E00A2B"/>
    <w:rsid w:val="00E01325"/>
    <w:rsid w:val="00E0267E"/>
    <w:rsid w:val="00E02E2C"/>
    <w:rsid w:val="00E02E64"/>
    <w:rsid w:val="00E02F6B"/>
    <w:rsid w:val="00E03363"/>
    <w:rsid w:val="00E0373C"/>
    <w:rsid w:val="00E03F24"/>
    <w:rsid w:val="00E04294"/>
    <w:rsid w:val="00E04C67"/>
    <w:rsid w:val="00E05903"/>
    <w:rsid w:val="00E05C54"/>
    <w:rsid w:val="00E06506"/>
    <w:rsid w:val="00E06617"/>
    <w:rsid w:val="00E06BDD"/>
    <w:rsid w:val="00E075AE"/>
    <w:rsid w:val="00E102E5"/>
    <w:rsid w:val="00E10721"/>
    <w:rsid w:val="00E1091A"/>
    <w:rsid w:val="00E10A49"/>
    <w:rsid w:val="00E11A7F"/>
    <w:rsid w:val="00E11D35"/>
    <w:rsid w:val="00E12B5B"/>
    <w:rsid w:val="00E12BAA"/>
    <w:rsid w:val="00E12D61"/>
    <w:rsid w:val="00E12F73"/>
    <w:rsid w:val="00E131D7"/>
    <w:rsid w:val="00E1357D"/>
    <w:rsid w:val="00E13954"/>
    <w:rsid w:val="00E1427F"/>
    <w:rsid w:val="00E146C6"/>
    <w:rsid w:val="00E14AD8"/>
    <w:rsid w:val="00E150F0"/>
    <w:rsid w:val="00E154A2"/>
    <w:rsid w:val="00E15F27"/>
    <w:rsid w:val="00E16450"/>
    <w:rsid w:val="00E16630"/>
    <w:rsid w:val="00E16834"/>
    <w:rsid w:val="00E16DC5"/>
    <w:rsid w:val="00E17222"/>
    <w:rsid w:val="00E174CC"/>
    <w:rsid w:val="00E17760"/>
    <w:rsid w:val="00E202B4"/>
    <w:rsid w:val="00E2065D"/>
    <w:rsid w:val="00E20A49"/>
    <w:rsid w:val="00E20BE5"/>
    <w:rsid w:val="00E20FEE"/>
    <w:rsid w:val="00E21309"/>
    <w:rsid w:val="00E21EB6"/>
    <w:rsid w:val="00E22372"/>
    <w:rsid w:val="00E2265A"/>
    <w:rsid w:val="00E22793"/>
    <w:rsid w:val="00E22D4B"/>
    <w:rsid w:val="00E22ED9"/>
    <w:rsid w:val="00E239D3"/>
    <w:rsid w:val="00E23FF8"/>
    <w:rsid w:val="00E249FC"/>
    <w:rsid w:val="00E24AD1"/>
    <w:rsid w:val="00E25496"/>
    <w:rsid w:val="00E25852"/>
    <w:rsid w:val="00E25C5E"/>
    <w:rsid w:val="00E25F73"/>
    <w:rsid w:val="00E2624E"/>
    <w:rsid w:val="00E26C9A"/>
    <w:rsid w:val="00E26EFF"/>
    <w:rsid w:val="00E2735E"/>
    <w:rsid w:val="00E27787"/>
    <w:rsid w:val="00E27A11"/>
    <w:rsid w:val="00E30743"/>
    <w:rsid w:val="00E30782"/>
    <w:rsid w:val="00E307F0"/>
    <w:rsid w:val="00E30BF0"/>
    <w:rsid w:val="00E321DA"/>
    <w:rsid w:val="00E333AA"/>
    <w:rsid w:val="00E33630"/>
    <w:rsid w:val="00E33E1C"/>
    <w:rsid w:val="00E345E5"/>
    <w:rsid w:val="00E35E1E"/>
    <w:rsid w:val="00E36AB3"/>
    <w:rsid w:val="00E36B96"/>
    <w:rsid w:val="00E370FB"/>
    <w:rsid w:val="00E3748C"/>
    <w:rsid w:val="00E37549"/>
    <w:rsid w:val="00E37599"/>
    <w:rsid w:val="00E37CAC"/>
    <w:rsid w:val="00E37ECD"/>
    <w:rsid w:val="00E40EEB"/>
    <w:rsid w:val="00E414BE"/>
    <w:rsid w:val="00E415F9"/>
    <w:rsid w:val="00E41A93"/>
    <w:rsid w:val="00E4256E"/>
    <w:rsid w:val="00E42AB7"/>
    <w:rsid w:val="00E42F13"/>
    <w:rsid w:val="00E44FFA"/>
    <w:rsid w:val="00E4593D"/>
    <w:rsid w:val="00E46037"/>
    <w:rsid w:val="00E460AB"/>
    <w:rsid w:val="00E466A5"/>
    <w:rsid w:val="00E46832"/>
    <w:rsid w:val="00E473E3"/>
    <w:rsid w:val="00E4757D"/>
    <w:rsid w:val="00E47605"/>
    <w:rsid w:val="00E47ED1"/>
    <w:rsid w:val="00E502BB"/>
    <w:rsid w:val="00E50544"/>
    <w:rsid w:val="00E50CD0"/>
    <w:rsid w:val="00E50F84"/>
    <w:rsid w:val="00E5173B"/>
    <w:rsid w:val="00E5309F"/>
    <w:rsid w:val="00E5328B"/>
    <w:rsid w:val="00E532E3"/>
    <w:rsid w:val="00E538CD"/>
    <w:rsid w:val="00E54276"/>
    <w:rsid w:val="00E54529"/>
    <w:rsid w:val="00E54E26"/>
    <w:rsid w:val="00E54F76"/>
    <w:rsid w:val="00E551DC"/>
    <w:rsid w:val="00E55699"/>
    <w:rsid w:val="00E559DC"/>
    <w:rsid w:val="00E55AF9"/>
    <w:rsid w:val="00E56188"/>
    <w:rsid w:val="00E56259"/>
    <w:rsid w:val="00E57722"/>
    <w:rsid w:val="00E57A50"/>
    <w:rsid w:val="00E61115"/>
    <w:rsid w:val="00E61253"/>
    <w:rsid w:val="00E6144D"/>
    <w:rsid w:val="00E61776"/>
    <w:rsid w:val="00E61B78"/>
    <w:rsid w:val="00E61C18"/>
    <w:rsid w:val="00E62592"/>
    <w:rsid w:val="00E62C7F"/>
    <w:rsid w:val="00E62E89"/>
    <w:rsid w:val="00E63575"/>
    <w:rsid w:val="00E63644"/>
    <w:rsid w:val="00E63946"/>
    <w:rsid w:val="00E63DB0"/>
    <w:rsid w:val="00E6444C"/>
    <w:rsid w:val="00E64DE8"/>
    <w:rsid w:val="00E64E17"/>
    <w:rsid w:val="00E65C25"/>
    <w:rsid w:val="00E65DE5"/>
    <w:rsid w:val="00E6667B"/>
    <w:rsid w:val="00E66765"/>
    <w:rsid w:val="00E66F88"/>
    <w:rsid w:val="00E67086"/>
    <w:rsid w:val="00E703D1"/>
    <w:rsid w:val="00E714C9"/>
    <w:rsid w:val="00E71536"/>
    <w:rsid w:val="00E719EA"/>
    <w:rsid w:val="00E71C37"/>
    <w:rsid w:val="00E71E8A"/>
    <w:rsid w:val="00E721DA"/>
    <w:rsid w:val="00E72646"/>
    <w:rsid w:val="00E726EB"/>
    <w:rsid w:val="00E73CA0"/>
    <w:rsid w:val="00E73EA9"/>
    <w:rsid w:val="00E741F6"/>
    <w:rsid w:val="00E745C2"/>
    <w:rsid w:val="00E74966"/>
    <w:rsid w:val="00E7557F"/>
    <w:rsid w:val="00E75587"/>
    <w:rsid w:val="00E75C23"/>
    <w:rsid w:val="00E760FC"/>
    <w:rsid w:val="00E76604"/>
    <w:rsid w:val="00E76618"/>
    <w:rsid w:val="00E766E3"/>
    <w:rsid w:val="00E76843"/>
    <w:rsid w:val="00E76CCA"/>
    <w:rsid w:val="00E76E1B"/>
    <w:rsid w:val="00E770B7"/>
    <w:rsid w:val="00E777F5"/>
    <w:rsid w:val="00E8110D"/>
    <w:rsid w:val="00E818C5"/>
    <w:rsid w:val="00E8223A"/>
    <w:rsid w:val="00E8254D"/>
    <w:rsid w:val="00E831F4"/>
    <w:rsid w:val="00E83641"/>
    <w:rsid w:val="00E838DF"/>
    <w:rsid w:val="00E83F16"/>
    <w:rsid w:val="00E854EF"/>
    <w:rsid w:val="00E85622"/>
    <w:rsid w:val="00E85DA8"/>
    <w:rsid w:val="00E86859"/>
    <w:rsid w:val="00E86B31"/>
    <w:rsid w:val="00E86BD0"/>
    <w:rsid w:val="00E86ECD"/>
    <w:rsid w:val="00E8789C"/>
    <w:rsid w:val="00E87AEF"/>
    <w:rsid w:val="00E9014C"/>
    <w:rsid w:val="00E90835"/>
    <w:rsid w:val="00E914B7"/>
    <w:rsid w:val="00E91CFD"/>
    <w:rsid w:val="00E91F2A"/>
    <w:rsid w:val="00E92167"/>
    <w:rsid w:val="00E930E7"/>
    <w:rsid w:val="00E93405"/>
    <w:rsid w:val="00E934D2"/>
    <w:rsid w:val="00E93820"/>
    <w:rsid w:val="00E93F46"/>
    <w:rsid w:val="00E94AF4"/>
    <w:rsid w:val="00E95AAB"/>
    <w:rsid w:val="00E95E0D"/>
    <w:rsid w:val="00E961CD"/>
    <w:rsid w:val="00E9753B"/>
    <w:rsid w:val="00E976C3"/>
    <w:rsid w:val="00E97C8E"/>
    <w:rsid w:val="00EA0279"/>
    <w:rsid w:val="00EA03D7"/>
    <w:rsid w:val="00EA0B01"/>
    <w:rsid w:val="00EA0CDB"/>
    <w:rsid w:val="00EA0D2B"/>
    <w:rsid w:val="00EA24BB"/>
    <w:rsid w:val="00EA2EFF"/>
    <w:rsid w:val="00EA30A2"/>
    <w:rsid w:val="00EA3401"/>
    <w:rsid w:val="00EA3D21"/>
    <w:rsid w:val="00EA4AF5"/>
    <w:rsid w:val="00EA595E"/>
    <w:rsid w:val="00EA5A25"/>
    <w:rsid w:val="00EA5A30"/>
    <w:rsid w:val="00EA5EBD"/>
    <w:rsid w:val="00EA6C2C"/>
    <w:rsid w:val="00EA7C8D"/>
    <w:rsid w:val="00EB0A99"/>
    <w:rsid w:val="00EB0BF0"/>
    <w:rsid w:val="00EB0E21"/>
    <w:rsid w:val="00EB199F"/>
    <w:rsid w:val="00EB2A69"/>
    <w:rsid w:val="00EB2B74"/>
    <w:rsid w:val="00EB33E6"/>
    <w:rsid w:val="00EB3D95"/>
    <w:rsid w:val="00EB4726"/>
    <w:rsid w:val="00EB56D1"/>
    <w:rsid w:val="00EB5B7F"/>
    <w:rsid w:val="00EB5F8A"/>
    <w:rsid w:val="00EB6EDF"/>
    <w:rsid w:val="00EB6F37"/>
    <w:rsid w:val="00EB7810"/>
    <w:rsid w:val="00EB7F9A"/>
    <w:rsid w:val="00EC0068"/>
    <w:rsid w:val="00EC018E"/>
    <w:rsid w:val="00EC071D"/>
    <w:rsid w:val="00EC1393"/>
    <w:rsid w:val="00EC1395"/>
    <w:rsid w:val="00EC1B2C"/>
    <w:rsid w:val="00EC20F7"/>
    <w:rsid w:val="00EC290A"/>
    <w:rsid w:val="00EC2E77"/>
    <w:rsid w:val="00EC32BE"/>
    <w:rsid w:val="00EC3C45"/>
    <w:rsid w:val="00EC3D49"/>
    <w:rsid w:val="00EC3E75"/>
    <w:rsid w:val="00EC46F7"/>
    <w:rsid w:val="00EC4911"/>
    <w:rsid w:val="00EC5D1F"/>
    <w:rsid w:val="00EC6041"/>
    <w:rsid w:val="00EC6F83"/>
    <w:rsid w:val="00EC7215"/>
    <w:rsid w:val="00EC7606"/>
    <w:rsid w:val="00ED0879"/>
    <w:rsid w:val="00ED08E7"/>
    <w:rsid w:val="00ED126E"/>
    <w:rsid w:val="00ED1963"/>
    <w:rsid w:val="00ED1AC3"/>
    <w:rsid w:val="00ED1B5F"/>
    <w:rsid w:val="00ED30F3"/>
    <w:rsid w:val="00ED3D46"/>
    <w:rsid w:val="00ED3DA3"/>
    <w:rsid w:val="00ED3FF7"/>
    <w:rsid w:val="00ED48EF"/>
    <w:rsid w:val="00ED4C1D"/>
    <w:rsid w:val="00ED4F14"/>
    <w:rsid w:val="00ED55F7"/>
    <w:rsid w:val="00ED5649"/>
    <w:rsid w:val="00ED61E9"/>
    <w:rsid w:val="00ED625E"/>
    <w:rsid w:val="00ED7962"/>
    <w:rsid w:val="00EE032D"/>
    <w:rsid w:val="00EE03E8"/>
    <w:rsid w:val="00EE04D7"/>
    <w:rsid w:val="00EE0675"/>
    <w:rsid w:val="00EE0992"/>
    <w:rsid w:val="00EE0D1C"/>
    <w:rsid w:val="00EE12E0"/>
    <w:rsid w:val="00EE134E"/>
    <w:rsid w:val="00EE1B4E"/>
    <w:rsid w:val="00EE1F05"/>
    <w:rsid w:val="00EE1FD6"/>
    <w:rsid w:val="00EE2CF7"/>
    <w:rsid w:val="00EE353F"/>
    <w:rsid w:val="00EE464A"/>
    <w:rsid w:val="00EE476F"/>
    <w:rsid w:val="00EE48CB"/>
    <w:rsid w:val="00EE4BFC"/>
    <w:rsid w:val="00EE51BB"/>
    <w:rsid w:val="00EE5566"/>
    <w:rsid w:val="00EE5F07"/>
    <w:rsid w:val="00EE6D86"/>
    <w:rsid w:val="00EE721F"/>
    <w:rsid w:val="00EE7A31"/>
    <w:rsid w:val="00EF0250"/>
    <w:rsid w:val="00EF02CD"/>
    <w:rsid w:val="00EF05B0"/>
    <w:rsid w:val="00EF0AD0"/>
    <w:rsid w:val="00EF0F93"/>
    <w:rsid w:val="00EF1C2B"/>
    <w:rsid w:val="00EF2586"/>
    <w:rsid w:val="00EF262C"/>
    <w:rsid w:val="00EF2CA2"/>
    <w:rsid w:val="00EF367C"/>
    <w:rsid w:val="00EF36C5"/>
    <w:rsid w:val="00EF3C6A"/>
    <w:rsid w:val="00EF4103"/>
    <w:rsid w:val="00EF4615"/>
    <w:rsid w:val="00EF4EA4"/>
    <w:rsid w:val="00EF536C"/>
    <w:rsid w:val="00EF57BC"/>
    <w:rsid w:val="00EF620E"/>
    <w:rsid w:val="00EF6A9E"/>
    <w:rsid w:val="00EF6D23"/>
    <w:rsid w:val="00EF7FBB"/>
    <w:rsid w:val="00F002C3"/>
    <w:rsid w:val="00F0051D"/>
    <w:rsid w:val="00F00B22"/>
    <w:rsid w:val="00F01275"/>
    <w:rsid w:val="00F012B8"/>
    <w:rsid w:val="00F01455"/>
    <w:rsid w:val="00F01BBA"/>
    <w:rsid w:val="00F022A3"/>
    <w:rsid w:val="00F025DD"/>
    <w:rsid w:val="00F03075"/>
    <w:rsid w:val="00F0320D"/>
    <w:rsid w:val="00F03374"/>
    <w:rsid w:val="00F0401E"/>
    <w:rsid w:val="00F04264"/>
    <w:rsid w:val="00F04397"/>
    <w:rsid w:val="00F0476A"/>
    <w:rsid w:val="00F0479C"/>
    <w:rsid w:val="00F04840"/>
    <w:rsid w:val="00F04975"/>
    <w:rsid w:val="00F04AE3"/>
    <w:rsid w:val="00F05763"/>
    <w:rsid w:val="00F06AC8"/>
    <w:rsid w:val="00F06E98"/>
    <w:rsid w:val="00F07343"/>
    <w:rsid w:val="00F0751D"/>
    <w:rsid w:val="00F077FB"/>
    <w:rsid w:val="00F07874"/>
    <w:rsid w:val="00F10717"/>
    <w:rsid w:val="00F10927"/>
    <w:rsid w:val="00F10CEF"/>
    <w:rsid w:val="00F10DF1"/>
    <w:rsid w:val="00F11127"/>
    <w:rsid w:val="00F1114F"/>
    <w:rsid w:val="00F111F3"/>
    <w:rsid w:val="00F112CD"/>
    <w:rsid w:val="00F113B7"/>
    <w:rsid w:val="00F1170A"/>
    <w:rsid w:val="00F11AF7"/>
    <w:rsid w:val="00F12D7B"/>
    <w:rsid w:val="00F13027"/>
    <w:rsid w:val="00F135FD"/>
    <w:rsid w:val="00F13E41"/>
    <w:rsid w:val="00F141CA"/>
    <w:rsid w:val="00F14CD5"/>
    <w:rsid w:val="00F15248"/>
    <w:rsid w:val="00F157F1"/>
    <w:rsid w:val="00F15926"/>
    <w:rsid w:val="00F1603F"/>
    <w:rsid w:val="00F16339"/>
    <w:rsid w:val="00F163BF"/>
    <w:rsid w:val="00F16A2E"/>
    <w:rsid w:val="00F16AFA"/>
    <w:rsid w:val="00F16FCD"/>
    <w:rsid w:val="00F175A9"/>
    <w:rsid w:val="00F17B86"/>
    <w:rsid w:val="00F20B93"/>
    <w:rsid w:val="00F20EA2"/>
    <w:rsid w:val="00F21792"/>
    <w:rsid w:val="00F21B43"/>
    <w:rsid w:val="00F22444"/>
    <w:rsid w:val="00F22662"/>
    <w:rsid w:val="00F23423"/>
    <w:rsid w:val="00F23565"/>
    <w:rsid w:val="00F243EF"/>
    <w:rsid w:val="00F244D9"/>
    <w:rsid w:val="00F2549A"/>
    <w:rsid w:val="00F2556C"/>
    <w:rsid w:val="00F25721"/>
    <w:rsid w:val="00F25C93"/>
    <w:rsid w:val="00F26680"/>
    <w:rsid w:val="00F267F2"/>
    <w:rsid w:val="00F27178"/>
    <w:rsid w:val="00F271AB"/>
    <w:rsid w:val="00F273D4"/>
    <w:rsid w:val="00F27A5D"/>
    <w:rsid w:val="00F27E5C"/>
    <w:rsid w:val="00F30C00"/>
    <w:rsid w:val="00F313C4"/>
    <w:rsid w:val="00F317B3"/>
    <w:rsid w:val="00F3189E"/>
    <w:rsid w:val="00F31A5B"/>
    <w:rsid w:val="00F323D4"/>
    <w:rsid w:val="00F32555"/>
    <w:rsid w:val="00F3280F"/>
    <w:rsid w:val="00F32821"/>
    <w:rsid w:val="00F33634"/>
    <w:rsid w:val="00F34394"/>
    <w:rsid w:val="00F344CE"/>
    <w:rsid w:val="00F34A88"/>
    <w:rsid w:val="00F34EBE"/>
    <w:rsid w:val="00F35F4A"/>
    <w:rsid w:val="00F360F9"/>
    <w:rsid w:val="00F36393"/>
    <w:rsid w:val="00F36837"/>
    <w:rsid w:val="00F368AD"/>
    <w:rsid w:val="00F36900"/>
    <w:rsid w:val="00F36C29"/>
    <w:rsid w:val="00F37020"/>
    <w:rsid w:val="00F37289"/>
    <w:rsid w:val="00F372A1"/>
    <w:rsid w:val="00F37FA2"/>
    <w:rsid w:val="00F401B5"/>
    <w:rsid w:val="00F40340"/>
    <w:rsid w:val="00F40D2F"/>
    <w:rsid w:val="00F4102C"/>
    <w:rsid w:val="00F41648"/>
    <w:rsid w:val="00F41656"/>
    <w:rsid w:val="00F41702"/>
    <w:rsid w:val="00F41E85"/>
    <w:rsid w:val="00F421E1"/>
    <w:rsid w:val="00F4251F"/>
    <w:rsid w:val="00F42853"/>
    <w:rsid w:val="00F437CE"/>
    <w:rsid w:val="00F44236"/>
    <w:rsid w:val="00F450E3"/>
    <w:rsid w:val="00F45623"/>
    <w:rsid w:val="00F45910"/>
    <w:rsid w:val="00F45A72"/>
    <w:rsid w:val="00F46643"/>
    <w:rsid w:val="00F466D8"/>
    <w:rsid w:val="00F46777"/>
    <w:rsid w:val="00F46BBF"/>
    <w:rsid w:val="00F47B1C"/>
    <w:rsid w:val="00F47E59"/>
    <w:rsid w:val="00F47EAC"/>
    <w:rsid w:val="00F50772"/>
    <w:rsid w:val="00F5089E"/>
    <w:rsid w:val="00F51AC6"/>
    <w:rsid w:val="00F51F87"/>
    <w:rsid w:val="00F52179"/>
    <w:rsid w:val="00F52280"/>
    <w:rsid w:val="00F52922"/>
    <w:rsid w:val="00F52B8E"/>
    <w:rsid w:val="00F548B9"/>
    <w:rsid w:val="00F5551C"/>
    <w:rsid w:val="00F563AC"/>
    <w:rsid w:val="00F57194"/>
    <w:rsid w:val="00F5774A"/>
    <w:rsid w:val="00F57C66"/>
    <w:rsid w:val="00F57D52"/>
    <w:rsid w:val="00F604A1"/>
    <w:rsid w:val="00F606A5"/>
    <w:rsid w:val="00F610E5"/>
    <w:rsid w:val="00F61809"/>
    <w:rsid w:val="00F61F4D"/>
    <w:rsid w:val="00F6216A"/>
    <w:rsid w:val="00F627AC"/>
    <w:rsid w:val="00F62ECA"/>
    <w:rsid w:val="00F62FB9"/>
    <w:rsid w:val="00F631F2"/>
    <w:rsid w:val="00F6383A"/>
    <w:rsid w:val="00F63B05"/>
    <w:rsid w:val="00F640A3"/>
    <w:rsid w:val="00F641F8"/>
    <w:rsid w:val="00F64FFB"/>
    <w:rsid w:val="00F65056"/>
    <w:rsid w:val="00F65327"/>
    <w:rsid w:val="00F655AC"/>
    <w:rsid w:val="00F65687"/>
    <w:rsid w:val="00F65CFD"/>
    <w:rsid w:val="00F65E0E"/>
    <w:rsid w:val="00F664F3"/>
    <w:rsid w:val="00F66684"/>
    <w:rsid w:val="00F66898"/>
    <w:rsid w:val="00F668F5"/>
    <w:rsid w:val="00F66F03"/>
    <w:rsid w:val="00F67C72"/>
    <w:rsid w:val="00F67CCA"/>
    <w:rsid w:val="00F707F9"/>
    <w:rsid w:val="00F70917"/>
    <w:rsid w:val="00F70DB3"/>
    <w:rsid w:val="00F7195F"/>
    <w:rsid w:val="00F71C2A"/>
    <w:rsid w:val="00F725CC"/>
    <w:rsid w:val="00F72C8F"/>
    <w:rsid w:val="00F731A0"/>
    <w:rsid w:val="00F73216"/>
    <w:rsid w:val="00F7380B"/>
    <w:rsid w:val="00F73DE7"/>
    <w:rsid w:val="00F755D4"/>
    <w:rsid w:val="00F76CC8"/>
    <w:rsid w:val="00F7710A"/>
    <w:rsid w:val="00F8078E"/>
    <w:rsid w:val="00F807CE"/>
    <w:rsid w:val="00F816CE"/>
    <w:rsid w:val="00F81723"/>
    <w:rsid w:val="00F81FD0"/>
    <w:rsid w:val="00F82AC4"/>
    <w:rsid w:val="00F83D9F"/>
    <w:rsid w:val="00F84239"/>
    <w:rsid w:val="00F847EF"/>
    <w:rsid w:val="00F84EF0"/>
    <w:rsid w:val="00F84F90"/>
    <w:rsid w:val="00F8504D"/>
    <w:rsid w:val="00F855CE"/>
    <w:rsid w:val="00F85694"/>
    <w:rsid w:val="00F8598F"/>
    <w:rsid w:val="00F85B12"/>
    <w:rsid w:val="00F8623C"/>
    <w:rsid w:val="00F8652A"/>
    <w:rsid w:val="00F86873"/>
    <w:rsid w:val="00F873B5"/>
    <w:rsid w:val="00F87A60"/>
    <w:rsid w:val="00F9031B"/>
    <w:rsid w:val="00F90A51"/>
    <w:rsid w:val="00F90B0F"/>
    <w:rsid w:val="00F9109D"/>
    <w:rsid w:val="00F91162"/>
    <w:rsid w:val="00F9192D"/>
    <w:rsid w:val="00F92071"/>
    <w:rsid w:val="00F92190"/>
    <w:rsid w:val="00F921D7"/>
    <w:rsid w:val="00F925A5"/>
    <w:rsid w:val="00F928E7"/>
    <w:rsid w:val="00F92920"/>
    <w:rsid w:val="00F92D29"/>
    <w:rsid w:val="00F92DA1"/>
    <w:rsid w:val="00F92F99"/>
    <w:rsid w:val="00F935B3"/>
    <w:rsid w:val="00F938CB"/>
    <w:rsid w:val="00F93C40"/>
    <w:rsid w:val="00F93CBF"/>
    <w:rsid w:val="00F93CD5"/>
    <w:rsid w:val="00F93EA4"/>
    <w:rsid w:val="00F94EC3"/>
    <w:rsid w:val="00F95F33"/>
    <w:rsid w:val="00F9657E"/>
    <w:rsid w:val="00F96B0E"/>
    <w:rsid w:val="00F97314"/>
    <w:rsid w:val="00F97656"/>
    <w:rsid w:val="00F97C49"/>
    <w:rsid w:val="00FA01B5"/>
    <w:rsid w:val="00FA100E"/>
    <w:rsid w:val="00FA10B2"/>
    <w:rsid w:val="00FA1696"/>
    <w:rsid w:val="00FA1F28"/>
    <w:rsid w:val="00FA24F8"/>
    <w:rsid w:val="00FA28E5"/>
    <w:rsid w:val="00FA29A3"/>
    <w:rsid w:val="00FA3FA4"/>
    <w:rsid w:val="00FA42E5"/>
    <w:rsid w:val="00FA4375"/>
    <w:rsid w:val="00FA5353"/>
    <w:rsid w:val="00FA5684"/>
    <w:rsid w:val="00FA6051"/>
    <w:rsid w:val="00FA67F6"/>
    <w:rsid w:val="00FA6987"/>
    <w:rsid w:val="00FA6ACD"/>
    <w:rsid w:val="00FA7379"/>
    <w:rsid w:val="00FA73A7"/>
    <w:rsid w:val="00FB0886"/>
    <w:rsid w:val="00FB0ACB"/>
    <w:rsid w:val="00FB0C82"/>
    <w:rsid w:val="00FB0D92"/>
    <w:rsid w:val="00FB1756"/>
    <w:rsid w:val="00FB20F4"/>
    <w:rsid w:val="00FB2A3D"/>
    <w:rsid w:val="00FB2EBD"/>
    <w:rsid w:val="00FB3363"/>
    <w:rsid w:val="00FB42FA"/>
    <w:rsid w:val="00FB4960"/>
    <w:rsid w:val="00FB5DDA"/>
    <w:rsid w:val="00FB6475"/>
    <w:rsid w:val="00FB662F"/>
    <w:rsid w:val="00FB667C"/>
    <w:rsid w:val="00FB66F8"/>
    <w:rsid w:val="00FB706D"/>
    <w:rsid w:val="00FB76B8"/>
    <w:rsid w:val="00FB79ED"/>
    <w:rsid w:val="00FB7C70"/>
    <w:rsid w:val="00FB7CD2"/>
    <w:rsid w:val="00FC014B"/>
    <w:rsid w:val="00FC0395"/>
    <w:rsid w:val="00FC040D"/>
    <w:rsid w:val="00FC05E7"/>
    <w:rsid w:val="00FC0F45"/>
    <w:rsid w:val="00FC0FAB"/>
    <w:rsid w:val="00FC117D"/>
    <w:rsid w:val="00FC25C5"/>
    <w:rsid w:val="00FC2827"/>
    <w:rsid w:val="00FC29B0"/>
    <w:rsid w:val="00FC31AC"/>
    <w:rsid w:val="00FC3297"/>
    <w:rsid w:val="00FC34A8"/>
    <w:rsid w:val="00FC3FAA"/>
    <w:rsid w:val="00FC4455"/>
    <w:rsid w:val="00FC46AF"/>
    <w:rsid w:val="00FC4A12"/>
    <w:rsid w:val="00FC4D07"/>
    <w:rsid w:val="00FC5359"/>
    <w:rsid w:val="00FC539D"/>
    <w:rsid w:val="00FC5666"/>
    <w:rsid w:val="00FC5689"/>
    <w:rsid w:val="00FC5709"/>
    <w:rsid w:val="00FC584A"/>
    <w:rsid w:val="00FC5B64"/>
    <w:rsid w:val="00FC5F43"/>
    <w:rsid w:val="00FC62B0"/>
    <w:rsid w:val="00FC7513"/>
    <w:rsid w:val="00FC75F5"/>
    <w:rsid w:val="00FD0116"/>
    <w:rsid w:val="00FD0209"/>
    <w:rsid w:val="00FD0974"/>
    <w:rsid w:val="00FD1548"/>
    <w:rsid w:val="00FD1740"/>
    <w:rsid w:val="00FD1AE0"/>
    <w:rsid w:val="00FD23E7"/>
    <w:rsid w:val="00FD3A00"/>
    <w:rsid w:val="00FD3F1E"/>
    <w:rsid w:val="00FD4AED"/>
    <w:rsid w:val="00FD51AA"/>
    <w:rsid w:val="00FD5CCA"/>
    <w:rsid w:val="00FD5E40"/>
    <w:rsid w:val="00FD7365"/>
    <w:rsid w:val="00FD7484"/>
    <w:rsid w:val="00FD7C9A"/>
    <w:rsid w:val="00FD7D21"/>
    <w:rsid w:val="00FE00B0"/>
    <w:rsid w:val="00FE036F"/>
    <w:rsid w:val="00FE0405"/>
    <w:rsid w:val="00FE0835"/>
    <w:rsid w:val="00FE11A0"/>
    <w:rsid w:val="00FE1608"/>
    <w:rsid w:val="00FE1E43"/>
    <w:rsid w:val="00FE1F48"/>
    <w:rsid w:val="00FE226A"/>
    <w:rsid w:val="00FE22F9"/>
    <w:rsid w:val="00FE2578"/>
    <w:rsid w:val="00FE2D15"/>
    <w:rsid w:val="00FE2E43"/>
    <w:rsid w:val="00FE431F"/>
    <w:rsid w:val="00FE441A"/>
    <w:rsid w:val="00FE50C0"/>
    <w:rsid w:val="00FE53B8"/>
    <w:rsid w:val="00FE5BEB"/>
    <w:rsid w:val="00FE739B"/>
    <w:rsid w:val="00FF0300"/>
    <w:rsid w:val="00FF03F8"/>
    <w:rsid w:val="00FF1F03"/>
    <w:rsid w:val="00FF2F48"/>
    <w:rsid w:val="00FF379B"/>
    <w:rsid w:val="00FF3A8E"/>
    <w:rsid w:val="00FF42B7"/>
    <w:rsid w:val="00FF471B"/>
    <w:rsid w:val="00FF48AD"/>
    <w:rsid w:val="00FF4960"/>
    <w:rsid w:val="00FF575D"/>
    <w:rsid w:val="00FF63E0"/>
    <w:rsid w:val="00FF6440"/>
    <w:rsid w:val="00FF6C06"/>
    <w:rsid w:val="00FF6C09"/>
    <w:rsid w:val="00FF6DE9"/>
    <w:rsid w:val="00FF7185"/>
    <w:rsid w:val="00FF7A9E"/>
    <w:rsid w:val="10018D5A"/>
    <w:rsid w:val="111ED83C"/>
    <w:rsid w:val="4B08D168"/>
    <w:rsid w:val="4E9BD673"/>
    <w:rsid w:val="523C1156"/>
    <w:rsid w:val="59C1BA4F"/>
    <w:rsid w:val="62A88443"/>
    <w:rsid w:val="677B3921"/>
    <w:rsid w:val="6FCA35FC"/>
    <w:rsid w:val="71ABC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D94374"/>
  <w15:docId w15:val="{BC41896D-9026-4063-BF12-F2F32DF6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57D"/>
    <w:rPr>
      <w:rFonts w:ascii="Times New Roman" w:hAnsi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4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D1FDE"/>
    <w:rPr>
      <w:color w:val="0000FF"/>
      <w:u w:val="single"/>
    </w:rPr>
  </w:style>
  <w:style w:type="paragraph" w:customStyle="1" w:styleId="Default">
    <w:name w:val="Default"/>
    <w:rsid w:val="00D0338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ro-RO"/>
    </w:rPr>
  </w:style>
  <w:style w:type="character" w:styleId="CommentReference">
    <w:name w:val="annotation reference"/>
    <w:uiPriority w:val="99"/>
    <w:semiHidden/>
    <w:unhideWhenUsed/>
    <w:rsid w:val="007263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3B1"/>
    <w:pPr>
      <w:spacing w:after="200" w:line="276" w:lineRule="auto"/>
    </w:pPr>
    <w:rPr>
      <w:rFonts w:ascii="Calibri" w:hAnsi="Calibri"/>
      <w:sz w:val="20"/>
      <w:szCs w:val="20"/>
      <w:lang w:eastAsia="ro-RO"/>
    </w:rPr>
  </w:style>
  <w:style w:type="character" w:customStyle="1" w:styleId="CommentTextChar">
    <w:name w:val="Comment Text Char"/>
    <w:link w:val="CommentText"/>
    <w:uiPriority w:val="99"/>
    <w:semiHidden/>
    <w:rsid w:val="007263B1"/>
    <w:rPr>
      <w:lang w:val="hr-HR"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3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63B1"/>
    <w:rPr>
      <w:b/>
      <w:bCs/>
      <w:lang w:val="hr-HR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B1"/>
    <w:rPr>
      <w:rFonts w:ascii="Tahoma" w:hAnsi="Tahoma"/>
      <w:sz w:val="16"/>
      <w:szCs w:val="16"/>
      <w:lang w:eastAsia="ro-RO"/>
    </w:rPr>
  </w:style>
  <w:style w:type="character" w:customStyle="1" w:styleId="BalloonTextChar">
    <w:name w:val="Balloon Text Char"/>
    <w:link w:val="BalloonText"/>
    <w:uiPriority w:val="99"/>
    <w:semiHidden/>
    <w:rsid w:val="007263B1"/>
    <w:rPr>
      <w:rFonts w:ascii="Tahoma" w:hAnsi="Tahoma" w:cs="Tahoma"/>
      <w:sz w:val="16"/>
      <w:szCs w:val="16"/>
      <w:lang w:val="hr-HR" w:eastAsia="ro-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0C84"/>
    <w:pPr>
      <w:spacing w:after="200" w:line="276" w:lineRule="auto"/>
    </w:pPr>
    <w:rPr>
      <w:rFonts w:ascii="Calibri" w:hAnsi="Calibri"/>
      <w:sz w:val="20"/>
      <w:szCs w:val="20"/>
      <w:lang w:eastAsia="ro-RO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0C84"/>
  </w:style>
  <w:style w:type="character" w:styleId="EndnoteReference">
    <w:name w:val="endnote reference"/>
    <w:uiPriority w:val="99"/>
    <w:semiHidden/>
    <w:unhideWhenUsed/>
    <w:rsid w:val="00AE0C84"/>
    <w:rPr>
      <w:vertAlign w:val="superscript"/>
    </w:rPr>
  </w:style>
  <w:style w:type="paragraph" w:styleId="ListParagraph">
    <w:name w:val="List Paragraph"/>
    <w:aliases w:val="List_Paragraph,Multilevel para_II,List Paragraph1"/>
    <w:basedOn w:val="Normal"/>
    <w:link w:val="ListParagraphChar"/>
    <w:uiPriority w:val="34"/>
    <w:qFormat/>
    <w:rsid w:val="006B3D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1DD0"/>
    <w:pPr>
      <w:spacing w:after="200" w:line="276" w:lineRule="auto"/>
    </w:pPr>
    <w:rPr>
      <w:rFonts w:ascii="Calibri" w:hAnsi="Calibri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rsid w:val="00171DD0"/>
    <w:rPr>
      <w:lang w:val="hr-HR" w:eastAsia="ro-RO"/>
    </w:rPr>
  </w:style>
  <w:style w:type="character" w:styleId="FootnoteReference">
    <w:name w:val="footnote reference"/>
    <w:uiPriority w:val="99"/>
    <w:semiHidden/>
    <w:unhideWhenUsed/>
    <w:rsid w:val="00171DD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D097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ro-RO"/>
    </w:rPr>
  </w:style>
  <w:style w:type="character" w:customStyle="1" w:styleId="HeaderChar">
    <w:name w:val="Header Char"/>
    <w:link w:val="Header"/>
    <w:uiPriority w:val="99"/>
    <w:rsid w:val="00FD0974"/>
    <w:rPr>
      <w:sz w:val="22"/>
      <w:szCs w:val="22"/>
      <w:lang w:val="hr-HR" w:eastAsia="ro-RO"/>
    </w:rPr>
  </w:style>
  <w:style w:type="paragraph" w:styleId="Footer">
    <w:name w:val="footer"/>
    <w:basedOn w:val="Normal"/>
    <w:link w:val="FooterChar"/>
    <w:uiPriority w:val="99"/>
    <w:unhideWhenUsed/>
    <w:rsid w:val="00FD097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ro-RO"/>
    </w:rPr>
  </w:style>
  <w:style w:type="character" w:customStyle="1" w:styleId="FooterChar">
    <w:name w:val="Footer Char"/>
    <w:link w:val="Footer"/>
    <w:uiPriority w:val="99"/>
    <w:rsid w:val="00FD0974"/>
    <w:rPr>
      <w:sz w:val="22"/>
      <w:szCs w:val="22"/>
      <w:lang w:val="hr-HR" w:eastAsia="ro-RO"/>
    </w:rPr>
  </w:style>
  <w:style w:type="character" w:customStyle="1" w:styleId="ListParagraphChar">
    <w:name w:val="List Paragraph Char"/>
    <w:aliases w:val="List_Paragraph Char,Multilevel para_II Char,List Paragraph1 Char"/>
    <w:link w:val="ListParagraph"/>
    <w:uiPriority w:val="34"/>
    <w:rsid w:val="007F446F"/>
    <w:rPr>
      <w:rFonts w:eastAsia="Calibri"/>
      <w:sz w:val="22"/>
      <w:szCs w:val="22"/>
      <w:lang w:val="hr-HR"/>
    </w:rPr>
  </w:style>
  <w:style w:type="character" w:customStyle="1" w:styleId="Heading1Char">
    <w:name w:val="Heading 1 Char"/>
    <w:link w:val="Heading1"/>
    <w:uiPriority w:val="9"/>
    <w:rsid w:val="00A20C4B"/>
    <w:rPr>
      <w:rFonts w:ascii="Calibri Light" w:eastAsia="Times New Roman" w:hAnsi="Calibri Light" w:cs="Times New Roman"/>
      <w:b/>
      <w:bCs/>
      <w:kern w:val="32"/>
      <w:sz w:val="32"/>
      <w:szCs w:val="32"/>
      <w:lang w:val="hr-HR" w:eastAsia="ro-RO"/>
    </w:rPr>
  </w:style>
  <w:style w:type="character" w:customStyle="1" w:styleId="normaltextrun1">
    <w:name w:val="normaltextrun1"/>
    <w:rsid w:val="00307231"/>
  </w:style>
  <w:style w:type="paragraph" w:customStyle="1" w:styleId="Style1">
    <w:name w:val="Style1орло"/>
    <w:basedOn w:val="Normal"/>
    <w:link w:val="Style1Char"/>
    <w:qFormat/>
    <w:rsid w:val="00C030C0"/>
    <w:pPr>
      <w:spacing w:after="200" w:line="276" w:lineRule="auto"/>
      <w:contextualSpacing/>
      <w:jc w:val="both"/>
    </w:pPr>
    <w:rPr>
      <w:lang w:eastAsia="ro-RO"/>
    </w:rPr>
  </w:style>
  <w:style w:type="paragraph" w:customStyle="1" w:styleId="Style10">
    <w:name w:val="Style1"/>
    <w:basedOn w:val="ListParagraph"/>
    <w:link w:val="Style1Char0"/>
    <w:qFormat/>
    <w:rsid w:val="00C16271"/>
    <w:pPr>
      <w:ind w:left="0"/>
      <w:jc w:val="both"/>
    </w:pPr>
    <w:rPr>
      <w:rFonts w:ascii="Times New Roman" w:hAnsi="Times New Roman"/>
      <w:bCs/>
      <w:sz w:val="24"/>
      <w:szCs w:val="24"/>
    </w:rPr>
  </w:style>
  <w:style w:type="character" w:customStyle="1" w:styleId="Style1Char">
    <w:name w:val="Style1орло Char"/>
    <w:link w:val="Style1"/>
    <w:rsid w:val="00C030C0"/>
    <w:rPr>
      <w:rFonts w:ascii="Times New Roman" w:hAnsi="Times New Roman"/>
      <w:sz w:val="24"/>
      <w:szCs w:val="24"/>
      <w:lang w:val="hr-HR" w:eastAsia="ro-RO"/>
    </w:rPr>
  </w:style>
  <w:style w:type="character" w:customStyle="1" w:styleId="UnresolvedMention1">
    <w:name w:val="Unresolved Mention1"/>
    <w:uiPriority w:val="99"/>
    <w:semiHidden/>
    <w:unhideWhenUsed/>
    <w:rsid w:val="002B4F4E"/>
    <w:rPr>
      <w:color w:val="808080"/>
      <w:shd w:val="clear" w:color="auto" w:fill="E6E6E6"/>
    </w:rPr>
  </w:style>
  <w:style w:type="character" w:customStyle="1" w:styleId="Style1Char0">
    <w:name w:val="Style1 Char"/>
    <w:link w:val="Style10"/>
    <w:rsid w:val="00C16271"/>
    <w:rPr>
      <w:rFonts w:ascii="Times New Roman" w:eastAsia="Calibri" w:hAnsi="Times New Roman"/>
      <w:bCs/>
      <w:sz w:val="24"/>
      <w:szCs w:val="24"/>
      <w:lang w:val="hr-HR"/>
    </w:rPr>
  </w:style>
  <w:style w:type="character" w:styleId="FollowedHyperlink">
    <w:name w:val="FollowedHyperlink"/>
    <w:uiPriority w:val="99"/>
    <w:semiHidden/>
    <w:unhideWhenUsed/>
    <w:rsid w:val="00D461FE"/>
    <w:rPr>
      <w:color w:val="954F72"/>
      <w:u w:val="single"/>
    </w:rPr>
  </w:style>
  <w:style w:type="paragraph" w:customStyle="1" w:styleId="paragraph">
    <w:name w:val="paragraph"/>
    <w:basedOn w:val="Normal"/>
    <w:rsid w:val="00AB3428"/>
    <w:rPr>
      <w:lang w:eastAsia="en-US"/>
    </w:rPr>
  </w:style>
  <w:style w:type="character" w:customStyle="1" w:styleId="eop">
    <w:name w:val="eop"/>
    <w:rsid w:val="00AB3428"/>
  </w:style>
  <w:style w:type="paragraph" w:styleId="NormalWeb">
    <w:name w:val="Normal (Web)"/>
    <w:basedOn w:val="Normal"/>
    <w:uiPriority w:val="99"/>
    <w:semiHidden/>
    <w:unhideWhenUsed/>
    <w:rsid w:val="00EE51BB"/>
    <w:pPr>
      <w:spacing w:before="100" w:beforeAutospacing="1" w:after="100" w:afterAutospacing="1"/>
    </w:pPr>
    <w:rPr>
      <w:lang w:eastAsia="en-US"/>
    </w:rPr>
  </w:style>
  <w:style w:type="character" w:customStyle="1" w:styleId="apple-converted-space">
    <w:name w:val="apple-converted-space"/>
    <w:basedOn w:val="DefaultParagraphFont"/>
    <w:rsid w:val="00E4757D"/>
  </w:style>
  <w:style w:type="paragraph" w:styleId="Revision">
    <w:name w:val="Revision"/>
    <w:hidden/>
    <w:uiPriority w:val="99"/>
    <w:semiHidden/>
    <w:rsid w:val="00337076"/>
    <w:rPr>
      <w:rFonts w:ascii="Times New Roman" w:hAnsi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0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21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6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5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4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7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8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1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968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736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09670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03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403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1943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08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855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695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3164">
          <w:marLeft w:val="3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8503">
          <w:marLeft w:val="3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468">
          <w:marLeft w:val="3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135C35F46F242ABD78D63C2151323" ma:contentTypeVersion="13" ma:contentTypeDescription="Create a new document." ma:contentTypeScope="" ma:versionID="b3a7077da9a13a0dcf64ed5d677f5a41">
  <xsd:schema xmlns:xsd="http://www.w3.org/2001/XMLSchema" xmlns:xs="http://www.w3.org/2001/XMLSchema" xmlns:p="http://schemas.microsoft.com/office/2006/metadata/properties" xmlns:ns3="0c867391-8214-4b58-86b3-de07547409f9" xmlns:ns4="fddef6a8-5936-4909-96e0-2ad7a6b1720b" targetNamespace="http://schemas.microsoft.com/office/2006/metadata/properties" ma:root="true" ma:fieldsID="03ecbc61110ecc952e27b8a8955585fd" ns3:_="" ns4:_="">
    <xsd:import namespace="0c867391-8214-4b58-86b3-de07547409f9"/>
    <xsd:import namespace="fddef6a8-5936-4909-96e0-2ad7a6b172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7391-8214-4b58-86b3-de07547409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ef6a8-5936-4909-96e0-2ad7a6b17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702998-2E7E-4C13-8D44-E5AB600413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BCA21B-C18A-4178-AA27-E0478DCC81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B0F54-DE54-4E86-A516-613BB8276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867391-8214-4b58-86b3-de07547409f9"/>
    <ds:schemaRef ds:uri="fddef6a8-5936-4909-96e0-2ad7a6b172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74F4F8-09AE-4314-875F-A6420DD6E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2914</Words>
  <Characters>17624</Characters>
  <Application>Microsoft Office Word</Application>
  <DocSecurity>0</DocSecurity>
  <Lines>257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antofagasta</dc:creator>
  <cp:keywords/>
  <cp:lastModifiedBy>Željka Sauka</cp:lastModifiedBy>
  <cp:revision>6</cp:revision>
  <cp:lastPrinted>2018-07-18T15:31:00Z</cp:lastPrinted>
  <dcterms:created xsi:type="dcterms:W3CDTF">2022-01-12T08:09:00Z</dcterms:created>
  <dcterms:modified xsi:type="dcterms:W3CDTF">2022-01-17T14:39:00Z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0x01010000D135C35F46F242ABD78D63C2151323</vt:lpwstr>
  </property>
</Properties>
</file>